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B7" w:rsidRPr="004B45B7" w:rsidP="004B45B7">
      <w:pPr>
        <w:jc w:val="center"/>
        <w:rPr>
          <w:rFonts w:ascii="宋体" w:hAnsi="宋体"/>
          <w:b/>
        </w:rPr>
      </w:pPr>
      <w:r w:rsidRPr="004B45B7">
        <w:rPr>
          <w:rFonts w:ascii="微软雅黑" w:eastAsia="微软雅黑" w:hAnsi="微软雅黑"/>
          <w:b/>
          <w:sz w:val="28"/>
        </w:rPr>
        <w:t>《行政职业能力测验》2023年公务员考试遂平县考前冲刺试题</w:t>
      </w:r>
    </w:p>
    <w:p w:rsidR="004B45B7" w:rsidRPr="004B45B7" w:rsidP="004B45B7">
      <w:pPr>
        <w:jc w:val="left"/>
        <w:rPr>
          <w:rFonts w:ascii="宋体" w:hAnsi="宋体"/>
          <w:b/>
        </w:rPr>
      </w:pPr>
      <w:r w:rsidRPr="004B45B7">
        <w:rPr>
          <w:rFonts w:ascii="微软雅黑" w:eastAsia="微软雅黑" w:hAnsi="微软雅黑"/>
          <w:b/>
          <w:sz w:val="28"/>
        </w:rPr>
        <w:t>一、数量关系</w:t>
      </w:r>
    </w:p>
    <w:p w:rsidR="004B45B7" w:rsidRPr="004B45B7" w:rsidP="000B1A34">
      <w:pPr>
        <w:jc w:val="left"/>
        <w:rPr>
          <w:rFonts w:ascii="华文中宋" w:eastAsia="华文中宋" w:hAnsi="华文中宋"/>
          <w:b/>
          <w:sz w:val="30"/>
          <w:szCs w:val="30"/>
        </w:rPr>
      </w:pPr>
      <w:r w:rsidRPr="004B45B7">
        <w:rPr>
          <w:rFonts w:ascii="宋体" w:hAnsi="宋体"/>
          <w:b/>
        </w:rPr>
        <w:t>1．</w:t>
      </w:r>
      <w:r w:rsidRPr="004B45B7">
        <w:rPr>
          <w:rFonts w:ascii="华文中宋" w:eastAsia="华文中宋" w:hAnsi="华文中宋"/>
          <w:b/>
          <w:sz w:val="30"/>
          <w:szCs w:val="30"/>
        </w:rPr>
        <w:t>A和B为正方体两个相对的顶点，一个点从A出发沿正方体表面以最短路径移动到B，则其可选择的路线有几条？（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2</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3</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6</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12</w:t>
      </w:r>
    </w:p>
    <w:p w:rsidR="004B45B7" w:rsidRPr="004B45B7" w:rsidP="000B1A34">
      <w:pPr>
        <w:jc w:val="left"/>
        <w:rPr>
          <w:rFonts w:ascii="华文中宋" w:eastAsia="华文中宋" w:hAnsi="华文中宋"/>
          <w:b/>
          <w:sz w:val="30"/>
          <w:szCs w:val="30"/>
        </w:rPr>
      </w:pPr>
      <w:r w:rsidRPr="004B45B7">
        <w:rPr>
          <w:rFonts w:ascii="宋体" w:hAnsi="宋体"/>
          <w:b/>
        </w:rPr>
        <w:t>2．</w:t>
      </w:r>
      <w:r w:rsidRPr="004B45B7">
        <w:rPr>
          <w:rFonts w:ascii="华文中宋" w:eastAsia="华文中宋" w:hAnsi="华文中宋"/>
          <w:b/>
          <w:sz w:val="30"/>
          <w:szCs w:val="30"/>
        </w:rPr>
        <w:t>1， 2， 3， 7， 22，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100</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133</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155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165</w:t>
      </w:r>
    </w:p>
    <w:p w:rsidR="004B45B7" w:rsidRPr="004B45B7" w:rsidP="000B1A34">
      <w:pPr>
        <w:jc w:val="left"/>
        <w:rPr>
          <w:rFonts w:ascii="华文中宋" w:eastAsia="华文中宋" w:hAnsi="华文中宋"/>
          <w:b/>
          <w:sz w:val="30"/>
          <w:szCs w:val="30"/>
        </w:rPr>
      </w:pPr>
      <w:r w:rsidRPr="004B45B7">
        <w:rPr>
          <w:rFonts w:ascii="宋体" w:hAnsi="宋体"/>
          <w:b/>
        </w:rPr>
        <w:t>3．</w:t>
      </w:r>
      <w:r w:rsidRPr="004B45B7">
        <w:rPr>
          <w:rFonts w:ascii="华文中宋" w:eastAsia="华文中宋" w:hAnsi="华文中宋"/>
          <w:b/>
          <w:sz w:val="30"/>
          <w:szCs w:val="30"/>
        </w:rPr>
        <w:t>5，3，7，9，15，23，（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27</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31</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35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37</w:t>
      </w:r>
    </w:p>
    <w:p w:rsidR="004B45B7" w:rsidRPr="004B45B7" w:rsidP="000B1A34">
      <w:pPr>
        <w:jc w:val="left"/>
        <w:rPr>
          <w:rFonts w:ascii="华文中宋" w:eastAsia="华文中宋" w:hAnsi="华文中宋"/>
          <w:b/>
          <w:sz w:val="30"/>
          <w:szCs w:val="30"/>
        </w:rPr>
      </w:pPr>
      <w:r w:rsidRPr="004B45B7">
        <w:rPr>
          <w:rFonts w:ascii="宋体" w:hAnsi="宋体"/>
          <w:b/>
        </w:rPr>
        <w:t>4．</w:t>
      </w:r>
      <w:r w:rsidRPr="004B45B7">
        <w:rPr>
          <w:rFonts w:ascii="华文中宋" w:eastAsia="华文中宋" w:hAnsi="华文中宋"/>
          <w:b/>
          <w:sz w:val="30"/>
          <w:szCs w:val="30"/>
        </w:rPr>
        <w:t>一辆汽车驶过一座拱桥，拱桥的上、下坡路程一样。汽车行驶拱桥上坡时的时速为6公里；下坡时的时速为12公里。则它经过该桥的平均速度是多少（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7公里/小时</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8公里/小时</w:t>
      </w:r>
    </w:p>
    <w:p w:rsidR="004B45B7" w:rsidRPr="004B45B7" w:rsidP="000B1A3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B45B7">
        <w:rPr>
          <w:rFonts w:ascii="华文中宋" w:eastAsia="华文中宋" w:hAnsi="华文中宋"/>
          <w:b/>
          <w:sz w:val="30"/>
          <w:szCs w:val="30"/>
        </w:rPr>
        <w:t>C. 9公里/小时</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10公里/小时</w:t>
      </w:r>
    </w:p>
    <w:p w:rsidR="004B45B7" w:rsidRPr="004B45B7" w:rsidP="000B1A34">
      <w:pPr>
        <w:jc w:val="left"/>
        <w:rPr>
          <w:rFonts w:ascii="华文中宋" w:eastAsia="华文中宋" w:hAnsi="华文中宋"/>
          <w:b/>
          <w:sz w:val="30"/>
          <w:szCs w:val="30"/>
        </w:rPr>
      </w:pPr>
      <w:r w:rsidRPr="004B45B7">
        <w:rPr>
          <w:rFonts w:ascii="宋体" w:hAnsi="宋体"/>
          <w:b/>
        </w:rPr>
        <w:t>5．</w:t>
      </w:r>
      <w:r w:rsidRPr="004B45B7">
        <w:rPr>
          <w:rFonts w:ascii="华文中宋" w:eastAsia="华文中宋" w:hAnsi="华文中宋"/>
          <w:b/>
          <w:sz w:val="30"/>
          <w:szCs w:val="30"/>
        </w:rPr>
        <w:t>2， 3， 10， 15， 26，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30</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35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38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57</w:t>
      </w:r>
    </w:p>
    <w:p w:rsidR="004B45B7" w:rsidRPr="004B45B7" w:rsidP="000B1A34">
      <w:pPr>
        <w:jc w:val="left"/>
        <w:rPr>
          <w:rFonts w:ascii="华文中宋" w:eastAsia="华文中宋" w:hAnsi="华文中宋"/>
          <w:b/>
          <w:sz w:val="30"/>
          <w:szCs w:val="30"/>
        </w:rPr>
      </w:pPr>
      <w:r w:rsidRPr="004B45B7">
        <w:rPr>
          <w:rFonts w:ascii="宋体" w:hAnsi="宋体"/>
          <w:b/>
        </w:rPr>
        <w:t>6．</w:t>
      </w:r>
      <w:r w:rsidRPr="004B45B7">
        <w:rPr>
          <w:rFonts w:ascii="华文中宋" w:eastAsia="华文中宋" w:hAnsi="华文中宋"/>
          <w:b/>
          <w:sz w:val="30"/>
          <w:szCs w:val="30"/>
        </w:rPr>
        <w:t>下列关于中药材的说法，正确的一项是（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A、冬虫夏草属于菌藻类生物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B、燕窝因颜色不同可分为白燕、毛燕、血燕三种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C、金银花因其初开为黄色后转为白色而得名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D、含有凝血素的水蛭在古代主要应用于伤口止血</w:t>
      </w:r>
    </w:p>
    <w:p w:rsidR="004B45B7" w:rsidRPr="004B45B7" w:rsidP="000B1A34">
      <w:pPr>
        <w:jc w:val="left"/>
        <w:rPr>
          <w:rFonts w:ascii="华文中宋" w:eastAsia="华文中宋" w:hAnsi="华文中宋"/>
          <w:b/>
          <w:sz w:val="30"/>
          <w:szCs w:val="30"/>
        </w:rPr>
      </w:pPr>
      <w:r w:rsidRPr="004B45B7">
        <w:rPr>
          <w:rFonts w:ascii="宋体" w:hAnsi="宋体"/>
          <w:b/>
        </w:rPr>
        <w:t>7．</w:t>
      </w:r>
      <w:r w:rsidRPr="004B45B7">
        <w:rPr>
          <w:rFonts w:ascii="华文中宋" w:eastAsia="华文中宋" w:hAnsi="华文中宋"/>
          <w:b/>
          <w:sz w:val="30"/>
          <w:szCs w:val="30"/>
        </w:rPr>
        <w:t>现有3个箱子，依次放入1、2、3个球，然后将3个箱子随机编号为甲、乙、丙，接着在甲、乙、丙3个箱子里分别放入其箱内球数的2、3、4倍。两次共放了22个球。最终甲箱中球比乙箱（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多1个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少1个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多2个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少2个</w:t>
      </w:r>
    </w:p>
    <w:p w:rsidR="004B45B7" w:rsidRPr="004B45B7" w:rsidP="000B1A34">
      <w:pPr>
        <w:jc w:val="left"/>
        <w:rPr>
          <w:rFonts w:ascii="华文中宋" w:eastAsia="华文中宋" w:hAnsi="华文中宋"/>
          <w:b/>
          <w:sz w:val="30"/>
          <w:szCs w:val="30"/>
        </w:rPr>
      </w:pPr>
      <w:r w:rsidRPr="004B45B7">
        <w:rPr>
          <w:rFonts w:ascii="宋体" w:hAnsi="宋体"/>
          <w:b/>
        </w:rPr>
        <w:t>8．</w:t>
      </w:r>
      <w:r w:rsidRPr="004B45B7">
        <w:rPr>
          <w:rFonts w:ascii="华文中宋" w:eastAsia="华文中宋" w:hAnsi="华文中宋"/>
          <w:b/>
          <w:sz w:val="30"/>
          <w:szCs w:val="30"/>
        </w:rPr>
        <w:t>109， 254， 345， 454， 680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555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786</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804</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B45B7">
        <w:rPr>
          <w:rFonts w:ascii="华文中宋" w:eastAsia="华文中宋" w:hAnsi="华文中宋"/>
          <w:b/>
          <w:sz w:val="30"/>
          <w:szCs w:val="30"/>
        </w:rPr>
        <w:t>D. 823</w:t>
      </w:r>
    </w:p>
    <w:p w:rsidR="004B45B7" w:rsidRPr="004B45B7" w:rsidP="000B1A34">
      <w:pPr>
        <w:jc w:val="left"/>
        <w:rPr>
          <w:rFonts w:ascii="华文中宋" w:eastAsia="华文中宋" w:hAnsi="华文中宋"/>
          <w:b/>
          <w:sz w:val="30"/>
          <w:szCs w:val="30"/>
        </w:rPr>
      </w:pPr>
      <w:r w:rsidRPr="004B45B7">
        <w:rPr>
          <w:rFonts w:ascii="宋体" w:hAnsi="宋体"/>
          <w:b/>
        </w:rPr>
        <w:t>9．</w:t>
      </w:r>
      <w:r w:rsidRPr="004B45B7">
        <w:rPr>
          <w:rFonts w:ascii="华文中宋" w:eastAsia="华文中宋" w:hAnsi="华文中宋"/>
          <w:b/>
          <w:sz w:val="30"/>
          <w:szCs w:val="30"/>
        </w:rPr>
        <w:t>冲击：侵蚀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A、风化：老化</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B、报废：折旧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C、创伤：愈合</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D、鲸吞：蚕食</w:t>
      </w:r>
    </w:p>
    <w:p w:rsidR="004B45B7" w:rsidRPr="004B45B7" w:rsidP="000B1A34">
      <w:pPr>
        <w:jc w:val="left"/>
        <w:rPr>
          <w:rFonts w:ascii="华文中宋" w:eastAsia="华文中宋" w:hAnsi="华文中宋"/>
          <w:b/>
          <w:sz w:val="30"/>
          <w:szCs w:val="30"/>
        </w:rPr>
      </w:pPr>
      <w:r w:rsidRPr="004B45B7">
        <w:rPr>
          <w:rFonts w:ascii="宋体" w:hAnsi="宋体"/>
          <w:b/>
        </w:rPr>
        <w:t>10．</w:t>
      </w:r>
      <w:r w:rsidRPr="004B45B7">
        <w:rPr>
          <w:rFonts w:ascii="华文中宋" w:eastAsia="华文中宋" w:hAnsi="华文中宋"/>
          <w:b/>
          <w:sz w:val="30"/>
          <w:szCs w:val="30"/>
        </w:rPr>
        <w:t>4.1，4.3，12.1，12.11，132.1，（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120.8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124.12</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132.131</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132.</w:t>
      </w:r>
      <w:r w:rsidRPr="004B45B7">
        <w:rPr>
          <w:rFonts w:ascii="华文中宋" w:eastAsia="华文中宋" w:hAnsi="华文中宋"/>
          <w:b/>
          <w:sz w:val="30"/>
          <w:szCs w:val="30"/>
        </w:rPr>
        <w:t>12</w:t>
      </w:r>
    </w:p>
    <w:p w:rsidR="004B45B7" w:rsidRPr="004B45B7" w:rsidP="000B1A34">
      <w:pPr>
        <w:jc w:val="left"/>
        <w:rPr>
          <w:rFonts w:ascii="华文中宋" w:eastAsia="华文中宋" w:hAnsi="华文中宋"/>
          <w:b/>
          <w:sz w:val="30"/>
          <w:szCs w:val="30"/>
        </w:rPr>
      </w:pPr>
      <w:r w:rsidRPr="004B45B7">
        <w:rPr>
          <w:rFonts w:ascii="宋体" w:hAnsi="宋体"/>
          <w:b/>
        </w:rPr>
        <w:t>11．</w:t>
      </w:r>
      <w:r w:rsidRPr="004B45B7">
        <w:rPr>
          <w:rFonts w:ascii="华文中宋" w:eastAsia="华文中宋" w:hAnsi="华文中宋"/>
          <w:b/>
          <w:sz w:val="30"/>
          <w:szCs w:val="30"/>
        </w:rPr>
        <w:t>从3双完全相同的鞋中，随机抽取一双鞋的概率是（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１／２</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３／５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１／６</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１／３</w:t>
      </w:r>
    </w:p>
    <w:p w:rsidR="004B45B7" w:rsidRPr="004B45B7" w:rsidP="000B1A34">
      <w:pPr>
        <w:jc w:val="left"/>
        <w:rPr>
          <w:rFonts w:ascii="华文中宋" w:eastAsia="华文中宋" w:hAnsi="华文中宋"/>
          <w:b/>
          <w:sz w:val="30"/>
          <w:szCs w:val="30"/>
        </w:rPr>
      </w:pPr>
      <w:r w:rsidRPr="004B45B7">
        <w:rPr>
          <w:rFonts w:ascii="宋体" w:hAnsi="宋体"/>
          <w:b/>
        </w:rPr>
        <w:t>12．</w:t>
      </w:r>
      <w:r w:rsidRPr="004B45B7">
        <w:rPr>
          <w:rFonts w:ascii="华文中宋" w:eastAsia="华文中宋" w:hAnsi="华文中宋"/>
          <w:b/>
          <w:sz w:val="30"/>
          <w:szCs w:val="30"/>
        </w:rPr>
        <w:t>某钢铁厂生产一种特种钢材，由于原材料价格上涨，今年这种特种钢材的成本比去年上升了20%。为了推销该种钢材，钢铁厂仍然以去年的价格出售，这种钢材每吨的盈利下降40%，不过销售量比去年增加了80%，那么今年生产该种钢材的总盈利比去年增加了多少？（）</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4%</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20%</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B45B7">
        <w:rPr>
          <w:rFonts w:ascii="华文中宋" w:eastAsia="华文中宋" w:hAnsi="华文中宋"/>
          <w:b/>
          <w:sz w:val="30"/>
          <w:szCs w:val="30"/>
        </w:rPr>
        <w:t>D. 54%</w:t>
      </w:r>
    </w:p>
    <w:p w:rsidR="004B45B7" w:rsidRPr="004B45B7" w:rsidP="000B1A34">
      <w:pPr>
        <w:jc w:val="left"/>
        <w:rPr>
          <w:rFonts w:ascii="华文中宋" w:eastAsia="华文中宋" w:hAnsi="华文中宋"/>
          <w:b/>
          <w:sz w:val="30"/>
          <w:szCs w:val="30"/>
        </w:rPr>
      </w:pPr>
      <w:r w:rsidRPr="004B45B7">
        <w:rPr>
          <w:rFonts w:ascii="宋体" w:hAnsi="宋体"/>
          <w:b/>
        </w:rPr>
        <w:t>13．</w:t>
      </w:r>
      <w:r w:rsidRPr="004B45B7">
        <w:rPr>
          <w:rFonts w:ascii="华文中宋" w:eastAsia="华文中宋" w:hAnsi="华文中宋"/>
          <w:b/>
          <w:sz w:val="30"/>
          <w:szCs w:val="30"/>
        </w:rPr>
        <w:t>甲和乙两个公司2014年的营业额相同，2015年乙公司受店铺改造工程影响，营业额比上年下降300万元。而甲公司则引入电商业务，营业额比上年增长600万元，正好是乙公司2015年营业额的3倍。则2014年两家公司的营业额之和为多少万元（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900</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1200</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1500</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1800</w:t>
      </w:r>
    </w:p>
    <w:p w:rsidR="004B45B7" w:rsidRPr="004B45B7" w:rsidP="000B1A34">
      <w:pPr>
        <w:jc w:val="left"/>
        <w:rPr>
          <w:rFonts w:ascii="华文中宋" w:eastAsia="华文中宋" w:hAnsi="华文中宋"/>
          <w:b/>
          <w:sz w:val="30"/>
          <w:szCs w:val="30"/>
        </w:rPr>
      </w:pPr>
      <w:r w:rsidRPr="004B45B7">
        <w:rPr>
          <w:rFonts w:ascii="宋体" w:hAnsi="宋体"/>
          <w:b/>
        </w:rPr>
        <w:t>14．</w:t>
      </w:r>
      <w:r w:rsidRPr="004B45B7">
        <w:rPr>
          <w:rFonts w:ascii="华文中宋" w:eastAsia="华文中宋" w:hAnsi="华文中宋"/>
          <w:b/>
          <w:sz w:val="30"/>
          <w:szCs w:val="30"/>
        </w:rPr>
        <w:t>某科学兴趣小组在进行一项科学实验，从装满100克浓度为80%的盐水中倒出40克盐水后，再倒入清水将杯倒满，搅拌后再倒出40克盐水，然后再倒入清水将杯倒满，这样反复三次后，杯中盐水的浓度是：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11.52%</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17.28%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28.8%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48%</w:t>
      </w:r>
    </w:p>
    <w:p w:rsidR="004B45B7" w:rsidRPr="004B45B7" w:rsidP="000B1A34">
      <w:pPr>
        <w:jc w:val="left"/>
        <w:rPr>
          <w:rFonts w:ascii="华文中宋" w:eastAsia="华文中宋" w:hAnsi="华文中宋"/>
          <w:b/>
          <w:sz w:val="30"/>
          <w:szCs w:val="30"/>
        </w:rPr>
      </w:pPr>
      <w:r w:rsidRPr="004B45B7">
        <w:rPr>
          <w:rFonts w:ascii="宋体" w:hAnsi="宋体"/>
          <w:b/>
        </w:rPr>
        <w:t>15．</w:t>
      </w:r>
      <w:r w:rsidRPr="004B45B7">
        <w:rPr>
          <w:rFonts w:ascii="华文中宋" w:eastAsia="华文中宋" w:hAnsi="华文中宋"/>
          <w:b/>
          <w:sz w:val="30"/>
          <w:szCs w:val="30"/>
        </w:rPr>
        <w:t>6，7，9，15，（），159，879</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21</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35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67</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39</w:t>
      </w:r>
    </w:p>
    <w:p w:rsidR="004B45B7" w:rsidRPr="004B45B7" w:rsidP="004B45B7">
      <w:pPr>
        <w:jc w:val="left"/>
        <w:rPr>
          <w:rFonts w:ascii="宋体" w:hAnsi="宋体"/>
          <w:b/>
        </w:rPr>
      </w:pPr>
      <w:r w:rsidRPr="004B45B7">
        <w:rPr>
          <w:rFonts w:ascii="微软雅黑" w:eastAsia="微软雅黑" w:hAnsi="微软雅黑"/>
          <w:b/>
          <w:sz w:val="28"/>
        </w:rPr>
        <w:t>二、判断推理</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B45B7">
        <w:rPr>
          <w:rFonts w:ascii="宋体" w:hAnsi="宋体"/>
          <w:b/>
        </w:rPr>
        <w:t>16．</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“鸡蛋词”外白内黄，大约为世界的中式英语贡献了5％一20％的词汇。它是指中国的汉语被借代到英语中的现象。随着中国国力的增强，“鸡蛋词”开始影响全球人的现代生活。</w:t>
      </w:r>
      <w:r w:rsidRPr="004B45B7">
        <w:rPr>
          <w:rFonts w:ascii="华文中宋" w:eastAsia="华文中宋" w:hAnsi="华文中宋"/>
          <w:b/>
          <w:sz w:val="30"/>
          <w:szCs w:val="30"/>
        </w:rPr>
        <w:t xml:space="preserve"> 根据上述定义，下列均属于“鸡蛋词”的是：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A、热狗(hotdog)披萨(pizza)</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B、妈妈(mum)孔夫子(ConfuCious)</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C、豆腐(tofu)纸老虎(papertiger)</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D、咖啡(Coffee)瓷器(China)</w:t>
      </w:r>
    </w:p>
    <w:p w:rsidR="004B45B7" w:rsidRPr="004B45B7" w:rsidP="000B1A34">
      <w:pPr>
        <w:jc w:val="left"/>
        <w:rPr>
          <w:rFonts w:ascii="华文中宋" w:eastAsia="华文中宋" w:hAnsi="华文中宋"/>
          <w:b/>
          <w:sz w:val="30"/>
          <w:szCs w:val="30"/>
        </w:rPr>
      </w:pPr>
      <w:r w:rsidRPr="004B45B7">
        <w:rPr>
          <w:rFonts w:ascii="宋体" w:hAnsi="宋体"/>
          <w:b/>
        </w:rPr>
        <w:t>17．</w:t>
      </w:r>
      <w:r w:rsidRPr="004B45B7">
        <w:rPr>
          <w:rFonts w:ascii="华文中宋" w:eastAsia="华文中宋" w:hAnsi="华文中宋"/>
          <w:b/>
          <w:sz w:val="30"/>
          <w:szCs w:val="30"/>
        </w:rPr>
        <w:t xml:space="preserve">《牡丹亭》能够给人强烈的感染，最主要的力量，来自作者对人类执著追求自由、幸福、理想的讴歌，而非由于剧本辞藻________，更不是才子佳人屡经波折而终能团圆的________情节。 填入横线部分最恰当的一项是（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A、美丽　　曲折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B、丰富　　动人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C、华美　　曲折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D、美丽　　感人</w:t>
      </w:r>
    </w:p>
    <w:p w:rsidR="004B45B7" w:rsidRPr="004B45B7" w:rsidP="000B1A34">
      <w:pPr>
        <w:jc w:val="left"/>
        <w:rPr>
          <w:rFonts w:ascii="华文中宋" w:eastAsia="华文中宋" w:hAnsi="华文中宋"/>
          <w:b/>
          <w:sz w:val="30"/>
          <w:szCs w:val="30"/>
        </w:rPr>
      </w:pPr>
      <w:r w:rsidRPr="004B45B7">
        <w:rPr>
          <w:rFonts w:ascii="宋体" w:hAnsi="宋体"/>
          <w:b/>
        </w:rPr>
        <w:t>18．</w:t>
      </w:r>
      <w:r w:rsidRPr="004B45B7">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A、用欣赏的眼光打量周围，你会觉得世界变得更加和谐</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B、用欣赏的眼光打量他人，你会觉得他人都对你友好</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C、世界并不缺乏美好，就看你有没有发现美好的眼光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D、自己的心情美好，世界就美好</w:t>
      </w:r>
    </w:p>
    <w:p w:rsidR="004B45B7" w:rsidRPr="004B45B7" w:rsidP="000B1A34">
      <w:pPr>
        <w:jc w:val="left"/>
        <w:rPr>
          <w:rFonts w:ascii="华文中宋" w:eastAsia="华文中宋" w:hAnsi="华文中宋"/>
          <w:b/>
          <w:sz w:val="30"/>
          <w:szCs w:val="30"/>
        </w:rPr>
      </w:pPr>
      <w:r w:rsidRPr="004B45B7">
        <w:rPr>
          <w:rFonts w:ascii="宋体" w:hAnsi="宋体"/>
          <w:b/>
        </w:rPr>
        <w:t>19．</w:t>
      </w:r>
      <w:r w:rsidRPr="004B45B7">
        <w:rPr>
          <w:rFonts w:ascii="华文中宋" w:eastAsia="华文中宋" w:hAnsi="华文中宋"/>
          <w:b/>
          <w:sz w:val="30"/>
          <w:szCs w:val="30"/>
        </w:rPr>
        <w:t xml:space="preserve">公安执法监督，是指法律授权的机关以及公民和社会组织对公安机关及其人民警察依法履行职责、行使职权的活动和遵守纪律的情况所实施的监督。 根据以上定义，下列不属于公安执法监督的是（　　）。 </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B45B7">
        <w:rPr>
          <w:rFonts w:ascii="华文中宋" w:eastAsia="华文中宋" w:hAnsi="华文中宋"/>
          <w:b/>
          <w:sz w:val="30"/>
          <w:szCs w:val="30"/>
        </w:rPr>
        <w:t>A、上级公安机关对下级公安机关执法工作方案事前的审核</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B、检察机关对公安机关提请逮捕犯罪嫌疑人的审查批准</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C、督察机构对人民警察的执法活动进行现场督察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D、身为警察的老谢在街头过于严厉地训斥自己的儿子，记者小于路过此地，见此情景上去劝解</w:t>
      </w:r>
    </w:p>
    <w:p w:rsidR="004B45B7" w:rsidRPr="004B45B7" w:rsidP="000B1A34">
      <w:pPr>
        <w:jc w:val="left"/>
        <w:rPr>
          <w:rFonts w:ascii="华文中宋" w:eastAsia="华文中宋" w:hAnsi="华文中宋"/>
          <w:b/>
          <w:sz w:val="30"/>
          <w:szCs w:val="30"/>
        </w:rPr>
      </w:pPr>
      <w:r w:rsidRPr="004B45B7">
        <w:rPr>
          <w:rFonts w:ascii="宋体" w:hAnsi="宋体"/>
          <w:b/>
        </w:rPr>
        <w:t>20．</w:t>
      </w:r>
      <w:r w:rsidRPr="004B45B7">
        <w:rPr>
          <w:rFonts w:ascii="华文中宋" w:eastAsia="华文中宋" w:hAnsi="华文中宋"/>
          <w:b/>
          <w:sz w:val="30"/>
          <w:szCs w:val="30"/>
        </w:rPr>
        <w:t>某旅游团去木兰围场旅游，团员们骑马、射箭、吃烤肉，最后去商店购买纪念品。已知： (1)有人买了蒙古刀。 (2)有人没有买蒙古刀。 (3)该团的张先生和王女士都买了蒙古刀。 如果以上三句话中只有一句为真．则以下哪项肯定为真?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A、张先生和王女士都没有买蒙古刀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B、张先生买了蒙古刀，但王女士没有买蒙古刀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C、该旅游团的李先生买了蒙古刀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D、张先生和王女士都买了蒙古刀</w:t>
      </w:r>
    </w:p>
    <w:p w:rsidR="004B45B7" w:rsidRPr="004B45B7" w:rsidP="000B1A34">
      <w:pPr>
        <w:jc w:val="left"/>
        <w:rPr>
          <w:rFonts w:ascii="华文中宋" w:eastAsia="华文中宋" w:hAnsi="华文中宋"/>
          <w:b/>
          <w:sz w:val="30"/>
          <w:szCs w:val="30"/>
        </w:rPr>
      </w:pPr>
      <w:r w:rsidRPr="004B45B7">
        <w:rPr>
          <w:rFonts w:ascii="宋体" w:hAnsi="宋体"/>
          <w:b/>
        </w:rPr>
        <w:t>21．</w:t>
      </w:r>
      <w:r w:rsidRPr="004B45B7">
        <w:rPr>
          <w:rFonts w:ascii="华文中宋" w:eastAsia="华文中宋" w:hAnsi="华文中宋"/>
          <w:b/>
          <w:sz w:val="30"/>
          <w:szCs w:val="30"/>
        </w:rPr>
        <w:t>孩子：呵护：成长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A、生命：健康：关爱</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B、作品：印刷：投稿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C、犹新：记忆：回顾</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D、雄鹰：展翅：高飞</w:t>
      </w:r>
    </w:p>
    <w:p w:rsidR="004B45B7" w:rsidRPr="004B45B7" w:rsidP="000B1A34">
      <w:pPr>
        <w:jc w:val="left"/>
        <w:rPr>
          <w:rFonts w:ascii="华文中宋" w:eastAsia="华文中宋" w:hAnsi="华文中宋"/>
          <w:b/>
          <w:sz w:val="30"/>
          <w:szCs w:val="30"/>
        </w:rPr>
      </w:pPr>
      <w:r w:rsidRPr="004B45B7">
        <w:rPr>
          <w:rFonts w:ascii="宋体" w:hAnsi="宋体"/>
          <w:b/>
        </w:rPr>
        <w:t>22．</w:t>
      </w:r>
      <w:r w:rsidRPr="004B45B7">
        <w:rPr>
          <w:rFonts w:ascii="华文中宋" w:eastAsia="华文中宋" w:hAnsi="华文中宋"/>
          <w:b/>
          <w:sz w:val="30"/>
          <w:szCs w:val="30"/>
        </w:rPr>
        <w:t xml:space="preserve">在美国与欧洲某国作战期问，美国海军为招募兵员，曾经在全国广为散发海报。当时最有名的广告是这样说的：美国海军的死亡率比纽约市民的死亡率还要低。面对质询，负责的海军官员解释说：“根据统计，现在纽约市民每年的死亡率是16%，而尽管是战时，美国海军士兵的死亡率也不过9%。”如果以上资料为真，则以下哪项能够解释上述看起来很让人怀疑的结论?（　　） </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B45B7">
        <w:rPr>
          <w:rFonts w:ascii="华文中宋" w:eastAsia="华文中宋" w:hAnsi="华文中宋"/>
          <w:b/>
          <w:sz w:val="30"/>
          <w:szCs w:val="30"/>
        </w:rPr>
        <w:t>A、在战争期间，由于有部分海军负担运输任务，并不直接参战，因而海军士兵的死亡率要低于陆军士兵</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B、上述统计中的纽约市民包括生存能力较差的婴儿、老人和病人等</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C、由于美国海军有一定实力，作战时伤亡较小，敌军更喜欢攻击没有什么抵抗能力的普通市民</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D、美国海军的这种宣传主要是为了鼓动人们入伍，所以，其中不免有夸张的成分</w:t>
      </w:r>
    </w:p>
    <w:p w:rsidR="004B45B7" w:rsidRPr="004B45B7" w:rsidP="000B1A34">
      <w:pPr>
        <w:jc w:val="left"/>
        <w:rPr>
          <w:rFonts w:ascii="华文中宋" w:eastAsia="华文中宋" w:hAnsi="华文中宋"/>
          <w:b/>
          <w:sz w:val="30"/>
          <w:szCs w:val="30"/>
        </w:rPr>
      </w:pPr>
      <w:r w:rsidRPr="004B45B7">
        <w:rPr>
          <w:rFonts w:ascii="宋体" w:hAnsi="宋体"/>
          <w:b/>
        </w:rPr>
        <w:t>23．</w:t>
      </w:r>
      <w:r w:rsidRPr="004B45B7">
        <w:rPr>
          <w:rFonts w:ascii="华文中宋" w:eastAsia="华文中宋" w:hAnsi="华文中宋"/>
          <w:b/>
          <w:sz w:val="30"/>
          <w:szCs w:val="30"/>
        </w:rPr>
        <w:t xml:space="preserve">从所给的四个选项中，选择最合适的一个填入问号处，使之呈现一定的规律性。（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A、①③④，②⑤⑥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B、①⑤⑥，②③④</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C、①③⑥，②④⑤</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D、①②④，③⑤⑥</w:t>
      </w:r>
    </w:p>
    <w:p w:rsidR="004B45B7" w:rsidRPr="004B45B7" w:rsidP="000B1A34">
      <w:pPr>
        <w:jc w:val="left"/>
        <w:rPr>
          <w:rFonts w:ascii="华文中宋" w:eastAsia="华文中宋" w:hAnsi="华文中宋"/>
          <w:b/>
          <w:sz w:val="30"/>
          <w:szCs w:val="30"/>
        </w:rPr>
      </w:pPr>
      <w:r w:rsidRPr="004B45B7">
        <w:rPr>
          <w:rFonts w:ascii="宋体" w:hAnsi="宋体"/>
          <w:b/>
        </w:rPr>
        <w:t>24．</w:t>
      </w:r>
      <w:r w:rsidRPr="004B45B7">
        <w:rPr>
          <w:rFonts w:ascii="华文中宋" w:eastAsia="华文中宋" w:hAnsi="华文中宋"/>
          <w:b/>
          <w:sz w:val="30"/>
          <w:szCs w:val="30"/>
        </w:rPr>
        <w:t>若“所有灵长类动物大脑可能都具有额叶皮质”为真，则以下哪项一定为真?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A、并非所有灵长类动物大脑都具有额叶皮质，这是不必然的</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B、所有灵长类动物大脑都具有额叶皮质，这是必然的</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C、所有灵长类动物大脑都具有额叶皮质</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D、并非所有灵长类动物大脑都具有额叶皮质，这是可能的</w:t>
      </w:r>
    </w:p>
    <w:p w:rsidR="004B45B7" w:rsidRPr="004B45B7" w:rsidP="000B1A34">
      <w:pPr>
        <w:jc w:val="left"/>
        <w:rPr>
          <w:rFonts w:ascii="华文中宋" w:eastAsia="华文中宋" w:hAnsi="华文中宋"/>
          <w:b/>
          <w:sz w:val="30"/>
          <w:szCs w:val="30"/>
        </w:rPr>
      </w:pPr>
      <w:r w:rsidRPr="004B45B7">
        <w:rPr>
          <w:rFonts w:ascii="宋体" w:hAnsi="宋体"/>
          <w:b/>
        </w:rPr>
        <w:t>25．</w:t>
      </w:r>
      <w:r w:rsidRPr="004B45B7">
        <w:rPr>
          <w:rFonts w:ascii="华文中宋" w:eastAsia="华文中宋" w:hAnsi="华文中宋"/>
          <w:b/>
          <w:sz w:val="30"/>
          <w:szCs w:val="30"/>
        </w:rPr>
        <w:t>我不在犯罪现场。如果我在。那么我没有犯罪。如果我犯了罪。那么一定是我神志不清。 以下哪一项与上述论证最相似?</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A、我只吃鸡或鱼或鸭。如果我没吃鸡，那么，一定吃鱼或鸭。如果我没吃鸭，那么一定吃鱼</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B、我从不说谎，如果我说了，那么，一定是被迫的。如果我被迫说了谎，那么，责任不在我</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B45B7">
        <w:rPr>
          <w:rFonts w:ascii="华文中宋" w:eastAsia="华文中宋" w:hAnsi="华文中宋"/>
          <w:b/>
          <w:sz w:val="30"/>
          <w:szCs w:val="30"/>
        </w:rPr>
        <w:t>C、我没借你的书。如果我借了，我不会把书弄破。如果我把书弄破了，那是我不小心</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D、她每天按时完成作业。如果她没完成作业．那么，她不会睡觉。如果她睡觉了，那一定是她完成了作业</w:t>
      </w:r>
    </w:p>
    <w:p w:rsidR="004B45B7" w:rsidRPr="004B45B7" w:rsidP="000B1A34">
      <w:pPr>
        <w:jc w:val="left"/>
        <w:rPr>
          <w:rFonts w:ascii="华文中宋" w:eastAsia="华文中宋" w:hAnsi="华文中宋"/>
          <w:b/>
          <w:sz w:val="30"/>
          <w:szCs w:val="30"/>
        </w:rPr>
      </w:pPr>
      <w:r w:rsidRPr="004B45B7">
        <w:rPr>
          <w:rFonts w:ascii="宋体" w:hAnsi="宋体"/>
          <w:b/>
        </w:rPr>
        <w:t>26．</w:t>
      </w:r>
      <w:r w:rsidRPr="004B45B7">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 212立方分米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 200立方分米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194立方分米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186立方分米</w:t>
      </w:r>
    </w:p>
    <w:p w:rsidR="004B45B7" w:rsidRPr="004B45B7" w:rsidP="000B1A34">
      <w:pPr>
        <w:jc w:val="left"/>
        <w:rPr>
          <w:rFonts w:ascii="华文中宋" w:eastAsia="华文中宋" w:hAnsi="华文中宋"/>
          <w:b/>
          <w:sz w:val="30"/>
          <w:szCs w:val="30"/>
        </w:rPr>
      </w:pPr>
      <w:r w:rsidRPr="004B45B7">
        <w:rPr>
          <w:rFonts w:ascii="宋体" w:hAnsi="宋体"/>
          <w:b/>
        </w:rPr>
        <w:t>27．</w:t>
      </w:r>
      <w:r w:rsidRPr="004B45B7">
        <w:rPr>
          <w:rFonts w:ascii="华文中宋" w:eastAsia="华文中宋" w:hAnsi="华文中宋"/>
          <w:b/>
          <w:sz w:val="30"/>
          <w:szCs w:val="30"/>
        </w:rPr>
        <w:t xml:space="preserve">社会化过度是指把成年人某些社会化的任务前移到了部分青少年身上。现在我们的教育过早及过多地给予孩子们社会规范、纪律约束和强求一律的认同，极易造成青少年的社会化过度。 根据上述定义．下列行为中不属于社会化过度的是：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A、老周说，同事李先生的小孩太聪明了，小小年纪就懂得“见人说人话，见鬼说鬼话”</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B、一项调查显示，现在中小学生中想当班组长的人非常多，而长大以后想当官是不少孩子主要的人生目标</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C、2007年．香港9岁神童沈诗钧被香港某大学录取一事引起广泛关注</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D、有人形容时下青少年中流行的啃老族是：“一直无业，二老啃光，三餐饱食，四肢无力，五官端正，六亲不认，七分任性，八方逍遥，九(久)坐不动，十分无用。”</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B45B7">
        <w:rPr>
          <w:rFonts w:ascii="宋体" w:hAnsi="宋体"/>
          <w:b/>
        </w:rPr>
        <w:t>28．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某图书公司人力资源部做了一项调查实验，HR让所有新来的员工到各个书店去巡查，然后写出各自的建议和批评报告。其中的一个职员是网络工程师，说他的兴趣和专长是计算机信息管理，而他的报告却几乎没有谈到计算机方面的问题，详述的是图书销售市场数据分析和图书市场的发展前景。HR认为这位员工的兴趣和专长是市场开发，于是分派他做市场研发部经理，结果他的工作非常出色。</w:t>
      </w:r>
      <w:r w:rsidRPr="004B45B7">
        <w:rPr>
          <w:rFonts w:ascii="华文中宋" w:eastAsia="华文中宋" w:hAnsi="华文中宋"/>
          <w:b/>
          <w:sz w:val="30"/>
          <w:szCs w:val="30"/>
        </w:rPr>
        <w:t xml:space="preserve"> 该图书公司人力资源部实验最有力地支持以下哪一项结论?（　　）</w:t>
      </w:r>
      <w:r w:rsidRPr="004B45B7">
        <w:rPr>
          <w:rFonts w:ascii="华文中宋" w:eastAsia="华文中宋" w:hAnsi="华文中宋"/>
          <w:b/>
          <w:sz w:val="30"/>
          <w:szCs w:val="30"/>
        </w:rPr>
        <w:t xml:space="preserve">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A、人们会很自然地被他感兴趣的事物所吸引，他自己却未必能觉察到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B、人们自己所认定的兴趣和专长．不一定是他的真正兴趣和专长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C、人们首先对自己感兴趣，其次对与自己有关的人或事物感兴趣</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D、只有对某类事物感兴趣，该类事物才能吸引你的注意力</w:t>
      </w:r>
    </w:p>
    <w:p w:rsidR="004B45B7" w:rsidRPr="004B45B7" w:rsidP="000B1A34">
      <w:pPr>
        <w:jc w:val="left"/>
        <w:rPr>
          <w:rFonts w:ascii="华文中宋" w:eastAsia="华文中宋" w:hAnsi="华文中宋"/>
          <w:b/>
          <w:sz w:val="30"/>
          <w:szCs w:val="30"/>
        </w:rPr>
      </w:pPr>
      <w:r w:rsidRPr="004B45B7">
        <w:rPr>
          <w:rFonts w:ascii="宋体" w:hAnsi="宋体"/>
          <w:b/>
        </w:rPr>
        <w:t>29．</w:t>
      </w:r>
      <w:r w:rsidRPr="004B45B7">
        <w:rPr>
          <w:rFonts w:ascii="华文中宋" w:eastAsia="华文中宋" w:hAnsi="华文中宋"/>
          <w:b/>
          <w:sz w:val="30"/>
          <w:szCs w:val="30"/>
        </w:rPr>
        <w:t>某市有甲、乙、丙三个工程队，工作效率比为3：4：5。甲队单独完成A工程需要25天，丙队单独完成B工程需要9天。现由甲队负责B工程，乙队负责A工程，而丙队先帮甲队工作若干天后转去帮助乙队工作。如希望两个工程同时开工同时竣工，则丙队要帮乙队工作多少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A、6</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B、7</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C、8</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D、9</w:t>
      </w:r>
    </w:p>
    <w:p w:rsidR="004B45B7" w:rsidRPr="004B45B7" w:rsidP="000B1A34">
      <w:pPr>
        <w:jc w:val="left"/>
        <w:rPr>
          <w:rFonts w:ascii="华文中宋" w:eastAsia="华文中宋" w:hAnsi="华文中宋"/>
          <w:b/>
          <w:sz w:val="30"/>
          <w:szCs w:val="30"/>
        </w:rPr>
      </w:pPr>
      <w:r w:rsidRPr="004B45B7">
        <w:rPr>
          <w:rFonts w:ascii="宋体" w:hAnsi="宋体"/>
          <w:b/>
        </w:rPr>
        <w:t>30．</w:t>
      </w:r>
      <w:r w:rsidRPr="004B45B7">
        <w:rPr>
          <w:rFonts w:ascii="华文中宋" w:eastAsia="华文中宋" w:hAnsi="华文中宋"/>
          <w:b/>
          <w:sz w:val="30"/>
          <w:szCs w:val="30"/>
        </w:rPr>
        <w:t>莱布尼兹是17世纪伟大的哲学家。他先于牛顿发表了他的微积分研究成果。但是当时牛顿公布了他的私人笔记，说明他至少在莱布尼兹发表其成果的10年前已经运用了微积分的原理。牛顿还说，在莱布尼兹发表其成果的不久前，他在给莱布尼兹的  信中谈起过自己关于微积分的思想。但是事后的研究说明，牛顿的这封信中，有关微  积分的几行字几乎没有涉及这一理论的任何重要之处。因此，可以得出结论，莱布尼  兹和牛顿各自独立地发现了微积分。 以下哪项是上述论证必须假设的?（　　）</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B45B7">
        <w:rPr>
          <w:rFonts w:ascii="华文中宋" w:eastAsia="华文中宋" w:hAnsi="华文中宋"/>
          <w:b/>
          <w:sz w:val="30"/>
          <w:szCs w:val="30"/>
        </w:rPr>
        <w:t>A、莱布尼兹在数学方面的才能不亚于牛顿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B、莱布尼兹和牛顿都没有从第三渠道获得关于微积分的关键性细节</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C、没有第三个人不迟于莱布尼兹和牛顿独立地发现了微积分</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D、莱布尼兹在发表微积分研究成果前从没有把其中的关键性内容告诉任何人</w:t>
      </w:r>
    </w:p>
    <w:p w:rsidR="004B45B7" w:rsidRPr="004B45B7" w:rsidP="000B1A34">
      <w:pPr>
        <w:jc w:val="left"/>
        <w:rPr>
          <w:rFonts w:ascii="华文中宋" w:eastAsia="华文中宋" w:hAnsi="华文中宋"/>
          <w:b/>
          <w:sz w:val="30"/>
          <w:szCs w:val="30"/>
        </w:rPr>
      </w:pPr>
      <w:r w:rsidRPr="004B45B7">
        <w:rPr>
          <w:rFonts w:ascii="宋体" w:hAnsi="宋体"/>
          <w:b/>
        </w:rPr>
        <w:t>31．</w:t>
      </w:r>
      <w:r w:rsidRPr="004B45B7">
        <w:rPr>
          <w:rFonts w:ascii="华文中宋" w:eastAsia="华文中宋" w:hAnsi="华文中宋"/>
          <w:b/>
          <w:sz w:val="30"/>
          <w:szCs w:val="30"/>
        </w:rPr>
        <w:t>横向收购是指生产同类(或同种)商品或服务的企业之间的收购，它一般涉及在同种商业活动经营和竞争的两家企业，其目的在于消除竞争，扩大市场份额，增加收购公司的垄断实力或形成规模效应。 根据上述定义，下列属于横向收购的是（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A、石化企业对石油制品销售企业的并购</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B、白酒生产企业并购啤酒生产企业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C、美国著名零售商业公司蒙哥马利一沃德公司被美孚石油公司吞并</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D、1987年美国汽车公司被克莱斯勒汽车公司收购</w:t>
      </w:r>
    </w:p>
    <w:p w:rsidR="004B45B7" w:rsidRPr="004B45B7" w:rsidP="000B1A34">
      <w:pPr>
        <w:jc w:val="left"/>
        <w:rPr>
          <w:rFonts w:ascii="华文中宋" w:eastAsia="华文中宋" w:hAnsi="华文中宋"/>
          <w:b/>
          <w:sz w:val="30"/>
          <w:szCs w:val="30"/>
        </w:rPr>
      </w:pPr>
      <w:r w:rsidRPr="004B45B7">
        <w:rPr>
          <w:rFonts w:ascii="宋体" w:hAnsi="宋体"/>
          <w:b/>
        </w:rPr>
        <w:t>32．</w:t>
      </w:r>
      <w:r w:rsidRPr="004B45B7">
        <w:rPr>
          <w:rFonts w:ascii="华文中宋" w:eastAsia="华文中宋" w:hAnsi="华文中宋"/>
          <w:b/>
          <w:sz w:val="30"/>
          <w:szCs w:val="30"/>
        </w:rPr>
        <w:t>来自英、法、日、德的甲、乙、丙、丁四位客人，刚好碰在一起。他们除懂本国语言外，每人还会说其他三国语言的一种。有一种语言是每个人都会说的，但没有一种语言人人都懂。现在知道： 1．甲是日本人，丁不会说日语，但他俩都能自由交谈 2．四个人中，没有一个人既能用日语交谈，又能用法语交谈 3．甲、丙、丁交谈时，找不到共同语言进行沟通 4．乙不会说英语，但当甲、丙交谈时，他都能当翻译由此可知（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A、甲日德，乙法德，丙英法，丁英德</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B、甲日法，乙日德，丙英法．丁日英</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C、甲日法，乙法德，丙英德，丁英法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D、甲日法，乙英德，丙法德，丁日德</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B45B7">
        <w:rPr>
          <w:rFonts w:ascii="宋体" w:hAnsi="宋体"/>
          <w:b/>
        </w:rPr>
        <w:t>33．</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共生营销，是指两个或两个以上的企业通过分享市场营销中的资源，达到降低成本、提高效率、增强市场竞争力为目的的一种营销策略。根据上述定义，下列属于共生营销的是（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A、甲企业和乙企业决定整合资源，建立企业集团</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B、甲、乙、丙三家小家电企业决定建立市场消费信息共享机制，定期通报协调各自生产小家电的品种、品质和价格定位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C、某物流公司把货从甲地运到乙地，又从乙地带货到甲地，来回不放空，提高了公司效益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D、某商场既卖甲企业的产品，也卖乙企业的产品</w:t>
      </w:r>
    </w:p>
    <w:p w:rsidR="004B45B7" w:rsidRPr="004B45B7" w:rsidP="000B1A34">
      <w:pPr>
        <w:jc w:val="left"/>
        <w:rPr>
          <w:rFonts w:ascii="华文中宋" w:eastAsia="华文中宋" w:hAnsi="华文中宋"/>
          <w:b/>
          <w:sz w:val="30"/>
          <w:szCs w:val="30"/>
        </w:rPr>
      </w:pPr>
      <w:r w:rsidRPr="004B45B7">
        <w:rPr>
          <w:rFonts w:ascii="宋体" w:hAnsi="宋体"/>
          <w:b/>
        </w:rPr>
        <w:t>34．</w:t>
      </w:r>
      <w:r w:rsidRPr="004B45B7">
        <w:rPr>
          <w:rFonts w:ascii="华文中宋" w:eastAsia="华文中宋" w:hAnsi="华文中宋"/>
          <w:b/>
          <w:sz w:val="30"/>
          <w:szCs w:val="30"/>
        </w:rPr>
        <w:t xml:space="preserve">伦敦奥组委资金的缺口让组织者__________，伦敦奥组委早早喊出不与北京奥运会一争高下的口号。东方人的哲学思想和习惯中，总是希望大团圆的结局，人越多越热闹越好。我们讲究面子，西方人讲究实际，两种文化看问题的角度有__________。 填入划横线部分最恰当的一项是（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A、焦头烂额、大相径庭</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B、狼狈不堪、千差万别</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C、顾此失彼、高下之别</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D、捉襟见肘、天壤之别</w:t>
      </w:r>
    </w:p>
    <w:p w:rsidR="004B45B7" w:rsidRPr="004B45B7" w:rsidP="000B1A34">
      <w:pPr>
        <w:jc w:val="left"/>
        <w:rPr>
          <w:rFonts w:ascii="华文中宋" w:eastAsia="华文中宋" w:hAnsi="华文中宋"/>
          <w:b/>
          <w:sz w:val="30"/>
          <w:szCs w:val="30"/>
        </w:rPr>
      </w:pPr>
      <w:r w:rsidRPr="004B45B7">
        <w:rPr>
          <w:rFonts w:ascii="宋体" w:hAnsi="宋体"/>
          <w:b/>
        </w:rPr>
        <w:t>35．</w:t>
      </w:r>
      <w:r w:rsidRPr="004B45B7">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A、广告公司的几位创意人员为了策划新的广告项目，采用头脑风暴法集思广益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B、在人们普遍考虑“人为什么会得天花”时。琴纳考虑的则是“为什么在奶牛场劳动的女工不得天花”</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B45B7">
        <w:rPr>
          <w:rFonts w:ascii="华文中宋" w:eastAsia="华文中宋" w:hAnsi="华文中宋"/>
          <w:b/>
          <w:sz w:val="30"/>
          <w:szCs w:val="30"/>
        </w:rPr>
        <w:t>C、某数学天才通过层层推理，证明了一道几十年来世界上无人能解的数学难题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D、某公司的高级顾问老王能对一个问题进行多方位思考，提出各种不同的新见解</w:t>
      </w:r>
    </w:p>
    <w:p w:rsidR="004B45B7" w:rsidRPr="004B45B7" w:rsidP="000B1A34">
      <w:pPr>
        <w:jc w:val="left"/>
        <w:rPr>
          <w:rFonts w:ascii="华文中宋" w:eastAsia="华文中宋" w:hAnsi="华文中宋"/>
          <w:b/>
          <w:sz w:val="30"/>
          <w:szCs w:val="30"/>
        </w:rPr>
      </w:pPr>
      <w:r w:rsidRPr="004B45B7">
        <w:rPr>
          <w:rFonts w:ascii="宋体" w:hAnsi="宋体"/>
          <w:b/>
        </w:rPr>
        <w:t>36．</w:t>
      </w:r>
      <w:r w:rsidRPr="004B45B7">
        <w:rPr>
          <w:rFonts w:ascii="华文中宋" w:eastAsia="华文中宋" w:hAnsi="华文中宋"/>
          <w:b/>
          <w:sz w:val="30"/>
          <w:szCs w:val="30"/>
        </w:rPr>
        <w:t>黄鹤楼：湖北：武汉（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A、岳阳楼：湖南：长沙</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B、滕王阁：江西：南昌</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C、鹳雀楼：山西：太原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D、大观楼：云南：大理</w:t>
      </w:r>
    </w:p>
    <w:p w:rsidR="004B45B7" w:rsidRPr="004B45B7" w:rsidP="000B1A34">
      <w:pPr>
        <w:jc w:val="left"/>
        <w:rPr>
          <w:rFonts w:ascii="华文中宋" w:eastAsia="华文中宋" w:hAnsi="华文中宋"/>
          <w:b/>
          <w:sz w:val="30"/>
          <w:szCs w:val="30"/>
        </w:rPr>
      </w:pPr>
      <w:r w:rsidRPr="004B45B7">
        <w:rPr>
          <w:rFonts w:ascii="宋体" w:hAnsi="宋体"/>
          <w:b/>
        </w:rPr>
        <w:t>37．</w:t>
      </w:r>
      <w:r w:rsidRPr="004B45B7">
        <w:rPr>
          <w:rFonts w:ascii="华文中宋" w:eastAsia="华文中宋" w:hAnsi="华文中宋"/>
          <w:b/>
          <w:sz w:val="30"/>
          <w:szCs w:val="30"/>
        </w:rPr>
        <w:t xml:space="preserve">公关礼仪：是指公共关系工作人员在公共关系活动中遵循的礼貌礼节和行为规范，公关礼仪与礼仪密切相关，有着共同的原则：尊重、友好、谦虚、真诚，追求的都是一个和谐的人际环境，广交朋友，减少摩擦，增进友谊。 根据以上定义，下列属于公关礼仪的范畴的是（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A、某公关小姐为了取悦对方故意梳妆打扮，并做了时髦发型，结果把对方吓了一跳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B、某公司经理遇到一位犯过错误的客户，但该经理以礼相待，并敬为上宾</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C、某公司为了让一记者报道其公司优点而对其进行恐吓</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D、小王为了考试取得高分，以拜访的形式企图贿赂主考官</w:t>
      </w:r>
    </w:p>
    <w:p w:rsidR="004B45B7" w:rsidRPr="004B45B7" w:rsidP="000B1A34">
      <w:pPr>
        <w:jc w:val="left"/>
        <w:rPr>
          <w:rFonts w:ascii="华文中宋" w:eastAsia="华文中宋" w:hAnsi="华文中宋"/>
          <w:b/>
          <w:sz w:val="30"/>
          <w:szCs w:val="30"/>
        </w:rPr>
      </w:pPr>
      <w:r w:rsidRPr="004B45B7">
        <w:rPr>
          <w:rFonts w:ascii="宋体" w:hAnsi="宋体"/>
          <w:b/>
        </w:rPr>
        <w:t>38．</w:t>
      </w:r>
      <w:r w:rsidRPr="004B45B7">
        <w:rPr>
          <w:rFonts w:ascii="华文中宋" w:eastAsia="华文中宋" w:hAnsi="华文中宋"/>
          <w:b/>
          <w:sz w:val="30"/>
          <w:szCs w:val="30"/>
        </w:rPr>
        <w:t>某大都市最近公布了一组汽车交通事故的调查显示，在受重伤的司机和前座乘客中，有80％在事故发生时未系安全带。这说明，系上安全带，就能使司机和前座乘客极大地减少在发生事故时受严重伤害的危险。 上述推断要成立，以下哪项必须是真的?（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A、在被调查的所有司机和前座乘客中，20％以上在发生事故时是系着安全带的</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B、该大都市中的市民中，在驾车或在前座乘车时习惯于系上安全带的人数，远远超过20％</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B45B7">
        <w:rPr>
          <w:rFonts w:ascii="华文中宋" w:eastAsia="华文中宋" w:hAnsi="华文中宋"/>
          <w:b/>
          <w:sz w:val="30"/>
          <w:szCs w:val="30"/>
        </w:rPr>
        <w:t>C、调查中发现，因汽车事故受重伤者中，司机和前座乘客要比后座乘客多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D、一半以上被调查的司机和前座乘客在事故发生时未系安全带。</w:t>
      </w:r>
    </w:p>
    <w:p w:rsidR="004B45B7" w:rsidRPr="004B45B7" w:rsidP="000B1A34">
      <w:pPr>
        <w:jc w:val="left"/>
        <w:rPr>
          <w:rFonts w:ascii="华文中宋" w:eastAsia="华文中宋" w:hAnsi="华文中宋"/>
          <w:b/>
          <w:sz w:val="30"/>
          <w:szCs w:val="30"/>
        </w:rPr>
      </w:pPr>
      <w:r w:rsidRPr="004B45B7">
        <w:rPr>
          <w:rFonts w:ascii="宋体" w:hAnsi="宋体"/>
          <w:b/>
        </w:rPr>
        <w:t>39．</w:t>
      </w:r>
      <w:r w:rsidRPr="004B45B7">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A、在大学附属医院工作的医生赚的钱比私人医院的医生少</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B、大学附属医院和社区医院买不起私人医院里的精密设备</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C、大学附属医院的重点是纯科学研究而不是治疗和照顾病人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D、寻求大学附属医院帮助的病人病情通常比在私人医院或社区医院的病人重</w:t>
      </w:r>
    </w:p>
    <w:p w:rsidR="004B45B7" w:rsidRPr="004B45B7" w:rsidP="000B1A34">
      <w:pPr>
        <w:jc w:val="left"/>
        <w:rPr>
          <w:rFonts w:ascii="华文中宋" w:eastAsia="华文中宋" w:hAnsi="华文中宋"/>
          <w:b/>
          <w:sz w:val="30"/>
          <w:szCs w:val="30"/>
        </w:rPr>
      </w:pPr>
      <w:r w:rsidRPr="004B45B7">
        <w:rPr>
          <w:rFonts w:ascii="宋体" w:hAnsi="宋体"/>
          <w:b/>
        </w:rPr>
        <w:t>40．</w:t>
      </w:r>
      <w:r w:rsidRPr="004B45B7">
        <w:rPr>
          <w:rFonts w:ascii="华文中宋" w:eastAsia="华文中宋" w:hAnsi="华文中宋"/>
          <w:b/>
          <w:sz w:val="30"/>
          <w:szCs w:val="30"/>
        </w:rPr>
        <w:t>研究人员调阅了英格兰2001年人口普查数据，分析了近5000万人的资料，结果发现那些居住在距海边一公里以内的民众，自我感觉的健康程度明显好于住所离海岸线较远的民众。因此。住在海边的人们健康程度更好。  以下哪项如果为真，最能削弱上述结论?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A、住在海边为人们提供了更多的锻炼机会，比如许多人喜欢沿着海滩跑步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B、住所离海岸线较远的人们生活和工作压力都比较大，且定期体检的意识也不高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C、主观感觉并非绝对可靠，有许多疾病，在初期乃至中期，自觉症状轻微，甚至没有什么症状，病人自己难以察觉</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D、海边空气好，可以让人们感到放松</w:t>
      </w:r>
    </w:p>
    <w:p w:rsidR="004B45B7" w:rsidRPr="004B45B7" w:rsidP="000B1A34">
      <w:pPr>
        <w:jc w:val="left"/>
        <w:rPr>
          <w:rFonts w:ascii="华文中宋" w:eastAsia="华文中宋" w:hAnsi="华文中宋"/>
          <w:b/>
          <w:sz w:val="30"/>
          <w:szCs w:val="30"/>
        </w:rPr>
      </w:pPr>
      <w:r w:rsidRPr="004B45B7">
        <w:rPr>
          <w:rFonts w:ascii="宋体" w:hAnsi="宋体"/>
          <w:b/>
        </w:rPr>
        <w:t>41．</w:t>
      </w:r>
      <w:r w:rsidRPr="004B45B7">
        <w:rPr>
          <w:rFonts w:ascii="华文中宋" w:eastAsia="华文中宋" w:hAnsi="华文中宋"/>
          <w:b/>
          <w:sz w:val="30"/>
          <w:szCs w:val="30"/>
        </w:rPr>
        <w:t xml:space="preserve">社会生活噪音是指人为活动所产生的除工业噪音、建筑施工噪音和交通噪音之外的干扰周围生活环境的噪音。  根据定义判断，属于社会生活噪音的是（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A、教学楼前面的建筑工地施工的声音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B、工厂里面传来的机器轰鸣声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C、楼下的汽车轰鸣声惹得老沈不能入睡</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B45B7">
        <w:rPr>
          <w:rFonts w:ascii="华文中宋" w:eastAsia="华文中宋" w:hAnsi="华文中宋"/>
          <w:b/>
          <w:sz w:val="30"/>
          <w:szCs w:val="30"/>
        </w:rPr>
        <w:t>D、半夜里，楼上传来小张的弹琴声</w:t>
      </w:r>
    </w:p>
    <w:p w:rsidR="004B45B7" w:rsidRPr="004B45B7" w:rsidP="000B1A34">
      <w:pPr>
        <w:jc w:val="left"/>
        <w:rPr>
          <w:rFonts w:ascii="华文中宋" w:eastAsia="华文中宋" w:hAnsi="华文中宋"/>
          <w:b/>
          <w:sz w:val="30"/>
          <w:szCs w:val="30"/>
        </w:rPr>
      </w:pPr>
      <w:r w:rsidRPr="004B45B7">
        <w:rPr>
          <w:rFonts w:ascii="宋体" w:hAnsi="宋体"/>
          <w:b/>
        </w:rPr>
        <w:t>42．</w:t>
      </w:r>
      <w:r w:rsidRPr="004B45B7">
        <w:rPr>
          <w:rFonts w:ascii="华文中宋" w:eastAsia="华文中宋" w:hAnsi="华文中宋"/>
          <w:b/>
          <w:sz w:val="30"/>
          <w:szCs w:val="30"/>
        </w:rPr>
        <w:t>古巴比伦对于（　　）相当于（　　）对于阿拉伯数字</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A、象形文字古埃及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B、太阴历古印度</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C、60位进位法古希腊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D、梵文古印度</w:t>
      </w:r>
    </w:p>
    <w:p w:rsidR="004B45B7" w:rsidRPr="004B45B7" w:rsidP="000B1A34">
      <w:pPr>
        <w:jc w:val="left"/>
        <w:rPr>
          <w:rFonts w:ascii="华文中宋" w:eastAsia="华文中宋" w:hAnsi="华文中宋"/>
          <w:b/>
          <w:sz w:val="30"/>
          <w:szCs w:val="30"/>
        </w:rPr>
      </w:pPr>
      <w:r w:rsidRPr="004B45B7">
        <w:rPr>
          <w:rFonts w:ascii="宋体" w:hAnsi="宋体"/>
          <w:b/>
        </w:rPr>
        <w:t>43．</w:t>
      </w:r>
      <w:r w:rsidRPr="004B45B7">
        <w:rPr>
          <w:rFonts w:ascii="华文中宋" w:eastAsia="华文中宋" w:hAnsi="华文中宋"/>
          <w:b/>
          <w:sz w:val="30"/>
          <w:szCs w:val="30"/>
        </w:rPr>
        <w:t>勺子：筷子</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A、电笔：钢笔</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B、打字机：纸张</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C、手套：眼镜</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D、绵羊：毛衣</w:t>
      </w:r>
    </w:p>
    <w:p w:rsidR="004B45B7" w:rsidRPr="004B45B7" w:rsidP="000B1A34">
      <w:pPr>
        <w:jc w:val="left"/>
        <w:rPr>
          <w:rFonts w:ascii="华文中宋" w:eastAsia="华文中宋" w:hAnsi="华文中宋"/>
          <w:b/>
          <w:sz w:val="30"/>
          <w:szCs w:val="30"/>
        </w:rPr>
      </w:pPr>
      <w:r w:rsidRPr="004B45B7">
        <w:rPr>
          <w:rFonts w:ascii="宋体" w:hAnsi="宋体"/>
          <w:b/>
        </w:rPr>
        <w:t>44．</w:t>
      </w:r>
      <w:r w:rsidRPr="004B45B7">
        <w:rPr>
          <w:rFonts w:ascii="华文中宋" w:eastAsia="华文中宋" w:hAnsi="华文中宋"/>
          <w:b/>
          <w:sz w:val="30"/>
          <w:szCs w:val="30"/>
        </w:rPr>
        <w:t>特里法则，是指美国田纳西银行前总经理特里的一句管理名言：承认错误是一个人最大的力量源泉，因为正视错误的人将得到错误以外的东西。 根据上述定义，下列没有体现特里法则的是（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A、在营救驻伊朗的美国大使馆人质的作战计划失败后，当时美国总统卡特即在电视里郑重声明：“一切责任在我。”仅仅因为上面那句话，卡特总统的支持率骤然上升了10%以上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B、哈威错误地核准付给一位请病假的员工全薪，在他发现这项错误之后，找到老板，说了详情并承认了错误。在这项错误改正过来以后。老板反而更加看重哈威</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C、在行业圈子里，流传着宝洁公司的这样一个规定：如果员工三个月没有犯错误，就会被视为不合格员工。对此，宝洁公司全球董事长白波先生的解释是：那说明他什么也没干</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早期，海尔为赶制订单，对产品的质量把关出现了纰漏，瞥导致德国客户投诉。这件事对张瑞敏的触动很大，他决定将剩余的问题冰箱用铁锤砸烂，以示警戒。此后，海尔对产品的质量精益求精，终于发展成为知名跨国公司</w:t>
      </w:r>
    </w:p>
    <w:p w:rsidR="004B45B7" w:rsidRPr="004B45B7" w:rsidP="000B1A34">
      <w:pPr>
        <w:jc w:val="left"/>
        <w:rPr>
          <w:rFonts w:ascii="华文中宋" w:eastAsia="华文中宋" w:hAnsi="华文中宋"/>
          <w:b/>
          <w:sz w:val="30"/>
          <w:szCs w:val="30"/>
        </w:rPr>
      </w:pPr>
      <w:r w:rsidRPr="004B45B7">
        <w:rPr>
          <w:rFonts w:ascii="宋体" w:hAnsi="宋体"/>
          <w:b/>
        </w:rPr>
        <w:t>45．</w:t>
      </w:r>
      <w:r w:rsidRPr="004B45B7">
        <w:rPr>
          <w:rFonts w:ascii="华文中宋" w:eastAsia="华文中宋" w:hAnsi="华文中宋"/>
          <w:b/>
          <w:sz w:val="30"/>
          <w:szCs w:val="30"/>
        </w:rPr>
        <w:t xml:space="preserve">一个社会的婴儿死亡率是其整体健康状况的公认标志。尽管美国某些地区的婴儿死亡率比许多发展中国家高，但美国整体比率一直在下降，但是这种下降并不一定说明：平均说来，美国现在的婴儿在其出生时比以前更健康了。 下面哪项，如果正确，能最强有力地支持上面对婴儿死亡率下降所作的声明?（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A、作为整体计算的婴儿死亡率数据掩盖了特殊地区的不足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B、出生体重低是美国一半婴儿死亡的主要原因</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C、大多数早产和低出生体重的婴儿都需要在医院内住较长的时间，而美国在这方面已发展并具有非常精湛的技术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D、那些不能从照看者那里得到充分关心的婴儿不能健康地成长，所以其体重增长较慢</w:t>
      </w:r>
    </w:p>
    <w:p w:rsidR="004B45B7" w:rsidRPr="004B45B7" w:rsidP="000B1A34">
      <w:pPr>
        <w:jc w:val="left"/>
        <w:rPr>
          <w:rFonts w:ascii="华文中宋" w:eastAsia="华文中宋" w:hAnsi="华文中宋"/>
          <w:b/>
          <w:sz w:val="30"/>
          <w:szCs w:val="30"/>
        </w:rPr>
      </w:pPr>
      <w:r w:rsidRPr="004B45B7">
        <w:rPr>
          <w:rFonts w:ascii="宋体" w:hAnsi="宋体"/>
          <w:b/>
        </w:rPr>
        <w:t>46．</w:t>
      </w:r>
      <w:r w:rsidRPr="004B45B7">
        <w:rPr>
          <w:rFonts w:ascii="华文中宋" w:eastAsia="华文中宋" w:hAnsi="华文中宋"/>
          <w:b/>
          <w:sz w:val="30"/>
          <w:szCs w:val="30"/>
        </w:rPr>
        <w:t>暖气对于（　　）相当于（　　）对于黑暗</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A、冬天：明亮</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B、炎热：光明</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C、寒冷：台灯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D、温暖：灯光</w:t>
      </w:r>
    </w:p>
    <w:p w:rsidR="004B45B7" w:rsidRPr="004B45B7" w:rsidP="000B1A34">
      <w:pPr>
        <w:jc w:val="left"/>
        <w:rPr>
          <w:rFonts w:ascii="华文中宋" w:eastAsia="华文中宋" w:hAnsi="华文中宋"/>
          <w:b/>
          <w:sz w:val="30"/>
          <w:szCs w:val="30"/>
        </w:rPr>
      </w:pPr>
      <w:r w:rsidRPr="004B45B7">
        <w:rPr>
          <w:rFonts w:ascii="宋体" w:hAnsi="宋体"/>
          <w:b/>
        </w:rPr>
        <w:t>47．</w:t>
      </w:r>
      <w:r w:rsidRPr="004B45B7">
        <w:rPr>
          <w:rFonts w:ascii="华文中宋" w:eastAsia="华文中宋" w:hAnsi="华文中宋"/>
          <w:b/>
          <w:sz w:val="30"/>
          <w:szCs w:val="30"/>
        </w:rPr>
        <w:t>外部不经济，指企业或个人的日常生产或生活，由于其他企业或个人的活动而受到不利的影响，但又不能从造成这些影响的企业和个人那里得到相应补偿的现象。据此判断，下列选项中属于外部不经济的是（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A、张某的一项新发明被其他人使用，使用者并没有向他支付使用费</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B、黄河上游的居民大量种草植树，自己在收获了木材的同时也改善了下游居民的水源质量．但他们并没有向下游居民收取任何费用</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C、淮河上游的造纸厂直接向淮河排放污水，造成下游两岸农作物大量减产，造纸厂没有向受影响的农民进行赔偿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D、一家企业生产规模扩大之后，随着产品数量的大幅度增长，生产成本不但没有下降反而上升了，但是，这种上升的成本却无法得到补偿</w:t>
      </w:r>
    </w:p>
    <w:p w:rsidR="004B45B7" w:rsidRPr="004B45B7" w:rsidP="000B1A34">
      <w:pPr>
        <w:jc w:val="left"/>
        <w:rPr>
          <w:rFonts w:ascii="华文中宋" w:eastAsia="华文中宋" w:hAnsi="华文中宋"/>
          <w:b/>
          <w:sz w:val="30"/>
          <w:szCs w:val="30"/>
        </w:rPr>
      </w:pPr>
      <w:r w:rsidRPr="004B45B7">
        <w:rPr>
          <w:rFonts w:ascii="宋体" w:hAnsi="宋体"/>
          <w:b/>
        </w:rPr>
        <w:t>48．</w:t>
      </w:r>
      <w:r w:rsidRPr="004B45B7">
        <w:rPr>
          <w:rFonts w:ascii="华文中宋" w:eastAsia="华文中宋" w:hAnsi="华文中宋"/>
          <w:b/>
          <w:sz w:val="30"/>
          <w:szCs w:val="30"/>
        </w:rPr>
        <w:t>有人向某市政府提议应该在所有新建的房屋内安装一种起火时会自动激发的洒水器。 但是一位房地产开发商认为，既然90%的房屋着火都是被家庭成员扑灭的，所以安装室 内自动洒水器对灭火意义不大。 以下哪项如果为真，则最能削弱房地产开发商的观点?（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A、大多数人都没有经过灭火技能的正规训练</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B、在住宅内安装烟雾探测器比安装洒水器要便宜得多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C、该市消防队奔赴火场的时间要比全国平均时间短</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D、住宅着火导致的大部分财产损失是因为起火时家人都不在</w:t>
      </w:r>
    </w:p>
    <w:p w:rsidR="004B45B7" w:rsidRPr="004B45B7" w:rsidP="000B1A34">
      <w:pPr>
        <w:jc w:val="left"/>
        <w:rPr>
          <w:rFonts w:ascii="华文中宋" w:eastAsia="华文中宋" w:hAnsi="华文中宋"/>
          <w:b/>
          <w:sz w:val="30"/>
          <w:szCs w:val="30"/>
        </w:rPr>
      </w:pPr>
      <w:r w:rsidRPr="004B45B7">
        <w:rPr>
          <w:rFonts w:ascii="宋体" w:hAnsi="宋体"/>
          <w:b/>
        </w:rPr>
        <w:t>49．</w:t>
      </w:r>
      <w:r w:rsidRPr="004B45B7">
        <w:rPr>
          <w:rFonts w:ascii="华文中宋" w:eastAsia="华文中宋" w:hAnsi="华文中宋"/>
          <w:b/>
          <w:sz w:val="30"/>
          <w:szCs w:val="30"/>
        </w:rPr>
        <w:t xml:space="preserve">事物发展的根本原因，不在于事物的外部而是在事物的内部，在于事物内部的矛盾性。任何事物内部都具有矛盾性。因此：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A、任何事物都处在不断的运动和发展之中</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B、有一部分事物可以处于静止状态</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C、处于运动和发展中的事物都以同样的速度向前进</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D、当一个社会处于封闭状态时，这个社会就是一个静止的社会</w:t>
      </w:r>
    </w:p>
    <w:p w:rsidR="004B45B7" w:rsidRPr="004B45B7" w:rsidP="000B1A34">
      <w:pPr>
        <w:jc w:val="left"/>
        <w:rPr>
          <w:rFonts w:ascii="华文中宋" w:eastAsia="华文中宋" w:hAnsi="华文中宋"/>
          <w:b/>
          <w:sz w:val="30"/>
          <w:szCs w:val="30"/>
        </w:rPr>
      </w:pPr>
      <w:r w:rsidRPr="004B45B7">
        <w:rPr>
          <w:rFonts w:ascii="宋体" w:hAnsi="宋体"/>
          <w:b/>
        </w:rPr>
        <w:t>50．</w:t>
      </w:r>
      <w:r w:rsidRPr="004B45B7">
        <w:rPr>
          <w:rFonts w:ascii="华文中宋" w:eastAsia="华文中宋" w:hAnsi="华文中宋"/>
          <w:b/>
          <w:sz w:val="30"/>
          <w:szCs w:val="30"/>
        </w:rPr>
        <w:t>有罪：无罪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A、合法：非法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B、进步：退步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C、赞成：反对</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D、内忧：外患</w:t>
      </w:r>
    </w:p>
    <w:p w:rsidR="004B45B7" w:rsidRPr="004B45B7" w:rsidP="004B45B7">
      <w:pPr>
        <w:jc w:val="left"/>
        <w:rPr>
          <w:rFonts w:ascii="宋体" w:hAnsi="宋体"/>
          <w:b/>
        </w:rPr>
        <w:sectPr w:rsidSect="008F55F2">
          <w:type w:val="nextPage"/>
          <w:pgSz w:w="11907" w:h="16839" w:code="9"/>
          <w:pgMar w:top="1134" w:right="567" w:bottom="1134" w:left="567" w:header="0" w:footer="0" w:gutter="0"/>
          <w:pgNumType w:start="16"/>
          <w:cols w:sep="1" w:space="425"/>
          <w:titlePg w:val="0"/>
          <w:docGrid w:type="lines" w:linePitch="312"/>
        </w:sectPr>
      </w:pPr>
      <w:r w:rsidRPr="004B45B7">
        <w:rPr>
          <w:rFonts w:ascii="微软雅黑" w:eastAsia="微软雅黑" w:hAnsi="微软雅黑"/>
          <w:b/>
          <w:sz w:val="28"/>
        </w:rPr>
        <w:t>三、常识判断</w:t>
      </w:r>
    </w:p>
    <w:p w:rsidR="004B45B7" w:rsidRPr="004B45B7" w:rsidP="000B1A34">
      <w:pPr>
        <w:jc w:val="left"/>
        <w:rPr>
          <w:rFonts w:ascii="华文中宋" w:eastAsia="华文中宋" w:hAnsi="华文中宋"/>
          <w:b/>
          <w:sz w:val="30"/>
          <w:szCs w:val="30"/>
        </w:rPr>
      </w:pPr>
      <w:r w:rsidRPr="004B45B7">
        <w:rPr>
          <w:rFonts w:ascii="宋体" w:hAnsi="宋体"/>
          <w:b/>
        </w:rPr>
        <w:t>51．</w:t>
      </w:r>
      <w:r w:rsidRPr="004B45B7">
        <w:rPr>
          <w:rFonts w:ascii="华文中宋" w:eastAsia="华文中宋" w:hAnsi="华文中宋"/>
          <w:b/>
          <w:sz w:val="30"/>
          <w:szCs w:val="30"/>
        </w:rPr>
        <w:t>以下节气按照时间顺序排列正确的是（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A、立冬、小雪、小寒、冬至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B、白露、秋分、寒露、霜降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C、小暑、大暑、处暑、立秋</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D、立春、惊蛰、雨水、春分</w:t>
      </w:r>
    </w:p>
    <w:p w:rsidR="004B45B7" w:rsidRPr="004B45B7" w:rsidP="000B1A34">
      <w:pPr>
        <w:jc w:val="left"/>
        <w:rPr>
          <w:rFonts w:ascii="华文中宋" w:eastAsia="华文中宋" w:hAnsi="华文中宋"/>
          <w:b/>
          <w:sz w:val="30"/>
          <w:szCs w:val="30"/>
        </w:rPr>
      </w:pPr>
      <w:r w:rsidRPr="004B45B7">
        <w:rPr>
          <w:rFonts w:ascii="宋体" w:hAnsi="宋体"/>
          <w:b/>
        </w:rPr>
        <w:t>52．</w:t>
      </w:r>
      <w:r w:rsidRPr="004B45B7">
        <w:rPr>
          <w:rFonts w:ascii="华文中宋" w:eastAsia="华文中宋" w:hAnsi="华文中宋"/>
          <w:b/>
          <w:sz w:val="30"/>
          <w:szCs w:val="30"/>
        </w:rPr>
        <w:t>马克思主义哲学认为世界在本质上是（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A、各种物质实体的总和</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B、多样性的物质统一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C、物质和精神的统一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D、主体和客体的统一</w:t>
      </w:r>
    </w:p>
    <w:p w:rsidR="004B45B7" w:rsidRPr="004B45B7" w:rsidP="000B1A34">
      <w:pPr>
        <w:jc w:val="left"/>
        <w:rPr>
          <w:rFonts w:ascii="华文中宋" w:eastAsia="华文中宋" w:hAnsi="华文中宋"/>
          <w:b/>
          <w:sz w:val="30"/>
          <w:szCs w:val="30"/>
        </w:rPr>
      </w:pPr>
      <w:r w:rsidRPr="004B45B7">
        <w:rPr>
          <w:rFonts w:ascii="宋体" w:hAnsi="宋体"/>
          <w:b/>
        </w:rPr>
        <w:t>53．</w:t>
      </w:r>
      <w:r w:rsidRPr="004B45B7">
        <w:rPr>
          <w:rFonts w:ascii="华文中宋" w:eastAsia="华文中宋" w:hAnsi="华文中宋"/>
          <w:b/>
          <w:sz w:val="30"/>
          <w:szCs w:val="30"/>
        </w:rPr>
        <w:t>19世纪60、70年代，随着光学研究的发展，一个以表现“光”和“色”和谐统一的画派出现了，下列画家中是这一画派代表人物的是（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A、德拉克洛瓦</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B、梵高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C、罗丹</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D、毕加索</w:t>
      </w:r>
    </w:p>
    <w:p w:rsidR="004B45B7" w:rsidRPr="004B45B7" w:rsidP="000B1A34">
      <w:pPr>
        <w:jc w:val="left"/>
        <w:rPr>
          <w:rFonts w:ascii="华文中宋" w:eastAsia="华文中宋" w:hAnsi="华文中宋"/>
          <w:b/>
          <w:sz w:val="30"/>
          <w:szCs w:val="30"/>
        </w:rPr>
      </w:pPr>
      <w:r w:rsidRPr="004B45B7">
        <w:rPr>
          <w:rFonts w:ascii="宋体" w:hAnsi="宋体"/>
          <w:b/>
        </w:rPr>
        <w:t>54．</w:t>
      </w:r>
      <w:r w:rsidRPr="004B45B7">
        <w:rPr>
          <w:rFonts w:ascii="华文中宋" w:eastAsia="华文中宋" w:hAnsi="华文中宋"/>
          <w:b/>
          <w:sz w:val="30"/>
          <w:szCs w:val="30"/>
        </w:rPr>
        <w:t>下列不属于噪音的一项是（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A、夜晚建筑工地的机器声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B、大街上汽车的鸣笛声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C、安静的图书馆里的说话声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D、公交车上两个人的谈话声</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B45B7">
        <w:rPr>
          <w:rFonts w:ascii="宋体" w:hAnsi="宋体"/>
          <w:b/>
        </w:rPr>
        <w:t>55．</w:t>
      </w:r>
      <w:r w:rsidRPr="004B45B7">
        <w:rPr>
          <w:rFonts w:ascii="华文中宋" w:eastAsia="华文中宋" w:hAnsi="华文中宋"/>
          <w:b/>
          <w:sz w:val="30"/>
          <w:szCs w:val="30"/>
        </w:rPr>
        <w:t>某区政府在整顿市容时对某个农贸自由市场做出了关闭的决定，该行政行为属于（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A、行政确认行为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B、行政征收行为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C、具体行政行为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D、抽象行政行为</w:t>
      </w:r>
    </w:p>
    <w:p w:rsidR="004B45B7" w:rsidRPr="004B45B7" w:rsidP="000B1A34">
      <w:pPr>
        <w:jc w:val="left"/>
        <w:rPr>
          <w:rFonts w:ascii="华文中宋" w:eastAsia="华文中宋" w:hAnsi="华文中宋"/>
          <w:b/>
          <w:sz w:val="30"/>
          <w:szCs w:val="30"/>
        </w:rPr>
      </w:pPr>
      <w:r w:rsidRPr="004B45B7">
        <w:rPr>
          <w:rFonts w:ascii="宋体" w:hAnsi="宋体"/>
          <w:b/>
        </w:rPr>
        <w:t>56．</w:t>
      </w:r>
      <w:r w:rsidRPr="004B45B7">
        <w:rPr>
          <w:rFonts w:ascii="华文中宋" w:eastAsia="华文中宋" w:hAnsi="华文中宋"/>
          <w:b/>
          <w:sz w:val="30"/>
          <w:szCs w:val="30"/>
        </w:rPr>
        <w:t>甲乙丙三人共同去盗窃。甲负责望风，乙入室行窃，丙负责接应转运赃物，甲、乙、丙三人的共同犯罪属于（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A、简单的共同犯罪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B、复杂的共同犯罪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C、必要的共同犯罪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D、有组织的共同犯罪</w:t>
      </w:r>
    </w:p>
    <w:p w:rsidR="004B45B7" w:rsidRPr="004B45B7" w:rsidP="000B1A34">
      <w:pPr>
        <w:jc w:val="left"/>
        <w:rPr>
          <w:rFonts w:ascii="华文中宋" w:eastAsia="华文中宋" w:hAnsi="华文中宋"/>
          <w:b/>
          <w:sz w:val="30"/>
          <w:szCs w:val="30"/>
        </w:rPr>
      </w:pPr>
      <w:r w:rsidRPr="004B45B7">
        <w:rPr>
          <w:rFonts w:ascii="宋体" w:hAnsi="宋体"/>
          <w:b/>
        </w:rPr>
        <w:t>57．</w:t>
      </w:r>
      <w:r w:rsidRPr="004B45B7">
        <w:rPr>
          <w:rFonts w:ascii="华文中宋" w:eastAsia="华文中宋" w:hAnsi="华文中宋"/>
          <w:b/>
          <w:sz w:val="30"/>
          <w:szCs w:val="30"/>
        </w:rPr>
        <w:t>劳动报酬是指劳动者因提供劳动而获得的所有报酬的总和，它等于工资和福利之和。根据以上定义，下面哪种组合构成劳动报酬（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A、小王超额完成计件任务500件，按单价10元计，公司付给他5000元人民币</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B、小王超额完成任务，公司除发一定数目的工资外，给了他两周的带薪假期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C、小王把公司发的5000元用来购买股票，获得了2000元的收益</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D、小王完成任务后又加班工作了4小时，公司付给他400元的加班费</w:t>
      </w:r>
    </w:p>
    <w:p w:rsidR="004B45B7" w:rsidRPr="004B45B7" w:rsidP="000B1A34">
      <w:pPr>
        <w:jc w:val="left"/>
        <w:rPr>
          <w:rFonts w:ascii="华文中宋" w:eastAsia="华文中宋" w:hAnsi="华文中宋"/>
          <w:b/>
          <w:sz w:val="30"/>
          <w:szCs w:val="30"/>
        </w:rPr>
      </w:pPr>
      <w:r w:rsidRPr="004B45B7">
        <w:rPr>
          <w:rFonts w:ascii="宋体" w:hAnsi="宋体"/>
          <w:b/>
        </w:rPr>
        <w:t>58．</w:t>
      </w:r>
      <w:r w:rsidRPr="004B45B7">
        <w:rPr>
          <w:rFonts w:ascii="华文中宋" w:eastAsia="华文中宋" w:hAnsi="华文中宋"/>
          <w:b/>
          <w:sz w:val="30"/>
          <w:szCs w:val="30"/>
        </w:rPr>
        <w:t xml:space="preserve">在一起“民告官”案中，某省某市中级人民法院判决该省国土厅违法行政，但国土厅却以会议决定的形式否定了已生效的判决，该省国土厅的做法违反的宪法规定有（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多项选择题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A、一切国家机关都必须遵守宪法和法律</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B、任何组织或者个人都不得有超越宪法和法律的特权</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B45B7">
        <w:rPr>
          <w:rFonts w:ascii="华文中宋" w:eastAsia="华文中宋" w:hAnsi="华文中宋"/>
          <w:b/>
          <w:sz w:val="30"/>
          <w:szCs w:val="30"/>
        </w:rPr>
        <w:t>C、一切法律、行政法规和地方性法规都不得同宪法相抵触</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D、一切违反宪法和法律的行为，必须予以追究</w:t>
      </w:r>
    </w:p>
    <w:p w:rsidR="004B45B7" w:rsidRPr="004B45B7" w:rsidP="000B1A34">
      <w:pPr>
        <w:jc w:val="left"/>
        <w:rPr>
          <w:rFonts w:ascii="华文中宋" w:eastAsia="华文中宋" w:hAnsi="华文中宋"/>
          <w:b/>
          <w:sz w:val="30"/>
          <w:szCs w:val="30"/>
        </w:rPr>
      </w:pPr>
      <w:r w:rsidRPr="004B45B7">
        <w:rPr>
          <w:rFonts w:ascii="宋体" w:hAnsi="宋体"/>
          <w:b/>
        </w:rPr>
        <w:t>59．</w:t>
      </w:r>
      <w:r w:rsidRPr="004B45B7">
        <w:rPr>
          <w:rFonts w:ascii="华文中宋" w:eastAsia="华文中宋" w:hAnsi="华文中宋"/>
          <w:b/>
          <w:sz w:val="30"/>
          <w:szCs w:val="30"/>
        </w:rPr>
        <w:t>下列生活常识不正确的是（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A、在青藏高原地区，水不用达到100℃就会沸腾</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B、食品中的所有添加剂都是对人体有害的</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C、著名绿茶龙井茶的产地是浙江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D、淡盐水洗水果有杀灭某些病菌的作用</w:t>
      </w:r>
    </w:p>
    <w:p w:rsidR="004B45B7" w:rsidRPr="004B45B7" w:rsidP="000B1A34">
      <w:pPr>
        <w:jc w:val="left"/>
        <w:rPr>
          <w:rFonts w:ascii="华文中宋" w:eastAsia="华文中宋" w:hAnsi="华文中宋"/>
          <w:b/>
          <w:sz w:val="30"/>
          <w:szCs w:val="30"/>
        </w:rPr>
      </w:pPr>
      <w:r w:rsidRPr="004B45B7">
        <w:rPr>
          <w:rFonts w:ascii="宋体" w:hAnsi="宋体"/>
          <w:b/>
        </w:rPr>
        <w:t>60．</w:t>
      </w:r>
      <w:r w:rsidRPr="004B45B7">
        <w:rPr>
          <w:rFonts w:ascii="华文中宋" w:eastAsia="华文中宋" w:hAnsi="华文中宋"/>
          <w:b/>
          <w:sz w:val="30"/>
          <w:szCs w:val="30"/>
        </w:rPr>
        <w:t xml:space="preserve">古人言：“上好礼则民莫敢不敬，上好义则民莫敢不服，上好信则民莫敢不用情”，这句话体现了行政道德的（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A、强制性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B、政治性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C、示范性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D、约束性</w:t>
      </w:r>
    </w:p>
    <w:p w:rsidR="004B45B7" w:rsidRPr="004B45B7" w:rsidP="000B1A34">
      <w:pPr>
        <w:jc w:val="left"/>
        <w:rPr>
          <w:rFonts w:ascii="华文中宋" w:eastAsia="华文中宋" w:hAnsi="华文中宋"/>
          <w:b/>
          <w:sz w:val="30"/>
          <w:szCs w:val="30"/>
        </w:rPr>
      </w:pPr>
      <w:r w:rsidRPr="004B45B7">
        <w:rPr>
          <w:rFonts w:ascii="宋体" w:hAnsi="宋体"/>
          <w:b/>
        </w:rPr>
        <w:t>61．</w:t>
      </w:r>
      <w:r w:rsidRPr="004B45B7">
        <w:rPr>
          <w:rFonts w:ascii="华文中宋" w:eastAsia="华文中宋" w:hAnsi="华文中宋"/>
          <w:b/>
          <w:sz w:val="30"/>
          <w:szCs w:val="30"/>
        </w:rPr>
        <w:t xml:space="preserve">用石头造房予太慢，在古代光是石料加工和运输就是旷日持久的劳役。罗马彼得大教堂造了整整一百年，巴黎圣母院造了一百八十多年，而德国的科隆大教堂前后耗时竟达六百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A、揭示建筑的木结构相对于石结构具有的独特优势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B、比较中国人与西方人在人居理念上的差异</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C、阐明中国人钟情于现世的特点对建筑风格的影响</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B45B7">
        <w:rPr>
          <w:rFonts w:ascii="华文中宋" w:eastAsia="华文中宋" w:hAnsi="华文中宋"/>
          <w:b/>
          <w:sz w:val="30"/>
          <w:szCs w:val="30"/>
        </w:rPr>
        <w:t>D、分析中国古代建筑采用木结构而非石结构的原因</w:t>
      </w:r>
    </w:p>
    <w:p w:rsidR="004B45B7" w:rsidRPr="004B45B7" w:rsidP="000B1A34">
      <w:pPr>
        <w:jc w:val="left"/>
        <w:rPr>
          <w:rFonts w:ascii="华文中宋" w:eastAsia="华文中宋" w:hAnsi="华文中宋"/>
          <w:b/>
          <w:sz w:val="30"/>
          <w:szCs w:val="30"/>
        </w:rPr>
      </w:pPr>
      <w:r w:rsidRPr="004B45B7">
        <w:rPr>
          <w:rFonts w:ascii="宋体" w:hAnsi="宋体"/>
          <w:b/>
        </w:rPr>
        <w:t>62．</w:t>
      </w:r>
      <w:r w:rsidRPr="004B45B7">
        <w:rPr>
          <w:rFonts w:ascii="华文中宋" w:eastAsia="华文中宋" w:hAnsi="华文中宋"/>
          <w:b/>
          <w:sz w:val="30"/>
          <w:szCs w:val="30"/>
        </w:rPr>
        <w:t>古人对于我国姓氏的来历有如下阐述“氏于国，则齐鲁秦吴；氏于谥，则文武成宜；氏于事，则巫乙匠淘……”由此可以推断，王、侯、公孙等姓氏应源自（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A、族号</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B、匿名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C、官名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D、爵号</w:t>
      </w:r>
    </w:p>
    <w:p w:rsidR="004B45B7" w:rsidRPr="004B45B7" w:rsidP="000B1A34">
      <w:pPr>
        <w:jc w:val="left"/>
        <w:rPr>
          <w:rFonts w:ascii="华文中宋" w:eastAsia="华文中宋" w:hAnsi="华文中宋"/>
          <w:b/>
          <w:sz w:val="30"/>
          <w:szCs w:val="30"/>
        </w:rPr>
      </w:pPr>
      <w:r w:rsidRPr="004B45B7">
        <w:rPr>
          <w:rFonts w:ascii="宋体" w:hAnsi="宋体"/>
          <w:b/>
        </w:rPr>
        <w:t>63．</w:t>
      </w:r>
      <w:r w:rsidRPr="004B45B7">
        <w:rPr>
          <w:rFonts w:ascii="华文中宋" w:eastAsia="华文中宋" w:hAnsi="华文中宋"/>
          <w:b/>
          <w:sz w:val="30"/>
          <w:szCs w:val="30"/>
        </w:rPr>
        <w:t>下列哪次古代著名战役确立了三国鼎立的局面?（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A、官渡之战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B、赤壁之战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C、夷陵之战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D、长平之战</w:t>
      </w:r>
    </w:p>
    <w:p w:rsidR="004B45B7" w:rsidRPr="004B45B7" w:rsidP="000B1A34">
      <w:pPr>
        <w:jc w:val="left"/>
        <w:rPr>
          <w:rFonts w:ascii="华文中宋" w:eastAsia="华文中宋" w:hAnsi="华文中宋"/>
          <w:b/>
          <w:sz w:val="30"/>
          <w:szCs w:val="30"/>
        </w:rPr>
      </w:pPr>
      <w:r w:rsidRPr="004B45B7">
        <w:rPr>
          <w:rFonts w:ascii="宋体" w:hAnsi="宋体"/>
          <w:b/>
        </w:rPr>
        <w:t>64．</w:t>
      </w:r>
      <w:r w:rsidRPr="004B45B7">
        <w:rPr>
          <w:rFonts w:ascii="华文中宋" w:eastAsia="华文中宋" w:hAnsi="华文中宋"/>
          <w:b/>
          <w:sz w:val="30"/>
          <w:szCs w:val="30"/>
        </w:rPr>
        <w:t>关于我国土地资源，在下列选项中，阐述正确的是（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A、我国土地资源绝对数量居于世界前列</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B、我国以农业立国，耕地面积比重比较大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C、我国人均土地资源居世界前列，排在俄罗斯、加拿大、澳大利亚和美国之后</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D、耕地后备资源多，95%集中在西北和东北地区</w:t>
      </w:r>
    </w:p>
    <w:p w:rsidR="004B45B7" w:rsidRPr="004B45B7" w:rsidP="000B1A34">
      <w:pPr>
        <w:jc w:val="left"/>
        <w:rPr>
          <w:rFonts w:ascii="华文中宋" w:eastAsia="华文中宋" w:hAnsi="华文中宋"/>
          <w:b/>
          <w:sz w:val="30"/>
          <w:szCs w:val="30"/>
        </w:rPr>
      </w:pPr>
      <w:r w:rsidRPr="004B45B7">
        <w:rPr>
          <w:rFonts w:ascii="宋体" w:hAnsi="宋体"/>
          <w:b/>
        </w:rPr>
        <w:t>65．</w:t>
      </w:r>
      <w:r w:rsidRPr="004B45B7">
        <w:rPr>
          <w:rFonts w:ascii="华文中宋" w:eastAsia="华文中宋" w:hAnsi="华文中宋"/>
          <w:b/>
          <w:sz w:val="30"/>
          <w:szCs w:val="30"/>
        </w:rPr>
        <w:t>李某因诈骗罪被判处有期徒刑2年，缓刑3年。缓刑考验期满后，司法机关查获李某在缓刑考验期内，曾经伙同他人盗窃财物价值达3万元，对李某应当如何处理?（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A、不撤销缓刑，以累犯从重处罚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B、撤销缓刑，以惯犯从重处罚</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B45B7">
        <w:rPr>
          <w:rFonts w:ascii="华文中宋" w:eastAsia="华文中宋" w:hAnsi="华文中宋"/>
          <w:b/>
          <w:sz w:val="30"/>
          <w:szCs w:val="30"/>
        </w:rPr>
        <w:t>C、不撤销缓刑，以盗窃罪从重处罚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D、撤销缓刑，前后罪数罪并罚</w:t>
      </w:r>
    </w:p>
    <w:p w:rsidR="004B45B7" w:rsidRPr="004B45B7" w:rsidP="000B1A34">
      <w:pPr>
        <w:jc w:val="left"/>
        <w:rPr>
          <w:rFonts w:ascii="华文中宋" w:eastAsia="华文中宋" w:hAnsi="华文中宋"/>
          <w:b/>
          <w:sz w:val="30"/>
          <w:szCs w:val="30"/>
        </w:rPr>
      </w:pPr>
      <w:r w:rsidRPr="004B45B7">
        <w:rPr>
          <w:rFonts w:ascii="宋体" w:hAnsi="宋体"/>
          <w:b/>
        </w:rPr>
        <w:t>66．</w:t>
      </w:r>
      <w:r w:rsidRPr="004B45B7">
        <w:rPr>
          <w:rFonts w:ascii="华文中宋" w:eastAsia="华文中宋" w:hAnsi="华文中宋"/>
          <w:b/>
          <w:sz w:val="30"/>
          <w:szCs w:val="30"/>
        </w:rPr>
        <w:t>飞机起飞与降落时，应（　　），最为有利于安全保障。</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A、顺风起飞，顺风降落</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B、逆风起飞，逆风降落</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C、顺风起飞，逆风降落</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D、逆风起飞。顺风降落</w:t>
      </w:r>
    </w:p>
    <w:p w:rsidR="004B45B7" w:rsidRPr="004B45B7" w:rsidP="000B1A34">
      <w:pPr>
        <w:jc w:val="left"/>
        <w:rPr>
          <w:rFonts w:ascii="华文中宋" w:eastAsia="华文中宋" w:hAnsi="华文中宋"/>
          <w:b/>
          <w:sz w:val="30"/>
          <w:szCs w:val="30"/>
        </w:rPr>
      </w:pPr>
      <w:r w:rsidRPr="004B45B7">
        <w:rPr>
          <w:rFonts w:ascii="宋体" w:hAnsi="宋体"/>
          <w:b/>
        </w:rPr>
        <w:t>67．</w:t>
      </w:r>
      <w:r w:rsidRPr="004B45B7">
        <w:rPr>
          <w:rFonts w:ascii="华文中宋" w:eastAsia="华文中宋" w:hAnsi="华文中宋"/>
          <w:b/>
          <w:sz w:val="30"/>
          <w:szCs w:val="30"/>
        </w:rPr>
        <w:t>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A、医院在夜里的能量消耗通常比在白天少</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B、出生在午夜至早上7点之间的婴儿要比在其他时间的多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C、在一年期间，人的生物钟对人们暴露于日光照射之下的次数的变化有所反应而发生轻微的转变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D、尽管一些人已习惯于夜间工作，但其手的灵巧程度和精神警觉性在夜间比在白天差</w:t>
      </w:r>
    </w:p>
    <w:p w:rsidR="004B45B7" w:rsidRPr="004B45B7" w:rsidP="000B1A34">
      <w:pPr>
        <w:jc w:val="left"/>
        <w:rPr>
          <w:rFonts w:ascii="华文中宋" w:eastAsia="华文中宋" w:hAnsi="华文中宋"/>
          <w:b/>
          <w:sz w:val="30"/>
          <w:szCs w:val="30"/>
        </w:rPr>
      </w:pPr>
      <w:r w:rsidRPr="004B45B7">
        <w:rPr>
          <w:rFonts w:ascii="宋体" w:hAnsi="宋体"/>
          <w:b/>
        </w:rPr>
        <w:t>68．</w:t>
      </w:r>
      <w:r w:rsidRPr="004B45B7">
        <w:rPr>
          <w:rFonts w:ascii="华文中宋" w:eastAsia="华文中宋" w:hAnsi="华文中宋"/>
          <w:b/>
          <w:sz w:val="30"/>
          <w:szCs w:val="30"/>
        </w:rPr>
        <w:t xml:space="preserve">英国剑桥大学的史蒂芬·霍金教授是当代国际著名物理学大师，也是杰出的科普作家。他于1988年写的一部在世界上广为流传的科普著作是（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A、《大爆炸探秘》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B、《自然的终结》</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C、《物理世界奇遇记》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D、《时间简史》</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B45B7">
        <w:rPr>
          <w:rFonts w:ascii="宋体" w:hAnsi="宋体"/>
          <w:b/>
        </w:rPr>
        <w:t>69．</w:t>
      </w:r>
      <w:r w:rsidRPr="004B45B7">
        <w:rPr>
          <w:rFonts w:ascii="华文中宋" w:eastAsia="华文中宋" w:hAnsi="华文中宋"/>
          <w:b/>
          <w:sz w:val="30"/>
          <w:szCs w:val="30"/>
        </w:rPr>
        <w:t>下列哪项中的人物都在我国1955年授衔的十大元帅之列?（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多项选择题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A、朱德刘伯承林彪</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B、彭德怀徐向前陈毅</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C、罗荣桓贺龙聂荣臻</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D、叶剑英粟裕罗瑞卿。</w:t>
      </w:r>
    </w:p>
    <w:p w:rsidR="004B45B7" w:rsidRPr="004B45B7" w:rsidP="000B1A34">
      <w:pPr>
        <w:jc w:val="left"/>
        <w:rPr>
          <w:rFonts w:ascii="华文中宋" w:eastAsia="华文中宋" w:hAnsi="华文中宋"/>
          <w:b/>
          <w:sz w:val="30"/>
          <w:szCs w:val="30"/>
        </w:rPr>
      </w:pPr>
      <w:r w:rsidRPr="004B45B7">
        <w:rPr>
          <w:rFonts w:ascii="宋体" w:hAnsi="宋体"/>
          <w:b/>
        </w:rPr>
        <w:t>70．</w:t>
      </w:r>
      <w:r w:rsidRPr="004B45B7">
        <w:rPr>
          <w:rFonts w:ascii="华文中宋" w:eastAsia="华文中宋" w:hAnsi="华文中宋"/>
          <w:b/>
          <w:sz w:val="30"/>
          <w:szCs w:val="30"/>
        </w:rPr>
        <w:t>在北方，人们常用地窖来储存粮食和蔬菜。人们在进入地窖之前。要将地窖的通风口打开一段时间，这么做，最主要是因为（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A、地窖内太冷了</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B、地窖里有大量的二氧化氮</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C、地窖里有大量的二氧化碳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D、地窖里有大量的氧气</w:t>
      </w:r>
    </w:p>
    <w:p w:rsidR="004B45B7" w:rsidRPr="004B45B7" w:rsidP="000B1A34">
      <w:pPr>
        <w:jc w:val="left"/>
        <w:rPr>
          <w:rFonts w:ascii="华文中宋" w:eastAsia="华文中宋" w:hAnsi="华文中宋"/>
          <w:b/>
          <w:sz w:val="30"/>
          <w:szCs w:val="30"/>
        </w:rPr>
      </w:pPr>
      <w:r w:rsidRPr="004B45B7">
        <w:rPr>
          <w:rFonts w:ascii="宋体" w:hAnsi="宋体"/>
          <w:b/>
        </w:rPr>
        <w:t>71．</w:t>
      </w:r>
      <w:r w:rsidRPr="004B45B7">
        <w:rPr>
          <w:rFonts w:ascii="华文中宋" w:eastAsia="华文中宋" w:hAnsi="华文中宋"/>
          <w:b/>
          <w:sz w:val="30"/>
          <w:szCs w:val="30"/>
        </w:rPr>
        <w:t>下面对商鞅变法论述不正确的是（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A、是一次新兴地主阶级建立地主阶级专政的改革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B、是一次废除土地私有制的革新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C、是一次土地私有制代替奴隶制的土地国有制的改革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D、是一次废除奴隶主贵族特权的革新</w:t>
      </w:r>
    </w:p>
    <w:p w:rsidR="004B45B7" w:rsidRPr="004B45B7" w:rsidP="000B1A34">
      <w:pPr>
        <w:jc w:val="left"/>
        <w:rPr>
          <w:rFonts w:ascii="华文中宋" w:eastAsia="华文中宋" w:hAnsi="华文中宋"/>
          <w:b/>
          <w:sz w:val="30"/>
          <w:szCs w:val="30"/>
        </w:rPr>
      </w:pPr>
      <w:r w:rsidRPr="004B45B7">
        <w:rPr>
          <w:rFonts w:ascii="宋体" w:hAnsi="宋体"/>
          <w:b/>
        </w:rPr>
        <w:t>72．</w:t>
      </w:r>
      <w:r w:rsidRPr="004B45B7">
        <w:rPr>
          <w:rFonts w:ascii="华文中宋" w:eastAsia="华文中宋" w:hAnsi="华文中宋"/>
          <w:b/>
          <w:sz w:val="30"/>
          <w:szCs w:val="30"/>
        </w:rPr>
        <w:t>历史人物的成功或失败，归根到底取决于（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A、他们的思想行为是否符合历史发展的客观规律</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B、他们的意志是否坚强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C、他们的愿望是否善良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D、他们的行动是否果断，</w:t>
      </w:r>
    </w:p>
    <w:p w:rsidR="004B45B7" w:rsidRPr="004B45B7" w:rsidP="000B1A34">
      <w:pPr>
        <w:jc w:val="left"/>
        <w:rPr>
          <w:rFonts w:ascii="华文中宋" w:eastAsia="华文中宋" w:hAnsi="华文中宋"/>
          <w:b/>
          <w:sz w:val="30"/>
          <w:szCs w:val="30"/>
        </w:rPr>
      </w:pPr>
      <w:r w:rsidRPr="004B45B7">
        <w:rPr>
          <w:rFonts w:ascii="宋体" w:hAnsi="宋体"/>
          <w:b/>
        </w:rPr>
        <w:t>73．</w:t>
      </w:r>
      <w:r w:rsidRPr="004B45B7">
        <w:rPr>
          <w:rFonts w:ascii="华文中宋" w:eastAsia="华文中宋" w:hAnsi="华文中宋"/>
          <w:b/>
          <w:sz w:val="30"/>
          <w:szCs w:val="30"/>
        </w:rPr>
        <w:t>宪法与法律的最主要区别有（　　）。</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B45B7">
        <w:rPr>
          <w:rFonts w:ascii="华文中宋" w:eastAsia="华文中宋" w:hAnsi="华文中宋"/>
          <w:b/>
          <w:sz w:val="30"/>
          <w:szCs w:val="30"/>
        </w:rPr>
        <w:t>A、以国家强制力为基础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B、在制定和修改程序上更严格、更复杂</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C、具有最高法律效力</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D、由国家最高立法机关制定</w:t>
      </w:r>
    </w:p>
    <w:p w:rsidR="004B45B7" w:rsidRPr="004B45B7" w:rsidP="000B1A34">
      <w:pPr>
        <w:jc w:val="left"/>
        <w:rPr>
          <w:rFonts w:ascii="华文中宋" w:eastAsia="华文中宋" w:hAnsi="华文中宋"/>
          <w:b/>
          <w:sz w:val="30"/>
          <w:szCs w:val="30"/>
        </w:rPr>
      </w:pPr>
      <w:r w:rsidRPr="004B45B7">
        <w:rPr>
          <w:rFonts w:ascii="宋体" w:hAnsi="宋体"/>
          <w:b/>
        </w:rPr>
        <w:t>74．</w:t>
      </w:r>
      <w:r w:rsidRPr="004B45B7">
        <w:rPr>
          <w:rFonts w:ascii="华文中宋" w:eastAsia="华文中宋" w:hAnsi="华文中宋"/>
          <w:b/>
          <w:sz w:val="30"/>
          <w:szCs w:val="30"/>
        </w:rPr>
        <w:t>展明于2011年3月23日发现王某出版的一部小说侵犯了自己的著作权，那么展明向人民法院提起诉讼的日期不能晚于（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A、2014年3月22日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B、2013年9月22日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C、2013年3月22日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D、2012年3月22日</w:t>
      </w:r>
    </w:p>
    <w:p w:rsidR="004B45B7" w:rsidRPr="004B45B7" w:rsidP="000B1A34">
      <w:pPr>
        <w:jc w:val="left"/>
        <w:rPr>
          <w:rFonts w:ascii="华文中宋" w:eastAsia="华文中宋" w:hAnsi="华文中宋"/>
          <w:b/>
          <w:sz w:val="30"/>
          <w:szCs w:val="30"/>
        </w:rPr>
      </w:pPr>
      <w:r w:rsidRPr="004B45B7">
        <w:rPr>
          <w:rFonts w:ascii="宋体" w:hAnsi="宋体"/>
          <w:b/>
        </w:rPr>
        <w:t>75．</w:t>
      </w:r>
      <w:r w:rsidRPr="004B45B7">
        <w:rPr>
          <w:rFonts w:ascii="华文中宋" w:eastAsia="华文中宋" w:hAnsi="华文中宋"/>
          <w:b/>
          <w:sz w:val="30"/>
          <w:szCs w:val="30"/>
        </w:rPr>
        <w:t>请从所给的四个选项中，选择最合适的一个填入问号处，使之呈现一定的规律性："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A、B、 height=46 alt=\</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 hspace=0 src=\</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 width=33 border=0&gt;</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E、</w:t>
      </w:r>
    </w:p>
    <w:p w:rsidR="004B45B7" w:rsidRPr="004B45B7" w:rsidP="000B1A34">
      <w:pPr>
        <w:jc w:val="left"/>
        <w:rPr>
          <w:rFonts w:ascii="华文中宋" w:eastAsia="华文中宋" w:hAnsi="华文中宋"/>
          <w:b/>
          <w:sz w:val="30"/>
          <w:szCs w:val="30"/>
        </w:rPr>
      </w:pPr>
      <w:r w:rsidRPr="004B45B7">
        <w:rPr>
          <w:rFonts w:ascii="宋体" w:hAnsi="宋体"/>
          <w:b/>
        </w:rPr>
        <w:t>76．</w:t>
      </w:r>
      <w:r w:rsidRPr="004B45B7">
        <w:rPr>
          <w:rFonts w:ascii="华文中宋" w:eastAsia="华文中宋" w:hAnsi="华文中宋"/>
          <w:b/>
          <w:sz w:val="30"/>
          <w:szCs w:val="30"/>
        </w:rPr>
        <w:t>有一水平放置未开启的啤酒瓶，瓶子中央有一群小气泡，当啤酒瓶突然向右水平移动时，瓶中的这群小气泡往____方向移动。</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A、左</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C、不动</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D、无法判断</w:t>
      </w:r>
    </w:p>
    <w:p w:rsidR="004B45B7" w:rsidRPr="004B45B7" w:rsidP="000B1A34">
      <w:pPr>
        <w:jc w:val="left"/>
        <w:rPr>
          <w:rFonts w:ascii="华文中宋" w:eastAsia="华文中宋" w:hAnsi="华文中宋"/>
          <w:b/>
          <w:sz w:val="30"/>
          <w:szCs w:val="30"/>
        </w:rPr>
      </w:pPr>
      <w:r w:rsidRPr="004B45B7">
        <w:rPr>
          <w:rFonts w:ascii="宋体" w:hAnsi="宋体"/>
          <w:b/>
        </w:rPr>
        <w:t>77．</w:t>
      </w:r>
      <w:r w:rsidRPr="004B45B7">
        <w:rPr>
          <w:rFonts w:ascii="华文中宋" w:eastAsia="华文中宋" w:hAnsi="华文中宋"/>
          <w:b/>
          <w:sz w:val="30"/>
          <w:szCs w:val="30"/>
        </w:rPr>
        <w:t>根据《治安管理处罚法》，下列说法正确的是（　　）。</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A、小蕾今年17周岁，因口角之争集结多名同学结伙斗殴，情节严重，但其为初次违反《治安管理处罚法》，应不予处罚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B、小英喝醉了酒撒泼，损毁了国家边境的界碑，应减轻处罚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C、章娥今年71岁，非法拦截公交车，造成堵车3个小时，对其不执行行政拘留处罚</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D、小飞携带匕首上了北京开往上海的火车，对其应处五日以上十日以下拘留，并处五百元以下罚款</w:t>
      </w:r>
    </w:p>
    <w:p w:rsidR="004B45B7" w:rsidRPr="004B45B7" w:rsidP="000B1A34">
      <w:pPr>
        <w:jc w:val="left"/>
        <w:rPr>
          <w:rFonts w:ascii="华文中宋" w:eastAsia="华文中宋" w:hAnsi="华文中宋"/>
          <w:b/>
          <w:sz w:val="30"/>
          <w:szCs w:val="30"/>
        </w:rPr>
      </w:pPr>
      <w:r w:rsidRPr="004B45B7">
        <w:rPr>
          <w:rFonts w:ascii="宋体" w:hAnsi="宋体"/>
          <w:b/>
        </w:rPr>
        <w:t>78．</w:t>
      </w:r>
      <w:r w:rsidRPr="004B45B7">
        <w:rPr>
          <w:rFonts w:ascii="华文中宋" w:eastAsia="华文中宋" w:hAnsi="华文中宋"/>
          <w:b/>
          <w:sz w:val="30"/>
          <w:szCs w:val="30"/>
        </w:rPr>
        <w:t xml:space="preserve">下列关于古代文学的说法中，不正确的是（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A、我国第一位田园诗人是“不为五斗米折腰”的陶渊明</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B、“名余日正则兮，字余曰灵均”是屈原在《离骚》中对自己名字来历的描写</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C、高适，字达夫，一字仲武，是盛唐边塞诗的代表人物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D、宋代词人中婉约派的代表人物有柳永、苏轼、李清照等</w:t>
      </w:r>
    </w:p>
    <w:p w:rsidR="004B45B7" w:rsidRPr="004B45B7" w:rsidP="000B1A34">
      <w:pPr>
        <w:jc w:val="left"/>
        <w:rPr>
          <w:rFonts w:ascii="华文中宋" w:eastAsia="华文中宋" w:hAnsi="华文中宋"/>
          <w:b/>
          <w:sz w:val="30"/>
          <w:szCs w:val="30"/>
        </w:rPr>
      </w:pPr>
      <w:r w:rsidRPr="004B45B7">
        <w:rPr>
          <w:rFonts w:ascii="宋体" w:hAnsi="宋体"/>
          <w:b/>
        </w:rPr>
        <w:t>79．</w:t>
      </w:r>
      <w:r w:rsidRPr="004B45B7">
        <w:rPr>
          <w:rFonts w:ascii="华文中宋" w:eastAsia="华文中宋" w:hAnsi="华文中宋"/>
          <w:b/>
          <w:sz w:val="30"/>
          <w:szCs w:val="30"/>
        </w:rPr>
        <w:t>我们时常会看到，在池塘的水面上，蜻蜓飞得很低，它们不时地把尾巴往水里沾一沾，这就是我们常说的蜻蜓沾水。蜻蜒沾水主要是（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A、为了降温</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B、戏水玩耍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C、在水中产卵</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D、在水中寻找食物</w:t>
      </w:r>
    </w:p>
    <w:p w:rsidR="004B45B7" w:rsidRPr="004B45B7" w:rsidP="000B1A34">
      <w:pPr>
        <w:jc w:val="left"/>
        <w:rPr>
          <w:rFonts w:ascii="华文中宋" w:eastAsia="华文中宋" w:hAnsi="华文中宋"/>
          <w:b/>
          <w:sz w:val="30"/>
          <w:szCs w:val="30"/>
        </w:rPr>
      </w:pPr>
      <w:r w:rsidRPr="004B45B7">
        <w:rPr>
          <w:rFonts w:ascii="宋体" w:hAnsi="宋体"/>
          <w:b/>
        </w:rPr>
        <w:t>80．</w:t>
      </w:r>
      <w:r w:rsidRPr="004B45B7">
        <w:rPr>
          <w:rFonts w:ascii="华文中宋" w:eastAsia="华文中宋" w:hAnsi="华文中宋"/>
          <w:b/>
          <w:sz w:val="30"/>
          <w:szCs w:val="30"/>
        </w:rPr>
        <w:t>下列不属于我国空气质量周报工作监测项目的是（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A、二氧化硫</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B、二氧化碳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C、氮氧化物或二氧化氮</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D、总悬浮颗粒物或飘尘</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B45B7">
        <w:rPr>
          <w:rFonts w:ascii="宋体" w:hAnsi="宋体"/>
          <w:b/>
        </w:rPr>
        <w:t>81．</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2011年6月30日，国务院正式批准设立浙江舟山群岛新区。舟山群岛的普陀山是中国四大佛教名山之一，下列哪一项不属于四大佛教名山？（　　）</w:t>
      </w:r>
      <w:r w:rsidRPr="004B45B7">
        <w:rPr>
          <w:rFonts w:ascii="华文中宋" w:eastAsia="华文中宋" w:hAnsi="华文中宋"/>
          <w:b/>
          <w:sz w:val="30"/>
          <w:szCs w:val="30"/>
        </w:rPr>
        <w:t xml:space="preserve">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A、五台山</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B、峨眉山</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C、武当山</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D、九华山</w:t>
      </w:r>
    </w:p>
    <w:p w:rsidR="004B45B7" w:rsidRPr="004B45B7" w:rsidP="000B1A34">
      <w:pPr>
        <w:jc w:val="left"/>
        <w:rPr>
          <w:rFonts w:ascii="华文中宋" w:eastAsia="华文中宋" w:hAnsi="华文中宋"/>
          <w:b/>
          <w:sz w:val="30"/>
          <w:szCs w:val="30"/>
        </w:rPr>
      </w:pPr>
      <w:r w:rsidRPr="004B45B7">
        <w:rPr>
          <w:rFonts w:ascii="宋体" w:hAnsi="宋体"/>
          <w:b/>
        </w:rPr>
        <w:t>82．</w:t>
      </w:r>
      <w:r w:rsidRPr="004B45B7">
        <w:rPr>
          <w:rFonts w:ascii="华文中宋" w:eastAsia="华文中宋" w:hAnsi="华文中宋"/>
          <w:b/>
          <w:sz w:val="30"/>
          <w:szCs w:val="30"/>
        </w:rPr>
        <w:t xml:space="preserve">我在接触历史之前，想象大部分领域都已经被人耕耘过了，后来发现并非如此。即使是被大家炒得很热的人物，你仔细去研究已有的研究成果，和一些相关的史料做对比，就会发现，几乎每一个人、每一段历史，都有被历史学家疏忽的地方，有大量的空白存在。  对这段文字的观点概括最准确的是（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A、人们对历史的认识存在误区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B、历史研究依然大有可为</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C、目前的历史研究成果较为有限</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D、亟需加强历史研究方法的探讨</w:t>
      </w:r>
    </w:p>
    <w:p w:rsidR="004B45B7" w:rsidRPr="004B45B7" w:rsidP="000B1A34">
      <w:pPr>
        <w:jc w:val="left"/>
        <w:rPr>
          <w:rFonts w:ascii="华文中宋" w:eastAsia="华文中宋" w:hAnsi="华文中宋"/>
          <w:b/>
          <w:sz w:val="30"/>
          <w:szCs w:val="30"/>
        </w:rPr>
      </w:pPr>
      <w:r w:rsidRPr="004B45B7">
        <w:rPr>
          <w:rFonts w:ascii="宋体" w:hAnsi="宋体"/>
          <w:b/>
        </w:rPr>
        <w:t>83．</w:t>
      </w:r>
      <w:r w:rsidRPr="004B45B7">
        <w:rPr>
          <w:rFonts w:ascii="华文中宋" w:eastAsia="华文中宋" w:hAnsi="华文中宋"/>
          <w:b/>
          <w:sz w:val="30"/>
          <w:szCs w:val="30"/>
        </w:rPr>
        <w:t>我们把海螺壳扣在耳朵上，可以听到像海潮一样的声音，其实这是（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A、风吹进海螺壳的声音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B、颅内血液流动的声音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C、海螺运动发出的声音</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D、外界的杂音</w:t>
      </w:r>
    </w:p>
    <w:p w:rsidR="004B45B7" w:rsidRPr="004B45B7" w:rsidP="000B1A34">
      <w:pPr>
        <w:jc w:val="left"/>
        <w:rPr>
          <w:rFonts w:ascii="华文中宋" w:eastAsia="华文中宋" w:hAnsi="华文中宋"/>
          <w:b/>
          <w:sz w:val="30"/>
          <w:szCs w:val="30"/>
        </w:rPr>
      </w:pPr>
      <w:r w:rsidRPr="004B45B7">
        <w:rPr>
          <w:rFonts w:ascii="宋体" w:hAnsi="宋体"/>
          <w:b/>
        </w:rPr>
        <w:t>84．</w:t>
      </w:r>
      <w:r w:rsidRPr="004B45B7">
        <w:rPr>
          <w:rFonts w:ascii="华文中宋" w:eastAsia="华文中宋" w:hAnsi="华文中宋"/>
          <w:b/>
          <w:sz w:val="30"/>
          <w:szCs w:val="30"/>
        </w:rPr>
        <w:t>在日常生活中，我们经常可以看到小鸟两脚站在高压输电线上，高压输电线电压高达数万伏，小鸟却不会触电致死，这是因为（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A、小鸟两脚之间的电阻非常大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B、小鸟的脚是绝缘的</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B45B7">
        <w:rPr>
          <w:rFonts w:ascii="华文中宋" w:eastAsia="华文中宋" w:hAnsi="华文中宋"/>
          <w:b/>
          <w:sz w:val="30"/>
          <w:szCs w:val="30"/>
        </w:rPr>
        <w:t>C、小鸟的身体没有电流流过</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D、小鸟两脚之间的电压很小</w:t>
      </w:r>
    </w:p>
    <w:p w:rsidR="004B45B7" w:rsidRPr="004B45B7" w:rsidP="000B1A34">
      <w:pPr>
        <w:jc w:val="left"/>
        <w:rPr>
          <w:rFonts w:ascii="华文中宋" w:eastAsia="华文中宋" w:hAnsi="华文中宋"/>
          <w:b/>
          <w:sz w:val="30"/>
          <w:szCs w:val="30"/>
        </w:rPr>
      </w:pPr>
      <w:r w:rsidRPr="004B45B7">
        <w:rPr>
          <w:rFonts w:ascii="宋体" w:hAnsi="宋体"/>
          <w:b/>
        </w:rPr>
        <w:t>85．</w:t>
      </w:r>
      <w:r w:rsidRPr="004B45B7">
        <w:rPr>
          <w:rFonts w:ascii="华文中宋" w:eastAsia="华文中宋" w:hAnsi="华文中宋"/>
          <w:b/>
          <w:sz w:val="30"/>
          <w:szCs w:val="30"/>
        </w:rPr>
        <w:t>下列不属于中国共产党处理党际关系原则的是（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A、相互尊重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B、完全平等</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C、互不干涉内部事务</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D、独立自主</w:t>
      </w:r>
    </w:p>
    <w:p w:rsidR="004B45B7" w:rsidRPr="004B45B7" w:rsidP="000B1A34">
      <w:pPr>
        <w:jc w:val="left"/>
        <w:rPr>
          <w:rFonts w:ascii="华文中宋" w:eastAsia="华文中宋" w:hAnsi="华文中宋"/>
          <w:b/>
          <w:sz w:val="30"/>
          <w:szCs w:val="30"/>
        </w:rPr>
      </w:pPr>
      <w:r w:rsidRPr="004B45B7">
        <w:rPr>
          <w:rFonts w:ascii="宋体" w:hAnsi="宋体"/>
          <w:b/>
        </w:rPr>
        <w:t>86．</w:t>
      </w:r>
      <w:r w:rsidRPr="004B45B7">
        <w:rPr>
          <w:rFonts w:ascii="华文中宋" w:eastAsia="华文中宋" w:hAnsi="华文中宋"/>
          <w:b/>
          <w:sz w:val="30"/>
          <w:szCs w:val="30"/>
        </w:rPr>
        <w:t>对公务员的考核，其基本依据除公务员的职位职责外，还有（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A、日常工作的表现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B、所承担的工作任务</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C、群众的意见</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D、工作态度和工作能力</w:t>
      </w:r>
    </w:p>
    <w:p w:rsidR="004B45B7" w:rsidRPr="004B45B7" w:rsidP="000B1A34">
      <w:pPr>
        <w:jc w:val="left"/>
        <w:rPr>
          <w:rFonts w:ascii="华文中宋" w:eastAsia="华文中宋" w:hAnsi="华文中宋"/>
          <w:b/>
          <w:sz w:val="30"/>
          <w:szCs w:val="30"/>
        </w:rPr>
      </w:pPr>
      <w:r w:rsidRPr="004B45B7">
        <w:rPr>
          <w:rFonts w:ascii="宋体" w:hAnsi="宋体"/>
          <w:b/>
        </w:rPr>
        <w:t>87．</w:t>
      </w:r>
      <w:r w:rsidRPr="004B45B7">
        <w:rPr>
          <w:rFonts w:ascii="华文中宋" w:eastAsia="华文中宋" w:hAnsi="华文中宋"/>
          <w:b/>
          <w:sz w:val="30"/>
          <w:szCs w:val="30"/>
        </w:rPr>
        <w:t>人民法院审理行政案件。是审查具体行政行为的（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A、合法性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B、合理性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C、适当性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D、合法性与合理性</w:t>
      </w:r>
    </w:p>
    <w:p w:rsidR="004B45B7" w:rsidRPr="004B45B7" w:rsidP="000B1A34">
      <w:pPr>
        <w:jc w:val="left"/>
        <w:rPr>
          <w:rFonts w:ascii="华文中宋" w:eastAsia="华文中宋" w:hAnsi="华文中宋"/>
          <w:b/>
          <w:sz w:val="30"/>
          <w:szCs w:val="30"/>
        </w:rPr>
      </w:pPr>
      <w:r w:rsidRPr="004B45B7">
        <w:rPr>
          <w:rFonts w:ascii="宋体" w:hAnsi="宋体"/>
          <w:b/>
        </w:rPr>
        <w:t>88．</w:t>
      </w:r>
      <w:r w:rsidRPr="004B45B7">
        <w:rPr>
          <w:rFonts w:ascii="华文中宋" w:eastAsia="华文中宋" w:hAnsi="华文中宋"/>
          <w:b/>
          <w:sz w:val="30"/>
          <w:szCs w:val="30"/>
        </w:rPr>
        <w:t>汇率变动会对一国对外经济活动产生影响，假如某国货币升值，则下列表述不正确的是(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A、不利于出口贸易</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B、有利于公民出境旅游</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C、会导致热钱流入</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D、有利于消除贸易逆差</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B45B7">
        <w:rPr>
          <w:rFonts w:ascii="宋体" w:hAnsi="宋体"/>
          <w:b/>
        </w:rPr>
        <w:t>89．</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验钞机上发出的光能使钞票上的荧光物质发光，电视机的遥控器发出的光可控制电视机．对于它们发出的光，下列说法正确的是（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A、它们发出的都是红外线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B、它们发出的都是紫外线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C、验钞机发出的是红外线，电视机遥控器发出的是紫外线</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D、验钞机发出的是紫外线，电视机遥控器发出的是红外线</w:t>
      </w:r>
    </w:p>
    <w:p w:rsidR="004B45B7" w:rsidRPr="004B45B7" w:rsidP="000B1A34">
      <w:pPr>
        <w:jc w:val="left"/>
        <w:rPr>
          <w:rFonts w:ascii="华文中宋" w:eastAsia="华文中宋" w:hAnsi="华文中宋"/>
          <w:b/>
          <w:sz w:val="30"/>
          <w:szCs w:val="30"/>
        </w:rPr>
      </w:pPr>
      <w:r w:rsidRPr="004B45B7">
        <w:rPr>
          <w:rFonts w:ascii="宋体" w:hAnsi="宋体"/>
          <w:b/>
        </w:rPr>
        <w:t>90．</w:t>
      </w:r>
      <w:r w:rsidRPr="004B45B7">
        <w:rPr>
          <w:rFonts w:ascii="华文中宋" w:eastAsia="华文中宋" w:hAnsi="华文中宋"/>
          <w:b/>
          <w:sz w:val="30"/>
          <w:szCs w:val="30"/>
        </w:rPr>
        <w:t>市场细分就是营销者通过市场调研、依据消费者(包括生活消费者、生产消费者)的需  要与欲望、购买行为和购买习惯等方面的明显的差异性，把某一产品的市场整体划分为若干消费者群(买主群)的市场分类过程。 根据定义，不属于市场细分的是（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A、把消费者分为传统型、新潮型、节俭型、奢侈型等不同的消费群</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B、把消费者分为都市消费群、小城镇消费群、农村消费群</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C、把消费者分为老年男性消费群、中年男性消费群、青年男性消费群</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D、把产品分为服装、鞋帽、家电、化妆品、食品等</w:t>
      </w:r>
    </w:p>
    <w:p w:rsidR="004B45B7" w:rsidRPr="004B45B7" w:rsidP="004B45B7">
      <w:pPr>
        <w:jc w:val="left"/>
        <w:rPr>
          <w:rFonts w:ascii="宋体" w:hAnsi="宋体"/>
          <w:b/>
        </w:rPr>
      </w:pPr>
      <w:r w:rsidRPr="004B45B7">
        <w:rPr>
          <w:rFonts w:ascii="微软雅黑" w:eastAsia="微软雅黑" w:hAnsi="微软雅黑"/>
          <w:b/>
          <w:sz w:val="28"/>
        </w:rPr>
        <w:t>四、言语理解与表达</w:t>
      </w:r>
    </w:p>
    <w:p w:rsidR="004B45B7" w:rsidRPr="004B45B7" w:rsidP="000B1A34">
      <w:pPr>
        <w:jc w:val="left"/>
        <w:rPr>
          <w:rFonts w:ascii="华文中宋" w:eastAsia="华文中宋" w:hAnsi="华文中宋"/>
          <w:b/>
          <w:sz w:val="30"/>
          <w:szCs w:val="30"/>
        </w:rPr>
      </w:pPr>
      <w:r w:rsidRPr="004B45B7">
        <w:rPr>
          <w:rFonts w:ascii="宋体" w:hAnsi="宋体"/>
          <w:b/>
        </w:rPr>
        <w:t>91．</w:t>
      </w:r>
      <w:r w:rsidRPr="004B45B7">
        <w:rPr>
          <w:rFonts w:ascii="华文中宋" w:eastAsia="华文中宋" w:hAnsi="华文中宋"/>
          <w:b/>
          <w:sz w:val="30"/>
          <w:szCs w:val="30"/>
        </w:rPr>
        <w:t xml:space="preserve">一个企业，健康的企业文化一定是要有的。问题是很多企业的文化建设简直是走火入魔，成了企业领导自我膨胀。我相信，真正做得好的文化，一定是融入到待人接物里了，春风化雨，而不只是写在台阶上让人压抑。民企在中国发展也大不易，它们创造了很多就业机会，也在积极参与社会的改造，衷心希望它们能够健康发展，少在企业文化里头造个瓶颈出来，将自己困住。 这段文字意在强调是（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A、在企业文化建设里陷入太深反而会阻碍企业发展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B、健康的文化能促进企业的发展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C、企业文化建设应防止成了领导的自我膨胀</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B45B7">
        <w:rPr>
          <w:rFonts w:ascii="华文中宋" w:eastAsia="华文中宋" w:hAnsi="华文中宋"/>
          <w:b/>
          <w:sz w:val="30"/>
          <w:szCs w:val="30"/>
        </w:rPr>
        <w:t>D、民企的企业文化建设应量力而行</w:t>
      </w:r>
    </w:p>
    <w:p w:rsidR="004B45B7" w:rsidRPr="004B45B7" w:rsidP="000B1A34">
      <w:pPr>
        <w:jc w:val="left"/>
        <w:rPr>
          <w:rFonts w:ascii="华文中宋" w:eastAsia="华文中宋" w:hAnsi="华文中宋"/>
          <w:b/>
          <w:sz w:val="30"/>
          <w:szCs w:val="30"/>
        </w:rPr>
      </w:pPr>
      <w:r w:rsidRPr="004B45B7">
        <w:rPr>
          <w:rFonts w:ascii="宋体" w:hAnsi="宋体"/>
          <w:b/>
        </w:rPr>
        <w:t>92．</w:t>
      </w:r>
      <w:r w:rsidRPr="004B45B7">
        <w:rPr>
          <w:rFonts w:ascii="华文中宋" w:eastAsia="华文中宋" w:hAnsi="华文中宋"/>
          <w:b/>
          <w:sz w:val="30"/>
          <w:szCs w:val="30"/>
        </w:rPr>
        <w:t>股票在中国的历史，可以追溯到19世纪洋务运动时期。当时中国出现了一批官办与官商合办的股份制企业。1873年成立的轮船招商局，发行了中国最早的股票。1914年，中国北洋政府颁布证券交易所法，1917年成立了北京证券交易所。到抗日战争前，上市股票已达百余种。但后来几经挫折，股市始终没有发展起来。 对这段文字概括最恰当的是（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A、股票发源于19世纪洋务运动时期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B、股票的发源地是中国</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C、股票在中国历史的各个时期都存在</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D、股票在近代中国有一段辉煌的历史</w:t>
      </w:r>
    </w:p>
    <w:p w:rsidR="004B45B7" w:rsidRPr="004B45B7" w:rsidP="000B1A34">
      <w:pPr>
        <w:jc w:val="left"/>
        <w:rPr>
          <w:rFonts w:ascii="华文中宋" w:eastAsia="华文中宋" w:hAnsi="华文中宋"/>
          <w:b/>
          <w:sz w:val="30"/>
          <w:szCs w:val="30"/>
        </w:rPr>
      </w:pPr>
      <w:r w:rsidRPr="004B45B7">
        <w:rPr>
          <w:rFonts w:ascii="宋体" w:hAnsi="宋体"/>
          <w:b/>
        </w:rPr>
        <w:t>93．</w:t>
      </w:r>
      <w:r w:rsidRPr="004B45B7">
        <w:rPr>
          <w:rFonts w:ascii="华文中宋" w:eastAsia="华文中宋" w:hAnsi="华文中宋"/>
          <w:b/>
          <w:sz w:val="30"/>
          <w:szCs w:val="30"/>
        </w:rPr>
        <w:t xml:space="preserve">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 这段文字意在说明（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A、城市地标是一座城市的名片和象征。能够提升城市的知名度</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B、塑造新的城市地标。是提升一座城市软实力的有效途径</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C、塑造新的城市地标应在契合历史意蕴的基础上融入现代元素</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D、城市地标的塑造是城市化进程的需要，是城市建设的重中之重</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B45B7">
        <w:rPr>
          <w:rFonts w:ascii="宋体" w:hAnsi="宋体"/>
          <w:b/>
        </w:rPr>
        <w:t>94．</w:t>
      </w:r>
      <w:r w:rsidRPr="004B45B7">
        <w:rPr>
          <w:rFonts w:ascii="华文中宋" w:eastAsia="华文中宋" w:hAnsi="华文中宋"/>
          <w:b/>
          <w:sz w:val="30"/>
          <w:szCs w:val="30"/>
        </w:rPr>
        <w:t>做金钱的主人，关键是对金钱的占有欲，抱一种不占有的态度。也就是真正把钱看作身外之物，不管是已到手的还是将到手的，都与之拉开距离，随时可以__________。只有这样，才能在金钱面前保持自由的心态，做一个自由人。</w:t>
      </w:r>
      <w:r w:rsidRPr="004B45B7">
        <w:rPr>
          <w:rFonts w:ascii="华文中宋" w:eastAsia="华文中宋" w:hAnsi="华文中宋"/>
          <w:b/>
          <w:sz w:val="30"/>
          <w:szCs w:val="30"/>
        </w:rPr>
        <w:t xml:space="preserve">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 xml:space="preserve"> 依次填入画横线部分最恰当的一项是（　　）。</w:t>
      </w:r>
      <w:r w:rsidRPr="004B45B7">
        <w:rPr>
          <w:rFonts w:ascii="华文中宋" w:eastAsia="华文中宋" w:hAnsi="华文中宋"/>
          <w:b/>
          <w:sz w:val="30"/>
          <w:szCs w:val="30"/>
        </w:rPr>
        <w:t xml:space="preserve">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A、消除　放弃</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B、消除　丢弃</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C、戒除　放弃</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D、戒除　丢弃</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B45B7">
        <w:rPr>
          <w:rFonts w:ascii="宋体" w:hAnsi="宋体"/>
          <w:b/>
        </w:rPr>
        <w:t>95．</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阅读以下文字，完成问题。　　中国的人们，遇见带有会使自己不安的征兆的人物，向来就用两样法：将他压下去，或者将他捧起来。　　压下去就用旧习惯和旧道德，压不下时，则于是乎捧；以为抬之使高，餍之使足，便可以于己稍稍无害，得以安心。　　凌厉的人们，自然也有谋利而捧的，如捧阔佬，捧戏子，捧总长之类；但一般粗人捧的“动机”，大概是不过想免害。即以所奉祀的神道而论，也大抵是凶恶的；观音菩萨倒还可爱，然而那是从印度【】的，并非我们的“【】”。要而言之，凡有被捧者，十之八九不是好东西。　　既然十之八九不是好东西，被捧后那结果便自然和捧者的希望适得其反了。不但能使不安，还能使他们很不安，因为“人心”本来不易餍足。然而人们至今没有悟，还以捧为苟安之一道。　　记得有一部讲笑话的书说，当一个知县的寿辰，因为他是子年生，属鼠的，属员们便集资铸了一个金老鼠去做贺礼。知县收受之后，另寻了机会对大众说到：明年又恰巧是贱内的整寿：她比我小一岁，是属牛的。其实，如果大家先不送金老鼠，他决不敢想金牛。一送开手，怕他的姨太太也会属象。象不在十二生肖之内，但知县当然别有我们所莫测高深的妙法在。　　民元革命时候，S城来了一个都督。他虽然也出身绿林大学，但还算顾大局，听舆论的，可是自绅士以至于庶民，又用了祖传的捧法群起而攻之了。这个拜会，那个恭维，今天送衣料，明天送翅席，捧得他连自己也忘其所以，渐渐变成老官僚一样，动手刮地皮。　　最奇怪的是北几省的河道，竟捧得河身比屋顶高得多了。当初自然是防其溃决，所以壅上一点土；殊不知愈壅愈高，一旦溃决，那祸害就更大。于是就“抢堤”咧，“严防决堤”咧，花色繁多，大家吃苦。如果当初见河水泛滥，不去增堤，却去挖底，我以为决不至于这样。　　有贪图金牛者，不但金老鼠，便是死老鼠也不给。那么，此辈也就连生日都未必做了。单是省却拜寿，已经是一件大快事。　　中国人的自讨苦吃的根苗在于捧，“自求多福”之道却在于挖。其实，劳力之量是差不多的，但从惰性太多的人们看来，却以为还是捧省力。填在短文【】处最恰当的一组词语是（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A、输入国粹</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B、引入特产</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C、泊来原创</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D、借鉴自产</w:t>
      </w:r>
    </w:p>
    <w:p w:rsidR="004B45B7" w:rsidRPr="004B45B7" w:rsidP="000B1A34">
      <w:pPr>
        <w:jc w:val="left"/>
        <w:rPr>
          <w:rFonts w:ascii="华文中宋" w:eastAsia="华文中宋" w:hAnsi="华文中宋"/>
          <w:b/>
          <w:sz w:val="30"/>
          <w:szCs w:val="30"/>
        </w:rPr>
      </w:pPr>
      <w:r w:rsidRPr="004B45B7">
        <w:rPr>
          <w:rFonts w:ascii="宋体" w:hAnsi="宋体"/>
          <w:b/>
        </w:rPr>
        <w:t>96．</w:t>
      </w:r>
      <w:r w:rsidRPr="004B45B7">
        <w:rPr>
          <w:rFonts w:ascii="华文中宋" w:eastAsia="华文中宋" w:hAnsi="华文中宋"/>
          <w:b/>
          <w:sz w:val="30"/>
          <w:szCs w:val="30"/>
        </w:rPr>
        <w:t>孔子尝曰：“未知生，焉知死?”生与死自孔子时起便是中国人始终关注的问题，并得到各种回答。尤其在汉代，人们以空前的热情讨论这两个问题，不仅是出于学者的学术乐趣，亦出于普通民众生存的需要。然而，正如孔子所说，在中国思想史上，对生的问题的关注似乎远胜于对死的问题的追问。有时候人们确实觉得后者更重要，但这并非由于死本身，而是因为人们最终分析认为，死是生的延续。这段文字的核心观点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A、孔子关于生死的看法对中国人产生深远影响</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B、生与死是中国思想史上长期受到关注的问题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C、中国人对生与死的问题的讨论实际以生为旨归</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D、对生死问题的不同答案源自讨论者的不同观念</w:t>
      </w:r>
    </w:p>
    <w:p w:rsidR="004B45B7" w:rsidRPr="004B45B7" w:rsidP="000B1A3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B45B7">
        <w:rPr>
          <w:rFonts w:ascii="宋体" w:hAnsi="宋体"/>
          <w:b/>
        </w:rPr>
        <w:t>97．</w:t>
      </w:r>
      <w:r w:rsidRPr="004B45B7">
        <w:rPr>
          <w:rFonts w:ascii="华文中宋" w:eastAsia="华文中宋" w:hAnsi="华文中宋"/>
          <w:b/>
          <w:sz w:val="30"/>
          <w:szCs w:val="30"/>
        </w:rPr>
        <w:t>老赵的那些言论充其量也就是对央视的一点小小的意见而已，并没有直指央视高层之意，但中国自古森严的等级制度造就的“权威的___________”使得老赵对央视不管言好言坏总有那么点与炮轰之嫌。</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 xml:space="preserve"> 依次填人画横线部分最恰当的一项是（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A、不容置疑　批判</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B、不容置辩　阿谀</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C、不容分说　挑剔</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D、不容置喙　谄媚</w:t>
      </w:r>
    </w:p>
    <w:p w:rsidR="004B45B7" w:rsidRPr="004B45B7" w:rsidP="000B1A34">
      <w:pPr>
        <w:jc w:val="left"/>
        <w:rPr>
          <w:rFonts w:ascii="华文中宋" w:eastAsia="华文中宋" w:hAnsi="华文中宋"/>
          <w:b/>
          <w:sz w:val="30"/>
          <w:szCs w:val="30"/>
        </w:rPr>
      </w:pPr>
      <w:r w:rsidRPr="004B45B7">
        <w:rPr>
          <w:rFonts w:ascii="宋体" w:hAnsi="宋体"/>
          <w:b/>
        </w:rPr>
        <w:t>98．</w:t>
      </w:r>
      <w:r w:rsidRPr="004B45B7">
        <w:rPr>
          <w:rFonts w:ascii="华文中宋" w:eastAsia="华文中宋" w:hAnsi="华文中宋"/>
          <w:b/>
          <w:sz w:val="30"/>
          <w:szCs w:val="30"/>
        </w:rPr>
        <w:t>黄光裕从一个小店主起家，逐步迈向成功之路并三度登上中国富豪排行榜首，又在顷刻间轰然倒塌沦为阶下囚．其命运的　以及社会因此产生的无限感慨，活脱脱一出令人　的悲剧。 依次填入划横线部分最恰当的一项是：</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A、跌宕　唏嘘</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B、多舛　扼腕</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C、传奇　深思</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D、诡谲　警醒</w:t>
      </w:r>
    </w:p>
    <w:p w:rsidR="004B45B7" w:rsidRPr="004B45B7" w:rsidP="000B1A34">
      <w:pPr>
        <w:jc w:val="left"/>
        <w:rPr>
          <w:rFonts w:ascii="华文中宋" w:eastAsia="华文中宋" w:hAnsi="华文中宋"/>
          <w:b/>
          <w:sz w:val="30"/>
          <w:szCs w:val="30"/>
        </w:rPr>
      </w:pPr>
      <w:r w:rsidRPr="004B45B7">
        <w:rPr>
          <w:rFonts w:ascii="宋体" w:hAnsi="宋体"/>
          <w:b/>
        </w:rPr>
        <w:t>99．</w:t>
      </w:r>
      <w:r w:rsidRPr="004B45B7">
        <w:rPr>
          <w:rFonts w:ascii="华文中宋" w:eastAsia="华文中宋" w:hAnsi="华文中宋"/>
          <w:b/>
          <w:sz w:val="30"/>
          <w:szCs w:val="30"/>
        </w:rPr>
        <w:t xml:space="preserve">建国初期?由于全国各地博物馆的不断——收藏，加之收藏家及家属的热心大力__________，古代书画在民间的遗存和收藏应该说已非常有限了，精品和珍品更是__________。 依次填入划横线部分最恰当的一项是（　　）。 </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A、收集　赠送　寥若晨星</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B、搜罗　馈赠　屈指可数</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C、征集　捐赠　凤毛麟角</w:t>
      </w:r>
    </w:p>
    <w:p w:rsidR="004B45B7" w:rsidRPr="004B45B7" w:rsidP="000B1A34">
      <w:pPr>
        <w:jc w:val="left"/>
        <w:rPr>
          <w:rFonts w:ascii="华文中宋" w:eastAsia="华文中宋" w:hAnsi="华文中宋"/>
          <w:b/>
          <w:sz w:val="30"/>
          <w:szCs w:val="30"/>
        </w:rPr>
      </w:pPr>
      <w:r w:rsidRPr="004B45B7">
        <w:rPr>
          <w:rFonts w:ascii="华文中宋" w:eastAsia="华文中宋" w:hAnsi="华文中宋"/>
          <w:b/>
          <w:sz w:val="30"/>
          <w:szCs w:val="30"/>
        </w:rPr>
        <w:t>D、搜集　赠与　寥寥无几</w:t>
      </w:r>
    </w:p>
    <w:p w:rsidR="004B45B7" w:rsidRPr="004B45B7" w:rsidP="000B1A34">
      <w:pPr>
        <w:jc w:val="left"/>
        <w:rPr>
          <w:rFonts w:ascii="华文中宋" w:eastAsia="华文中宋" w:hAnsi="华文中宋"/>
          <w:b/>
          <w:sz w:val="30"/>
          <w:szCs w:val="30"/>
        </w:rPr>
      </w:pPr>
      <w:r w:rsidRPr="004B45B7">
        <w:rPr>
          <w:rFonts w:ascii="宋体" w:hAnsi="宋体"/>
          <w:b/>
        </w:rPr>
        <w:t>100．</w:t>
      </w:r>
      <w:r w:rsidRPr="004B45B7">
        <w:rPr>
          <w:rFonts w:ascii="华文中宋" w:eastAsia="华文中宋" w:hAnsi="华文中宋"/>
          <w:b/>
          <w:sz w:val="30"/>
          <w:szCs w:val="30"/>
        </w:rPr>
        <w:t>神话基本上不是靠理性原则、逻辑思维来安排的，而是依__________展开，因此充满了__________的色彩。神话之中的神，往往都会有明显的情绪表现，代表着一种尚未经过文化陶冶及修饰的，较为自然、原始、粗糙的人性面貌。 依次填入划横线部分最恰当的一项是（　　）。</w:t>
      </w:r>
      <w:r w:rsidRPr="004B45B7">
        <w:rPr>
          <w:rFonts w:ascii="华文中宋" w:eastAsia="华文中宋" w:hAnsi="华文中宋"/>
          <w:b/>
          <w:sz w:val="30"/>
          <w:szCs w:val="30"/>
        </w:rPr>
        <w:br/>
      </w:r>
      <w:r w:rsidRPr="004B45B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https://d.book118.com/558141061000006025</w:t>
        </w:r>
      </w:hyperlink>
    </w:p>
    <w:p w:rsidR="004B45B7" w:rsidRPr="004B45B7" w:rsidP="000B1A3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1A34"/>
    <w:rsid w:val="000B6540"/>
    <w:rsid w:val="0016710A"/>
    <w:rsid w:val="00187194"/>
    <w:rsid w:val="00193019"/>
    <w:rsid w:val="002B7D81"/>
    <w:rsid w:val="003D3C46"/>
    <w:rsid w:val="00464523"/>
    <w:rsid w:val="004B45B7"/>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58141061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5696</Words>
  <Characters>32468</Characters>
  <Application>Microsoft Office Word</Application>
  <DocSecurity>0</DocSecurity>
  <Lines>270</Lines>
  <Paragraphs>76</Paragraphs>
  <ScaleCrop>false</ScaleCrop>
  <Company>微软中国</Company>
  <LinksUpToDate>false</LinksUpToDate>
  <CharactersWithSpaces>38088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2023-05-31T17:11:00Z</dcterms:created>
  <dcterms:modified xsi:type="dcterms:W3CDTF">2023-05-31T17:11:00Z</dcterms:modified>
</cp:coreProperties>
</file>