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人体防护产品项目规划设计纲要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77" w:history="1">
        <w:r>
          <w:rPr>
            <w:rFonts w:ascii="仿宋" w:eastAsia="仿宋" w:hAnsi="仿宋" w:cs="仿宋" w:hint="eastAsia"/>
            <w:lang w:eastAsia="zh-CN"/>
          </w:rPr>
          <w:t>序言</w:t>
        </w:r>
        <w:r>
          <w:tab/>
        </w:r>
        <w:r>
          <w:fldChar w:fldCharType="begin"/>
        </w:r>
        <w:r>
          <w:instrText xml:space="preserve"> PAGEREF _Toc18077 \h </w:instrText>
        </w:r>
        <w:r>
          <w:fldChar w:fldCharType="separate"/>
        </w:r>
        <w:r>
          <w:t>3</w:t>
        </w:r>
        <w:r>
          <w:fldChar w:fldCharType="end"/>
        </w:r>
      </w:hyperlink>
    </w:p>
    <w:p>
      <w:pPr>
        <w:pStyle w:val="TOC1"/>
        <w:tabs>
          <w:tab w:val="right" w:leader="dot" w:pos="8306"/>
        </w:tabs>
      </w:pPr>
      <w:hyperlink w:anchor="_Toc18662" w:history="1">
        <w:r>
          <w:rPr>
            <w:rFonts w:ascii="仿宋" w:eastAsia="仿宋" w:hAnsi="仿宋" w:cs="仿宋" w:hint="eastAsia"/>
            <w:lang w:eastAsia="zh-CN"/>
          </w:rPr>
          <w:t>一、人体防护产品项目建设单位说明</w:t>
        </w:r>
        <w:r>
          <w:tab/>
        </w:r>
        <w:r>
          <w:fldChar w:fldCharType="begin"/>
        </w:r>
        <w:r>
          <w:instrText xml:space="preserve"> PAGEREF _Toc18662 \h </w:instrText>
        </w:r>
        <w:r>
          <w:fldChar w:fldCharType="separate"/>
        </w:r>
        <w:r>
          <w:t>3</w:t>
        </w:r>
        <w:r>
          <w:fldChar w:fldCharType="end"/>
        </w:r>
      </w:hyperlink>
    </w:p>
    <w:p>
      <w:pPr>
        <w:pStyle w:val="TOC2"/>
        <w:tabs>
          <w:tab w:val="right" w:leader="dot" w:pos="8306"/>
        </w:tabs>
      </w:pPr>
      <w:hyperlink w:anchor="_Toc11337" w:history="1">
        <w:r>
          <w:rPr>
            <w:rFonts w:ascii="仿宋" w:eastAsia="仿宋" w:hAnsi="仿宋" w:cs="仿宋" w:hint="eastAsia"/>
            <w:lang w:eastAsia="zh-CN"/>
          </w:rPr>
          <w:t>(一)、人体防护产品项目承办单位基本情况</w:t>
        </w:r>
        <w:r>
          <w:tab/>
        </w:r>
        <w:r>
          <w:fldChar w:fldCharType="begin"/>
        </w:r>
        <w:r>
          <w:instrText xml:space="preserve"> PAGEREF _Toc11337 \h </w:instrText>
        </w:r>
        <w:r>
          <w:fldChar w:fldCharType="separate"/>
        </w:r>
        <w:r>
          <w:t>3</w:t>
        </w:r>
        <w:r>
          <w:fldChar w:fldCharType="end"/>
        </w:r>
      </w:hyperlink>
    </w:p>
    <w:p>
      <w:pPr>
        <w:pStyle w:val="TOC2"/>
        <w:tabs>
          <w:tab w:val="right" w:leader="dot" w:pos="8306"/>
        </w:tabs>
      </w:pPr>
      <w:hyperlink w:anchor="_Toc29911" w:history="1">
        <w:r>
          <w:rPr>
            <w:rFonts w:ascii="仿宋" w:eastAsia="仿宋" w:hAnsi="仿宋" w:cs="仿宋" w:hint="eastAsia"/>
            <w:lang w:eastAsia="zh-CN"/>
          </w:rPr>
          <w:t>(二)、公司经济效益分析</w:t>
        </w:r>
        <w:r>
          <w:tab/>
        </w:r>
        <w:r>
          <w:fldChar w:fldCharType="begin"/>
        </w:r>
        <w:r>
          <w:instrText xml:space="preserve"> PAGEREF _Toc29911 \h </w:instrText>
        </w:r>
        <w:r>
          <w:fldChar w:fldCharType="separate"/>
        </w:r>
        <w:r>
          <w:t>4</w:t>
        </w:r>
        <w:r>
          <w:fldChar w:fldCharType="end"/>
        </w:r>
      </w:hyperlink>
    </w:p>
    <w:p>
      <w:pPr>
        <w:pStyle w:val="TOC1"/>
        <w:tabs>
          <w:tab w:val="right" w:leader="dot" w:pos="8306"/>
        </w:tabs>
      </w:pPr>
      <w:hyperlink w:anchor="_Toc28344" w:history="1">
        <w:r>
          <w:rPr>
            <w:rFonts w:ascii="仿宋" w:eastAsia="仿宋" w:hAnsi="仿宋" w:cs="仿宋" w:hint="eastAsia"/>
            <w:lang w:eastAsia="zh-CN"/>
          </w:rPr>
          <w:t>二、人体防护产品项目文档管理</w:t>
        </w:r>
        <w:r>
          <w:tab/>
        </w:r>
        <w:r>
          <w:fldChar w:fldCharType="begin"/>
        </w:r>
        <w:r>
          <w:instrText xml:space="preserve"> PAGEREF _Toc28344 \h </w:instrText>
        </w:r>
        <w:r>
          <w:fldChar w:fldCharType="separate"/>
        </w:r>
        <w:r>
          <w:t>5</w:t>
        </w:r>
        <w:r>
          <w:fldChar w:fldCharType="end"/>
        </w:r>
      </w:hyperlink>
    </w:p>
    <w:p>
      <w:pPr>
        <w:pStyle w:val="TOC2"/>
        <w:tabs>
          <w:tab w:val="right" w:leader="dot" w:pos="8306"/>
        </w:tabs>
      </w:pPr>
      <w:hyperlink w:anchor="_Toc17255" w:history="1">
        <w:r>
          <w:rPr>
            <w:rFonts w:ascii="仿宋" w:eastAsia="仿宋" w:hAnsi="仿宋" w:cs="仿宋" w:hint="eastAsia"/>
            <w:lang w:eastAsia="zh-CN"/>
          </w:rPr>
          <w:t>(一)、文档编制与审查</w:t>
        </w:r>
        <w:r>
          <w:tab/>
        </w:r>
        <w:r>
          <w:fldChar w:fldCharType="begin"/>
        </w:r>
        <w:r>
          <w:instrText xml:space="preserve"> PAGEREF _Toc17255 \h </w:instrText>
        </w:r>
        <w:r>
          <w:fldChar w:fldCharType="separate"/>
        </w:r>
        <w:r>
          <w:t>5</w:t>
        </w:r>
        <w:r>
          <w:fldChar w:fldCharType="end"/>
        </w:r>
      </w:hyperlink>
    </w:p>
    <w:p>
      <w:pPr>
        <w:pStyle w:val="TOC2"/>
        <w:tabs>
          <w:tab w:val="right" w:leader="dot" w:pos="8306"/>
        </w:tabs>
      </w:pPr>
      <w:hyperlink w:anchor="_Toc1943" w:history="1">
        <w:r>
          <w:rPr>
            <w:rFonts w:ascii="仿宋" w:eastAsia="仿宋" w:hAnsi="仿宋" w:cs="仿宋" w:hint="eastAsia"/>
            <w:lang w:eastAsia="zh-CN"/>
          </w:rPr>
          <w:t>(二)、文档发布与分发</w:t>
        </w:r>
        <w:r>
          <w:tab/>
        </w:r>
        <w:r>
          <w:fldChar w:fldCharType="begin"/>
        </w:r>
        <w:r>
          <w:instrText xml:space="preserve"> PAGEREF _Toc1943 \h </w:instrText>
        </w:r>
        <w:r>
          <w:fldChar w:fldCharType="separate"/>
        </w:r>
        <w:r>
          <w:t>6</w:t>
        </w:r>
        <w:r>
          <w:fldChar w:fldCharType="end"/>
        </w:r>
      </w:hyperlink>
    </w:p>
    <w:p>
      <w:pPr>
        <w:pStyle w:val="TOC2"/>
        <w:tabs>
          <w:tab w:val="right" w:leader="dot" w:pos="8306"/>
        </w:tabs>
      </w:pPr>
      <w:hyperlink w:anchor="_Toc6332" w:history="1">
        <w:r>
          <w:rPr>
            <w:rFonts w:ascii="仿宋" w:eastAsia="仿宋" w:hAnsi="仿宋" w:cs="仿宋" w:hint="eastAsia"/>
            <w:lang w:eastAsia="zh-CN"/>
          </w:rPr>
          <w:t>(三)、文档存档与归档</w:t>
        </w:r>
        <w:r>
          <w:tab/>
        </w:r>
        <w:r>
          <w:fldChar w:fldCharType="begin"/>
        </w:r>
        <w:r>
          <w:instrText xml:space="preserve"> PAGEREF _Toc6332 \h </w:instrText>
        </w:r>
        <w:r>
          <w:fldChar w:fldCharType="separate"/>
        </w:r>
        <w:r>
          <w:t>7</w:t>
        </w:r>
        <w:r>
          <w:fldChar w:fldCharType="end"/>
        </w:r>
      </w:hyperlink>
    </w:p>
    <w:p>
      <w:pPr>
        <w:pStyle w:val="TOC1"/>
        <w:tabs>
          <w:tab w:val="right" w:leader="dot" w:pos="8306"/>
        </w:tabs>
      </w:pPr>
      <w:hyperlink w:anchor="_Toc7904" w:history="1">
        <w:r>
          <w:rPr>
            <w:rFonts w:ascii="仿宋" w:eastAsia="仿宋" w:hAnsi="仿宋" w:cs="仿宋" w:hint="eastAsia"/>
            <w:lang w:eastAsia="zh-CN"/>
          </w:rPr>
          <w:t>三、人体防护产品项目土建工程</w:t>
        </w:r>
        <w:r>
          <w:tab/>
        </w:r>
        <w:r>
          <w:fldChar w:fldCharType="begin"/>
        </w:r>
        <w:r>
          <w:instrText xml:space="preserve"> PAGEREF _Toc7904 \h </w:instrText>
        </w:r>
        <w:r>
          <w:fldChar w:fldCharType="separate"/>
        </w:r>
        <w:r>
          <w:t>8</w:t>
        </w:r>
        <w:r>
          <w:fldChar w:fldCharType="end"/>
        </w:r>
      </w:hyperlink>
    </w:p>
    <w:p>
      <w:pPr>
        <w:pStyle w:val="TOC2"/>
        <w:tabs>
          <w:tab w:val="right" w:leader="dot" w:pos="8306"/>
        </w:tabs>
      </w:pPr>
      <w:hyperlink w:anchor="_Toc10160" w:history="1">
        <w:r>
          <w:rPr>
            <w:rFonts w:ascii="仿宋" w:eastAsia="仿宋" w:hAnsi="仿宋" w:cs="仿宋" w:hint="eastAsia"/>
            <w:lang w:eastAsia="zh-CN"/>
          </w:rPr>
          <w:t>(一)、建筑工程设计原则</w:t>
        </w:r>
        <w:r>
          <w:tab/>
        </w:r>
        <w:r>
          <w:fldChar w:fldCharType="begin"/>
        </w:r>
        <w:r>
          <w:instrText xml:space="preserve"> PAGEREF _Toc10160 \h </w:instrText>
        </w:r>
        <w:r>
          <w:fldChar w:fldCharType="separate"/>
        </w:r>
        <w:r>
          <w:t>8</w:t>
        </w:r>
        <w:r>
          <w:fldChar w:fldCharType="end"/>
        </w:r>
      </w:hyperlink>
    </w:p>
    <w:p>
      <w:pPr>
        <w:pStyle w:val="TOC2"/>
        <w:tabs>
          <w:tab w:val="right" w:leader="dot" w:pos="8306"/>
        </w:tabs>
      </w:pPr>
      <w:hyperlink w:anchor="_Toc9147" w:history="1">
        <w:r>
          <w:rPr>
            <w:rFonts w:ascii="仿宋" w:eastAsia="仿宋" w:hAnsi="仿宋" w:cs="仿宋" w:hint="eastAsia"/>
            <w:lang w:eastAsia="zh-CN"/>
          </w:rPr>
          <w:t>(二)、土建工程设计年限及安全等级</w:t>
        </w:r>
        <w:r>
          <w:tab/>
        </w:r>
        <w:r>
          <w:fldChar w:fldCharType="begin"/>
        </w:r>
        <w:r>
          <w:instrText xml:space="preserve"> PAGEREF _Toc9147 \h </w:instrText>
        </w:r>
        <w:r>
          <w:fldChar w:fldCharType="separate"/>
        </w:r>
        <w:r>
          <w:t>9</w:t>
        </w:r>
        <w:r>
          <w:fldChar w:fldCharType="end"/>
        </w:r>
      </w:hyperlink>
    </w:p>
    <w:p>
      <w:pPr>
        <w:pStyle w:val="TOC2"/>
        <w:tabs>
          <w:tab w:val="right" w:leader="dot" w:pos="8306"/>
        </w:tabs>
      </w:pPr>
      <w:hyperlink w:anchor="_Toc29591" w:history="1">
        <w:r>
          <w:rPr>
            <w:rFonts w:ascii="仿宋" w:eastAsia="仿宋" w:hAnsi="仿宋" w:cs="仿宋" w:hint="eastAsia"/>
            <w:lang w:eastAsia="zh-CN"/>
          </w:rPr>
          <w:t>(三)、建筑工程设计总体要求</w:t>
        </w:r>
        <w:r>
          <w:tab/>
        </w:r>
        <w:r>
          <w:fldChar w:fldCharType="begin"/>
        </w:r>
        <w:r>
          <w:instrText xml:space="preserve"> PAGEREF _Toc29591 \h </w:instrText>
        </w:r>
        <w:r>
          <w:fldChar w:fldCharType="separate"/>
        </w:r>
        <w:r>
          <w:t>11</w:t>
        </w:r>
        <w:r>
          <w:fldChar w:fldCharType="end"/>
        </w:r>
      </w:hyperlink>
    </w:p>
    <w:p>
      <w:pPr>
        <w:pStyle w:val="TOC2"/>
        <w:tabs>
          <w:tab w:val="right" w:leader="dot" w:pos="8306"/>
        </w:tabs>
      </w:pPr>
      <w:hyperlink w:anchor="_Toc25016" w:history="1">
        <w:r>
          <w:rPr>
            <w:rFonts w:ascii="仿宋" w:eastAsia="仿宋" w:hAnsi="仿宋" w:cs="仿宋" w:hint="eastAsia"/>
            <w:lang w:eastAsia="zh-CN"/>
          </w:rPr>
          <w:t>(四)、土建工程建设指标</w:t>
        </w:r>
        <w:r>
          <w:tab/>
        </w:r>
        <w:r>
          <w:fldChar w:fldCharType="begin"/>
        </w:r>
        <w:r>
          <w:instrText xml:space="preserve"> PAGEREF _Toc25016 \h </w:instrText>
        </w:r>
        <w:r>
          <w:fldChar w:fldCharType="separate"/>
        </w:r>
        <w:r>
          <w:t>11</w:t>
        </w:r>
        <w:r>
          <w:fldChar w:fldCharType="end"/>
        </w:r>
      </w:hyperlink>
    </w:p>
    <w:p>
      <w:pPr>
        <w:pStyle w:val="TOC1"/>
        <w:tabs>
          <w:tab w:val="right" w:leader="dot" w:pos="8306"/>
        </w:tabs>
      </w:pPr>
      <w:hyperlink w:anchor="_Toc16680" w:history="1">
        <w:r>
          <w:rPr>
            <w:rFonts w:ascii="仿宋" w:eastAsia="仿宋" w:hAnsi="仿宋" w:cs="仿宋" w:hint="eastAsia"/>
            <w:lang w:eastAsia="zh-CN"/>
          </w:rPr>
          <w:t>四、人体防护产品项目概论</w:t>
        </w:r>
        <w:r>
          <w:tab/>
        </w:r>
        <w:r>
          <w:fldChar w:fldCharType="begin"/>
        </w:r>
        <w:r>
          <w:instrText xml:space="preserve"> PAGEREF _Toc16680 \h </w:instrText>
        </w:r>
        <w:r>
          <w:fldChar w:fldCharType="separate"/>
        </w:r>
        <w:r>
          <w:t>11</w:t>
        </w:r>
        <w:r>
          <w:fldChar w:fldCharType="end"/>
        </w:r>
      </w:hyperlink>
    </w:p>
    <w:p>
      <w:pPr>
        <w:pStyle w:val="TOC2"/>
        <w:tabs>
          <w:tab w:val="right" w:leader="dot" w:pos="8306"/>
        </w:tabs>
      </w:pPr>
      <w:hyperlink w:anchor="_Toc7309" w:history="1">
        <w:r>
          <w:rPr>
            <w:rFonts w:ascii="仿宋" w:eastAsia="仿宋" w:hAnsi="仿宋" w:cs="仿宋" w:hint="eastAsia"/>
            <w:lang w:eastAsia="zh-CN"/>
          </w:rPr>
          <w:t>(一)、人体防护产品项目概况</w:t>
        </w:r>
        <w:r>
          <w:tab/>
        </w:r>
        <w:r>
          <w:fldChar w:fldCharType="begin"/>
        </w:r>
        <w:r>
          <w:instrText xml:space="preserve"> PAGEREF _Toc7309 \h </w:instrText>
        </w:r>
        <w:r>
          <w:fldChar w:fldCharType="separate"/>
        </w:r>
        <w:r>
          <w:t>11</w:t>
        </w:r>
        <w:r>
          <w:fldChar w:fldCharType="end"/>
        </w:r>
      </w:hyperlink>
    </w:p>
    <w:p>
      <w:pPr>
        <w:pStyle w:val="TOC2"/>
        <w:tabs>
          <w:tab w:val="right" w:leader="dot" w:pos="8306"/>
        </w:tabs>
      </w:pPr>
      <w:hyperlink w:anchor="_Toc30643" w:history="1">
        <w:r>
          <w:rPr>
            <w:rFonts w:ascii="仿宋" w:eastAsia="仿宋" w:hAnsi="仿宋" w:cs="仿宋" w:hint="eastAsia"/>
            <w:lang w:eastAsia="zh-CN"/>
          </w:rPr>
          <w:t>(二)、人体防护产品项目目标</w:t>
        </w:r>
        <w:r>
          <w:tab/>
        </w:r>
        <w:r>
          <w:fldChar w:fldCharType="begin"/>
        </w:r>
        <w:r>
          <w:instrText xml:space="preserve"> PAGEREF _Toc30643 \h </w:instrText>
        </w:r>
        <w:r>
          <w:fldChar w:fldCharType="separate"/>
        </w:r>
        <w:r>
          <w:t>14</w:t>
        </w:r>
        <w:r>
          <w:fldChar w:fldCharType="end"/>
        </w:r>
      </w:hyperlink>
    </w:p>
    <w:p>
      <w:pPr>
        <w:pStyle w:val="TOC2"/>
        <w:tabs>
          <w:tab w:val="right" w:leader="dot" w:pos="8306"/>
        </w:tabs>
      </w:pPr>
      <w:hyperlink w:anchor="_Toc20210" w:history="1">
        <w:r>
          <w:rPr>
            <w:rFonts w:ascii="仿宋" w:eastAsia="仿宋" w:hAnsi="仿宋" w:cs="仿宋" w:hint="eastAsia"/>
            <w:lang w:eastAsia="zh-CN"/>
          </w:rPr>
          <w:t>(三)、人体防护产品项目提出的理由</w:t>
        </w:r>
        <w:r>
          <w:tab/>
        </w:r>
        <w:r>
          <w:fldChar w:fldCharType="begin"/>
        </w:r>
        <w:r>
          <w:instrText xml:space="preserve"> PAGEREF _Toc20210 \h </w:instrText>
        </w:r>
        <w:r>
          <w:fldChar w:fldCharType="separate"/>
        </w:r>
        <w:r>
          <w:t>15</w:t>
        </w:r>
        <w:r>
          <w:fldChar w:fldCharType="end"/>
        </w:r>
      </w:hyperlink>
    </w:p>
    <w:p>
      <w:pPr>
        <w:pStyle w:val="TOC2"/>
        <w:tabs>
          <w:tab w:val="right" w:leader="dot" w:pos="8306"/>
        </w:tabs>
      </w:pPr>
      <w:hyperlink w:anchor="_Toc15630" w:history="1">
        <w:r>
          <w:rPr>
            <w:rFonts w:ascii="仿宋" w:eastAsia="仿宋" w:hAnsi="仿宋" w:cs="仿宋" w:hint="eastAsia"/>
            <w:lang w:eastAsia="zh-CN"/>
          </w:rPr>
          <w:t>(四)、人体防护产品项目意义</w:t>
        </w:r>
        <w:r>
          <w:tab/>
        </w:r>
        <w:r>
          <w:fldChar w:fldCharType="begin"/>
        </w:r>
        <w:r>
          <w:instrText xml:space="preserve"> PAGEREF _Toc15630 \h </w:instrText>
        </w:r>
        <w:r>
          <w:fldChar w:fldCharType="separate"/>
        </w:r>
        <w:r>
          <w:t>16</w:t>
        </w:r>
        <w:r>
          <w:fldChar w:fldCharType="end"/>
        </w:r>
      </w:hyperlink>
    </w:p>
    <w:p>
      <w:pPr>
        <w:pStyle w:val="TOC2"/>
        <w:tabs>
          <w:tab w:val="right" w:leader="dot" w:pos="8306"/>
        </w:tabs>
      </w:pPr>
      <w:hyperlink w:anchor="_Toc19811" w:history="1">
        <w:r>
          <w:rPr>
            <w:rFonts w:ascii="仿宋" w:eastAsia="仿宋" w:hAnsi="仿宋" w:cs="仿宋" w:hint="eastAsia"/>
            <w:lang w:eastAsia="zh-CN"/>
          </w:rPr>
          <w:t>(五)、人体防护产品项目背景</w:t>
        </w:r>
        <w:r>
          <w:tab/>
        </w:r>
        <w:r>
          <w:fldChar w:fldCharType="begin"/>
        </w:r>
        <w:r>
          <w:instrText xml:space="preserve"> PAGEREF _Toc19811 \h </w:instrText>
        </w:r>
        <w:r>
          <w:fldChar w:fldCharType="separate"/>
        </w:r>
        <w:r>
          <w:t>17</w:t>
        </w:r>
        <w:r>
          <w:fldChar w:fldCharType="end"/>
        </w:r>
      </w:hyperlink>
    </w:p>
    <w:p>
      <w:pPr>
        <w:pStyle w:val="TOC1"/>
        <w:tabs>
          <w:tab w:val="right" w:leader="dot" w:pos="8306"/>
        </w:tabs>
      </w:pPr>
      <w:hyperlink w:anchor="_Toc10715" w:history="1">
        <w:r>
          <w:rPr>
            <w:rFonts w:ascii="仿宋" w:eastAsia="仿宋" w:hAnsi="仿宋" w:cs="仿宋" w:hint="eastAsia"/>
            <w:lang w:eastAsia="zh-CN"/>
          </w:rPr>
          <w:t>五、人体防护产品项目绩效评估</w:t>
        </w:r>
        <w:r>
          <w:tab/>
        </w:r>
        <w:r>
          <w:fldChar w:fldCharType="begin"/>
        </w:r>
        <w:r>
          <w:instrText xml:space="preserve"> PAGEREF _Toc10715 \h </w:instrText>
        </w:r>
        <w:r>
          <w:fldChar w:fldCharType="separate"/>
        </w:r>
        <w:r>
          <w:t>18</w:t>
        </w:r>
        <w:r>
          <w:fldChar w:fldCharType="end"/>
        </w:r>
      </w:hyperlink>
    </w:p>
    <w:p>
      <w:pPr>
        <w:pStyle w:val="TOC2"/>
        <w:tabs>
          <w:tab w:val="right" w:leader="dot" w:pos="8306"/>
        </w:tabs>
      </w:pPr>
      <w:hyperlink w:anchor="_Toc21440" w:history="1">
        <w:r>
          <w:rPr>
            <w:rFonts w:ascii="仿宋" w:eastAsia="仿宋" w:hAnsi="仿宋" w:cs="仿宋" w:hint="eastAsia"/>
            <w:lang w:eastAsia="zh-CN"/>
          </w:rPr>
          <w:t>(一)、绩效评估指标</w:t>
        </w:r>
        <w:r>
          <w:tab/>
        </w:r>
        <w:r>
          <w:fldChar w:fldCharType="begin"/>
        </w:r>
        <w:r>
          <w:instrText xml:space="preserve"> PAGEREF _Toc21440 \h </w:instrText>
        </w:r>
        <w:r>
          <w:fldChar w:fldCharType="separate"/>
        </w:r>
        <w:r>
          <w:t>18</w:t>
        </w:r>
        <w:r>
          <w:fldChar w:fldCharType="end"/>
        </w:r>
      </w:hyperlink>
    </w:p>
    <w:p>
      <w:pPr>
        <w:pStyle w:val="TOC2"/>
        <w:tabs>
          <w:tab w:val="right" w:leader="dot" w:pos="8306"/>
        </w:tabs>
      </w:pPr>
      <w:hyperlink w:anchor="_Toc8472" w:history="1">
        <w:r>
          <w:rPr>
            <w:rFonts w:ascii="仿宋" w:eastAsia="仿宋" w:hAnsi="仿宋" w:cs="仿宋" w:hint="eastAsia"/>
            <w:lang w:eastAsia="zh-CN"/>
          </w:rPr>
          <w:t>(二)、绩效评估方法</w:t>
        </w:r>
        <w:r>
          <w:tab/>
        </w:r>
        <w:r>
          <w:fldChar w:fldCharType="begin"/>
        </w:r>
        <w:r>
          <w:instrText xml:space="preserve"> PAGEREF _Toc8472 \h </w:instrText>
        </w:r>
        <w:r>
          <w:fldChar w:fldCharType="separate"/>
        </w:r>
        <w:r>
          <w:t>19</w:t>
        </w:r>
        <w:r>
          <w:fldChar w:fldCharType="end"/>
        </w:r>
      </w:hyperlink>
    </w:p>
    <w:p>
      <w:pPr>
        <w:pStyle w:val="TOC2"/>
        <w:tabs>
          <w:tab w:val="right" w:leader="dot" w:pos="8306"/>
        </w:tabs>
      </w:pPr>
      <w:hyperlink w:anchor="_Toc32041" w:history="1">
        <w:r>
          <w:rPr>
            <w:rFonts w:ascii="仿宋" w:eastAsia="仿宋" w:hAnsi="仿宋" w:cs="仿宋" w:hint="eastAsia"/>
            <w:lang w:eastAsia="zh-CN"/>
          </w:rPr>
          <w:t>(三)、绩效评估周期</w:t>
        </w:r>
        <w:r>
          <w:tab/>
        </w:r>
        <w:r>
          <w:fldChar w:fldCharType="begin"/>
        </w:r>
        <w:r>
          <w:instrText xml:space="preserve"> PAGEREF _Toc32041 \h </w:instrText>
        </w:r>
        <w:r>
          <w:fldChar w:fldCharType="separate"/>
        </w:r>
        <w:r>
          <w:t>20</w:t>
        </w:r>
        <w:r>
          <w:fldChar w:fldCharType="end"/>
        </w:r>
      </w:hyperlink>
    </w:p>
    <w:p>
      <w:pPr>
        <w:pStyle w:val="TOC1"/>
        <w:tabs>
          <w:tab w:val="right" w:leader="dot" w:pos="8306"/>
        </w:tabs>
      </w:pPr>
      <w:hyperlink w:anchor="_Toc27930" w:history="1">
        <w:r>
          <w:rPr>
            <w:rFonts w:ascii="仿宋" w:eastAsia="仿宋" w:hAnsi="仿宋" w:cs="仿宋" w:hint="eastAsia"/>
            <w:lang w:eastAsia="zh-CN"/>
          </w:rPr>
          <w:t>六、市场分析、调研</w:t>
        </w:r>
        <w:r>
          <w:tab/>
        </w:r>
        <w:r>
          <w:fldChar w:fldCharType="begin"/>
        </w:r>
        <w:r>
          <w:instrText xml:space="preserve"> PAGEREF _Toc27930 \h </w:instrText>
        </w:r>
        <w:r>
          <w:fldChar w:fldCharType="separate"/>
        </w:r>
        <w:r>
          <w:t>21</w:t>
        </w:r>
        <w:r>
          <w:fldChar w:fldCharType="end"/>
        </w:r>
      </w:hyperlink>
    </w:p>
    <w:p>
      <w:pPr>
        <w:pStyle w:val="TOC2"/>
        <w:tabs>
          <w:tab w:val="right" w:leader="dot" w:pos="8306"/>
        </w:tabs>
      </w:pPr>
      <w:hyperlink w:anchor="_Toc24459" w:history="1">
        <w:r>
          <w:rPr>
            <w:rFonts w:ascii="仿宋" w:eastAsia="仿宋" w:hAnsi="仿宋" w:cs="仿宋" w:hint="eastAsia"/>
            <w:lang w:eastAsia="zh-CN"/>
          </w:rPr>
          <w:t>(一)、人体防护产品行业分析</w:t>
        </w:r>
        <w:r>
          <w:tab/>
        </w:r>
        <w:r>
          <w:fldChar w:fldCharType="begin"/>
        </w:r>
        <w:r>
          <w:instrText xml:space="preserve"> PAGEREF _Toc24459 \h </w:instrText>
        </w:r>
        <w:r>
          <w:fldChar w:fldCharType="separate"/>
        </w:r>
        <w:r>
          <w:t>21</w:t>
        </w:r>
        <w:r>
          <w:fldChar w:fldCharType="end"/>
        </w:r>
      </w:hyperlink>
    </w:p>
    <w:p>
      <w:pPr>
        <w:pStyle w:val="TOC2"/>
        <w:tabs>
          <w:tab w:val="right" w:leader="dot" w:pos="8306"/>
        </w:tabs>
      </w:pPr>
      <w:hyperlink w:anchor="_Toc5466" w:history="1">
        <w:r>
          <w:rPr>
            <w:rFonts w:ascii="仿宋" w:eastAsia="仿宋" w:hAnsi="仿宋" w:cs="仿宋" w:hint="eastAsia"/>
            <w:lang w:eastAsia="zh-CN"/>
          </w:rPr>
          <w:t>(二)、人体防护产品市场分析预测</w:t>
        </w:r>
        <w:r>
          <w:tab/>
        </w:r>
        <w:r>
          <w:fldChar w:fldCharType="begin"/>
        </w:r>
        <w:r>
          <w:instrText xml:space="preserve"> PAGEREF _Toc5466 \h </w:instrText>
        </w:r>
        <w:r>
          <w:fldChar w:fldCharType="separate"/>
        </w:r>
        <w:r>
          <w:t>22</w:t>
        </w:r>
        <w:r>
          <w:fldChar w:fldCharType="end"/>
        </w:r>
      </w:hyperlink>
    </w:p>
    <w:p>
      <w:pPr>
        <w:pStyle w:val="TOC1"/>
        <w:tabs>
          <w:tab w:val="right" w:leader="dot" w:pos="8306"/>
        </w:tabs>
      </w:pPr>
      <w:hyperlink w:anchor="_Toc4276" w:history="1">
        <w:r>
          <w:rPr>
            <w:rFonts w:ascii="仿宋" w:eastAsia="仿宋" w:hAnsi="仿宋" w:cs="仿宋" w:hint="eastAsia"/>
            <w:lang w:eastAsia="zh-CN"/>
          </w:rPr>
          <w:t>七、人体防护产品项目经营效益</w:t>
        </w:r>
        <w:r>
          <w:tab/>
        </w:r>
        <w:r>
          <w:fldChar w:fldCharType="begin"/>
        </w:r>
        <w:r>
          <w:instrText xml:space="preserve"> PAGEREF _Toc4276 \h </w:instrText>
        </w:r>
        <w:r>
          <w:fldChar w:fldCharType="separate"/>
        </w:r>
        <w:r>
          <w:t>23</w:t>
        </w:r>
        <w:r>
          <w:fldChar w:fldCharType="end"/>
        </w:r>
      </w:hyperlink>
    </w:p>
    <w:p>
      <w:pPr>
        <w:pStyle w:val="TOC2"/>
        <w:tabs>
          <w:tab w:val="right" w:leader="dot" w:pos="8306"/>
        </w:tabs>
      </w:pPr>
      <w:hyperlink w:anchor="_Toc15301" w:history="1">
        <w:r>
          <w:rPr>
            <w:rFonts w:ascii="仿宋" w:eastAsia="仿宋" w:hAnsi="仿宋" w:cs="仿宋" w:hint="eastAsia"/>
            <w:lang w:eastAsia="zh-CN"/>
          </w:rPr>
          <w:t>(一)、经济评价财务测算</w:t>
        </w:r>
        <w:r>
          <w:tab/>
        </w:r>
        <w:r>
          <w:fldChar w:fldCharType="begin"/>
        </w:r>
        <w:r>
          <w:instrText xml:space="preserve"> PAGEREF _Toc15301 \h </w:instrText>
        </w:r>
        <w:r>
          <w:fldChar w:fldCharType="separate"/>
        </w:r>
        <w:r>
          <w:t>23</w:t>
        </w:r>
        <w:r>
          <w:fldChar w:fldCharType="end"/>
        </w:r>
      </w:hyperlink>
    </w:p>
    <w:p>
      <w:pPr>
        <w:pStyle w:val="TOC2"/>
        <w:tabs>
          <w:tab w:val="right" w:leader="dot" w:pos="8306"/>
        </w:tabs>
      </w:pPr>
      <w:hyperlink w:anchor="_Toc18664" w:history="1">
        <w:r>
          <w:rPr>
            <w:rFonts w:ascii="仿宋" w:eastAsia="仿宋" w:hAnsi="仿宋" w:cs="仿宋" w:hint="eastAsia"/>
            <w:lang w:eastAsia="zh-CN"/>
          </w:rPr>
          <w:t>(二)、人体防护产品项目盈利能力分析</w:t>
        </w:r>
        <w:r>
          <w:tab/>
        </w:r>
        <w:r>
          <w:fldChar w:fldCharType="begin"/>
        </w:r>
        <w:r>
          <w:instrText xml:space="preserve"> PAGEREF _Toc18664 \h </w:instrText>
        </w:r>
        <w:r>
          <w:fldChar w:fldCharType="separate"/>
        </w:r>
        <w:r>
          <w:t>24</w:t>
        </w:r>
        <w:r>
          <w:fldChar w:fldCharType="end"/>
        </w:r>
      </w:hyperlink>
    </w:p>
    <w:p>
      <w:pPr>
        <w:pStyle w:val="TOC1"/>
        <w:tabs>
          <w:tab w:val="right" w:leader="dot" w:pos="8306"/>
        </w:tabs>
      </w:pPr>
      <w:hyperlink w:anchor="_Toc1386" w:history="1">
        <w:r>
          <w:rPr>
            <w:rFonts w:ascii="仿宋" w:eastAsia="仿宋" w:hAnsi="仿宋" w:cs="仿宋" w:hint="eastAsia"/>
            <w:lang w:eastAsia="zh-CN"/>
          </w:rPr>
          <w:t>八、人体防护产品项目财务管理</w:t>
        </w:r>
        <w:r>
          <w:tab/>
        </w:r>
        <w:r>
          <w:fldChar w:fldCharType="begin"/>
        </w:r>
        <w:r>
          <w:instrText xml:space="preserve"> PAGEREF _Toc1386 \h </w:instrText>
        </w:r>
        <w:r>
          <w:fldChar w:fldCharType="separate"/>
        </w:r>
        <w:r>
          <w:t>25</w:t>
        </w:r>
        <w:r>
          <w:fldChar w:fldCharType="end"/>
        </w:r>
      </w:hyperlink>
    </w:p>
    <w:p>
      <w:pPr>
        <w:pStyle w:val="TOC2"/>
        <w:tabs>
          <w:tab w:val="right" w:leader="dot" w:pos="8306"/>
        </w:tabs>
      </w:pPr>
      <w:hyperlink w:anchor="_Toc14163" w:history="1">
        <w:r>
          <w:rPr>
            <w:rFonts w:ascii="仿宋" w:eastAsia="仿宋" w:hAnsi="仿宋" w:cs="仿宋" w:hint="eastAsia"/>
            <w:lang w:eastAsia="zh-CN"/>
          </w:rPr>
          <w:t>(一)、资金需求大</w:t>
        </w:r>
        <w:r>
          <w:tab/>
        </w:r>
        <w:r>
          <w:fldChar w:fldCharType="begin"/>
        </w:r>
        <w:r>
          <w:instrText xml:space="preserve"> PAGEREF _Toc14163 \h </w:instrText>
        </w:r>
        <w:r>
          <w:fldChar w:fldCharType="separate"/>
        </w:r>
        <w:r>
          <w:t>25</w:t>
        </w:r>
        <w:r>
          <w:fldChar w:fldCharType="end"/>
        </w:r>
      </w:hyperlink>
    </w:p>
    <w:p>
      <w:pPr>
        <w:pStyle w:val="TOC2"/>
        <w:tabs>
          <w:tab w:val="right" w:leader="dot" w:pos="8306"/>
        </w:tabs>
      </w:pPr>
      <w:hyperlink w:anchor="_Toc29115" w:history="1">
        <w:r>
          <w:rPr>
            <w:rFonts w:ascii="仿宋" w:eastAsia="仿宋" w:hAnsi="仿宋" w:cs="仿宋" w:hint="eastAsia"/>
            <w:lang w:eastAsia="zh-CN"/>
          </w:rPr>
          <w:t>(二)、研发周期长</w:t>
        </w:r>
        <w:r>
          <w:tab/>
        </w:r>
        <w:r>
          <w:fldChar w:fldCharType="begin"/>
        </w:r>
        <w:r>
          <w:instrText xml:space="preserve"> PAGEREF _Toc29115 \h </w:instrText>
        </w:r>
        <w:r>
          <w:fldChar w:fldCharType="separate"/>
        </w:r>
        <w:r>
          <w:t>26</w:t>
        </w:r>
        <w:r>
          <w:fldChar w:fldCharType="end"/>
        </w:r>
      </w:hyperlink>
    </w:p>
    <w:p>
      <w:pPr>
        <w:pStyle w:val="TOC2"/>
        <w:tabs>
          <w:tab w:val="right" w:leader="dot" w:pos="8306"/>
        </w:tabs>
      </w:pPr>
      <w:hyperlink w:anchor="_Toc32456" w:history="1">
        <w:r>
          <w:rPr>
            <w:rFonts w:ascii="仿宋" w:eastAsia="仿宋" w:hAnsi="仿宋" w:cs="仿宋" w:hint="eastAsia"/>
            <w:lang w:eastAsia="zh-CN"/>
          </w:rPr>
          <w:t>(三)、市场风险大</w:t>
        </w:r>
        <w:r>
          <w:tab/>
        </w:r>
        <w:r>
          <w:fldChar w:fldCharType="begin"/>
        </w:r>
        <w:r>
          <w:instrText xml:space="preserve"> PAGEREF _Toc32456 \h </w:instrText>
        </w:r>
        <w:r>
          <w:fldChar w:fldCharType="separate"/>
        </w:r>
        <w:r>
          <w:t>27</w:t>
        </w:r>
        <w:r>
          <w:fldChar w:fldCharType="end"/>
        </w:r>
      </w:hyperlink>
    </w:p>
    <w:p>
      <w:pPr>
        <w:pStyle w:val="TOC2"/>
        <w:tabs>
          <w:tab w:val="right" w:leader="dot" w:pos="8306"/>
        </w:tabs>
      </w:pPr>
      <w:hyperlink w:anchor="_Toc23746" w:history="1">
        <w:r>
          <w:rPr>
            <w:rFonts w:ascii="仿宋" w:eastAsia="仿宋" w:hAnsi="仿宋" w:cs="仿宋" w:hint="eastAsia"/>
            <w:lang w:eastAsia="zh-CN"/>
          </w:rPr>
          <w:t>(四)、利润率高</w:t>
        </w:r>
        <w:r>
          <w:tab/>
        </w:r>
        <w:r>
          <w:fldChar w:fldCharType="begin"/>
        </w:r>
        <w:r>
          <w:instrText xml:space="preserve"> PAGEREF _Toc23746 \h </w:instrText>
        </w:r>
        <w:r>
          <w:fldChar w:fldCharType="separate"/>
        </w:r>
        <w:r>
          <w:t>30</w:t>
        </w:r>
        <w:r>
          <w:fldChar w:fldCharType="end"/>
        </w:r>
      </w:hyperlink>
    </w:p>
    <w:p>
      <w:pPr>
        <w:pStyle w:val="TOC1"/>
        <w:tabs>
          <w:tab w:val="right" w:leader="dot" w:pos="8306"/>
        </w:tabs>
      </w:pPr>
      <w:hyperlink w:anchor="_Toc17831" w:history="1">
        <w:r>
          <w:rPr>
            <w:rFonts w:ascii="仿宋" w:eastAsia="仿宋" w:hAnsi="仿宋" w:cs="仿宋" w:hint="eastAsia"/>
            <w:lang w:eastAsia="zh-CN"/>
          </w:rPr>
          <w:t>九、人体防护产品项目投资规划</w:t>
        </w:r>
        <w:r>
          <w:tab/>
        </w:r>
        <w:r>
          <w:fldChar w:fldCharType="begin"/>
        </w:r>
        <w:r>
          <w:instrText xml:space="preserve"> PAGEREF _Toc17831 \h </w:instrText>
        </w:r>
        <w:r>
          <w:fldChar w:fldCharType="separate"/>
        </w:r>
        <w:r>
          <w:t>32</w:t>
        </w:r>
        <w:r>
          <w:fldChar w:fldCharType="end"/>
        </w:r>
      </w:hyperlink>
    </w:p>
    <w:p>
      <w:pPr>
        <w:pStyle w:val="TOC2"/>
        <w:tabs>
          <w:tab w:val="right" w:leader="dot" w:pos="8306"/>
        </w:tabs>
      </w:pPr>
      <w:hyperlink w:anchor="_Toc3052" w:history="1">
        <w:r>
          <w:rPr>
            <w:rFonts w:ascii="仿宋" w:eastAsia="仿宋" w:hAnsi="仿宋" w:cs="仿宋" w:hint="eastAsia"/>
            <w:lang w:eastAsia="zh-CN"/>
          </w:rPr>
          <w:t>(一)、人体防护产品项目总投资估算</w:t>
        </w:r>
        <w:r>
          <w:tab/>
        </w:r>
        <w:r>
          <w:fldChar w:fldCharType="begin"/>
        </w:r>
        <w:r>
          <w:instrText xml:space="preserve"> PAGEREF _Toc3052 \h </w:instrText>
        </w:r>
        <w:r>
          <w:fldChar w:fldCharType="separate"/>
        </w:r>
        <w:r>
          <w:t>32</w:t>
        </w:r>
        <w:r>
          <w:fldChar w:fldCharType="end"/>
        </w:r>
      </w:hyperlink>
    </w:p>
    <w:p>
      <w:pPr>
        <w:pStyle w:val="TOC2"/>
        <w:tabs>
          <w:tab w:val="right" w:leader="dot" w:pos="8306"/>
        </w:tabs>
      </w:pPr>
      <w:hyperlink w:anchor="_Toc23022" w:history="1">
        <w:r>
          <w:rPr>
            <w:rFonts w:ascii="仿宋" w:eastAsia="仿宋" w:hAnsi="仿宋" w:cs="仿宋" w:hint="eastAsia"/>
            <w:lang w:eastAsia="zh-CN"/>
          </w:rPr>
          <w:t>(二)、资金筹措</w:t>
        </w:r>
        <w:r>
          <w:tab/>
        </w:r>
        <w:r>
          <w:fldChar w:fldCharType="begin"/>
        </w:r>
        <w:r>
          <w:instrText xml:space="preserve"> PAGEREF _Toc23022 \h </w:instrText>
        </w:r>
        <w:r>
          <w:fldChar w:fldCharType="separate"/>
        </w:r>
        <w:r>
          <w:t>33</w:t>
        </w:r>
        <w:r>
          <w:fldChar w:fldCharType="end"/>
        </w:r>
      </w:hyperlink>
    </w:p>
    <w:p>
      <w:pPr>
        <w:pStyle w:val="TOC1"/>
        <w:tabs>
          <w:tab w:val="right" w:leader="dot" w:pos="8306"/>
        </w:tabs>
      </w:pPr>
      <w:hyperlink w:anchor="_Toc25189" w:history="1">
        <w:r>
          <w:rPr>
            <w:rFonts w:ascii="仿宋" w:eastAsia="仿宋" w:hAnsi="仿宋" w:cs="仿宋" w:hint="eastAsia"/>
            <w:lang w:eastAsia="zh-CN"/>
          </w:rPr>
          <w:t>十、人体防护产品项目人力资源培养与发展</w:t>
        </w:r>
        <w:r>
          <w:tab/>
        </w:r>
        <w:r>
          <w:fldChar w:fldCharType="begin"/>
        </w:r>
        <w:r>
          <w:instrText xml:space="preserve"> PAGEREF _Toc25189 \h </w:instrText>
        </w:r>
        <w:r>
          <w:fldChar w:fldCharType="separate"/>
        </w:r>
        <w:r>
          <w:t>34</w:t>
        </w:r>
        <w:r>
          <w:fldChar w:fldCharType="end"/>
        </w:r>
      </w:hyperlink>
    </w:p>
    <w:p>
      <w:pPr>
        <w:pStyle w:val="TOC2"/>
        <w:tabs>
          <w:tab w:val="right" w:leader="dot" w:pos="8306"/>
        </w:tabs>
      </w:pPr>
      <w:hyperlink w:anchor="_Toc12981" w:history="1">
        <w:r>
          <w:rPr>
            <w:rFonts w:ascii="仿宋" w:eastAsia="仿宋" w:hAnsi="仿宋" w:cs="仿宋" w:hint="eastAsia"/>
            <w:lang w:eastAsia="zh-CN"/>
          </w:rPr>
          <w:t>(一)、人才需求与规划</w:t>
        </w:r>
        <w:r>
          <w:tab/>
        </w:r>
        <w:r>
          <w:fldChar w:fldCharType="begin"/>
        </w:r>
        <w:r>
          <w:instrText xml:space="preserve"> PAGEREF _Toc12981 \h </w:instrText>
        </w:r>
        <w:r>
          <w:fldChar w:fldCharType="separate"/>
        </w:r>
        <w:r>
          <w:t>34</w:t>
        </w:r>
        <w:r>
          <w:fldChar w:fldCharType="end"/>
        </w:r>
      </w:hyperlink>
    </w:p>
    <w:p>
      <w:pPr>
        <w:pStyle w:val="TOC2"/>
        <w:tabs>
          <w:tab w:val="right" w:leader="dot" w:pos="8306"/>
        </w:tabs>
      </w:pPr>
      <w:hyperlink w:anchor="_Toc280" w:history="1">
        <w:r>
          <w:rPr>
            <w:rFonts w:ascii="仿宋" w:eastAsia="仿宋" w:hAnsi="仿宋" w:cs="仿宋" w:hint="eastAsia"/>
            <w:lang w:eastAsia="zh-CN"/>
          </w:rPr>
          <w:t>(二)、培训与发展计划</w:t>
        </w:r>
        <w:r>
          <w:tab/>
        </w:r>
        <w:r>
          <w:fldChar w:fldCharType="begin"/>
        </w:r>
        <w:r>
          <w:instrText xml:space="preserve"> PAGEREF _Toc280 \h </w:instrText>
        </w:r>
        <w:r>
          <w:fldChar w:fldCharType="separate"/>
        </w:r>
        <w:r>
          <w:t>35</w:t>
        </w:r>
        <w:r>
          <w:fldChar w:fldCharType="end"/>
        </w:r>
      </w:hyperlink>
    </w:p>
    <w:p>
      <w:pPr>
        <w:pStyle w:val="TOC1"/>
        <w:tabs>
          <w:tab w:val="right" w:leader="dot" w:pos="8306"/>
        </w:tabs>
      </w:pPr>
      <w:hyperlink w:anchor="_Toc8871" w:history="1">
        <w:r>
          <w:rPr>
            <w:rFonts w:ascii="仿宋" w:eastAsia="仿宋" w:hAnsi="仿宋" w:cs="仿宋" w:hint="eastAsia"/>
            <w:lang w:eastAsia="zh-CN"/>
          </w:rPr>
          <w:t>十一、人体防护产品项目环境影响分析</w:t>
        </w:r>
        <w:r>
          <w:tab/>
        </w:r>
        <w:r>
          <w:fldChar w:fldCharType="begin"/>
        </w:r>
        <w:r>
          <w:instrText xml:space="preserve"> PAGEREF _Toc8871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62" w:history="1">
        <w:r>
          <w:rPr>
            <w:rFonts w:ascii="仿宋" w:eastAsia="仿宋" w:hAnsi="仿宋" w:cs="仿宋" w:hint="eastAsia"/>
            <w:lang w:eastAsia="zh-CN"/>
          </w:rPr>
          <w:t>(一)、建设区域环境质量现状</w:t>
        </w:r>
        <w:r>
          <w:tab/>
        </w:r>
        <w:r>
          <w:fldChar w:fldCharType="begin"/>
        </w:r>
        <w:r>
          <w:instrText xml:space="preserve"> PAGEREF _Toc30662 \h </w:instrText>
        </w:r>
        <w:r>
          <w:fldChar w:fldCharType="separate"/>
        </w:r>
        <w:r>
          <w:t>35</w:t>
        </w:r>
        <w:r>
          <w:fldChar w:fldCharType="end"/>
        </w:r>
      </w:hyperlink>
    </w:p>
    <w:p>
      <w:pPr>
        <w:pStyle w:val="TOC2"/>
        <w:tabs>
          <w:tab w:val="right" w:leader="dot" w:pos="8306"/>
        </w:tabs>
      </w:pPr>
      <w:hyperlink w:anchor="_Toc27450" w:history="1">
        <w:r>
          <w:rPr>
            <w:rFonts w:ascii="仿宋" w:eastAsia="仿宋" w:hAnsi="仿宋" w:cs="仿宋" w:hint="eastAsia"/>
            <w:lang w:eastAsia="zh-CN"/>
          </w:rPr>
          <w:t>(二)、建设期环境保护</w:t>
        </w:r>
        <w:r>
          <w:tab/>
        </w:r>
        <w:r>
          <w:fldChar w:fldCharType="begin"/>
        </w:r>
        <w:r>
          <w:instrText xml:space="preserve"> PAGEREF _Toc27450 \h </w:instrText>
        </w:r>
        <w:r>
          <w:fldChar w:fldCharType="separate"/>
        </w:r>
        <w:r>
          <w:t>37</w:t>
        </w:r>
        <w:r>
          <w:fldChar w:fldCharType="end"/>
        </w:r>
      </w:hyperlink>
    </w:p>
    <w:p>
      <w:pPr>
        <w:pStyle w:val="TOC2"/>
        <w:tabs>
          <w:tab w:val="right" w:leader="dot" w:pos="8306"/>
        </w:tabs>
      </w:pPr>
      <w:hyperlink w:anchor="_Toc6105" w:history="1">
        <w:r>
          <w:rPr>
            <w:rFonts w:ascii="仿宋" w:eastAsia="仿宋" w:hAnsi="仿宋" w:cs="仿宋" w:hint="eastAsia"/>
            <w:lang w:eastAsia="zh-CN"/>
          </w:rPr>
          <w:t>(三)、运营期环境保护</w:t>
        </w:r>
        <w:r>
          <w:tab/>
        </w:r>
        <w:r>
          <w:fldChar w:fldCharType="begin"/>
        </w:r>
        <w:r>
          <w:instrText xml:space="preserve"> PAGEREF _Toc6105 \h </w:instrText>
        </w:r>
        <w:r>
          <w:fldChar w:fldCharType="separate"/>
        </w:r>
        <w:r>
          <w:t>38</w:t>
        </w:r>
        <w:r>
          <w:fldChar w:fldCharType="end"/>
        </w:r>
      </w:hyperlink>
    </w:p>
    <w:p>
      <w:pPr>
        <w:pStyle w:val="TOC2"/>
        <w:tabs>
          <w:tab w:val="right" w:leader="dot" w:pos="8306"/>
        </w:tabs>
      </w:pPr>
      <w:hyperlink w:anchor="_Toc7861" w:history="1">
        <w:r>
          <w:rPr>
            <w:rFonts w:ascii="仿宋" w:eastAsia="仿宋" w:hAnsi="仿宋" w:cs="仿宋" w:hint="eastAsia"/>
            <w:lang w:eastAsia="zh-CN"/>
          </w:rPr>
          <w:t>(四)、人体防护产品项目建设对区域经济的影响</w:t>
        </w:r>
        <w:r>
          <w:tab/>
        </w:r>
        <w:r>
          <w:fldChar w:fldCharType="begin"/>
        </w:r>
        <w:r>
          <w:instrText xml:space="preserve"> PAGEREF _Toc7861 \h </w:instrText>
        </w:r>
        <w:r>
          <w:fldChar w:fldCharType="separate"/>
        </w:r>
        <w:r>
          <w:t>39</w:t>
        </w:r>
        <w:r>
          <w:fldChar w:fldCharType="end"/>
        </w:r>
      </w:hyperlink>
    </w:p>
    <w:p>
      <w:pPr>
        <w:pStyle w:val="TOC2"/>
        <w:tabs>
          <w:tab w:val="right" w:leader="dot" w:pos="8306"/>
        </w:tabs>
      </w:pPr>
      <w:hyperlink w:anchor="_Toc16101" w:history="1">
        <w:r>
          <w:rPr>
            <w:rFonts w:ascii="仿宋" w:eastAsia="仿宋" w:hAnsi="仿宋" w:cs="仿宋" w:hint="eastAsia"/>
            <w:lang w:eastAsia="zh-CN"/>
          </w:rPr>
          <w:t>(五)、废弃物处理</w:t>
        </w:r>
        <w:r>
          <w:tab/>
        </w:r>
        <w:r>
          <w:fldChar w:fldCharType="begin"/>
        </w:r>
        <w:r>
          <w:instrText xml:space="preserve"> PAGEREF _Toc16101 \h </w:instrText>
        </w:r>
        <w:r>
          <w:fldChar w:fldCharType="separate"/>
        </w:r>
        <w:r>
          <w:t>41</w:t>
        </w:r>
        <w:r>
          <w:fldChar w:fldCharType="end"/>
        </w:r>
      </w:hyperlink>
    </w:p>
    <w:p>
      <w:pPr>
        <w:pStyle w:val="TOC2"/>
        <w:tabs>
          <w:tab w:val="right" w:leader="dot" w:pos="8306"/>
        </w:tabs>
      </w:pPr>
      <w:hyperlink w:anchor="_Toc28478" w:history="1">
        <w:r>
          <w:rPr>
            <w:rFonts w:ascii="仿宋" w:eastAsia="仿宋" w:hAnsi="仿宋" w:cs="仿宋" w:hint="eastAsia"/>
            <w:lang w:eastAsia="zh-CN"/>
          </w:rPr>
          <w:t>(六)、特殊环境影响分析</w:t>
        </w:r>
        <w:r>
          <w:tab/>
        </w:r>
        <w:r>
          <w:fldChar w:fldCharType="begin"/>
        </w:r>
        <w:r>
          <w:instrText xml:space="preserve"> PAGEREF _Toc28478 \h </w:instrText>
        </w:r>
        <w:r>
          <w:fldChar w:fldCharType="separate"/>
        </w:r>
        <w:r>
          <w:t>42</w:t>
        </w:r>
        <w:r>
          <w:fldChar w:fldCharType="end"/>
        </w:r>
      </w:hyperlink>
    </w:p>
    <w:p>
      <w:pPr>
        <w:pStyle w:val="TOC2"/>
        <w:tabs>
          <w:tab w:val="right" w:leader="dot" w:pos="8306"/>
        </w:tabs>
      </w:pPr>
      <w:hyperlink w:anchor="_Toc24036" w:history="1">
        <w:r>
          <w:rPr>
            <w:rFonts w:ascii="仿宋" w:eastAsia="仿宋" w:hAnsi="仿宋" w:cs="仿宋" w:hint="eastAsia"/>
            <w:lang w:eastAsia="zh-CN"/>
          </w:rPr>
          <w:t>(七)、清洁生产</w:t>
        </w:r>
        <w:r>
          <w:tab/>
        </w:r>
        <w:r>
          <w:fldChar w:fldCharType="begin"/>
        </w:r>
        <w:r>
          <w:instrText xml:space="preserve"> PAGEREF _Toc24036 \h </w:instrText>
        </w:r>
        <w:r>
          <w:fldChar w:fldCharType="separate"/>
        </w:r>
        <w:r>
          <w:t>44</w:t>
        </w:r>
        <w:r>
          <w:fldChar w:fldCharType="end"/>
        </w:r>
      </w:hyperlink>
    </w:p>
    <w:p>
      <w:pPr>
        <w:pStyle w:val="TOC2"/>
        <w:tabs>
          <w:tab w:val="right" w:leader="dot" w:pos="8306"/>
        </w:tabs>
      </w:pPr>
      <w:hyperlink w:anchor="_Toc15244" w:history="1">
        <w:r>
          <w:rPr>
            <w:rFonts w:ascii="仿宋" w:eastAsia="仿宋" w:hAnsi="仿宋" w:cs="仿宋" w:hint="eastAsia"/>
            <w:lang w:eastAsia="zh-CN"/>
          </w:rPr>
          <w:t>(八)、环境保护综合评价</w:t>
        </w:r>
        <w:r>
          <w:tab/>
        </w:r>
        <w:r>
          <w:fldChar w:fldCharType="begin"/>
        </w:r>
        <w:r>
          <w:instrText xml:space="preserve"> PAGEREF _Toc15244 \h </w:instrText>
        </w:r>
        <w:r>
          <w:fldChar w:fldCharType="separate"/>
        </w:r>
        <w:r>
          <w:t>45</w:t>
        </w:r>
        <w:r>
          <w:fldChar w:fldCharType="end"/>
        </w:r>
      </w:hyperlink>
    </w:p>
    <w:p>
      <w:pPr>
        <w:pStyle w:val="TOC1"/>
        <w:tabs>
          <w:tab w:val="right" w:leader="dot" w:pos="8306"/>
        </w:tabs>
      </w:pPr>
      <w:hyperlink w:anchor="_Toc27579" w:history="1">
        <w:r>
          <w:rPr>
            <w:rFonts w:ascii="仿宋" w:eastAsia="仿宋" w:hAnsi="仿宋" w:cs="仿宋" w:hint="eastAsia"/>
            <w:lang w:eastAsia="zh-CN"/>
          </w:rPr>
          <w:t>十二、人体防护产品项目创新与研发</w:t>
        </w:r>
        <w:r>
          <w:tab/>
        </w:r>
        <w:r>
          <w:fldChar w:fldCharType="begin"/>
        </w:r>
        <w:r>
          <w:instrText xml:space="preserve"> PAGEREF _Toc27579 \h </w:instrText>
        </w:r>
        <w:r>
          <w:fldChar w:fldCharType="separate"/>
        </w:r>
        <w:r>
          <w:t>46</w:t>
        </w:r>
        <w:r>
          <w:fldChar w:fldCharType="end"/>
        </w:r>
      </w:hyperlink>
    </w:p>
    <w:p>
      <w:pPr>
        <w:pStyle w:val="TOC2"/>
        <w:tabs>
          <w:tab w:val="right" w:leader="dot" w:pos="8306"/>
        </w:tabs>
      </w:pPr>
      <w:hyperlink w:anchor="_Toc28140" w:history="1">
        <w:r>
          <w:rPr>
            <w:rFonts w:ascii="仿宋" w:eastAsia="仿宋" w:hAnsi="仿宋" w:cs="仿宋" w:hint="eastAsia"/>
            <w:lang w:eastAsia="zh-CN"/>
          </w:rPr>
          <w:t>(一)、创新策略与方向</w:t>
        </w:r>
        <w:r>
          <w:tab/>
        </w:r>
        <w:r>
          <w:fldChar w:fldCharType="begin"/>
        </w:r>
        <w:r>
          <w:instrText xml:space="preserve"> PAGEREF _Toc28140 \h </w:instrText>
        </w:r>
        <w:r>
          <w:fldChar w:fldCharType="separate"/>
        </w:r>
        <w:r>
          <w:t>46</w:t>
        </w:r>
        <w:r>
          <w:fldChar w:fldCharType="end"/>
        </w:r>
      </w:hyperlink>
    </w:p>
    <w:p>
      <w:pPr>
        <w:pStyle w:val="TOC2"/>
        <w:tabs>
          <w:tab w:val="right" w:leader="dot" w:pos="8306"/>
        </w:tabs>
      </w:pPr>
      <w:hyperlink w:anchor="_Toc9356" w:history="1">
        <w:r>
          <w:rPr>
            <w:rFonts w:ascii="仿宋" w:eastAsia="仿宋" w:hAnsi="仿宋" w:cs="仿宋" w:hint="eastAsia"/>
            <w:lang w:eastAsia="zh-CN"/>
          </w:rPr>
          <w:t>(二)、研发规划与投入</w:t>
        </w:r>
        <w:r>
          <w:tab/>
        </w:r>
        <w:r>
          <w:fldChar w:fldCharType="begin"/>
        </w:r>
        <w:r>
          <w:instrText xml:space="preserve"> PAGEREF _Toc9356 \h </w:instrText>
        </w:r>
        <w:r>
          <w:fldChar w:fldCharType="separate"/>
        </w:r>
        <w:r>
          <w:t>47</w:t>
        </w:r>
        <w:r>
          <w:fldChar w:fldCharType="end"/>
        </w:r>
      </w:hyperlink>
    </w:p>
    <w:p>
      <w:pPr>
        <w:pStyle w:val="TOC1"/>
        <w:tabs>
          <w:tab w:val="right" w:leader="dot" w:pos="8306"/>
        </w:tabs>
      </w:pPr>
      <w:hyperlink w:anchor="_Toc10433" w:history="1">
        <w:r>
          <w:rPr>
            <w:rFonts w:ascii="仿宋" w:eastAsia="仿宋" w:hAnsi="仿宋" w:cs="仿宋" w:hint="eastAsia"/>
            <w:lang w:eastAsia="zh-CN"/>
          </w:rPr>
          <w:t>十三、人体防护产品项目变更管理</w:t>
        </w:r>
        <w:r>
          <w:tab/>
        </w:r>
        <w:r>
          <w:fldChar w:fldCharType="begin"/>
        </w:r>
        <w:r>
          <w:instrText xml:space="preserve"> PAGEREF _Toc10433 \h </w:instrText>
        </w:r>
        <w:r>
          <w:fldChar w:fldCharType="separate"/>
        </w:r>
        <w:r>
          <w:t>49</w:t>
        </w:r>
        <w:r>
          <w:fldChar w:fldCharType="end"/>
        </w:r>
      </w:hyperlink>
    </w:p>
    <w:p>
      <w:pPr>
        <w:pStyle w:val="TOC2"/>
        <w:tabs>
          <w:tab w:val="right" w:leader="dot" w:pos="8306"/>
        </w:tabs>
      </w:pPr>
      <w:hyperlink w:anchor="_Toc17624" w:history="1">
        <w:r>
          <w:rPr>
            <w:rFonts w:ascii="仿宋" w:eastAsia="仿宋" w:hAnsi="仿宋" w:cs="仿宋" w:hint="eastAsia"/>
            <w:lang w:eastAsia="zh-CN"/>
          </w:rPr>
          <w:t>(一)、变更申请与评估</w:t>
        </w:r>
        <w:r>
          <w:tab/>
        </w:r>
        <w:r>
          <w:fldChar w:fldCharType="begin"/>
        </w:r>
        <w:r>
          <w:instrText xml:space="preserve"> PAGEREF _Toc17624 \h </w:instrText>
        </w:r>
        <w:r>
          <w:fldChar w:fldCharType="separate"/>
        </w:r>
        <w:r>
          <w:t>49</w:t>
        </w:r>
        <w:r>
          <w:fldChar w:fldCharType="end"/>
        </w:r>
      </w:hyperlink>
    </w:p>
    <w:p>
      <w:pPr>
        <w:pStyle w:val="TOC2"/>
        <w:tabs>
          <w:tab w:val="right" w:leader="dot" w:pos="8306"/>
        </w:tabs>
      </w:pPr>
      <w:hyperlink w:anchor="_Toc21409" w:history="1">
        <w:r>
          <w:rPr>
            <w:rFonts w:ascii="仿宋" w:eastAsia="仿宋" w:hAnsi="仿宋" w:cs="仿宋" w:hint="eastAsia"/>
            <w:lang w:eastAsia="zh-CN"/>
          </w:rPr>
          <w:t>(二)、变更实施与控制</w:t>
        </w:r>
        <w:r>
          <w:tab/>
        </w:r>
        <w:r>
          <w:fldChar w:fldCharType="begin"/>
        </w:r>
        <w:r>
          <w:instrText xml:space="preserve"> PAGEREF _Toc21409 \h </w:instrText>
        </w:r>
        <w:r>
          <w:fldChar w:fldCharType="separate"/>
        </w:r>
        <w:r>
          <w:t>50</w:t>
        </w:r>
        <w:r>
          <w:fldChar w:fldCharType="end"/>
        </w:r>
      </w:hyperlink>
    </w:p>
    <w:p>
      <w:pPr>
        <w:pStyle w:val="TOC1"/>
        <w:tabs>
          <w:tab w:val="right" w:leader="dot" w:pos="8306"/>
        </w:tabs>
      </w:pPr>
      <w:hyperlink w:anchor="_Toc9864" w:history="1">
        <w:r>
          <w:rPr>
            <w:rFonts w:ascii="仿宋" w:eastAsia="仿宋" w:hAnsi="仿宋" w:cs="仿宋" w:hint="eastAsia"/>
            <w:lang w:eastAsia="zh-CN"/>
          </w:rPr>
          <w:t>十四、供应链管理</w:t>
        </w:r>
        <w:r>
          <w:tab/>
        </w:r>
        <w:r>
          <w:fldChar w:fldCharType="begin"/>
        </w:r>
        <w:r>
          <w:instrText xml:space="preserve"> PAGEREF _Toc9864 \h </w:instrText>
        </w:r>
        <w:r>
          <w:fldChar w:fldCharType="separate"/>
        </w:r>
        <w:r>
          <w:t>50</w:t>
        </w:r>
        <w:r>
          <w:fldChar w:fldCharType="end"/>
        </w:r>
      </w:hyperlink>
    </w:p>
    <w:p>
      <w:pPr>
        <w:pStyle w:val="TOC2"/>
        <w:tabs>
          <w:tab w:val="right" w:leader="dot" w:pos="8306"/>
        </w:tabs>
      </w:pPr>
      <w:hyperlink w:anchor="_Toc30399" w:history="1">
        <w:r>
          <w:rPr>
            <w:rFonts w:ascii="仿宋" w:eastAsia="仿宋" w:hAnsi="仿宋" w:cs="仿宋" w:hint="eastAsia"/>
            <w:lang w:eastAsia="zh-CN"/>
          </w:rPr>
          <w:t>(一)、供应链战略规划</w:t>
        </w:r>
        <w:r>
          <w:tab/>
        </w:r>
        <w:r>
          <w:fldChar w:fldCharType="begin"/>
        </w:r>
        <w:r>
          <w:instrText xml:space="preserve"> PAGEREF _Toc30399 \h </w:instrText>
        </w:r>
        <w:r>
          <w:fldChar w:fldCharType="separate"/>
        </w:r>
        <w:r>
          <w:t>50</w:t>
        </w:r>
        <w:r>
          <w:fldChar w:fldCharType="end"/>
        </w:r>
      </w:hyperlink>
    </w:p>
    <w:p>
      <w:pPr>
        <w:pStyle w:val="TOC2"/>
        <w:tabs>
          <w:tab w:val="right" w:leader="dot" w:pos="8306"/>
        </w:tabs>
      </w:pPr>
      <w:hyperlink w:anchor="_Toc5963" w:history="1">
        <w:r>
          <w:rPr>
            <w:rFonts w:ascii="仿宋" w:eastAsia="仿宋" w:hAnsi="仿宋" w:cs="仿宋" w:hint="eastAsia"/>
            <w:lang w:eastAsia="zh-CN"/>
          </w:rPr>
          <w:t>(二)、供应商选择与合作</w:t>
        </w:r>
        <w:r>
          <w:tab/>
        </w:r>
        <w:r>
          <w:fldChar w:fldCharType="begin"/>
        </w:r>
        <w:r>
          <w:instrText xml:space="preserve"> PAGEREF _Toc5963 \h </w:instrText>
        </w:r>
        <w:r>
          <w:fldChar w:fldCharType="separate"/>
        </w:r>
        <w:r>
          <w:t>52</w:t>
        </w:r>
        <w:r>
          <w:fldChar w:fldCharType="end"/>
        </w:r>
      </w:hyperlink>
    </w:p>
    <w:p>
      <w:pPr>
        <w:pStyle w:val="TOC2"/>
        <w:tabs>
          <w:tab w:val="right" w:leader="dot" w:pos="8306"/>
        </w:tabs>
      </w:pPr>
      <w:hyperlink w:anchor="_Toc32323" w:history="1">
        <w:r>
          <w:rPr>
            <w:rFonts w:ascii="仿宋" w:eastAsia="仿宋" w:hAnsi="仿宋" w:cs="仿宋" w:hint="eastAsia"/>
            <w:lang w:eastAsia="zh-CN"/>
          </w:rPr>
          <w:t>(三)、物流与库存管理</w:t>
        </w:r>
        <w:r>
          <w:tab/>
        </w:r>
        <w:r>
          <w:fldChar w:fldCharType="begin"/>
        </w:r>
        <w:r>
          <w:instrText xml:space="preserve"> PAGEREF _Toc32323 \h </w:instrText>
        </w:r>
        <w:r>
          <w:fldChar w:fldCharType="separate"/>
        </w:r>
        <w:r>
          <w:t>53</w:t>
        </w:r>
        <w:r>
          <w:fldChar w:fldCharType="end"/>
        </w:r>
      </w:hyperlink>
    </w:p>
    <w:p>
      <w:pPr>
        <w:pStyle w:val="TOC1"/>
        <w:tabs>
          <w:tab w:val="right" w:leader="dot" w:pos="8306"/>
        </w:tabs>
      </w:pPr>
      <w:hyperlink w:anchor="_Toc15093" w:history="1">
        <w:r>
          <w:rPr>
            <w:rFonts w:ascii="仿宋" w:eastAsia="仿宋" w:hAnsi="仿宋" w:cs="仿宋" w:hint="eastAsia"/>
            <w:lang w:eastAsia="zh-CN"/>
          </w:rPr>
          <w:t>十五、质量管理体系</w:t>
        </w:r>
        <w:r>
          <w:tab/>
        </w:r>
        <w:r>
          <w:fldChar w:fldCharType="begin"/>
        </w:r>
        <w:r>
          <w:instrText xml:space="preserve"> PAGEREF _Toc15093 \h </w:instrText>
        </w:r>
        <w:r>
          <w:fldChar w:fldCharType="separate"/>
        </w:r>
        <w:r>
          <w:t>54</w:t>
        </w:r>
        <w:r>
          <w:fldChar w:fldCharType="end"/>
        </w:r>
      </w:hyperlink>
    </w:p>
    <w:p>
      <w:pPr>
        <w:pStyle w:val="TOC2"/>
        <w:tabs>
          <w:tab w:val="right" w:leader="dot" w:pos="8306"/>
        </w:tabs>
      </w:pPr>
      <w:hyperlink w:anchor="_Toc3516" w:history="1">
        <w:r>
          <w:rPr>
            <w:rFonts w:ascii="仿宋" w:eastAsia="仿宋" w:hAnsi="仿宋" w:cs="仿宋" w:hint="eastAsia"/>
            <w:lang w:eastAsia="zh-CN"/>
          </w:rPr>
          <w:t>(一)、质量目标与方针</w:t>
        </w:r>
        <w:r>
          <w:tab/>
        </w:r>
        <w:r>
          <w:fldChar w:fldCharType="begin"/>
        </w:r>
        <w:r>
          <w:instrText xml:space="preserve"> PAGEREF _Toc3516 \h </w:instrText>
        </w:r>
        <w:r>
          <w:fldChar w:fldCharType="separate"/>
        </w:r>
        <w:r>
          <w:t>54</w:t>
        </w:r>
        <w:r>
          <w:fldChar w:fldCharType="end"/>
        </w:r>
      </w:hyperlink>
    </w:p>
    <w:p>
      <w:pPr>
        <w:pStyle w:val="TOC2"/>
        <w:tabs>
          <w:tab w:val="right" w:leader="dot" w:pos="8306"/>
        </w:tabs>
      </w:pPr>
      <w:hyperlink w:anchor="_Toc8642" w:history="1">
        <w:r>
          <w:rPr>
            <w:rFonts w:ascii="仿宋" w:eastAsia="仿宋" w:hAnsi="仿宋" w:cs="仿宋" w:hint="eastAsia"/>
            <w:lang w:eastAsia="zh-CN"/>
          </w:rPr>
          <w:t>(二)、质量管理责任</w:t>
        </w:r>
        <w:r>
          <w:tab/>
        </w:r>
        <w:r>
          <w:fldChar w:fldCharType="begin"/>
        </w:r>
        <w:r>
          <w:instrText xml:space="preserve"> PAGEREF _Toc8642 \h </w:instrText>
        </w:r>
        <w:r>
          <w:fldChar w:fldCharType="separate"/>
        </w:r>
        <w:r>
          <w:t>55</w:t>
        </w:r>
        <w:r>
          <w:fldChar w:fldCharType="end"/>
        </w:r>
      </w:hyperlink>
    </w:p>
    <w:p>
      <w:pPr>
        <w:pStyle w:val="TOC2"/>
        <w:tabs>
          <w:tab w:val="right" w:leader="dot" w:pos="8306"/>
        </w:tabs>
      </w:pPr>
      <w:hyperlink w:anchor="_Toc3028" w:history="1">
        <w:r>
          <w:rPr>
            <w:rFonts w:ascii="仿宋" w:eastAsia="仿宋" w:hAnsi="仿宋" w:cs="仿宋" w:hint="eastAsia"/>
            <w:lang w:eastAsia="zh-CN"/>
          </w:rPr>
          <w:t>(三)、质量管理体系文件</w:t>
        </w:r>
        <w:r>
          <w:tab/>
        </w:r>
        <w:r>
          <w:fldChar w:fldCharType="begin"/>
        </w:r>
        <w:r>
          <w:instrText xml:space="preserve"> PAGEREF _Toc3028 \h </w:instrText>
        </w:r>
        <w:r>
          <w:fldChar w:fldCharType="separate"/>
        </w:r>
        <w:r>
          <w:t>57</w:t>
        </w:r>
        <w:r>
          <w:fldChar w:fldCharType="end"/>
        </w:r>
      </w:hyperlink>
    </w:p>
    <w:p>
      <w:pPr>
        <w:pStyle w:val="TOC2"/>
        <w:tabs>
          <w:tab w:val="right" w:leader="dot" w:pos="8306"/>
        </w:tabs>
      </w:pPr>
      <w:hyperlink w:anchor="_Toc14751" w:history="1">
        <w:r>
          <w:rPr>
            <w:rFonts w:ascii="仿宋" w:eastAsia="仿宋" w:hAnsi="仿宋" w:cs="仿宋" w:hint="eastAsia"/>
            <w:lang w:eastAsia="zh-CN"/>
          </w:rPr>
          <w:t>(四)、质量培训与教育</w:t>
        </w:r>
        <w:r>
          <w:tab/>
        </w:r>
        <w:r>
          <w:fldChar w:fldCharType="begin"/>
        </w:r>
        <w:r>
          <w:instrText xml:space="preserve"> PAGEREF _Toc14751 \h </w:instrText>
        </w:r>
        <w:r>
          <w:fldChar w:fldCharType="separate"/>
        </w:r>
        <w:r>
          <w:t>59</w:t>
        </w:r>
        <w:r>
          <w:fldChar w:fldCharType="end"/>
        </w:r>
      </w:hyperlink>
    </w:p>
    <w:p>
      <w:pPr>
        <w:pStyle w:val="TOC2"/>
        <w:tabs>
          <w:tab w:val="right" w:leader="dot" w:pos="8306"/>
        </w:tabs>
      </w:pPr>
      <w:hyperlink w:anchor="_Toc4331" w:history="1">
        <w:r>
          <w:rPr>
            <w:rFonts w:ascii="仿宋" w:eastAsia="仿宋" w:hAnsi="仿宋" w:cs="仿宋" w:hint="eastAsia"/>
            <w:lang w:eastAsia="zh-CN"/>
          </w:rPr>
          <w:t>(五)、质量审核与评价</w:t>
        </w:r>
        <w:r>
          <w:tab/>
        </w:r>
        <w:r>
          <w:fldChar w:fldCharType="begin"/>
        </w:r>
        <w:r>
          <w:instrText xml:space="preserve"> PAGEREF _Toc4331 \h </w:instrText>
        </w:r>
        <w:r>
          <w:fldChar w:fldCharType="separate"/>
        </w:r>
        <w:r>
          <w:t>60</w:t>
        </w:r>
        <w:r>
          <w:fldChar w:fldCharType="end"/>
        </w:r>
      </w:hyperlink>
    </w:p>
    <w:p>
      <w:pPr>
        <w:pStyle w:val="TOC2"/>
        <w:tabs>
          <w:tab w:val="right" w:leader="dot" w:pos="8306"/>
        </w:tabs>
      </w:pPr>
      <w:hyperlink w:anchor="_Toc15090" w:history="1">
        <w:r>
          <w:rPr>
            <w:rFonts w:ascii="仿宋" w:eastAsia="仿宋" w:hAnsi="仿宋" w:cs="仿宋" w:hint="eastAsia"/>
            <w:lang w:eastAsia="zh-CN"/>
          </w:rPr>
          <w:t>(六)、不符合与纠正措施</w:t>
        </w:r>
        <w:r>
          <w:tab/>
        </w:r>
        <w:r>
          <w:fldChar w:fldCharType="begin"/>
        </w:r>
        <w:r>
          <w:instrText xml:space="preserve"> PAGEREF _Toc15090 \h </w:instrText>
        </w:r>
        <w:r>
          <w:fldChar w:fldCharType="separate"/>
        </w:r>
        <w:r>
          <w:t>61</w:t>
        </w:r>
        <w:r>
          <w:fldChar w:fldCharType="end"/>
        </w:r>
      </w:hyperlink>
    </w:p>
    <w:p>
      <w:pPr>
        <w:pStyle w:val="TOC1"/>
        <w:tabs>
          <w:tab w:val="right" w:leader="dot" w:pos="8306"/>
        </w:tabs>
      </w:pPr>
      <w:hyperlink w:anchor="_Toc30535" w:history="1">
        <w:r>
          <w:rPr>
            <w:rFonts w:ascii="仿宋" w:eastAsia="仿宋" w:hAnsi="仿宋" w:cs="仿宋" w:hint="eastAsia"/>
            <w:lang w:eastAsia="zh-CN"/>
          </w:rPr>
          <w:t>十六、人体防护产品项目实施时间节点</w:t>
        </w:r>
        <w:r>
          <w:tab/>
        </w:r>
        <w:r>
          <w:fldChar w:fldCharType="begin"/>
        </w:r>
        <w:r>
          <w:instrText xml:space="preserve"> PAGEREF _Toc30535 \h </w:instrText>
        </w:r>
        <w:r>
          <w:fldChar w:fldCharType="separate"/>
        </w:r>
        <w:r>
          <w:t>62</w:t>
        </w:r>
        <w:r>
          <w:fldChar w:fldCharType="end"/>
        </w:r>
      </w:hyperlink>
    </w:p>
    <w:p>
      <w:pPr>
        <w:pStyle w:val="TOC2"/>
        <w:tabs>
          <w:tab w:val="right" w:leader="dot" w:pos="8306"/>
        </w:tabs>
      </w:pPr>
      <w:hyperlink w:anchor="_Toc29820" w:history="1">
        <w:r>
          <w:rPr>
            <w:rFonts w:ascii="仿宋" w:eastAsia="仿宋" w:hAnsi="仿宋" w:cs="仿宋" w:hint="eastAsia"/>
            <w:lang w:eastAsia="zh-CN"/>
          </w:rPr>
          <w:t>(一)、人体防护产品项目启动阶段时间节点</w:t>
        </w:r>
        <w:r>
          <w:tab/>
        </w:r>
        <w:r>
          <w:fldChar w:fldCharType="begin"/>
        </w:r>
        <w:r>
          <w:instrText xml:space="preserve"> PAGEREF _Toc29820 \h </w:instrText>
        </w:r>
        <w:r>
          <w:fldChar w:fldCharType="separate"/>
        </w:r>
        <w:r>
          <w:t>62</w:t>
        </w:r>
        <w:r>
          <w:fldChar w:fldCharType="end"/>
        </w:r>
      </w:hyperlink>
    </w:p>
    <w:p>
      <w:pPr>
        <w:pStyle w:val="TOC2"/>
        <w:tabs>
          <w:tab w:val="right" w:leader="dot" w:pos="8306"/>
        </w:tabs>
      </w:pPr>
      <w:hyperlink w:anchor="_Toc499" w:history="1">
        <w:r>
          <w:rPr>
            <w:rFonts w:ascii="仿宋" w:eastAsia="仿宋" w:hAnsi="仿宋" w:cs="仿宋" w:hint="eastAsia"/>
            <w:lang w:eastAsia="zh-CN"/>
          </w:rPr>
          <w:t>(二)、人体防护产品项目执行阶段时间节点</w:t>
        </w:r>
        <w:r>
          <w:tab/>
        </w:r>
        <w:r>
          <w:fldChar w:fldCharType="begin"/>
        </w:r>
        <w:r>
          <w:instrText xml:space="preserve"> PAGEREF _Toc499 \h </w:instrText>
        </w:r>
        <w:r>
          <w:fldChar w:fldCharType="separate"/>
        </w:r>
        <w:r>
          <w:t>64</w:t>
        </w:r>
        <w:r>
          <w:fldChar w:fldCharType="end"/>
        </w:r>
      </w:hyperlink>
    </w:p>
    <w:p>
      <w:pPr>
        <w:pStyle w:val="TOC2"/>
        <w:tabs>
          <w:tab w:val="right" w:leader="dot" w:pos="8306"/>
        </w:tabs>
      </w:pPr>
      <w:hyperlink w:anchor="_Toc14137" w:history="1">
        <w:r>
          <w:rPr>
            <w:rFonts w:ascii="仿宋" w:eastAsia="仿宋" w:hAnsi="仿宋" w:cs="仿宋" w:hint="eastAsia"/>
            <w:lang w:eastAsia="zh-CN"/>
          </w:rPr>
          <w:t>(三)、人体防护产品项目完成阶段时间节点</w:t>
        </w:r>
        <w:r>
          <w:tab/>
        </w:r>
        <w:r>
          <w:fldChar w:fldCharType="begin"/>
        </w:r>
        <w:r>
          <w:instrText xml:space="preserve"> PAGEREF _Toc14137 \h </w:instrText>
        </w:r>
        <w:r>
          <w:fldChar w:fldCharType="separate"/>
        </w:r>
        <w:r>
          <w:t>65</w:t>
        </w:r>
        <w:r>
          <w:fldChar w:fldCharType="end"/>
        </w:r>
      </w:hyperlink>
    </w:p>
    <w:p>
      <w:pPr>
        <w:pStyle w:val="TOC1"/>
        <w:tabs>
          <w:tab w:val="right" w:leader="dot" w:pos="8306"/>
        </w:tabs>
      </w:pPr>
      <w:hyperlink w:anchor="_Toc30610" w:history="1">
        <w:r>
          <w:rPr>
            <w:rFonts w:ascii="仿宋" w:eastAsia="仿宋" w:hAnsi="仿宋" w:cs="仿宋" w:hint="eastAsia"/>
            <w:lang w:eastAsia="zh-CN"/>
          </w:rPr>
          <w:t>十七、风险识别与分类</w:t>
        </w:r>
        <w:r>
          <w:tab/>
        </w:r>
        <w:r>
          <w:fldChar w:fldCharType="begin"/>
        </w:r>
        <w:r>
          <w:instrText xml:space="preserve"> PAGEREF _Toc30610 \h </w:instrText>
        </w:r>
        <w:r>
          <w:fldChar w:fldCharType="separate"/>
        </w:r>
        <w:r>
          <w:t>66</w:t>
        </w:r>
        <w:r>
          <w:fldChar w:fldCharType="end"/>
        </w:r>
      </w:hyperlink>
    </w:p>
    <w:p>
      <w:pPr>
        <w:pStyle w:val="TOC2"/>
        <w:tabs>
          <w:tab w:val="right" w:leader="dot" w:pos="8306"/>
        </w:tabs>
      </w:pPr>
      <w:hyperlink w:anchor="_Toc27257" w:history="1">
        <w:r>
          <w:rPr>
            <w:rFonts w:ascii="仿宋" w:eastAsia="仿宋" w:hAnsi="仿宋" w:cs="仿宋" w:hint="eastAsia"/>
            <w:lang w:eastAsia="zh-CN"/>
          </w:rPr>
          <w:t>(一)、风险识别</w:t>
        </w:r>
        <w:r>
          <w:tab/>
        </w:r>
        <w:r>
          <w:fldChar w:fldCharType="begin"/>
        </w:r>
        <w:r>
          <w:instrText xml:space="preserve"> PAGEREF _Toc27257 \h </w:instrText>
        </w:r>
        <w:r>
          <w:fldChar w:fldCharType="separate"/>
        </w:r>
        <w:r>
          <w:t>66</w:t>
        </w:r>
        <w:r>
          <w:fldChar w:fldCharType="end"/>
        </w:r>
      </w:hyperlink>
    </w:p>
    <w:p>
      <w:pPr>
        <w:pStyle w:val="TOC2"/>
        <w:tabs>
          <w:tab w:val="right" w:leader="dot" w:pos="8306"/>
        </w:tabs>
      </w:pPr>
      <w:hyperlink w:anchor="_Toc14497" w:history="1">
        <w:r>
          <w:rPr>
            <w:rFonts w:ascii="仿宋" w:eastAsia="仿宋" w:hAnsi="仿宋" w:cs="仿宋" w:hint="eastAsia"/>
            <w:lang w:eastAsia="zh-CN"/>
          </w:rPr>
          <w:t>(二)、风险分类</w:t>
        </w:r>
        <w:r>
          <w:tab/>
        </w:r>
        <w:r>
          <w:fldChar w:fldCharType="begin"/>
        </w:r>
        <w:r>
          <w:instrText xml:space="preserve"> PAGEREF _Toc14497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62"/>
      <w:r>
        <w:rPr>
          <w:rFonts w:ascii="仿宋" w:eastAsia="仿宋" w:hAnsi="仿宋" w:cs="仿宋" w:hint="eastAsia"/>
          <w:sz w:val="28"/>
          <w:lang w:eastAsia="zh-CN"/>
        </w:rPr>
        <w:t>一、人体防护产品项目建设单位说明</w:t>
      </w:r>
      <w:bookmarkEnd w:id="2"/>
    </w:p>
    <w:p>
      <w:pPr>
        <w:pStyle w:val="Heading2"/>
        <w:rPr>
          <w:rFonts w:ascii="仿宋" w:eastAsia="仿宋" w:hAnsi="仿宋" w:cs="仿宋" w:hint="eastAsia"/>
          <w:lang w:eastAsia="zh-CN"/>
        </w:rPr>
      </w:pPr>
      <w:bookmarkStart w:id="3" w:name="_Toc11337"/>
      <w:r>
        <w:rPr>
          <w:rFonts w:ascii="仿宋" w:eastAsia="仿宋" w:hAnsi="仿宋" w:cs="仿宋" w:hint="eastAsia"/>
          <w:lang w:eastAsia="zh-CN"/>
        </w:rPr>
        <w:t>(一)、人体防护产品项目承办单位基本情况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9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体防护产品项目承办单位的XXXX，我们着眼于实现可持续的经济效益。通过技术创新和解决方案的提供，公司预计在人体防护产品项目执行期间将获得可观的收入增长。这一收入来源主要包括人体防护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同时，我们注重成本控制和效率提升，以确保人体防护产品项目的可持续盈利。透过精细的管理和资源优化，公司期望实现人体防护产品项目利润最大化。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体防护产品项目实施进行全面的投资评估，包括人体防护产品项目启动阶段的资金投入和后续运营成本。通过对人体防护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人体防护产品项目实施过程中具备足够的资金流动性，公司将进行详尽的现金流分析。这包括资金需求的合理预测、人体防护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344"/>
      <w:r>
        <w:rPr>
          <w:rFonts w:ascii="仿宋" w:eastAsia="仿宋" w:hAnsi="仿宋" w:cs="仿宋" w:hint="eastAsia"/>
          <w:sz w:val="28"/>
          <w:lang w:eastAsia="zh-CN"/>
        </w:rPr>
        <w:t>二、人体防护产品项目文档管理</w:t>
      </w:r>
      <w:bookmarkEnd w:id="5"/>
    </w:p>
    <w:p>
      <w:pPr>
        <w:pStyle w:val="Heading2"/>
        <w:rPr>
          <w:rFonts w:ascii="仿宋" w:eastAsia="仿宋" w:hAnsi="仿宋" w:cs="仿宋" w:hint="eastAsia"/>
          <w:lang w:eastAsia="zh-CN"/>
        </w:rPr>
      </w:pPr>
      <w:bookmarkStart w:id="6" w:name="_Toc1725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人体防护产品项目高度重视文档的质量和准确性，以支持人体防护产品项目的各项活动和决策。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文档的编制始于人体防护产品项目计划的初期，我们制定了详细的文档编制计划，明确了每个文档的内容、格式和编写责任人。在人体防护产品项目启动阶段，我们首先编制了人体防护产品项目章程，明确定义了人体防护产品项目的目标、范围、风险等关键要素。随后，人体防护产品项目团队根据计划陆续编制了需求文档、设计文档、测试文档等各类文档，确保人体防护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体防护产品项目管理中的重要环节，旨在确保人体防护产品项目文档符合质量标准和人体防护产品项目需求。在人体防护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体防护产品项目相关利益方和专业领域的专家对文档进行独立审查。这有助于获取更全面、客观的反馈，确保人体防护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人体防护产品项目在文档编制与审查方面建立了严格的管理机制，通过规范的流程和多维度的审查，确保人体防护产品项目文档的质量、准确性和可靠性，为人体防护产品项目的顺利推进提供了有力支持。</w:t>
      </w:r>
    </w:p>
    <w:p>
      <w:pPr>
        <w:pStyle w:val="Heading2"/>
        <w:ind w:firstLine="560" w:firstLineChars="200"/>
        <w:rPr>
          <w:rFonts w:ascii="仿宋" w:eastAsia="仿宋" w:hAnsi="仿宋" w:cs="仿宋" w:hint="eastAsia"/>
          <w:sz w:val="28"/>
          <w:lang w:eastAsia="zh-CN"/>
        </w:rPr>
      </w:pPr>
      <w:bookmarkStart w:id="7" w:name="_Toc194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在人体防护产品项目中，我们致力于优化文档发布与分发过程，以确保信息的高效传递和团队间协作的顺畅进行。以下是我们采取的关键优化策略：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我们通过多渠道发布文档，包括电子邮件、人体防护产品项目管理平台、内部网站等，以满足不同团队成员的偏好和需求。多渠道发布确保了信息的全面覆盖。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我们采用了精细的权限控制，确保只有授权人员可以访问敏感信息。这种安全措施保护了人体防护产品项目文档的机密性，防止了未经授权的信息泄露。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33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体防护产品项目生命周期中一个至关重要的环节，直接关系到人体防护产品项目信息的长期保存和历史记录的完整性。在人体防护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904"/>
      <w:r>
        <w:rPr>
          <w:rFonts w:ascii="仿宋" w:eastAsia="仿宋" w:hAnsi="仿宋" w:cs="仿宋" w:hint="eastAsia"/>
          <w:sz w:val="28"/>
          <w:lang w:eastAsia="zh-CN"/>
        </w:rPr>
        <w:t>三、人体防护产品项目土建工程</w:t>
      </w:r>
      <w:bookmarkEnd w:id="9"/>
    </w:p>
    <w:p>
      <w:pPr>
        <w:pStyle w:val="Heading2"/>
        <w:rPr>
          <w:rFonts w:ascii="仿宋" w:eastAsia="仿宋" w:hAnsi="仿宋" w:cs="仿宋" w:hint="eastAsia"/>
          <w:lang w:eastAsia="zh-CN"/>
        </w:rPr>
      </w:pPr>
      <w:bookmarkStart w:id="10" w:name="_Toc1016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在人体防护产品项目的建筑工程设计中，我们将秉承一系列重要的设计原则，以确保人体防护产品项目建筑在功能、美观、可持续性等方面达到最佳效果。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首要原则是确保建筑的功能性得到最大化的发挥。我们将充分理解人体防护产品项目的实际需求，合理布局各个功能区域，保证建筑在满足业务需求的同时，提供高效的工作环境。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在建筑设计中，我们将综合考虑建设和运营成本。通过精细的经济效益分析，确保设计方案在高效利用资源的同时，对人体防护产品项目的长期盈利能力有积极的贡献。</w:t>
      </w:r>
    </w:p>
    <w:p>
      <w:pPr>
        <w:pStyle w:val="Heading2"/>
        <w:ind w:firstLine="560" w:firstLineChars="200"/>
        <w:rPr>
          <w:rFonts w:ascii="仿宋" w:eastAsia="仿宋" w:hAnsi="仿宋" w:cs="仿宋" w:hint="eastAsia"/>
          <w:sz w:val="28"/>
          <w:lang w:eastAsia="zh-CN"/>
        </w:rPr>
      </w:pPr>
      <w:bookmarkStart w:id="11" w:name="_Toc914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体防护产品项目的土建工程设计中，我们将精准设定设计年限，结合人体防护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体防护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59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人体防护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体防护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体防护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01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本期工程人体防护产品项目预计总建筑面积XXX平方米，其中：计容建筑面积XXX平方米，计划建筑工程投资XX万元，占人体防护产品项目总投资的XX%。</w:t>
      </w:r>
    </w:p>
    <w:p>
      <w:pPr>
        <w:pStyle w:val="Heading1"/>
        <w:ind w:firstLine="560" w:firstLineChars="200"/>
        <w:rPr>
          <w:rFonts w:ascii="仿宋" w:eastAsia="仿宋" w:hAnsi="仿宋" w:cs="仿宋" w:hint="eastAsia"/>
          <w:sz w:val="28"/>
          <w:lang w:eastAsia="zh-CN"/>
        </w:rPr>
      </w:pPr>
      <w:bookmarkStart w:id="14" w:name="_Toc16680"/>
      <w:r>
        <w:rPr>
          <w:rFonts w:ascii="仿宋" w:eastAsia="仿宋" w:hAnsi="仿宋" w:cs="仿宋" w:hint="eastAsia"/>
          <w:sz w:val="28"/>
          <w:lang w:eastAsia="zh-CN"/>
        </w:rPr>
        <w:t>四、人体防护产品项目概论</w:t>
      </w:r>
      <w:bookmarkEnd w:id="14"/>
    </w:p>
    <w:p>
      <w:pPr>
        <w:pStyle w:val="Heading2"/>
        <w:rPr>
          <w:rFonts w:ascii="仿宋" w:eastAsia="仿宋" w:hAnsi="仿宋" w:cs="仿宋" w:hint="eastAsia"/>
          <w:lang w:eastAsia="zh-CN"/>
        </w:rPr>
      </w:pPr>
      <w:bookmarkStart w:id="15" w:name="_Toc7309"/>
      <w:r>
        <w:rPr>
          <w:rFonts w:ascii="仿宋" w:eastAsia="仿宋" w:hAnsi="仿宋" w:cs="仿宋" w:hint="eastAsia"/>
          <w:lang w:eastAsia="zh-CN"/>
        </w:rPr>
        <w:t>(一)、人体防护产品项目概况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的起源追溯至对市场的深入洞察。市场的不断演变与变革为人体防护产品项目提供了难得的机遇。当前市场存在的需求缺口和变革的大环境共同构成了人体防护产品项目的背景。这个人体防护产品项目旨在充分利用市场机遇，填补行业中尚未满足的需求，为客户提供全新的解决方案。市场的变革和需求的增长使得这个人体防护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人体防护产品项目名称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正式命名为人体防护产品。这个名称不仅仅是一个标识，更代表了人体防护产品项目的核心理念和愿景。它蕴含着人体防护产品项目所要解决问题的关键字，具有强烈的表达和辨识度，为人体防护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人体防护产品项目目标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的核心目标是提供一种全新、高效的解决方案，满足客户日益增长的需求。人体防护产品项目追求的不仅仅是满足市场需求，更是在市场中获得卓越的竞争优势。通过不断提升产品或服务的质量和创新水平，人体防护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人体防护产品项目范围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全面涵盖了产品研发、制造、市场推广和售后服务，确保从产品设计到最终用户体验的全方位关注。这一全面的人体防护产品项目范围是为了确保人体防护产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人体防护产品项目时间表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人体防护产品项目计划在未来18个月内完成，包括研发、测试、市场试点和正式推出等不同阶段。这个时间表的合理设计是为了确保人体防护产品项目各个阶段的顺利推进，以便按时交付高质量的成果。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人体防护产品项目预算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总预算估算为XX百万美元，主要分配在研发、市场推广、人员培训和运营等方面。这一充足的预算为人体防护产品项目提供了充足的资源，确保人体防护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人体防护产品项目风险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可能面临的风险包括市场接受度低、技术难题、竞争激烈等。人体防护产品项目团队已经制定了相应的风险应对计划，通过前瞻性的风险管理，确保人体防护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人体防护产品项目团队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人体防护产品项目汇聚了一支经验丰富、多领域专业素养的核心团队，确保人体防护产品项目在各个方面都能拥有高水平的执行力。团队的协同作战是人体防护产品项目成功的关键因素之一。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人体防护产品项目背景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人体防护产品项目的背景根植于市场对更高效、创新产品的渴望，同时也受到科技发展对行业格局的深刻改变的影响。这为人体防护产品项目提供了广阔的发展空间和市场需求。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人体防护产品项目现状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截至目前，人体防护产品项目已完成市场调研和技术验证，取得了初步的成功。这为人体防护产品项目在未来的发展奠定了坚实的基础，为更远大的目标打下了坚实的基石。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0643"/>
      <w:r>
        <w:rPr>
          <w:rFonts w:ascii="仿宋" w:eastAsia="仿宋" w:hAnsi="仿宋" w:cs="仿宋" w:hint="eastAsia"/>
          <w:sz w:val="28"/>
          <w:lang w:eastAsia="zh-CN"/>
        </w:rPr>
        <w:t>(二)、人体防护产品项目目标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keyword》人体防护产品项目首要业务目标是在市场中占据有利地位，实现产品/服务的成功推广和销售。通过不断提升产品质量、创新性，人体防护产品项目追求成为行业中的领导者，赢得更多客户的青睐。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在科技迅速发展的时代，人体防护产品项目着眼于技术创新。通过持续的研发和技术升级，人体防护产品项目旨在推出更具创新性的产品或服务，以满足市场对新鲜、先进解决方案的需求。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为了建立可持续的客户关系，人体防护产品项目设定了客户满意度目标。通过提供卓越的产品质量和优质的客户服务，人体防护产品项目追求赢得客户的信任和忠诚度，确保他们的满意度达到行业领先水平。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人体防护产品项目注重社会责任和可持续发展。通过实施环保、社会责任人体防护产品项目，人体防护产品项目致力于在经济发展的同时保护环境，促进社会公平，实现可持续经营。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人体防护产品项目的团队是实现目标的核心驱动力。因此，人体防护产品项目设定了团队发展目标，包括提升团队成员的专业技能、培养领导力，以及搭建协同高效的团队工作氛围。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210"/>
      <w:r>
        <w:rPr>
          <w:rFonts w:ascii="仿宋" w:eastAsia="仿宋" w:hAnsi="仿宋" w:cs="仿宋" w:hint="eastAsia"/>
          <w:sz w:val="28"/>
          <w:lang w:eastAsia="zh-CN"/>
        </w:rPr>
        <w:t>(三)、人体防护产品项目提出的理由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人体防护产品项目提出的理由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的提出源于对市场机遇的深刻洞察。当前市场中存在的需求缺口和行业发展趋势表明，有巨大的商业机会等待被开发。通过准确捕捉市场机遇，人体防护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的理念基于对技术创新的信仰。通过持续的研发和技术投入，人体防护产品项目有望推出更具创新性的产品或服务。在科技飞速发展的当下，人体防护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的提出是为了增强企业的行业竞争力。通过提升产品或服务的质量和独特性，人体防护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人体防护产品项目响应了消费者需求的变化。随着社会和科技的不断发展，消费者对产品和服务的需求也在发生变化。通过深入了解并及时回应消费者的新需求，人体防护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人体防护产品项目的提出是企业战略发展规划的一部分。在面对日益激烈的市场竞争和不断变化的商业环境中，人体防护产品项目作为企业战略的一环，旨在为企业开辟新的增长领域，巩固企业在行业中的地位。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的提出不仅仅是基于商业考量，还注重社会责任。通过推出环保、社会责任等方面的人体防护产品项目，人体防护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人体防护产品项目的提出反映了对利益相关者期望的关注。包括客户、员工、投资者等利益相关者在企业发展中都有着各自的期望，人体防护产品项目力求在满足这些期望的同时，取得更大的共赢。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5630"/>
      <w:r>
        <w:rPr>
          <w:rFonts w:ascii="仿宋" w:eastAsia="仿宋" w:hAnsi="仿宋" w:cs="仿宋" w:hint="eastAsia"/>
          <w:sz w:val="28"/>
          <w:lang w:eastAsia="zh-CN"/>
        </w:rPr>
        <w:t>(四)、人体防护产品项目意义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在实施人体防护产品项目的过程中，我们不仅仅是在追逐商业成功，更是为企业和社会的多个层面创造了深远的意义。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https://d.book118.com/565042020312011040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F08D5"/>
    <w:rsid w:val="36CF08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0420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2024-01-08T00:13:00Z</dcterms:created>
  <dcterms:modified xsi:type="dcterms:W3CDTF">2024-01-08T00:14:06Z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640E03581B614F7BBA6176E89EC7A0B7_11</vt:lpwstr>
  </property>
  <property fmtid="{D5CDD505-2E9C-101B-9397-08002B2CF9AE}" pid="3" name="KSOProductBuildVer">
    <vt:lpwstr>2052-12.1.0.16120</vt:lpwstr>
  </property>
</Properties>
</file>