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Heading2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11671300</wp:posOffset>
            </wp:positionH>
            <wp:positionV relativeFrom="topMargin">
              <wp:posOffset>11036300</wp:posOffset>
            </wp:positionV>
            <wp:extent cx="304800" cy="406400"/>
            <wp:effectExtent l="0" t="0" r="0" b="1270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图片 1000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专题</w:t>
      </w:r>
      <w:r>
        <w:rPr>
          <w:rFonts w:ascii="Times New Roman" w:hAnsi="Times New Roman" w:cs="Times New Roman" w:hint="eastAsia"/>
        </w:rPr>
        <w:t>3.1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图形的平移与旋转章末</w:t>
      </w:r>
      <w:r>
        <w:rPr>
          <w:rFonts w:ascii="Times New Roman" w:hAnsi="Times New Roman" w:cs="Times New Roman"/>
        </w:rPr>
        <w:t>重难点</w:t>
      </w:r>
      <w:r>
        <w:rPr>
          <w:rFonts w:ascii="Times New Roman" w:hAnsi="Times New Roman" w:cs="Times New Roman" w:hint="eastAsia"/>
        </w:rPr>
        <w:t>突破</w:t>
      </w:r>
    </w:p>
    <w:p>
      <w:pPr>
        <w:jc w:val="center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【北师大版】</w:t>
      </w:r>
    </w:p>
    <w:p>
      <w:pPr>
        <w:jc w:val="center"/>
      </w:pPr>
      <w:r>
        <w:drawing>
          <wp:inline distT="0" distB="0" distL="114300" distR="114300">
            <wp:extent cx="6192520" cy="356235"/>
            <wp:effectExtent l="0" t="0" r="8255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119495" cy="1887220"/>
            <wp:effectExtent l="0" t="0" r="0" b="8255"/>
            <wp:docPr id="1" name="C9F754DE-2CAD-44b6-B708-469DEB6407EB-1" descr="C:/Users/wuzhong/AppData/Local/Temp/wps.NsrVOR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F754DE-2CAD-44b6-B708-469DEB6407EB-1" descr="C:/Users/wuzhong/AppData/Local/Temp/wps.NsrVORwp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u w:val="dotDotDash" w:color="43954C"/>
        </w:rPr>
      </w:pPr>
      <w:r>
        <w:drawing>
          <wp:inline distT="0" distB="0" distL="114300" distR="114300">
            <wp:extent cx="6183630" cy="332740"/>
            <wp:effectExtent l="0" t="0" r="7620" b="6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dotDotDash" w:color="43954C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【考点1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图形在网格中的平移】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【例1】(2023春•锦江区校级月考）如图，三角形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经过某种平移得到的，点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'，点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'分别对应，且这六个点都在格点上，观察各点以及各点坐标之间的关系，解答下列问题：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（1）分别写出点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'的坐标，并说明三角形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经过怎样的平移得到的．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（2）连接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'，直接写出∠</w:t>
      </w:r>
      <w:r>
        <w:rPr>
          <w:rFonts w:ascii="Times New Roman" w:eastAsia="新宋体" w:hAnsi="Times New Roman" w:hint="eastAsia"/>
          <w:i/>
          <w:szCs w:val="21"/>
        </w:rPr>
        <w:t>CBC</w:t>
      </w:r>
      <w:r>
        <w:rPr>
          <w:rFonts w:ascii="Times New Roman" w:eastAsia="新宋体" w:hAnsi="Times New Roman" w:hint="eastAsia"/>
          <w:szCs w:val="21"/>
        </w:rPr>
        <w:t>'与∠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之间的数量关系</w:t>
      </w:r>
      <w:r>
        <w:rPr>
          <w:rFonts w:ascii="Times New Roman" w:eastAsia="新宋体" w:hAnsi="Times New Roman" w:hint="eastAsia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﹣1，2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﹣5）是三角形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内一点，它随三角形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按（1）中方式平移后得到的对应点为点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（2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﹣7，4﹣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），求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的值．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428875" cy="2362200"/>
            <wp:effectExtent l="0" t="0" r="0" b="0"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sectPr>
          <w:pgSz w:w="11906" w:h="16838"/>
          <w:pgMar w:top="1417" w:right="1077" w:bottom="1417" w:left="1077" w:header="850" w:footer="992" w:gutter="0"/>
          <w:cols w:num="1" w:space="425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【变式1-1】(2023春•江汉区月考）如图，三角形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经过某种平移得到的，点</w:t>
      </w:r>
      <w:r>
        <w:rPr>
          <w:rFonts w:ascii="Times New Roman" w:eastAsia="新宋体" w:hAnsi="Times New Roman" w:hint="eastAsia"/>
          <w:i/>
          <w:szCs w:val="21"/>
        </w:rPr>
        <w:t>A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′，点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′分别对应，且这六个点都在格点上，观察各点以及各点坐标之间的关系，解答下列问题：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（1）分别写出点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′的坐标，并说明三角形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经过怎样的平移得到的；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（2）连接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′，直接写出∠</w:t>
      </w:r>
      <w:r>
        <w:rPr>
          <w:rFonts w:ascii="Times New Roman" w:eastAsia="新宋体" w:hAnsi="Times New Roman" w:hint="eastAsia"/>
          <w:i/>
          <w:szCs w:val="21"/>
        </w:rPr>
        <w:t>CBC</w:t>
      </w:r>
      <w:r>
        <w:rPr>
          <w:rFonts w:ascii="Times New Roman" w:eastAsia="新宋体" w:hAnsi="Times New Roman" w:hint="eastAsia"/>
          <w:szCs w:val="21"/>
        </w:rPr>
        <w:t>′与∠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之间的数量关系</w:t>
      </w:r>
      <w:r>
        <w:rPr>
          <w:rFonts w:ascii="Times New Roman" w:eastAsia="新宋体" w:hAnsi="Times New Roman" w:hint="eastAsia"/>
          <w:szCs w:val="21"/>
          <w:u w:val="single"/>
        </w:rPr>
        <w:t>　     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﹣1，2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﹣5）是三角形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内一点，它随三角形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按（1）中方式平移后得到的对应点为点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（2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﹣7，4﹣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），求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的值．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724025" cy="1714500"/>
            <wp:effectExtent l="0" t="0" r="0" b="0"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【变式1-2】(2023春•江岸区校级月考）在如图的直角坐标系中，将△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平移后得到△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′，它们的三个顶点坐标如表所示：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130"/>
        <w:gridCol w:w="2130"/>
        <w:gridCol w:w="2130"/>
        <w:gridCol w:w="2130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Cs w:val="21"/>
              </w:rPr>
              <w:t>△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ABC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（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，0）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（5，3）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（2，1）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Cs w:val="21"/>
              </w:rPr>
              <w:t>△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′（3，4）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′（7，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′（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，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d</w:t>
            </w:r>
            <w:r>
              <w:rPr>
                <w:rFonts w:ascii="Times New Roman" w:eastAsia="新宋体" w:hAnsi="Times New Roman" w:hint="eastAsia"/>
                <w:szCs w:val="21"/>
              </w:rPr>
              <w:t>）</w:t>
            </w:r>
          </w:p>
        </w:tc>
      </w:tr>
    </w:tbl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（1）观察表中各对应点坐标的变化，并填空：△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向右平移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个单位长度，再向上平移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个单位长度可以得到△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′；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（2）求出线段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在整个平移的过程中在坐标平面上扫过的面积．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）为线段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上的一点，则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满足的关系式是</w:t>
      </w:r>
      <w:r>
        <w:rPr>
          <w:rFonts w:ascii="Times New Roman" w:eastAsia="新宋体" w:hAnsi="Times New Roman" w:hint="eastAsia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【变式1-3】(2023春•金乡县期末）在平面直角坐标系中，点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的坐标为（0，4），线段</w:t>
      </w:r>
      <w:r>
        <w:rPr>
          <w:rFonts w:ascii="Times New Roman" w:eastAsia="新宋体" w:hAnsi="Times New Roman" w:hint="eastAsia"/>
          <w:i/>
          <w:szCs w:val="21"/>
        </w:rPr>
        <w:t>MN</w:t>
      </w:r>
      <w:r>
        <w:rPr>
          <w:rFonts w:ascii="Times New Roman" w:eastAsia="新宋体" w:hAnsi="Times New Roman" w:hint="eastAsia"/>
          <w:szCs w:val="21"/>
        </w:rPr>
        <w:t>的位置如图所示，其中点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的坐标为（﹣3，﹣1），点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的坐标为（3，﹣2）．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（1）将线段</w:t>
      </w:r>
      <w:r>
        <w:rPr>
          <w:rFonts w:ascii="Times New Roman" w:eastAsia="新宋体" w:hAnsi="Times New Roman" w:hint="eastAsia"/>
          <w:i/>
          <w:szCs w:val="21"/>
        </w:rPr>
        <w:t>MN</w:t>
      </w:r>
      <w:r>
        <w:rPr>
          <w:rFonts w:ascii="Times New Roman" w:eastAsia="新宋体" w:hAnsi="Times New Roman" w:hint="eastAsia"/>
          <w:szCs w:val="21"/>
        </w:rPr>
        <w:t>平移得到线段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，其中点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的对应点为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的对应点为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平移到点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的过程可以是：先向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平移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</w:t>
      </w:r>
      <w:r>
        <w:rPr>
          <w:rFonts w:ascii="Times New Roman" w:eastAsia="新宋体" w:hAnsi="Times New Roman" w:hint="eastAsia"/>
          <w:szCs w:val="21"/>
        </w:rPr>
        <w:t>个单位长度，再向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个单位长度；</w:t>
      </w:r>
    </w:p>
    <w:p>
      <w:pPr>
        <w:spacing w:line="360" w:lineRule="auto"/>
        <w:ind w:left="273" w:leftChars="130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的坐标为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（2）在（1）的条件下，若点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的坐标为（4，0），连接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，求△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的面积．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（3）在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轴上是否存在点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，使以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三点为顶点的三角形的面积为3，若存在，请直接写出点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的坐标；若不存在，请说明理由．</w:t>
      </w:r>
    </w:p>
    <w:p>
      <w:pPr>
        <w:spacing w:line="360" w:lineRule="auto"/>
        <w:ind w:left="273" w:leftChars="130"/>
      </w:pP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【考点2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图形平移变换与角度计算综合】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【例2】(2023春•通山县期末）如图，在平面直角坐标系中，点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（2，6），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（4，3），将线段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进行平移，使点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刚好落在</w:t>
      </w:r>
      <w:r>
        <w:rPr>
          <w:rFonts w:ascii="Times New Roman" w:eastAsia="新宋体" w:hAnsi="Times New Roman" w:hint="eastAsia"/>
          <w:i/>
          <w:szCs w:val="21"/>
        </w:rPr>
        <w:t>x</w:t>
      </w:r>
      <w:r>
        <w:rPr>
          <w:rFonts w:ascii="Times New Roman" w:eastAsia="新宋体" w:hAnsi="Times New Roman" w:hint="eastAsia"/>
          <w:szCs w:val="21"/>
        </w:rPr>
        <w:t>轴的负半轴上，点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刚好落在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轴的负半轴上，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的对应点分别为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'，连接</w:t>
      </w:r>
      <w:r>
        <w:rPr>
          <w:rFonts w:ascii="Times New Roman" w:eastAsia="新宋体" w:hAnsi="Times New Roman" w:hint="eastAsia"/>
          <w:i/>
          <w:szCs w:val="21"/>
        </w:rPr>
        <w:t>AA</w:t>
      </w:r>
      <w:r>
        <w:rPr>
          <w:rFonts w:ascii="Times New Roman" w:eastAsia="新宋体" w:hAnsi="Times New Roman" w:hint="eastAsia"/>
          <w:szCs w:val="21"/>
        </w:rPr>
        <w:t>'交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BB</w:t>
      </w:r>
      <w:r>
        <w:rPr>
          <w:rFonts w:ascii="Times New Roman" w:eastAsia="新宋体" w:hAnsi="Times New Roman" w:hint="eastAsia"/>
          <w:szCs w:val="21"/>
        </w:rPr>
        <w:t>'交</w:t>
      </w:r>
      <w:r>
        <w:rPr>
          <w:rFonts w:ascii="Times New Roman" w:eastAsia="新宋体" w:hAnsi="Times New Roman" w:hint="eastAsia"/>
          <w:i/>
          <w:szCs w:val="21"/>
        </w:rPr>
        <w:t>x</w:t>
      </w:r>
      <w:r>
        <w:rPr>
          <w:rFonts w:ascii="Times New Roman" w:eastAsia="新宋体" w:hAnsi="Times New Roman" w:hint="eastAsia"/>
          <w:szCs w:val="21"/>
        </w:rPr>
        <w:t>轴于点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962275" cy="1571625"/>
            <wp:effectExtent l="0" t="0" r="0" b="0"/>
            <wp:docPr id="6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89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（1）线段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'可以由线段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经过怎样的平移得到？并写出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'的坐标；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（2）求四边形</w:t>
      </w:r>
      <w:r>
        <w:rPr>
          <w:rFonts w:ascii="Times New Roman" w:eastAsia="新宋体" w:hAnsi="Times New Roman" w:hint="eastAsia"/>
          <w:i/>
          <w:szCs w:val="21"/>
        </w:rPr>
        <w:t>AA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的面积；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轴上的一动点（不与点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重合），请探究∠</w:t>
      </w:r>
      <w:r>
        <w:rPr>
          <w:rFonts w:ascii="Times New Roman" w:eastAsia="新宋体" w:hAnsi="Times New Roman" w:hint="eastAsia"/>
          <w:i/>
          <w:szCs w:val="21"/>
        </w:rPr>
        <w:t>PCA</w:t>
      </w:r>
      <w:r>
        <w:rPr>
          <w:rFonts w:ascii="Times New Roman" w:eastAsia="新宋体" w:hAnsi="Times New Roman" w:hint="eastAsia"/>
          <w:szCs w:val="21"/>
        </w:rPr>
        <w:t>′与∠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DB</w:t>
      </w:r>
      <w:r>
        <w:rPr>
          <w:rFonts w:ascii="Times New Roman" w:eastAsia="新宋体" w:hAnsi="Times New Roman" w:hint="eastAsia"/>
          <w:szCs w:val="21"/>
        </w:rPr>
        <w:t>'的数量关系，给出结论并说明理由．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【变式2-1】(2023春•庆阳期末）如图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，在平面直角坐标系中，点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的坐标分别为（﹣1，0），（3，0），现同时将点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向上平移2个单位长度，再向右平移1个单位长度，得到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的对应点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BD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（1）直接写出点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的坐标；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（2）如图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是线段</w:t>
      </w:r>
      <w:r>
        <w:rPr>
          <w:rFonts w:ascii="Times New Roman" w:eastAsia="新宋体" w:hAnsi="Times New Roman" w:hint="eastAsia"/>
          <w:i/>
          <w:szCs w:val="21"/>
        </w:rPr>
        <w:t>BD</w:t>
      </w:r>
      <w:r>
        <w:rPr>
          <w:rFonts w:ascii="Times New Roman" w:eastAsia="新宋体" w:hAnsi="Times New Roman" w:hint="eastAsia"/>
          <w:szCs w:val="21"/>
        </w:rPr>
        <w:t>上的一个动点，连接</w:t>
      </w:r>
      <w:r>
        <w:rPr>
          <w:rFonts w:ascii="Times New Roman" w:eastAsia="新宋体" w:hAnsi="Times New Roman" w:hint="eastAsia"/>
          <w:i/>
          <w:szCs w:val="21"/>
        </w:rPr>
        <w:t>PC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PO</w:t>
      </w:r>
      <w:r>
        <w:rPr>
          <w:rFonts w:ascii="Times New Roman" w:eastAsia="新宋体" w:hAnsi="Times New Roman" w:hint="eastAsia"/>
          <w:szCs w:val="21"/>
        </w:rPr>
        <w:t>，当点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在线段</w:t>
      </w:r>
      <w:r>
        <w:rPr>
          <w:rFonts w:ascii="Times New Roman" w:eastAsia="新宋体" w:hAnsi="Times New Roman" w:hint="eastAsia"/>
          <w:i/>
          <w:szCs w:val="21"/>
        </w:rPr>
        <w:t>BD</w:t>
      </w:r>
      <w:r>
        <w:rPr>
          <w:rFonts w:ascii="Times New Roman" w:eastAsia="新宋体" w:hAnsi="Times New Roman" w:hint="eastAsia"/>
          <w:szCs w:val="21"/>
        </w:rPr>
        <w:t>上运动时，试探究∠</w:t>
      </w:r>
      <w:r>
        <w:rPr>
          <w:rFonts w:ascii="Times New Roman" w:eastAsia="新宋体" w:hAnsi="Times New Roman" w:hint="eastAsia"/>
          <w:i/>
          <w:szCs w:val="21"/>
        </w:rPr>
        <w:t>OPC</w:t>
      </w:r>
      <w:r>
        <w:rPr>
          <w:rFonts w:ascii="Times New Roman" w:eastAsia="新宋体" w:hAnsi="Times New Roman" w:hint="eastAsia"/>
          <w:szCs w:val="21"/>
        </w:rPr>
        <w:t>、∠</w:t>
      </w:r>
      <w:r>
        <w:rPr>
          <w:rFonts w:ascii="Times New Roman" w:eastAsia="新宋体" w:hAnsi="Times New Roman" w:hint="eastAsia"/>
          <w:i/>
          <w:szCs w:val="21"/>
        </w:rPr>
        <w:t>PCD</w:t>
      </w:r>
      <w:r>
        <w:rPr>
          <w:rFonts w:ascii="Times New Roman" w:eastAsia="新宋体" w:hAnsi="Times New Roman" w:hint="eastAsia"/>
          <w:szCs w:val="21"/>
        </w:rPr>
        <w:t>、∠</w:t>
      </w:r>
      <w:r>
        <w:rPr>
          <w:rFonts w:ascii="Times New Roman" w:eastAsia="新宋体" w:hAnsi="Times New Roman" w:hint="eastAsia"/>
          <w:i/>
          <w:szCs w:val="21"/>
        </w:rPr>
        <w:t>POB</w:t>
      </w:r>
      <w:r>
        <w:rPr>
          <w:rFonts w:ascii="Times New Roman" w:eastAsia="新宋体" w:hAnsi="Times New Roman" w:hint="eastAsia"/>
          <w:szCs w:val="21"/>
        </w:rPr>
        <w:t>的数量关系，并证明你的结论．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3333750" cy="1314450"/>
            <wp:effectExtent l="0" t="0" r="0" b="0"/>
            <wp:docPr id="6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16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【变式2-2】(2023春•大同期末）综合与实践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问题背景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如图，在平面直角坐标系中，点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的坐标为（﹣3，5），点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的坐标为（0，1），点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的坐标为（4，5），将线段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方向平移，平移距离为线段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的长度．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动手操作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（1）画出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平移后的线段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，直接写出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的对应点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的坐标；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探究证明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（2）连接</w:t>
      </w:r>
      <w:r>
        <w:rPr>
          <w:rFonts w:ascii="Times New Roman" w:eastAsia="新宋体" w:hAnsi="Times New Roman" w:hint="eastAsia"/>
          <w:i/>
          <w:szCs w:val="21"/>
        </w:rPr>
        <w:t>BD</w:t>
      </w:r>
      <w:r>
        <w:rPr>
          <w:rFonts w:ascii="Times New Roman" w:eastAsia="新宋体" w:hAnsi="Times New Roman" w:hint="eastAsia"/>
          <w:szCs w:val="21"/>
        </w:rPr>
        <w:t>，试探究∠</w:t>
      </w:r>
      <w:r>
        <w:rPr>
          <w:rFonts w:ascii="Times New Roman" w:eastAsia="新宋体" w:hAnsi="Times New Roman" w:hint="eastAsia"/>
          <w:i/>
          <w:szCs w:val="21"/>
        </w:rPr>
        <w:t>BAC</w:t>
      </w:r>
      <w:r>
        <w:rPr>
          <w:rFonts w:ascii="Times New Roman" w:eastAsia="新宋体" w:hAnsi="Times New Roman" w:hint="eastAsia"/>
          <w:szCs w:val="21"/>
        </w:rPr>
        <w:t>，∠</w:t>
      </w:r>
      <w:r>
        <w:rPr>
          <w:rFonts w:ascii="Times New Roman" w:eastAsia="新宋体" w:hAnsi="Times New Roman" w:hint="eastAsia"/>
          <w:i/>
          <w:szCs w:val="21"/>
        </w:rPr>
        <w:t>BDC</w:t>
      </w:r>
      <w:r>
        <w:rPr>
          <w:rFonts w:ascii="Times New Roman" w:eastAsia="新宋体" w:hAnsi="Times New Roman" w:hint="eastAsia"/>
          <w:szCs w:val="21"/>
        </w:rPr>
        <w:t>的数量关系，并证明你的结论；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拓展延伸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E</w:t>
      </w:r>
      <w:r>
        <w:rPr>
          <w:rFonts w:ascii="Times New Roman" w:eastAsia="新宋体" w:hAnsi="Times New Roman" w:hint="eastAsia"/>
          <w:szCs w:val="21"/>
        </w:rPr>
        <w:t>在线段</w:t>
      </w:r>
      <w:r>
        <w:rPr>
          <w:rFonts w:ascii="Times New Roman" w:eastAsia="新宋体" w:hAnsi="Times New Roman" w:hint="eastAsia"/>
          <w:i/>
          <w:szCs w:val="21"/>
        </w:rPr>
        <w:t>BD</w:t>
      </w:r>
      <w:r>
        <w:rPr>
          <w:rFonts w:ascii="Times New Roman" w:eastAsia="新宋体" w:hAnsi="Times New Roman" w:hint="eastAsia"/>
          <w:szCs w:val="21"/>
        </w:rPr>
        <w:t>上，连接</w:t>
      </w:r>
      <w:r>
        <w:rPr>
          <w:rFonts w:ascii="Times New Roman" w:eastAsia="新宋体" w:hAnsi="Times New Roman" w:hint="eastAsia"/>
          <w:i/>
          <w:szCs w:val="21"/>
        </w:rPr>
        <w:t>AD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AE</w:t>
      </w:r>
      <w:r>
        <w:rPr>
          <w:rFonts w:ascii="Times New Roman" w:eastAsia="新宋体" w:hAnsi="Times New Roman" w:hint="eastAsia"/>
          <w:szCs w:val="21"/>
        </w:rPr>
        <w:t>，且满足∠</w:t>
      </w:r>
      <w:r>
        <w:rPr>
          <w:rFonts w:ascii="Times New Roman" w:eastAsia="新宋体" w:hAnsi="Times New Roman" w:hint="eastAsia"/>
          <w:i/>
          <w:szCs w:val="21"/>
        </w:rPr>
        <w:t>EAD</w:t>
      </w:r>
      <w:r>
        <w:rPr>
          <w:rFonts w:ascii="Times New Roman" w:eastAsia="新宋体" w:hAnsi="Times New Roman" w:hint="eastAsia"/>
          <w:szCs w:val="21"/>
        </w:rPr>
        <w:t>＝∠</w:t>
      </w:r>
      <w:r>
        <w:rPr>
          <w:rFonts w:ascii="Times New Roman" w:eastAsia="新宋体" w:hAnsi="Times New Roman" w:hint="eastAsia"/>
          <w:i/>
          <w:szCs w:val="21"/>
        </w:rPr>
        <w:t>CAD</w:t>
      </w:r>
      <w:r>
        <w:rPr>
          <w:rFonts w:ascii="Times New Roman" w:eastAsia="新宋体" w:hAnsi="Times New Roman" w:hint="eastAsia"/>
          <w:szCs w:val="21"/>
        </w:rPr>
        <w:t>，请求出∠</w:t>
      </w:r>
      <w:r>
        <w:rPr>
          <w:rFonts w:ascii="Times New Roman" w:eastAsia="新宋体" w:hAnsi="Times New Roman" w:hint="eastAsia"/>
          <w:i/>
          <w:szCs w:val="21"/>
        </w:rPr>
        <w:t>ADB</w:t>
      </w:r>
      <w:r>
        <w:rPr>
          <w:rFonts w:ascii="Times New Roman" w:eastAsia="新宋体" w:hAnsi="Times New Roman" w:hint="eastAsia"/>
          <w:szCs w:val="21"/>
        </w:rPr>
        <w:t>：∠</w:t>
      </w:r>
      <w:r>
        <w:rPr>
          <w:rFonts w:ascii="Times New Roman" w:eastAsia="新宋体" w:hAnsi="Times New Roman" w:hint="eastAsia"/>
          <w:i/>
          <w:szCs w:val="21"/>
        </w:rPr>
        <w:t>AEB</w:t>
      </w:r>
      <w:r>
        <w:rPr>
          <w:rFonts w:ascii="Times New Roman" w:eastAsia="新宋体" w:hAnsi="Times New Roman" w:hint="eastAsia"/>
          <w:szCs w:val="21"/>
        </w:rPr>
        <w:t>的值，并写出推理过程．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819400" cy="1933575"/>
            <wp:effectExtent l="0" t="0" r="0" b="0"/>
            <wp:docPr id="6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【变式2-3】(2023春•鞍山期末）如图，在平面直角坐标系中，点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的坐标是（﹣1，0），点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的坐标是（4，0），现将线段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向右平移一个单位，向上平移4个单位，得到线段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轴上的动点，连接</w:t>
      </w:r>
      <w:r>
        <w:rPr>
          <w:rFonts w:ascii="Times New Roman" w:eastAsia="新宋体" w:hAnsi="Times New Roman" w:hint="eastAsia"/>
          <w:i/>
          <w:szCs w:val="21"/>
        </w:rPr>
        <w:t>BP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（1）当点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在线段</w:t>
      </w:r>
      <w:r>
        <w:rPr>
          <w:rFonts w:ascii="Times New Roman" w:eastAsia="新宋体" w:hAnsi="Times New Roman" w:hint="eastAsia"/>
          <w:i/>
          <w:szCs w:val="21"/>
        </w:rPr>
        <w:t>OC</w:t>
      </w:r>
      <w:r>
        <w:rPr>
          <w:rFonts w:ascii="Times New Roman" w:eastAsia="新宋体" w:hAnsi="Times New Roman" w:hint="eastAsia"/>
          <w:szCs w:val="21"/>
        </w:rPr>
        <w:t>上时（如图一），判断∠</w:t>
      </w:r>
      <w:r>
        <w:rPr>
          <w:rFonts w:ascii="Times New Roman" w:eastAsia="新宋体" w:hAnsi="Times New Roman" w:hint="eastAsia"/>
          <w:i/>
          <w:szCs w:val="21"/>
        </w:rPr>
        <w:t>CPB</w:t>
      </w:r>
      <w:r>
        <w:rPr>
          <w:rFonts w:ascii="Times New Roman" w:eastAsia="新宋体" w:hAnsi="Times New Roman" w:hint="eastAsia"/>
          <w:szCs w:val="21"/>
        </w:rPr>
        <w:t>与∠</w:t>
      </w:r>
      <w:r>
        <w:rPr>
          <w:rFonts w:ascii="Times New Roman" w:eastAsia="新宋体" w:hAnsi="Times New Roman" w:hint="eastAsia"/>
          <w:i/>
          <w:szCs w:val="21"/>
        </w:rPr>
        <w:t>PBA</w:t>
      </w:r>
      <w:r>
        <w:rPr>
          <w:rFonts w:ascii="Times New Roman" w:eastAsia="新宋体" w:hAnsi="Times New Roman" w:hint="eastAsia"/>
          <w:szCs w:val="21"/>
        </w:rPr>
        <w:t>的数量关系；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（2）当点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rFonts w:ascii="Times New Roman" w:eastAsia="新宋体" w:hAnsi="Times New Roman" w:hint="eastAsia"/>
          <w:i/>
          <w:szCs w:val="21"/>
        </w:rPr>
        <w:t>OC</w:t>
      </w:r>
      <w:r>
        <w:rPr>
          <w:rFonts w:ascii="Times New Roman" w:eastAsia="新宋体" w:hAnsi="Times New Roman" w:hint="eastAsia"/>
          <w:szCs w:val="21"/>
        </w:rPr>
        <w:t>所在的直线上时，连接</w:t>
      </w:r>
      <w:r>
        <w:rPr>
          <w:rFonts w:ascii="Times New Roman" w:eastAsia="新宋体" w:hAnsi="Times New Roman" w:hint="eastAsia"/>
          <w:i/>
          <w:szCs w:val="21"/>
        </w:rPr>
        <w:t>DP</w:t>
      </w:r>
      <w:r>
        <w:rPr>
          <w:rFonts w:ascii="Times New Roman" w:eastAsia="新宋体" w:hAnsi="Times New Roman" w:hint="eastAsia"/>
          <w:szCs w:val="21"/>
        </w:rPr>
        <w:t>（如图二），试判断∠</w:t>
      </w:r>
      <w:r>
        <w:rPr>
          <w:rFonts w:ascii="Times New Roman" w:eastAsia="新宋体" w:hAnsi="Times New Roman" w:hint="eastAsia"/>
          <w:i/>
          <w:szCs w:val="21"/>
        </w:rPr>
        <w:t>DPB</w:t>
      </w:r>
      <w:r>
        <w:rPr>
          <w:rFonts w:ascii="Times New Roman" w:eastAsia="新宋体" w:hAnsi="Times New Roman" w:hint="eastAsia"/>
          <w:szCs w:val="21"/>
        </w:rPr>
        <w:t>与∠</w:t>
      </w:r>
      <w:r>
        <w:rPr>
          <w:rFonts w:ascii="Times New Roman" w:eastAsia="新宋体" w:hAnsi="Times New Roman" w:hint="eastAsia"/>
          <w:i/>
          <w:szCs w:val="21"/>
        </w:rPr>
        <w:t>CDP</w:t>
      </w:r>
      <w:r>
        <w:rPr>
          <w:rFonts w:ascii="Times New Roman" w:eastAsia="新宋体" w:hAnsi="Times New Roman" w:hint="eastAsia"/>
          <w:szCs w:val="21"/>
        </w:rPr>
        <w:t>，∠</w:t>
      </w:r>
      <w:r>
        <w:rPr>
          <w:rFonts w:ascii="Times New Roman" w:eastAsia="新宋体" w:hAnsi="Times New Roman" w:hint="eastAsia"/>
          <w:i/>
          <w:szCs w:val="21"/>
        </w:rPr>
        <w:t>PBA</w:t>
      </w:r>
      <w:r>
        <w:rPr>
          <w:rFonts w:ascii="Times New Roman" w:eastAsia="新宋体" w:hAnsi="Times New Roman" w:hint="eastAsia"/>
          <w:szCs w:val="21"/>
        </w:rPr>
        <w:t>之间的数量关系，请直接写出结论．</w:t>
      </w:r>
    </w:p>
    <w:p>
      <w:pPr>
        <w:spacing w:line="360" w:lineRule="auto"/>
        <w:ind w:left="273" w:leftChars="130"/>
      </w:pP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【考点3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旋转对称图形】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【例3】(2023秋•丰润区期末）如图，五角星的五个顶点等分圆周，把这个图形绕着圆心顺时针旋转一定的角度后能与自身重合，那么这个角度至少为（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853440" cy="845185"/>
            <wp:effectExtent l="0" t="0" r="3810" b="2540"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A．60°</w:t>
      </w:r>
      <w:r>
        <w:tab/>
      </w:r>
      <w:r>
        <w:rPr>
          <w:rFonts w:ascii="Times New Roman" w:eastAsia="新宋体" w:hAnsi="Times New Roman" w:hint="eastAsia"/>
          <w:szCs w:val="21"/>
        </w:rPr>
        <w:t>B．72°</w:t>
      </w:r>
      <w:r>
        <w:tab/>
      </w:r>
      <w:r>
        <w:rPr>
          <w:rFonts w:ascii="Times New Roman" w:eastAsia="新宋体" w:hAnsi="Times New Roman" w:hint="eastAsia"/>
          <w:szCs w:val="21"/>
        </w:rPr>
        <w:t>C．75°</w:t>
      </w:r>
      <w:r>
        <w:tab/>
      </w:r>
      <w:r>
        <w:rPr>
          <w:rFonts w:ascii="Times New Roman" w:eastAsia="新宋体" w:hAnsi="Times New Roman" w:hint="eastAsia"/>
          <w:szCs w:val="21"/>
        </w:rPr>
        <w:t>D．90°</w:t>
      </w:r>
    </w:p>
    <w:p>
      <w:pPr>
        <w:spacing w:line="360" w:lineRule="auto"/>
        <w:ind w:left="273" w:hanging="273" w:hangingChars="130"/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【变式3-1】(2023•南关区四模）如图所示的正六边形花环绕中必至少旋转</w:t>
      </w:r>
      <w:r>
        <w:rPr>
          <w:rFonts w:ascii="Cambria Math" w:eastAsia="Cambria Math" w:hAnsi="Cambria Math"/>
          <w:szCs w:val="21"/>
        </w:rPr>
        <w:t>α</w:t>
      </w:r>
      <w:r>
        <w:rPr>
          <w:rFonts w:ascii="Times New Roman" w:eastAsia="新宋体" w:hAnsi="Times New Roman" w:hint="eastAsia"/>
          <w:szCs w:val="21"/>
        </w:rPr>
        <w:t>度能与自身重合，则</w:t>
      </w:r>
      <w:r>
        <w:rPr>
          <w:rFonts w:ascii="Cambria Math" w:eastAsia="Cambria Math" w:hAnsi="Cambria Math"/>
          <w:szCs w:val="21"/>
        </w:rPr>
        <w:t>α</w:t>
      </w:r>
      <w:r>
        <w:rPr>
          <w:rFonts w:ascii="Times New Roman" w:eastAsia="新宋体" w:hAnsi="Times New Roman" w:hint="eastAsia"/>
          <w:szCs w:val="21"/>
        </w:rPr>
        <w:t>为（　　）</w:t>
      </w:r>
    </w:p>
    <w:p>
      <w:pPr>
        <w:spacing w:line="360" w:lineRule="auto"/>
        <w:ind w:left="273" w:leftChars="130"/>
      </w:pP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A．30</w:t>
      </w:r>
      <w:r>
        <w:tab/>
      </w:r>
      <w:r>
        <w:rPr>
          <w:rFonts w:ascii="Times New Roman" w:eastAsia="新宋体" w:hAnsi="Times New Roman" w:hint="eastAsia"/>
          <w:szCs w:val="21"/>
        </w:rPr>
        <w:t>B．60</w:t>
      </w:r>
      <w:r>
        <w:tab/>
      </w:r>
      <w:r>
        <w:rPr>
          <w:rFonts w:ascii="Times New Roman" w:eastAsia="新宋体" w:hAnsi="Times New Roman" w:hint="eastAsia"/>
          <w:szCs w:val="21"/>
        </w:rPr>
        <w:t>C．120</w:t>
      </w:r>
      <w:r>
        <w:tab/>
      </w:r>
      <w:r>
        <w:rPr>
          <w:rFonts w:ascii="Times New Roman" w:eastAsia="新宋体" w:hAnsi="Times New Roman" w:hint="eastAsia"/>
          <w:szCs w:val="21"/>
        </w:rPr>
        <w:t>D．180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【变式3-2】(2023秋•海淀区校级月考）如图是一个旋转对称图形，若将它绕自身中心旋转一定角度之后能与原图重合，则这个角度可能为（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876300" cy="876300"/>
            <wp:effectExtent l="0" t="0" r="0" b="0"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A．30°</w:t>
      </w:r>
      <w:r>
        <w:tab/>
      </w:r>
      <w:r>
        <w:rPr>
          <w:rFonts w:ascii="Times New Roman" w:eastAsia="新宋体" w:hAnsi="Times New Roman" w:hint="eastAsia"/>
          <w:szCs w:val="21"/>
        </w:rPr>
        <w:t>B．45°</w:t>
      </w:r>
      <w:r>
        <w:tab/>
      </w:r>
      <w:r>
        <w:rPr>
          <w:rFonts w:ascii="Times New Roman" w:eastAsia="新宋体" w:hAnsi="Times New Roman" w:hint="eastAsia"/>
          <w:szCs w:val="21"/>
        </w:rPr>
        <w:t>C．60°</w:t>
      </w:r>
      <w:r>
        <w:tab/>
      </w:r>
      <w:r>
        <w:rPr>
          <w:rFonts w:ascii="Times New Roman" w:eastAsia="新宋体" w:hAnsi="Times New Roman" w:hint="eastAsia"/>
          <w:szCs w:val="21"/>
        </w:rPr>
        <w:t>D．90°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【变式3-3】(2023春•高平市期末）下列图形中，是旋转对称图形的有（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3920490" cy="925195"/>
            <wp:effectExtent l="0" t="0" r="3810" b="8255"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A．1个</w:t>
      </w:r>
      <w:r>
        <w:tab/>
      </w:r>
      <w:r>
        <w:rPr>
          <w:rFonts w:ascii="Times New Roman" w:eastAsia="新宋体" w:hAnsi="Times New Roman" w:hint="eastAsia"/>
          <w:szCs w:val="21"/>
        </w:rPr>
        <w:t>B．2个</w:t>
      </w:r>
      <w:r>
        <w:tab/>
      </w:r>
      <w:r>
        <w:rPr>
          <w:rFonts w:ascii="Times New Roman" w:eastAsia="新宋体" w:hAnsi="Times New Roman" w:hint="eastAsia"/>
          <w:szCs w:val="21"/>
        </w:rPr>
        <w:t>C．3个</w:t>
      </w:r>
      <w:r>
        <w:tab/>
      </w:r>
      <w:r>
        <w:rPr>
          <w:rFonts w:ascii="Times New Roman" w:eastAsia="新宋体" w:hAnsi="Times New Roman" w:hint="eastAsia"/>
          <w:szCs w:val="21"/>
        </w:rPr>
        <w:t>D．4个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【考点4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由旋转的性质求角的度数】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【例4】(2023秋•川汇区期末）如图，在△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中，∠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＝90°，∠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＝40°．将△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绕顶点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逆时针旋转一定的角度得到△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′，并使点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的对应点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′恰好落在边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上，则∠</w:t>
      </w:r>
      <w:r>
        <w:rPr>
          <w:rFonts w:ascii="Times New Roman" w:eastAsia="新宋体" w:hAnsi="Times New Roman" w:hint="eastAsia"/>
          <w:i/>
          <w:szCs w:val="21"/>
        </w:rPr>
        <w:t>BB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'的度数是（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023620" cy="981075"/>
            <wp:effectExtent l="0" t="0" r="5080" b="0"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30" cy="9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A．20°</w:t>
      </w:r>
      <w:r>
        <w:tab/>
      </w:r>
      <w:r>
        <w:rPr>
          <w:rFonts w:ascii="Times New Roman" w:eastAsia="新宋体" w:hAnsi="Times New Roman" w:hint="eastAsia"/>
          <w:szCs w:val="21"/>
        </w:rPr>
        <w:t>B．25°</w:t>
      </w:r>
      <w:r>
        <w:tab/>
      </w:r>
      <w:r>
        <w:rPr>
          <w:rFonts w:ascii="Times New Roman" w:eastAsia="新宋体" w:hAnsi="Times New Roman" w:hint="eastAsia"/>
          <w:szCs w:val="21"/>
        </w:rPr>
        <w:t>C．30°</w:t>
      </w:r>
      <w:r>
        <w:tab/>
      </w:r>
      <w:r>
        <w:rPr>
          <w:rFonts w:ascii="Times New Roman" w:eastAsia="新宋体" w:hAnsi="Times New Roman" w:hint="eastAsia"/>
          <w:szCs w:val="21"/>
        </w:rPr>
        <w:t>D．35°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【变式4-1】(2023秋•沙坪坝区校级期末）如图，在△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中，∠</w:t>
      </w:r>
      <w:r>
        <w:rPr>
          <w:rFonts w:ascii="Times New Roman" w:eastAsia="新宋体" w:hAnsi="Times New Roman" w:hint="eastAsia"/>
          <w:i/>
          <w:szCs w:val="21"/>
        </w:rPr>
        <w:t>ACB</w:t>
      </w:r>
      <w:r>
        <w:rPr>
          <w:rFonts w:ascii="Times New Roman" w:eastAsia="新宋体" w:hAnsi="Times New Roman" w:hint="eastAsia"/>
          <w:szCs w:val="21"/>
        </w:rPr>
        <w:t>＝90°，∠</w:t>
      </w:r>
      <w:r>
        <w:rPr>
          <w:rFonts w:ascii="Times New Roman" w:eastAsia="新宋体" w:hAnsi="Times New Roman" w:hint="eastAsia"/>
          <w:i/>
          <w:szCs w:val="21"/>
        </w:rPr>
        <w:t>BAC</w:t>
      </w:r>
      <w:r>
        <w:rPr>
          <w:rFonts w:ascii="Times New Roman" w:eastAsia="新宋体" w:hAnsi="Times New Roman" w:hint="eastAsia"/>
          <w:szCs w:val="21"/>
        </w:rPr>
        <w:t>＝30°，将△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按逆时针方向旋转</w:t>
      </w:r>
      <w:r>
        <w:rPr>
          <w:rFonts w:ascii="Cambria Math" w:eastAsia="Cambria Math" w:hAnsi="Cambria Math"/>
          <w:szCs w:val="21"/>
        </w:rPr>
        <w:t>α</w:t>
      </w:r>
      <w:r>
        <w:rPr>
          <w:rFonts w:ascii="Times New Roman" w:eastAsia="新宋体" w:hAnsi="Times New Roman" w:hint="eastAsia"/>
          <w:szCs w:val="21"/>
        </w:rPr>
        <w:t>（0°＜</w:t>
      </w:r>
      <w:r>
        <w:rPr>
          <w:rFonts w:ascii="Cambria Math" w:eastAsia="Cambria Math" w:hAnsi="Cambria Math"/>
          <w:szCs w:val="21"/>
        </w:rPr>
        <w:t>α</w:t>
      </w:r>
      <w:r>
        <w:rPr>
          <w:rFonts w:ascii="Times New Roman" w:eastAsia="新宋体" w:hAnsi="Times New Roman" w:hint="eastAsia"/>
          <w:szCs w:val="21"/>
        </w:rPr>
        <w:t>＜90°）后得到△</w:t>
      </w:r>
      <w:r>
        <w:rPr>
          <w:rFonts w:ascii="Times New Roman" w:eastAsia="新宋体" w:hAnsi="Times New Roman" w:hint="eastAsia"/>
          <w:i/>
          <w:szCs w:val="21"/>
        </w:rPr>
        <w:t>DEC</w:t>
      </w:r>
      <w:r>
        <w:rPr>
          <w:rFonts w:ascii="Times New Roman" w:eastAsia="新宋体" w:hAnsi="Times New Roman" w:hint="eastAsia"/>
          <w:szCs w:val="21"/>
        </w:rPr>
        <w:t>，设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交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rFonts w:ascii="Times New Roman" w:eastAsia="新宋体" w:hAnsi="Times New Roman" w:hint="eastAsia"/>
          <w:i/>
          <w:szCs w:val="21"/>
        </w:rPr>
        <w:t>F</w: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rFonts w:ascii="Times New Roman" w:eastAsia="新宋体" w:hAnsi="Times New Roman" w:hint="eastAsia"/>
          <w:i/>
          <w:szCs w:val="21"/>
        </w:rPr>
        <w:t>AD</w: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rFonts w:ascii="Times New Roman" w:eastAsia="新宋体" w:hAnsi="Times New Roman" w:hint="eastAsia"/>
          <w:i/>
          <w:szCs w:val="21"/>
        </w:rPr>
        <w:t>AF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i/>
          <w:szCs w:val="21"/>
        </w:rPr>
        <w:t>AD</w:t>
      </w:r>
      <w:r>
        <w:rPr>
          <w:rFonts w:ascii="Times New Roman" w:eastAsia="新宋体" w:hAnsi="Times New Roman" w:hint="eastAsia"/>
          <w:szCs w:val="21"/>
        </w:rPr>
        <w:t>，则旋转角</w:t>
      </w:r>
      <w:r>
        <w:rPr>
          <w:rFonts w:ascii="Cambria Math" w:eastAsia="Cambria Math" w:hAnsi="Cambria Math"/>
          <w:szCs w:val="21"/>
        </w:rPr>
        <w:t>α</w:t>
      </w:r>
      <w:r>
        <w:rPr>
          <w:rFonts w:ascii="Times New Roman" w:eastAsia="新宋体" w:hAnsi="Times New Roman" w:hint="eastAsia"/>
          <w:szCs w:val="21"/>
        </w:rPr>
        <w:t>的度数为（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741170" cy="1066800"/>
            <wp:effectExtent l="0" t="0" r="1905" b="0"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A．50°</w:t>
      </w:r>
      <w:r>
        <w:tab/>
      </w:r>
      <w:r>
        <w:rPr>
          <w:rFonts w:ascii="Times New Roman" w:eastAsia="新宋体" w:hAnsi="Times New Roman" w:hint="eastAsia"/>
          <w:szCs w:val="21"/>
        </w:rPr>
        <w:t>B．40°</w:t>
      </w:r>
      <w:r>
        <w:tab/>
      </w:r>
      <w:r>
        <w:rPr>
          <w:rFonts w:ascii="Times New Roman" w:eastAsia="新宋体" w:hAnsi="Times New Roman" w:hint="eastAsia"/>
          <w:szCs w:val="21"/>
        </w:rPr>
        <w:t>C．30°</w:t>
      </w:r>
      <w:r>
        <w:tab/>
      </w:r>
      <w:r>
        <w:rPr>
          <w:rFonts w:ascii="Times New Roman" w:eastAsia="新宋体" w:hAnsi="Times New Roman" w:hint="eastAsia"/>
          <w:szCs w:val="21"/>
        </w:rPr>
        <w:t>D．20°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【变式4-2】(2023秋•泰山区期末）小明把一副三角板按如图所示叠放在一起，固定三角板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，将另一块三角板</w:t>
      </w:r>
      <w:r>
        <w:rPr>
          <w:rFonts w:ascii="Times New Roman" w:eastAsia="新宋体" w:hAnsi="Times New Roman" w:hint="eastAsia"/>
          <w:i/>
          <w:szCs w:val="21"/>
        </w:rPr>
        <w:t>DEF</w:t>
      </w:r>
      <w:r>
        <w:rPr>
          <w:rFonts w:ascii="Times New Roman" w:eastAsia="新宋体" w:hAnsi="Times New Roman" w:hint="eastAsia"/>
          <w:szCs w:val="21"/>
        </w:rPr>
        <w:t>绕公共顶点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顺时针旋转（旋转角度不超过180°）．若两块三角板有一边平行，则三角板</w:t>
      </w:r>
      <w:r>
        <w:rPr>
          <w:rFonts w:ascii="Times New Roman" w:eastAsia="新宋体" w:hAnsi="Times New Roman" w:hint="eastAsia"/>
          <w:i/>
          <w:szCs w:val="21"/>
        </w:rPr>
        <w:t>DEF</w:t>
      </w:r>
      <w:r>
        <w:rPr>
          <w:rFonts w:ascii="Times New Roman" w:eastAsia="新宋体" w:hAnsi="Times New Roman" w:hint="eastAsia"/>
          <w:szCs w:val="21"/>
        </w:rPr>
        <w:t>旋转的度数可能是（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716405" cy="971550"/>
            <wp:effectExtent l="0" t="0" r="7620" b="0"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A．15°或45°</w:t>
      </w:r>
      <w:r>
        <w:tab/>
      </w:r>
      <w:r>
        <w:rPr>
          <w:rFonts w:ascii="Times New Roman" w:eastAsia="新宋体" w:hAnsi="Times New Roman" w:hint="eastAsia"/>
          <w:szCs w:val="21"/>
        </w:rPr>
        <w:t>B．15°或45°或90°</w:t>
      </w:r>
      <w:r>
        <w:tab/>
      </w:r>
    </w:p>
    <w:p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C．45°或90°或135°</w:t>
      </w:r>
      <w:r>
        <w:tab/>
      </w:r>
      <w:r>
        <w:rPr>
          <w:rFonts w:ascii="Times New Roman" w:eastAsia="新宋体" w:hAnsi="Times New Roman" w:hint="eastAsia"/>
          <w:szCs w:val="21"/>
        </w:rPr>
        <w:t>D．15°或45°或90°或135°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【变式4-3】(2023秋•南召县期末）一副直角三角尺按如图</w:t>
      </w: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所示叠放，现将含45°的三角尺</w:t>
      </w:r>
      <w:r>
        <w:rPr>
          <w:rFonts w:ascii="Times New Roman" w:eastAsia="新宋体" w:hAnsi="Times New Roman" w:hint="eastAsia"/>
          <w:i/>
          <w:szCs w:val="21"/>
        </w:rPr>
        <w:t>ADE</w:t>
      </w:r>
      <w:r>
        <w:rPr>
          <w:rFonts w:ascii="Times New Roman" w:eastAsia="新宋体" w:hAnsi="Times New Roman" w:hint="eastAsia"/>
          <w:szCs w:val="21"/>
        </w:rPr>
        <w:t>固定不动，将含30°的三角尺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绕顶点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顺时针旋转．如图</w:t>
      </w: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，当∠</w:t>
      </w:r>
      <w:r>
        <w:rPr>
          <w:rFonts w:ascii="Times New Roman" w:eastAsia="新宋体" w:hAnsi="Times New Roman" w:hint="eastAsia"/>
          <w:i/>
          <w:szCs w:val="21"/>
        </w:rPr>
        <w:t>CAE</w:t>
      </w:r>
      <w:r>
        <w:rPr>
          <w:rFonts w:ascii="Times New Roman" w:eastAsia="新宋体" w:hAnsi="Times New Roman" w:hint="eastAsia"/>
          <w:szCs w:val="21"/>
        </w:rPr>
        <w:t>＝15°时，此时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∥</w:t>
      </w:r>
      <w:r>
        <w:rPr>
          <w:rFonts w:ascii="Times New Roman" w:eastAsia="新宋体" w:hAnsi="Times New Roman" w:hint="eastAsia"/>
          <w:i/>
          <w:szCs w:val="21"/>
        </w:rPr>
        <w:t>DE</w:t>
      </w:r>
      <w:r>
        <w:rPr>
          <w:rFonts w:ascii="Times New Roman" w:eastAsia="新宋体" w:hAnsi="Times New Roman" w:hint="eastAsia"/>
          <w:szCs w:val="21"/>
        </w:rPr>
        <w:t>．继续旋转三角尺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，使两块三角尺至少有一组边互相平行，则∠</w:t>
      </w:r>
      <w:r>
        <w:rPr>
          <w:rFonts w:ascii="Times New Roman" w:eastAsia="新宋体" w:hAnsi="Times New Roman" w:hint="eastAsia"/>
          <w:i/>
          <w:szCs w:val="21"/>
        </w:rPr>
        <w:t>CAE</w:t>
      </w:r>
      <w:r>
        <w:rPr>
          <w:rFonts w:ascii="Times New Roman" w:eastAsia="新宋体" w:hAnsi="Times New Roman" w:hint="eastAsia"/>
          <w:szCs w:val="21"/>
        </w:rPr>
        <w:t>（0°＜∠</w:t>
      </w:r>
      <w:r>
        <w:rPr>
          <w:rFonts w:ascii="Times New Roman" w:eastAsia="新宋体" w:hAnsi="Times New Roman" w:hint="eastAsia"/>
          <w:i/>
          <w:szCs w:val="21"/>
        </w:rPr>
        <w:t>CAE</w:t>
      </w:r>
      <w:r>
        <w:rPr>
          <w:rFonts w:ascii="Times New Roman" w:eastAsia="新宋体" w:hAnsi="Times New Roman" w:hint="eastAsia"/>
          <w:szCs w:val="21"/>
        </w:rPr>
        <w:t xml:space="preserve">＜180°）其他所有可能符合条件的度数为 </w:t>
      </w:r>
      <w:r>
        <w:rPr>
          <w:rFonts w:ascii="Times New Roman" w:eastAsia="新宋体" w:hAnsi="Times New Roman" w:hint="eastAsia"/>
          <w:szCs w:val="21"/>
          <w:u w:val="single"/>
        </w:rPr>
        <w:t>　          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282825" cy="977265"/>
            <wp:effectExtent l="0" t="0" r="3175" b="3810"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【考点5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由旋转的性质求线段的长度】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【例5】(2023秋•怀化期末）如图，△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是等边三角形，点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在△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内，</w:t>
      </w:r>
      <w:r>
        <w:rPr>
          <w:rFonts w:ascii="Times New Roman" w:eastAsia="新宋体" w:hAnsi="Times New Roman" w:hint="eastAsia"/>
          <w:i/>
          <w:szCs w:val="21"/>
        </w:rPr>
        <w:t>PA</w:t>
      </w:r>
      <w:r>
        <w:rPr>
          <w:rFonts w:ascii="Times New Roman" w:eastAsia="新宋体" w:hAnsi="Times New Roman" w:hint="eastAsia"/>
          <w:szCs w:val="21"/>
        </w:rPr>
        <w:t>＝6，将△</w:t>
      </w:r>
      <w:r>
        <w:rPr>
          <w:rFonts w:ascii="Times New Roman" w:eastAsia="新宋体" w:hAnsi="Times New Roman" w:hint="eastAsia"/>
          <w:i/>
          <w:szCs w:val="21"/>
        </w:rPr>
        <w:t>PAB</w:t>
      </w:r>
      <w:r>
        <w:rPr>
          <w:rFonts w:ascii="Times New Roman" w:eastAsia="新宋体" w:hAnsi="Times New Roman" w:hint="eastAsia"/>
          <w:szCs w:val="21"/>
        </w:rPr>
        <w:t>绕点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逆时针旋转得到△</w:t>
      </w:r>
      <w:r>
        <w:rPr>
          <w:rFonts w:ascii="Times New Roman" w:eastAsia="新宋体" w:hAnsi="Times New Roman" w:hint="eastAsia"/>
          <w:i/>
          <w:szCs w:val="21"/>
        </w:rPr>
        <w:t>QAC</w: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rFonts w:ascii="Times New Roman" w:eastAsia="新宋体" w:hAnsi="Times New Roman" w:hint="eastAsia"/>
          <w:i/>
          <w:szCs w:val="21"/>
        </w:rPr>
        <w:t>PQ</w:t>
      </w:r>
      <w:r>
        <w:rPr>
          <w:rFonts w:ascii="Times New Roman" w:eastAsia="新宋体" w:hAnsi="Times New Roman" w:hint="eastAsia"/>
          <w:szCs w:val="21"/>
        </w:rPr>
        <w:t>的长等于（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170305" cy="1072515"/>
            <wp:effectExtent l="0" t="0" r="1270" b="3810"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4" cy="107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A．6</w:t>
      </w:r>
      <w:r>
        <w:tab/>
      </w:r>
      <w:r>
        <w:rPr>
          <w:rFonts w:ascii="Times New Roman" w:eastAsia="新宋体" w:hAnsi="Times New Roman" w:hint="eastAsia"/>
          <w:szCs w:val="21"/>
        </w:rPr>
        <w:t>B．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ctrlPr>
              <w:rPr>
                <w:rFonts w:ascii="Cambria Math" w:hAnsi="Cambria Math"/>
              </w:rPr>
            </m:ctrlPr>
            <m:r>
              <w:rPr>
                <w:rFonts w:ascii="Cambria Math" w:eastAsia="新宋体" w:hAnsi="Cambria Math"/>
                <w:szCs w:val="21"/>
              </w:rPr>
              <m:t>6</m:t>
            </m:r>
          </m:e>
        </m:rad>
      </m:oMath>
      <w:r>
        <w:tab/>
      </w:r>
      <w:r>
        <w:rPr>
          <w:rFonts w:ascii="Times New Roman" w:eastAsia="新宋体" w:hAnsi="Times New Roman" w:hint="eastAsia"/>
          <w:szCs w:val="21"/>
        </w:rPr>
        <w:t>C．3</w:t>
      </w:r>
      <w:r>
        <w:tab/>
      </w:r>
      <w:r>
        <w:rPr>
          <w:rFonts w:ascii="Times New Roman" w:eastAsia="新宋体" w:hAnsi="Times New Roman" w:hint="eastAsia"/>
          <w:szCs w:val="21"/>
        </w:rPr>
        <w:t>D．2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【变式5-1】(2023秋•甘井子区期末）如图，Rt△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中，∠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＝90°，∠</w:t>
      </w:r>
      <w:r>
        <w:rPr>
          <w:rFonts w:ascii="Times New Roman" w:eastAsia="新宋体" w:hAnsi="Times New Roman" w:hint="eastAsia"/>
          <w:i/>
          <w:szCs w:val="21"/>
        </w:rPr>
        <w:t>BAC</w:t>
      </w:r>
      <w:r>
        <w:rPr>
          <w:rFonts w:ascii="Times New Roman" w:eastAsia="新宋体" w:hAnsi="Times New Roman" w:hint="eastAsia"/>
          <w:szCs w:val="21"/>
        </w:rPr>
        <w:t>＝60°，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＝1，将△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顺时针旋转得到△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'，若直线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'经过点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rFonts w:ascii="Times New Roman" w:eastAsia="新宋体" w:hAnsi="Times New Roman" w:hint="eastAsia"/>
          <w:i/>
          <w:szCs w:val="21"/>
        </w:rPr>
        <w:t>CC</w:t>
      </w:r>
      <w:r>
        <w:rPr>
          <w:rFonts w:ascii="Times New Roman" w:eastAsia="新宋体" w:hAnsi="Times New Roman" w:hint="eastAsia"/>
          <w:szCs w:val="21"/>
        </w:rPr>
        <w:t>'的长为（　　）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444625" cy="1014730"/>
            <wp:effectExtent l="0" t="0" r="3175" b="4445"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10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A．1</w:t>
      </w:r>
      <w:r>
        <w:tab/>
      </w:r>
      <w:r>
        <w:rPr>
          <w:rFonts w:ascii="Times New Roman" w:eastAsia="新宋体" w:hAnsi="Times New Roman" w:hint="eastAsia"/>
          <w:szCs w:val="21"/>
        </w:rPr>
        <w:t>B．2</w:t>
      </w:r>
      <w:r>
        <w:tab/>
      </w:r>
      <w:r>
        <w:rPr>
          <w:rFonts w:ascii="Times New Roman" w:eastAsia="新宋体" w:hAnsi="Times New Roman" w:hint="eastAsia"/>
          <w:szCs w:val="21"/>
        </w:rPr>
        <w:t>C．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ctrlPr>
              <w:rPr>
                <w:rFonts w:ascii="Cambria Math" w:hAnsi="Cambria Math"/>
              </w:rPr>
            </m:ctrlPr>
            <m:r>
              <w:rPr>
                <w:rFonts w:ascii="Cambria Math" w:eastAsia="新宋体" w:hAnsi="Cambria Math"/>
                <w:szCs w:val="21"/>
              </w:rPr>
              <m:t>3</m:t>
            </m:r>
          </m:e>
        </m:rad>
      </m:oMath>
      <w:r>
        <w:tab/>
      </w:r>
      <w:r>
        <w:rPr>
          <w:rFonts w:ascii="Times New Roman" w:eastAsia="新宋体" w:hAnsi="Times New Roman" w:hint="eastAsia"/>
          <w:szCs w:val="21"/>
        </w:rPr>
        <w:t>D．4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【变式5-2】(2023春•覃塘区期末）如图，在三角形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中，∠</w:t>
      </w:r>
      <w:r>
        <w:rPr>
          <w:rFonts w:ascii="Times New Roman" w:eastAsia="新宋体" w:hAnsi="Times New Roman" w:hint="eastAsia"/>
          <w:i/>
          <w:szCs w:val="21"/>
        </w:rPr>
        <w:t>ACB</w:t>
      </w:r>
      <w:r>
        <w:rPr>
          <w:rFonts w:ascii="Times New Roman" w:eastAsia="新宋体" w:hAnsi="Times New Roman" w:hint="eastAsia"/>
          <w:szCs w:val="21"/>
        </w:rPr>
        <w:t>＝90°，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＝10，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＝8，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＝6，将三角形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绕顶点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逆时针旋转得到三角形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'与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相交于点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，则线段</w:t>
      </w:r>
      <w:r>
        <w:rPr>
          <w:rFonts w:ascii="Times New Roman" w:eastAsia="新宋体" w:hAnsi="Times New Roman" w:hint="eastAsia"/>
          <w:i/>
          <w:szCs w:val="21"/>
        </w:rPr>
        <w:t>PC</w:t>
      </w:r>
      <w:r>
        <w:rPr>
          <w:rFonts w:ascii="Times New Roman" w:eastAsia="新宋体" w:hAnsi="Times New Roman" w:hint="eastAsia"/>
          <w:szCs w:val="21"/>
        </w:rPr>
        <w:t>长度的最小值为（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224915" cy="1272540"/>
            <wp:effectExtent l="0" t="0" r="3810" b="3810"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A．6</w:t>
      </w:r>
      <w:r>
        <w:tab/>
      </w:r>
      <w:r>
        <w:rPr>
          <w:rFonts w:ascii="Times New Roman" w:eastAsia="新宋体" w:hAnsi="Times New Roman" w:hint="eastAsia"/>
          <w:szCs w:val="21"/>
        </w:rPr>
        <w:t>B．5.2</w:t>
      </w:r>
      <w:r>
        <w:tab/>
      </w:r>
      <w:r>
        <w:rPr>
          <w:rFonts w:ascii="Times New Roman" w:eastAsia="新宋体" w:hAnsi="Times New Roman" w:hint="eastAsia"/>
          <w:szCs w:val="21"/>
        </w:rPr>
        <w:t>C．4.8</w:t>
      </w:r>
      <w:r>
        <w:tab/>
      </w:r>
      <w:r>
        <w:rPr>
          <w:rFonts w:ascii="Times New Roman" w:eastAsia="新宋体" w:hAnsi="Times New Roman" w:hint="eastAsia"/>
          <w:szCs w:val="21"/>
        </w:rPr>
        <w:t>D．4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【变式5-3】(2023秋•江油市期末）把一副三角板如图1放置，其中∠</w:t>
      </w:r>
      <w:r>
        <w:rPr>
          <w:rFonts w:ascii="Times New Roman" w:eastAsia="新宋体" w:hAnsi="Times New Roman" w:hint="eastAsia"/>
          <w:i/>
          <w:szCs w:val="21"/>
        </w:rPr>
        <w:t>ACB</w:t>
      </w:r>
      <w:r>
        <w:rPr>
          <w:rFonts w:ascii="Times New Roman" w:eastAsia="新宋体" w:hAnsi="Times New Roman" w:hint="eastAsia"/>
          <w:szCs w:val="21"/>
        </w:rPr>
        <w:t>＝∠</w:t>
      </w:r>
      <w:r>
        <w:rPr>
          <w:rFonts w:ascii="Times New Roman" w:eastAsia="新宋体" w:hAnsi="Times New Roman" w:hint="eastAsia"/>
          <w:i/>
          <w:szCs w:val="21"/>
        </w:rPr>
        <w:t>DEC</w:t>
      </w:r>
      <w:r>
        <w:rPr>
          <w:rFonts w:ascii="Times New Roman" w:eastAsia="新宋体" w:hAnsi="Times New Roman" w:hint="eastAsia"/>
          <w:szCs w:val="21"/>
        </w:rPr>
        <w:t>＝90°，∠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＝45°，∠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＝30°，斜边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＝6，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Cs w:val="21"/>
        </w:rPr>
        <w:t>＝8把三角板</w:t>
      </w:r>
      <w:r>
        <w:rPr>
          <w:rFonts w:ascii="Times New Roman" w:eastAsia="新宋体" w:hAnsi="Times New Roman" w:hint="eastAsia"/>
          <w:i/>
          <w:szCs w:val="21"/>
        </w:rPr>
        <w:t>DCE</w:t>
      </w:r>
      <w:r>
        <w:rPr>
          <w:rFonts w:ascii="Times New Roman" w:eastAsia="新宋体" w:hAnsi="Times New Roman" w:hint="eastAsia"/>
          <w:szCs w:val="21"/>
        </w:rPr>
        <w:t>绕点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顺时针旋转15°得到三角形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CE</w:t>
      </w:r>
      <w:r>
        <w:rPr>
          <w:rFonts w:ascii="Times New Roman" w:eastAsia="新宋体" w:hAnsi="Times New Roman" w:hint="eastAsia"/>
          <w:szCs w:val="21"/>
        </w:rPr>
        <w:t>（如图2），此时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i/>
          <w:szCs w:val="21"/>
        </w:rPr>
        <w:t>CD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交于点</w:t>
      </w:r>
      <w:r>
        <w:rPr>
          <w:rFonts w:ascii="Times New Roman" w:eastAsia="新宋体" w:hAnsi="Times New Roman" w:hint="eastAsia"/>
          <w:i/>
          <w:szCs w:val="21"/>
        </w:rPr>
        <w:t>H</w:t>
      </w:r>
      <w:r>
        <w:rPr>
          <w:rFonts w:ascii="Times New Roman" w:eastAsia="新宋体" w:hAnsi="Times New Roman" w:hint="eastAsia"/>
          <w:szCs w:val="21"/>
        </w:rPr>
        <w:t>，则线段</w:t>
      </w:r>
      <w:r>
        <w:rPr>
          <w:rFonts w:ascii="Times New Roman" w:eastAsia="新宋体" w:hAnsi="Times New Roman" w:hint="eastAsia"/>
          <w:i/>
          <w:szCs w:val="21"/>
        </w:rPr>
        <w:t>AD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的长度为</w:t>
      </w:r>
      <w:r>
        <w:rPr>
          <w:rFonts w:ascii="Times New Roman" w:eastAsia="新宋体" w:hAnsi="Times New Roman" w:hint="eastAsia"/>
          <w:szCs w:val="21"/>
          <w:u w:val="single"/>
        </w:rPr>
        <w:t>　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【考点6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中心对称图形】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【例6】(2023秋•招远市期末）围棋起源于中国，古代称之为“弈”，至今已有4000多年的历史．一棋谱中四部分的截图由黑白棋子摆成的图案是中心对称的是（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</w:t>
      </w: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723900" cy="733425"/>
            <wp:effectExtent l="0" t="0" r="0" b="0"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eastAsia="新宋体" w:hAnsi="Times New Roman" w:hint="eastAsia"/>
          <w:szCs w:val="21"/>
        </w:rPr>
        <w:t>B．</w:t>
      </w:r>
      <w:r>
        <w:tab/>
      </w:r>
      <w:r>
        <w:rPr>
          <w:rFonts w:ascii="Times New Roman" w:eastAsia="新宋体" w:hAnsi="Times New Roman" w:hint="eastAsia"/>
          <w:szCs w:val="21"/>
        </w:rPr>
        <w:t>C．</w:t>
      </w: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695325" cy="733425"/>
            <wp:effectExtent l="0" t="0" r="0" b="0"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eastAsia="新宋体" w:hAnsi="Times New Roman" w:hint="eastAsia"/>
          <w:szCs w:val="21"/>
        </w:rPr>
        <w:t>D．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【变式6-1】(2023秋•通榆县期末）如图，在下面的扑克牌中，牌面是中心对称图形的有（　　）</w:t>
      </w:r>
    </w:p>
    <w:p>
      <w:pPr>
        <w:spacing w:line="360" w:lineRule="auto"/>
        <w:ind w:left="273" w:leftChars="130"/>
      </w:pP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A．2张</w:t>
      </w:r>
      <w:r>
        <w:tab/>
      </w:r>
      <w:r>
        <w:rPr>
          <w:rFonts w:ascii="Times New Roman" w:eastAsia="新宋体" w:hAnsi="Times New Roman" w:hint="eastAsia"/>
          <w:szCs w:val="21"/>
        </w:rPr>
        <w:t>B．3张</w:t>
      </w:r>
      <w:r>
        <w:tab/>
      </w:r>
      <w:r>
        <w:rPr>
          <w:rFonts w:ascii="Times New Roman" w:eastAsia="新宋体" w:hAnsi="Times New Roman" w:hint="eastAsia"/>
          <w:szCs w:val="21"/>
        </w:rPr>
        <w:t>C．4张</w:t>
      </w:r>
      <w:r>
        <w:tab/>
      </w:r>
      <w:r>
        <w:rPr>
          <w:rFonts w:ascii="Times New Roman" w:eastAsia="新宋体" w:hAnsi="Times New Roman" w:hint="eastAsia"/>
          <w:szCs w:val="21"/>
        </w:rPr>
        <w:t>D．5张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6-2】(2023秋•海阳市期末）我国民间，流传着许多含有吉祥意义的文字图案，表示对幸福生活的向往，良辰佳节的祝贺．比如下列图案分别表示“福”、“禄”、“寿”、“喜”，其中是中心对称图形的是（　　）</w:t>
      </w:r>
    </w:p>
    <w:p>
      <w:pPr>
        <w:spacing w:line="360" w:lineRule="auto"/>
        <w:ind w:left="273" w:leftChars="130"/>
      </w:pP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</w:t>
      </w:r>
      <w:r>
        <w:rPr>
          <w:rFonts w:ascii="Times New Roman" w:eastAsia="Calibri" w:hAnsi="Times New Roman" w:hint="eastAsia"/>
          <w:szCs w:val="21"/>
        </w:rPr>
        <w:t>①③</w:t>
      </w:r>
      <w:r>
        <w:tab/>
      </w:r>
      <w:r>
        <w:rPr>
          <w:rFonts w:ascii="Times New Roman" w:eastAsia="新宋体" w:hAnsi="Times New Roman" w:hint="eastAsia"/>
          <w:szCs w:val="21"/>
        </w:rPr>
        <w:t>B．</w:t>
      </w:r>
      <w:r>
        <w:rPr>
          <w:rFonts w:ascii="Times New Roman" w:eastAsia="Calibri" w:hAnsi="Times New Roman" w:hint="eastAsia"/>
          <w:szCs w:val="21"/>
        </w:rPr>
        <w:t>①④</w:t>
      </w:r>
      <w:r>
        <w:tab/>
      </w:r>
      <w:r>
        <w:rPr>
          <w:rFonts w:ascii="Times New Roman" w:eastAsia="新宋体" w:hAnsi="Times New Roman" w:hint="eastAsia"/>
          <w:szCs w:val="21"/>
        </w:rPr>
        <w:t>C．</w:t>
      </w:r>
      <w:r>
        <w:rPr>
          <w:rFonts w:ascii="Times New Roman" w:eastAsia="Calibri" w:hAnsi="Times New Roman" w:hint="eastAsia"/>
          <w:szCs w:val="21"/>
        </w:rPr>
        <w:t>②③</w:t>
      </w:r>
      <w:r>
        <w:tab/>
      </w:r>
      <w:r>
        <w:rPr>
          <w:rFonts w:ascii="Times New Roman" w:eastAsia="新宋体" w:hAnsi="Times New Roman" w:hint="eastAsia"/>
          <w:szCs w:val="21"/>
        </w:rPr>
        <w:t>D．</w:t>
      </w:r>
      <w:r>
        <w:rPr>
          <w:rFonts w:ascii="Times New Roman" w:eastAsia="Calibri" w:hAnsi="Times New Roman" w:hint="eastAsia"/>
          <w:szCs w:val="21"/>
        </w:rPr>
        <w:t>②④</w:t>
      </w:r>
    </w:p>
    <w:p>
      <w:pPr>
        <w:spacing w:line="360" w:lineRule="auto"/>
        <w:ind w:left="273" w:hanging="273" w:hangingChars="130"/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【变式6-3】(2023秋•市南区期末）万花筒写轮眼是漫画《火影忍者》及其衍生作品中的一种瞳术，下列图标中，是中心对称图形的有（　　）个．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3590290" cy="750570"/>
            <wp:effectExtent l="0" t="0" r="635" b="1905"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A．2</w:t>
      </w:r>
      <w:r>
        <w:tab/>
      </w:r>
      <w:r>
        <w:rPr>
          <w:rFonts w:ascii="Times New Roman" w:eastAsia="新宋体" w:hAnsi="Times New Roman" w:hint="eastAsia"/>
          <w:szCs w:val="21"/>
        </w:rPr>
        <w:t>B．3</w:t>
      </w:r>
      <w:r>
        <w:tab/>
      </w:r>
      <w:r>
        <w:rPr>
          <w:rFonts w:ascii="Times New Roman" w:eastAsia="新宋体" w:hAnsi="Times New Roman" w:hint="eastAsia"/>
          <w:szCs w:val="21"/>
        </w:rPr>
        <w:t>C．4</w:t>
      </w:r>
      <w:r>
        <w:tab/>
      </w:r>
      <w:r>
        <w:rPr>
          <w:rFonts w:ascii="Times New Roman" w:eastAsia="新宋体" w:hAnsi="Times New Roman" w:hint="eastAsia"/>
          <w:szCs w:val="21"/>
        </w:rPr>
        <w:t>D．5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【考点7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设计中心对称图形】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【例7】(2023秋•迁安市期末）图1和图2中所有的正方形都全等，将图1的正方形放在图2中的</w:t>
      </w:r>
      <w:r>
        <w:rPr>
          <w:rFonts w:ascii="Times New Roman" w:eastAsia="Calibri" w:hAnsi="Times New Roman" w:hint="eastAsia"/>
          <w:szCs w:val="21"/>
        </w:rPr>
        <w:t>①②③④</w:t>
      </w:r>
      <w:r>
        <w:rPr>
          <w:rFonts w:ascii="Times New Roman" w:eastAsia="新宋体" w:hAnsi="Times New Roman" w:hint="eastAsia"/>
          <w:szCs w:val="21"/>
        </w:rPr>
        <w:t>某一位置，所组成的图形是中心对称图形的位置是（　　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465705" cy="950595"/>
            <wp:effectExtent l="0" t="0" r="1270" b="1905"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7" cy="9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hint="eastAsia"/>
          <w:szCs w:val="21"/>
        </w:rPr>
        <w:t>A．</w:t>
      </w:r>
      <w:r>
        <w:rPr>
          <w:rFonts w:ascii="Times New Roman" w:eastAsia="Calibri" w:hAnsi="Times New Roman" w:hint="eastAsia"/>
          <w:szCs w:val="21"/>
        </w:rPr>
        <w:t>①②</w:t>
      </w:r>
      <w:r>
        <w:tab/>
      </w:r>
      <w:r>
        <w:rPr>
          <w:rFonts w:ascii="Times New Roman" w:eastAsia="新宋体" w:hAnsi="Times New Roman" w:hint="eastAsia"/>
          <w:szCs w:val="21"/>
        </w:rPr>
        <w:t>B．</w:t>
      </w:r>
      <w:r>
        <w:rPr>
          <w:rFonts w:ascii="Times New Roman" w:eastAsia="Calibri" w:hAnsi="Times New Roman" w:hint="eastAsia"/>
          <w:szCs w:val="21"/>
        </w:rPr>
        <w:t>③④</w:t>
      </w:r>
      <w:r>
        <w:tab/>
      </w:r>
      <w:r>
        <w:rPr>
          <w:rFonts w:ascii="Times New Roman" w:eastAsia="新宋体" w:hAnsi="Times New Roman" w:hint="eastAsia"/>
          <w:szCs w:val="21"/>
        </w:rPr>
        <w:t>C．</w:t>
      </w:r>
      <w:r>
        <w:rPr>
          <w:rFonts w:ascii="Times New Roman" w:eastAsia="Calibri" w:hAnsi="Times New Roman" w:hint="eastAsia"/>
          <w:szCs w:val="21"/>
        </w:rPr>
        <w:t>②④</w:t>
      </w:r>
      <w:r>
        <w:tab/>
      </w:r>
      <w:r>
        <w:rPr>
          <w:rFonts w:ascii="Times New Roman" w:eastAsia="新宋体" w:hAnsi="Times New Roman" w:hint="eastAsia"/>
          <w:szCs w:val="21"/>
        </w:rPr>
        <w:t>D．</w:t>
      </w:r>
      <w:r>
        <w:rPr>
          <w:rFonts w:ascii="Times New Roman" w:eastAsia="Calibri" w:hAnsi="Times New Roman" w:hint="eastAsia"/>
          <w:szCs w:val="21"/>
        </w:rPr>
        <w:t>②③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【变式7-1】(2023春•汝阳县期末）图1和图2中所有的小正方形都全等，将图1的正方形放在图2中</w:t>
      </w:r>
      <w:r>
        <w:rPr>
          <w:rFonts w:ascii="Times New Roman" w:eastAsia="Calibri" w:hAnsi="Times New Roman" w:hint="eastAsia"/>
          <w:szCs w:val="21"/>
        </w:rPr>
        <w:t>①②③④</w:t>
      </w:r>
      <w:r>
        <w:rPr>
          <w:rFonts w:ascii="Times New Roman" w:eastAsia="新宋体" w:hAnsi="Times New Roman" w:hint="eastAsia"/>
          <w:szCs w:val="21"/>
        </w:rPr>
        <w:t>的某一位置，使它与原来7个小正方形组成的图形是中心对称图形，这个位置是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宋体" w:hAnsi="Times New Roman" w:hint="eastAsia"/>
          <w:szCs w:val="21"/>
          <w:u w:val="single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819275" cy="1409700"/>
            <wp:effectExtent l="0" t="0" r="0" b="0"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【变式7-2】(2023秋•辛集市期末）如图，方格纸中有三个点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，要求作一个四边形使这三个点在这个四边形的边（包括顶点）上，且四边形的顶点在方格的顶点上．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4343400" cy="1295400"/>
            <wp:effectExtent l="0" t="0" r="0" b="0"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（1）在甲图中作出的四边形是中心对称图形但不是轴对称图形；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（2）在乙图中作出的四边形是轴对称图形但不是中心对称图形；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（3）在丙图中作出的四边形既是轴对称图形又是中心对称图形．</w:t>
      </w:r>
    </w:p>
    <w:p>
      <w:pPr>
        <w:spacing w:line="360" w:lineRule="auto"/>
        <w:ind w:left="273" w:hanging="273" w:hangingChars="130"/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【变式7-3】(2023•宁波模拟）图1，图2，图3均是由边长为1的正三角形构成的网格，每个网格图中有5个正三角形已涂上阴影．请在余下空白正三角形中，按下列要求涂上阴影：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（1）在图1中涂上一个阴影正三角形，使得阴影部分图形是中心对称图形，但不是轴对称图形；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（2）在图2中涂上两个阴影正三角形，使得阴影部分图形是轴对称图形，但不是中心对称图形；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（3）在图3中涂上三个阴影正三角形，使得阴影部分图形既是中心对称图形，又是轴对称图形．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4925060" cy="1447800"/>
            <wp:effectExtent l="0" t="0" r="8890" b="0"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【考点8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旋转变换作图】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【例8】(2023秋•广饶县期末）如图，在平面直角坐标系中，△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的三个顶点分别是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（1，3），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（4，4），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（2，1）．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（1）把△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向左平移4个单位后得到对应的△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，请画出平移后的△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（2）把△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绕原点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旋转180°后得到对应的△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，请画出旋转后的△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（3）观察图形，判断△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是否成中心对称？如果是，直接写出对称中心的坐标．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914525" cy="1857375"/>
            <wp:effectExtent l="0" t="0" r="0" b="0"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【变式8-1】(2023秋•普陀区期末）如图，已知四边形</w:t>
      </w:r>
      <w:r>
        <w:rPr>
          <w:rFonts w:ascii="Times New Roman" w:eastAsia="新宋体" w:hAnsi="Times New Roman" w:hint="eastAsia"/>
          <w:i/>
          <w:szCs w:val="21"/>
        </w:rPr>
        <w:t>ABCD</w:t>
      </w:r>
      <w:r>
        <w:rPr>
          <w:rFonts w:ascii="Times New Roman" w:eastAsia="新宋体" w:hAnsi="Times New Roman" w:hint="eastAsia"/>
          <w:szCs w:val="21"/>
        </w:rPr>
        <w:t>和直线</w:t>
      </w:r>
      <w:r>
        <w:rPr>
          <w:rFonts w:ascii="Times New Roman" w:eastAsia="新宋体" w:hAnsi="Times New Roman" w:hint="eastAsia"/>
          <w:i/>
          <w:szCs w:val="21"/>
        </w:rPr>
        <w:t>MN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（1）画出四边形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，使四边形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与四边形</w:t>
      </w:r>
      <w:r>
        <w:rPr>
          <w:rFonts w:ascii="Times New Roman" w:eastAsia="新宋体" w:hAnsi="Times New Roman" w:hint="eastAsia"/>
          <w:i/>
          <w:szCs w:val="21"/>
        </w:rPr>
        <w:t>ABCD</w:t>
      </w:r>
      <w:r>
        <w:rPr>
          <w:rFonts w:ascii="Times New Roman" w:eastAsia="新宋体" w:hAnsi="Times New Roman" w:hint="eastAsia"/>
          <w:szCs w:val="21"/>
        </w:rPr>
        <w:t>关于直线</w:t>
      </w:r>
      <w:r>
        <w:rPr>
          <w:rFonts w:ascii="Times New Roman" w:eastAsia="新宋体" w:hAnsi="Times New Roman" w:hint="eastAsia"/>
          <w:i/>
          <w:szCs w:val="21"/>
        </w:rPr>
        <w:t>MN</w:t>
      </w:r>
      <w:r>
        <w:rPr>
          <w:rFonts w:ascii="Times New Roman" w:eastAsia="新宋体" w:hAnsi="Times New Roman" w:hint="eastAsia"/>
          <w:szCs w:val="21"/>
        </w:rPr>
        <w:t>成轴对称；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（2）画出四边形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，使四边形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与四边形</w:t>
      </w:r>
      <w:r>
        <w:rPr>
          <w:rFonts w:ascii="Times New Roman" w:eastAsia="新宋体" w:hAnsi="Times New Roman" w:hint="eastAsia"/>
          <w:i/>
          <w:szCs w:val="21"/>
        </w:rPr>
        <w:t>ABCD</w:t>
      </w:r>
      <w:r>
        <w:rPr>
          <w:rFonts w:ascii="Times New Roman" w:eastAsia="新宋体" w:hAnsi="Times New Roman" w:hint="eastAsia"/>
          <w:szCs w:val="21"/>
        </w:rPr>
        <w:t>关于点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成中心对称；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（3）四边形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与四边形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D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 xml:space="preserve">的位置关系是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i/>
          <w:szCs w:val="21"/>
          <w:u w:val="single"/>
        </w:rPr>
        <w:t xml:space="preserve"> 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313180" cy="1438275"/>
            <wp:effectExtent l="0" t="0" r="1270" b="0"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91" cy="14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【变式8-2】(2023秋•顺城区月考）在如图所示平面直角坐标系中，每个小正方形的边长均为1，△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的三个顶点均在格点上．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以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为旋转中心逆时针旋转90°，画出旋转后的△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，并直接写出坐标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   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（2）画出△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关于原点对称的△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，并直接写出坐标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内有一点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），经过上面两次变换后点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在△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中的对应点为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，请直接写出点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>的坐标．（用含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的代数式表示）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971800" cy="2788920"/>
            <wp:effectExtent l="0" t="0" r="0" b="1905"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6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【变式8-3】(2023秋•孝义市期中）在平面直角坐标系中，△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三个顶点的坐标分别为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（5，4），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（1，3），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（3，1），点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）是△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内的一点．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（1）以点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为中心，把△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顺时针旋转90°，画出旋转后的△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，并写出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的坐标：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．注：点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分别是对应点；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的对应点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 xml:space="preserve">的坐标是 </w:t>
      </w:r>
      <w:r>
        <w:rPr>
          <w:rFonts w:ascii="Times New Roman" w:eastAsia="新宋体" w:hAnsi="Times New Roman" w:hint="eastAsia"/>
          <w:szCs w:val="21"/>
          <w:u w:val="single"/>
        </w:rPr>
        <w:t>　 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（3）若以点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为中心，把△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逆时针旋转90°，则点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的对应点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 xml:space="preserve">的坐标是 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hint="eastAsia"/>
          <w:szCs w:val="21"/>
        </w:rPr>
        <w:t xml:space="preserve">关于 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对称．（填写“</w:t>
      </w:r>
      <w:r>
        <w:rPr>
          <w:rFonts w:ascii="Times New Roman" w:eastAsia="新宋体" w:hAnsi="Times New Roman" w:hint="eastAsia"/>
          <w:i/>
          <w:szCs w:val="21"/>
        </w:rPr>
        <w:t>x</w:t>
      </w:r>
      <w:r>
        <w:rPr>
          <w:rFonts w:ascii="Times New Roman" w:eastAsia="新宋体" w:hAnsi="Times New Roman" w:hint="eastAsia"/>
          <w:szCs w:val="21"/>
        </w:rPr>
        <w:t>轴”、“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轴”或“原点”）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num="1" w:space="425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3126740" cy="3187700"/>
            <wp:effectExtent l="0" t="0" r="6985" b="3175"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54" cy="318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Heading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12052300</wp:posOffset>
            </wp:positionV>
            <wp:extent cx="482600" cy="381000"/>
            <wp:effectExtent l="0" t="0" r="12700" b="0"/>
            <wp:wrapNone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专题</w:t>
      </w:r>
      <w:r>
        <w:rPr>
          <w:rFonts w:ascii="Times New Roman" w:hAnsi="Times New Roman" w:cs="Times New Roman" w:hint="eastAsia"/>
        </w:rPr>
        <w:t>3.1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>图形的平移与旋转章末</w:t>
      </w:r>
      <w:r>
        <w:rPr>
          <w:rFonts w:ascii="Times New Roman" w:hAnsi="Times New Roman" w:cs="Times New Roman"/>
        </w:rPr>
        <w:t>重难点</w:t>
      </w:r>
      <w:r>
        <w:rPr>
          <w:rFonts w:ascii="Times New Roman" w:hAnsi="Times New Roman" w:cs="Times New Roman" w:hint="eastAsia"/>
        </w:rPr>
        <w:t>突破</w:t>
      </w:r>
    </w:p>
    <w:p>
      <w:pPr>
        <w:jc w:val="center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【北师大版】</w:t>
      </w:r>
    </w:p>
    <w:p>
      <w:pPr>
        <w:jc w:val="center"/>
      </w:pPr>
      <w:r>
        <w:drawing>
          <wp:inline distT="0" distB="0" distL="114300" distR="114300">
            <wp:extent cx="6192520" cy="356235"/>
            <wp:effectExtent l="0" t="0" r="177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119495" cy="1887220"/>
            <wp:effectExtent l="0" t="0" r="14605" b="17780"/>
            <wp:docPr id="3" name="C9F754DE-2CAD-44b6-B708-469DEB6407EB-2" descr="C:/Users/wuzhong/AppData/Local/Temp/wps.NsrVOR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F754DE-2CAD-44b6-B708-469DEB6407EB-2" descr="C:/Users/wuzhong/AppData/Local/Temp/wps.NsrVORwps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rPr>
          <w:u w:val="dotDotDash" w:color="43954C"/>
        </w:rPr>
      </w:pPr>
      <w:r>
        <w:drawing>
          <wp:inline distT="0" distB="0" distL="114300" distR="114300">
            <wp:extent cx="6183630" cy="332740"/>
            <wp:effectExtent l="0" t="0" r="7620" b="1016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dotDotDash" w:color="43954C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【题型1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图形在网格中的平移】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【例1】(2023春•锦江区校级月考）如图，三角形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经过某种平移得到的，点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'，点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'分别对应，且这六个点都在格点上，观察各点以及各点坐标之间的关系，解答下列问题：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（1）分别写出点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'的坐标，并说明三角形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经过怎样的平移得到的．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（2）连接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'，直接写出∠</w:t>
      </w:r>
      <w:r>
        <w:rPr>
          <w:rFonts w:ascii="Times New Roman" w:eastAsia="新宋体" w:hAnsi="Times New Roman" w:hint="eastAsia"/>
          <w:i/>
          <w:szCs w:val="21"/>
        </w:rPr>
        <w:t>CBC</w:t>
      </w:r>
      <w:r>
        <w:rPr>
          <w:rFonts w:ascii="Times New Roman" w:eastAsia="新宋体" w:hAnsi="Times New Roman" w:hint="eastAsia"/>
          <w:szCs w:val="21"/>
        </w:rPr>
        <w:t>'与∠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'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之间的数量关系</w:t>
      </w:r>
      <w:r>
        <w:rPr>
          <w:rFonts w:ascii="Times New Roman" w:eastAsia="新宋体" w:hAnsi="Times New Roman" w:hint="eastAsia"/>
          <w:szCs w:val="21"/>
          <w:u w:val="single"/>
        </w:rPr>
        <w:t>　       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﹣1，2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﹣5）是三角形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内一点，它随三角形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按（1）中方式平移后得到的对应点为点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（2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﹣7，4﹣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），求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的值．</w:t>
      </w:r>
    </w:p>
    <w:p>
      <w:pPr>
        <w:spacing w:line="360" w:lineRule="auto"/>
        <w:ind w:left="273" w:leftChars="130"/>
        <w:sectPr>
          <w:pgSz w:w="11906" w:h="16838"/>
          <w:pgMar w:top="1440" w:right="1800" w:bottom="1440" w:left="1800" w:header="708" w:footer="708" w:gutter="0"/>
          <w:pgNumType w:start="12"/>
          <w:cols w:num="1" w:space="708"/>
        </w:sectPr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2428875" cy="2362200"/>
            <wp:effectExtent l="0" t="0" r="9525" b="0"/>
            <wp:docPr id="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【解题思路】（1）利用坐标系可得点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和点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'的坐标，根据两点坐标可得平移方法；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（2）利用平移的性质进行计算即可；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（3）利用（1）中的平移方式可得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﹣1﹣3＝2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﹣7，2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﹣5﹣3＝4﹣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，再解即可．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【解答过程】解：（1）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（2，1），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′（﹣1，﹣2），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'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'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'是由△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向左平移3个单位长度，再向下平移3个单位长度得到的；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（2）由平移可得：∠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CBC</w:t>
      </w:r>
      <w:r>
        <w:rPr>
          <w:rFonts w:ascii="Times New Roman" w:eastAsia="新宋体" w:hAnsi="Times New Roman" w:hint="eastAsia"/>
          <w:color w:val="FF0000"/>
          <w:szCs w:val="21"/>
        </w:rPr>
        <w:t>′＝</w:t>
      </w:r>
      <w:r>
        <w:rPr>
          <w:rFonts w:ascii="Times New Roman" w:eastAsia="新宋体" w:hAnsi="Times New Roman" w:hint="eastAsia"/>
          <w:i/>
          <w:color w:val="FF0000"/>
          <w:szCs w:val="21"/>
        </w:rPr>
        <w:t>BC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∵∠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′＝∠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+∠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＝90°+∠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CBC</w:t>
      </w:r>
      <w:r>
        <w:rPr>
          <w:rFonts w:ascii="Times New Roman" w:eastAsia="新宋体" w:hAnsi="Times New Roman" w:hint="eastAsia"/>
          <w:color w:val="FF0000"/>
          <w:szCs w:val="21"/>
        </w:rPr>
        <w:t>'＝90°+∠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（3）若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（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﹣1，2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﹣5）是三角形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内一点，它随△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按（1）中方式平移后得到对应点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N</w:t>
      </w:r>
      <w:r>
        <w:rPr>
          <w:rFonts w:ascii="Times New Roman" w:eastAsia="新宋体" w:hAnsi="Times New Roman" w:hint="eastAsia"/>
          <w:color w:val="FF0000"/>
          <w:szCs w:val="21"/>
        </w:rPr>
        <w:t>（2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﹣7，4﹣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则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﹣1﹣3＝2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﹣7，2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﹣5﹣3＝4﹣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解得：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＝3，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＝4．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color w:val="FF0000"/>
          <w:szCs w:val="21"/>
        </w:rPr>
        <w:drawing>
          <wp:inline distT="0" distB="0" distL="0" distR="0">
            <wp:extent cx="2409825" cy="2343150"/>
            <wp:effectExtent l="0" t="0" r="9525" b="0"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162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【变式1-1】(2023春•江汉区月考）如图，三角形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经过某种平移得到的，点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′，点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与点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′分别对应，且这六个点都在格点上，观察各点以及各点坐标之间的关系，解答下列问题：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（1）分别写出点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′的坐标，并说明三角形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′是由三角形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经过怎样的平移得到的；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（2）连接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′，直接写出∠</w:t>
      </w:r>
      <w:r>
        <w:rPr>
          <w:rFonts w:ascii="Times New Roman" w:eastAsia="新宋体" w:hAnsi="Times New Roman" w:hint="eastAsia"/>
          <w:i/>
          <w:szCs w:val="21"/>
        </w:rPr>
        <w:t>CBC</w:t>
      </w:r>
      <w:r>
        <w:rPr>
          <w:rFonts w:ascii="Times New Roman" w:eastAsia="新宋体" w:hAnsi="Times New Roman" w:hint="eastAsia"/>
          <w:szCs w:val="21"/>
        </w:rPr>
        <w:t>′与∠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O</w:t>
      </w:r>
      <w:r>
        <w:rPr>
          <w:rFonts w:ascii="Times New Roman" w:eastAsia="新宋体" w:hAnsi="Times New Roman" w:hint="eastAsia"/>
          <w:szCs w:val="21"/>
        </w:rPr>
        <w:t>之间的数量关系</w:t>
      </w:r>
      <w:r>
        <w:rPr>
          <w:rFonts w:ascii="Times New Roman" w:eastAsia="新宋体" w:hAnsi="Times New Roman" w:hint="eastAsia"/>
          <w:szCs w:val="21"/>
          <w:u w:val="single"/>
        </w:rPr>
        <w:t>　     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40" w:right="1800" w:bottom="1440" w:left="1800" w:header="708" w:footer="708" w:gutter="0"/>
          <w:pgNumType w:start="13"/>
          <w:cols w:num="1" w:space="708"/>
          <w:titlePg w:val="0"/>
        </w:sectPr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﹣1，2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﹣5）是三角形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内一点，它随三角形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按（1）中方式平移后得到的对应点为点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（2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﹣7，4﹣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），求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的值．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drawing>
          <wp:inline distT="0" distB="0" distL="0" distR="0">
            <wp:extent cx="1724025" cy="1714500"/>
            <wp:effectExtent l="0" t="0" r="9525" b="0"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【解题思路】（1）由图形可得出点的坐标和平移方向及距离；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（2）根据平移的性质和平角的定义和平行线的性质即可求解；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（3）根据以上所得平移方式，利用“横坐标，右移加，左移减；纵坐标，上移加，下移减”的规律列出关于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、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的方程，解之求得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、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的值．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【解答过程】解：（1）由图知，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（2，1），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′（﹣1，﹣2），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三角形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′是由三角形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向左平移3个单位，向下平移3个单位得到的；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CBC</w:t>
      </w:r>
      <w:r>
        <w:rPr>
          <w:rFonts w:ascii="Times New Roman" w:eastAsia="新宋体" w:hAnsi="Times New Roman" w:hint="eastAsia"/>
          <w:color w:val="FF0000"/>
          <w:szCs w:val="21"/>
        </w:rPr>
        <w:t>′与∠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之间的数量关系∠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CBC</w:t>
      </w:r>
      <w:r>
        <w:rPr>
          <w:rFonts w:ascii="Times New Roman" w:eastAsia="新宋体" w:hAnsi="Times New Roman" w:hint="eastAsia"/>
          <w:color w:val="FF0000"/>
          <w:szCs w:val="21"/>
        </w:rPr>
        <w:t>′﹣∠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＝90°．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故答案为：∠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CBC</w:t>
      </w:r>
      <w:r>
        <w:rPr>
          <w:rFonts w:ascii="Times New Roman" w:eastAsia="新宋体" w:hAnsi="Times New Roman" w:hint="eastAsia"/>
          <w:color w:val="FF0000"/>
          <w:szCs w:val="21"/>
        </w:rPr>
        <w:t>′﹣∠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O</w:t>
      </w:r>
      <w:r>
        <w:rPr>
          <w:rFonts w:ascii="Times New Roman" w:eastAsia="新宋体" w:hAnsi="Times New Roman" w:hint="eastAsia"/>
          <w:color w:val="FF0000"/>
          <w:szCs w:val="21"/>
        </w:rPr>
        <w:t>＝90°；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（3）由（1）中的平移变换得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﹣1﹣3＝2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﹣7，2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﹣5﹣3＝4﹣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解得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＝3，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＝4．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的值是3，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的值是4．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color w:val="FF0000"/>
          <w:szCs w:val="21"/>
        </w:rPr>
        <w:drawing>
          <wp:inline distT="0" distB="0" distL="0" distR="0">
            <wp:extent cx="1685925" cy="1676400"/>
            <wp:effectExtent l="0" t="0" r="9525" b="0"/>
            <wp:docPr id="5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【变式1-2】(2023春•江岸区校级月考）在如图的直角坐标系中，将△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平移后得到△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′，它们的三个顶点坐标如表所示：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022"/>
        <w:gridCol w:w="2022"/>
        <w:gridCol w:w="2022"/>
        <w:gridCol w:w="2020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Cs w:val="21"/>
              </w:rPr>
              <w:t>△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ABC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（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，0）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（5，3）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（2，1）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Cs w:val="21"/>
              </w:rPr>
              <w:t>△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′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A</w:t>
            </w:r>
            <w:r>
              <w:rPr>
                <w:rFonts w:ascii="Times New Roman" w:eastAsia="新宋体" w:hAnsi="Times New Roman" w:hint="eastAsia"/>
                <w:szCs w:val="21"/>
              </w:rPr>
              <w:t>′（3，4）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′（7，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b</w:t>
            </w:r>
            <w:r>
              <w:rPr>
                <w:rFonts w:ascii="Times New Roman" w:eastAsia="新宋体" w:hAnsi="Times New Roman" w:hint="eastAsia"/>
                <w:szCs w:val="21"/>
              </w:rPr>
              <w:t>）</w:t>
            </w:r>
          </w:p>
        </w:tc>
        <w:tc>
          <w:tcPr>
            <w:tcW w:w="2130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′（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c</w:t>
            </w:r>
            <w:r>
              <w:rPr>
                <w:rFonts w:ascii="Times New Roman" w:eastAsia="新宋体" w:hAnsi="Times New Roman" w:hint="eastAsia"/>
                <w:szCs w:val="21"/>
              </w:rPr>
              <w:t>，</w:t>
            </w:r>
            <w:r>
              <w:rPr>
                <w:rFonts w:ascii="Times New Roman" w:eastAsia="新宋体" w:hAnsi="Times New Roman" w:hint="eastAsia"/>
                <w:i/>
                <w:szCs w:val="21"/>
              </w:rPr>
              <w:t>d</w:t>
            </w:r>
            <w:r>
              <w:rPr>
                <w:rFonts w:ascii="Times New Roman" w:eastAsia="新宋体" w:hAnsi="Times New Roman" w:hint="eastAsia"/>
                <w:szCs w:val="21"/>
              </w:rPr>
              <w:t>）</w:t>
            </w:r>
          </w:p>
        </w:tc>
      </w:tr>
    </w:tbl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（1）观察表中各对应点坐标的变化，并填空：△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向右平移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个单位长度，再向上平移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个单位长度可以得到△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′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′；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（2）求出线段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在整个平移的过程中在坐标平面上扫过的面积．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（3）若点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）为线段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上的一点，则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满足的关系式是</w:t>
      </w:r>
      <w:r>
        <w:rPr>
          <w:rFonts w:ascii="Times New Roman" w:eastAsia="新宋体" w:hAnsi="Times New Roman" w:hint="eastAsia"/>
          <w:szCs w:val="21"/>
          <w:u w:val="single"/>
        </w:rPr>
        <w:t>　      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  <w:sectPr>
          <w:type w:val="nextPage"/>
          <w:pgSz w:w="11906" w:h="16838"/>
          <w:pgMar w:top="1440" w:right="1800" w:bottom="1440" w:left="1800" w:header="708" w:footer="708" w:gutter="0"/>
          <w:pgNumType w:start="14"/>
          <w:cols w:num="1" w:space="708"/>
          <w:titlePg w:val="0"/>
        </w:sectPr>
      </w:pP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【解题思路】（1）根据点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的坐标和点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′和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′的坐标可得答案；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（2）画出图形，然后再计算线段</w:t>
      </w:r>
      <w:r>
        <w:rPr>
          <w:rFonts w:ascii="Times New Roman" w:eastAsia="新宋体" w:hAnsi="Times New Roman" w:hint="eastAsia"/>
          <w:i/>
          <w:color w:val="FF0000"/>
          <w:szCs w:val="21"/>
        </w:rPr>
        <w:t>AB</w:t>
      </w:r>
      <w:r>
        <w:rPr>
          <w:rFonts w:ascii="Times New Roman" w:eastAsia="新宋体" w:hAnsi="Times New Roman" w:hint="eastAsia"/>
          <w:color w:val="FF0000"/>
          <w:szCs w:val="21"/>
        </w:rPr>
        <w:t>在整个平移的过程中在坐标平面上扫过的面积即可；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（3）求出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、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所在直线的解析式，然后可得答案．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【解答过程】解：（1）∵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（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，0），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′（3，4），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向上平移4个单位后得到△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∵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（5，3），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′（7，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ABC</w:t>
      </w:r>
      <w:r>
        <w:rPr>
          <w:rFonts w:ascii="Times New Roman" w:eastAsia="新宋体" w:hAnsi="Times New Roman" w:hint="eastAsia"/>
          <w:color w:val="FF0000"/>
          <w:szCs w:val="21"/>
        </w:rPr>
        <w:t>向右平移2个单位后得到△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′</w:t>
      </w:r>
      <w:r>
        <w:rPr>
          <w:rFonts w:ascii="Times New Roman" w:eastAsia="新宋体" w:hAnsi="Times New Roman" w:hint="eastAsia"/>
          <w:i/>
          <w:color w:val="FF0000"/>
          <w:szCs w:val="21"/>
        </w:rPr>
        <w:t>C</w:t>
      </w:r>
      <w:r>
        <w:rPr>
          <w:rFonts w:ascii="Times New Roman" w:eastAsia="新宋体" w:hAnsi="Times New Roman" w:hint="eastAsia"/>
          <w:color w:val="FF0000"/>
          <w:szCs w:val="21"/>
        </w:rPr>
        <w:t>′，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＝1，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＝3+4＝7，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故答案为：2；4；1；7；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（2）线段</w:t>
      </w:r>
      <w:r>
        <w:rPr>
          <w:rFonts w:ascii="Times New Roman" w:eastAsia="新宋体" w:hAnsi="Times New Roman" w:hint="eastAsia"/>
          <w:i/>
          <w:color w:val="FF0000"/>
          <w:szCs w:val="21"/>
        </w:rPr>
        <w:t>AB</w:t>
      </w:r>
      <w:r>
        <w:rPr>
          <w:rFonts w:ascii="Times New Roman" w:eastAsia="新宋体" w:hAnsi="Times New Roman" w:hint="eastAsia"/>
          <w:color w:val="FF0000"/>
          <w:szCs w:val="21"/>
        </w:rPr>
        <w:t>在整个平移的过程中在坐标平面上扫过的面积：2×3+4×4＝22；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（3）设</w:t>
      </w:r>
      <w:r>
        <w:rPr>
          <w:rFonts w:ascii="Times New Roman" w:eastAsia="新宋体" w:hAnsi="Times New Roman" w:hint="eastAsia"/>
          <w:i/>
          <w:color w:val="FF0000"/>
          <w:szCs w:val="21"/>
        </w:rPr>
        <w:t>AB</w:t>
      </w:r>
      <w:r>
        <w:rPr>
          <w:rFonts w:ascii="Times New Roman" w:eastAsia="新宋体" w:hAnsi="Times New Roman" w:hint="eastAsia"/>
          <w:color w:val="FF0000"/>
          <w:szCs w:val="21"/>
        </w:rPr>
        <w:t>所在直线解析式为</w:t>
      </w:r>
      <w:r>
        <w:rPr>
          <w:rFonts w:ascii="Times New Roman" w:eastAsia="新宋体" w:hAnsi="Times New Roman" w:hint="eastAsia"/>
          <w:i/>
          <w:color w:val="FF0000"/>
          <w:szCs w:val="21"/>
        </w:rPr>
        <w:t>y</w:t>
      </w:r>
      <w:r>
        <w:rPr>
          <w:rFonts w:ascii="Times New Roman" w:eastAsia="新宋体" w:hAnsi="Times New Roman" w:hint="eastAsia"/>
          <w:color w:val="FF0000"/>
          <w:szCs w:val="21"/>
        </w:rPr>
        <w:t>＝</w:t>
      </w:r>
      <w:r>
        <w:rPr>
          <w:rFonts w:ascii="Times New Roman" w:eastAsia="新宋体" w:hAnsi="Times New Roman" w:hint="eastAsia"/>
          <w:i/>
          <w:color w:val="FF0000"/>
          <w:szCs w:val="21"/>
        </w:rPr>
        <w:t>kx</w:t>
      </w:r>
      <w:r>
        <w:rPr>
          <w:rFonts w:ascii="Times New Roman" w:eastAsia="新宋体" w:hAnsi="Times New Roman" w:hint="eastAsia"/>
          <w:color w:val="FF0000"/>
          <w:szCs w:val="21"/>
        </w:rPr>
        <w:t>+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∵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（1，0），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（5，3），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FF0000"/>
              </w:rPr>
            </m:ctrlPr>
          </m:dPr>
          <m:e>
            <m:ctrlPr>
              <w:rPr>
                <w:rFonts w:ascii="Cambria Math" w:hAnsi="Cambria Math"/>
                <w:color w:val="FF0000"/>
              </w:rPr>
            </m:ctrlPr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color w:val="FF0000"/>
                  </w:rPr>
                </m:ctrlPr>
              </m:mPr>
              <m:mr>
                <m:e>
                  <m:ctrlPr>
                    <w:rPr>
                      <w:rFonts w:ascii="Cambria Math" w:hAnsi="Cambria Math"/>
                      <w:color w:val="FF0000"/>
                    </w:rPr>
                  </m:ctrlPr>
                  <m:r>
                    <w:rPr>
                      <w:rFonts w:ascii="Cambria Math" w:eastAsia="新宋体" w:hAnsi="Cambria Math"/>
                      <w:color w:val="FF0000"/>
                      <w:szCs w:val="21"/>
                    </w:rPr>
                    <m:t>k+b=0</m:t>
                  </m:r>
                </m:e>
              </m:mr>
              <m:mr>
                <m:e>
                  <m:ctrlPr>
                    <w:rPr>
                      <w:rFonts w:ascii="Cambria Math" w:hAnsi="Cambria Math"/>
                      <w:color w:val="FF0000"/>
                    </w:rPr>
                  </m:ctrlPr>
                  <m:r>
                    <w:rPr>
                      <w:rFonts w:ascii="Cambria Math" w:eastAsia="新宋体" w:hAnsi="Cambria Math"/>
                      <w:color w:val="FF0000"/>
                      <w:szCs w:val="21"/>
                    </w:rPr>
                    <m:t>5k+b=3</m:t>
                  </m:r>
                </m:e>
              </m:mr>
            </m:m>
          </m:e>
        </m:d>
      </m:oMath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解得：</w:t>
      </w:r>
      <m:oMath>
        <m:d>
          <m:dPr>
            <m:begChr m:val="{"/>
            <m:endChr m:val=""/>
            <m:ctrlPr>
              <w:rPr>
                <w:rFonts w:ascii="Cambria Math" w:hAnsi="Cambria Math"/>
                <w:color w:val="FF0000"/>
              </w:rPr>
            </m:ctrlPr>
          </m:dPr>
          <m:e>
            <m:ctrlPr>
              <w:rPr>
                <w:rFonts w:ascii="Cambria Math" w:hAnsi="Cambria Math"/>
                <w:color w:val="FF0000"/>
              </w:rPr>
            </m:ctrlPr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  <m:ctrlPr>
                  <w:rPr>
                    <w:rFonts w:ascii="Cambria Math" w:hAnsi="Cambria Math"/>
                    <w:color w:val="FF0000"/>
                  </w:rPr>
                </m:ctrlPr>
              </m:mPr>
              <m:mr>
                <m:e>
                  <m:ctrlPr>
                    <w:rPr>
                      <w:rFonts w:ascii="Cambria Math" w:hAnsi="Cambria Math"/>
                      <w:color w:val="FF0000"/>
                    </w:rPr>
                  </m:ctrlPr>
                  <m:r>
                    <w:rPr>
                      <w:rFonts w:ascii="Cambria Math" w:eastAsia="新宋体" w:hAnsi="Cambria Math"/>
                      <w:color w:val="FF0000"/>
                      <w:szCs w:val="21"/>
                    </w:rPr>
                    <m:t>k=</m:t>
                  </m:r>
                  <m:f>
                    <m:fPr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  <m: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  <m:t>3</m:t>
                      </m:r>
                    </m:num>
                    <m:den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  <m: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mr>
              <m:mr>
                <m:e>
                  <m:ctrlPr>
                    <w:rPr>
                      <w:rFonts w:ascii="Cambria Math" w:hAnsi="Cambria Math"/>
                      <w:color w:val="FF0000"/>
                    </w:rPr>
                  </m:ctrlPr>
                  <m:r>
                    <w:rPr>
                      <w:rFonts w:ascii="Cambria Math" w:eastAsia="新宋体" w:hAnsi="Cambria Math"/>
                      <w:color w:val="FF0000"/>
                      <w:szCs w:val="21"/>
                    </w:rPr>
                    <m:t>b=−</m:t>
                  </m:r>
                  <m:f>
                    <m:fPr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  <m: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  <m:t>3</m:t>
                      </m:r>
                    </m:num>
                    <m:den>
                      <m:ctrlP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</m:ctrlPr>
                      <m:r>
                        <w:rPr>
                          <w:rFonts w:ascii="Cambria Math" w:eastAsia="新宋体" w:hAnsi="Cambria Math"/>
                          <w:color w:val="FF0000"/>
                          <w:sz w:val="28"/>
                          <w:szCs w:val="28"/>
                        </w:rPr>
                        <m:t>4</m:t>
                      </m:r>
                    </m:den>
                  </m:f>
                </m:e>
              </m:mr>
            </m:m>
          </m:e>
        </m:d>
      </m:oMath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</w:t>
      </w:r>
      <w:r>
        <w:rPr>
          <w:rFonts w:ascii="Times New Roman" w:eastAsia="新宋体" w:hAnsi="Times New Roman" w:hint="eastAsia"/>
          <w:i/>
          <w:color w:val="FF0000"/>
          <w:szCs w:val="21"/>
        </w:rPr>
        <w:t>AB</w:t>
      </w:r>
      <w:r>
        <w:rPr>
          <w:rFonts w:ascii="Times New Roman" w:eastAsia="新宋体" w:hAnsi="Times New Roman" w:hint="eastAsia"/>
          <w:color w:val="FF0000"/>
          <w:szCs w:val="21"/>
        </w:rPr>
        <w:t>所在直线解析式为</w:t>
      </w:r>
      <w:r>
        <w:rPr>
          <w:rFonts w:ascii="Times New Roman" w:eastAsia="新宋体" w:hAnsi="Times New Roman" w:hint="eastAsia"/>
          <w:i/>
          <w:color w:val="FF0000"/>
          <w:szCs w:val="21"/>
        </w:rPr>
        <w:t>y</w:t>
      </w:r>
      <m:oMath>
        <m:r>
          <w:rPr>
            <w:rFonts w:ascii="Cambria Math" w:eastAsia="新宋体" w:hAnsi="Cambria Math"/>
            <w:color w:val="FF0000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3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hint="eastAsia"/>
          <w:i/>
          <w:color w:val="FF0000"/>
          <w:szCs w:val="21"/>
        </w:rPr>
        <w:t>x</w:t>
      </w:r>
      <m:oMath>
        <m:r>
          <w:rPr>
            <w:rFonts w:ascii="Cambria Math" w:eastAsia="新宋体" w:hAnsi="Cambria Math"/>
            <w:color w:val="FF0000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3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∵点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（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n</w:t>
      </w:r>
      <w:r>
        <w:rPr>
          <w:rFonts w:ascii="Times New Roman" w:eastAsia="新宋体" w:hAnsi="Times New Roman" w:hint="eastAsia"/>
          <w:color w:val="FF0000"/>
          <w:szCs w:val="21"/>
        </w:rPr>
        <w:t>）为线段</w:t>
      </w:r>
      <w:r>
        <w:rPr>
          <w:rFonts w:ascii="Times New Roman" w:eastAsia="新宋体" w:hAnsi="Times New Roman" w:hint="eastAsia"/>
          <w:i/>
          <w:color w:val="FF0000"/>
          <w:szCs w:val="21"/>
        </w:rPr>
        <w:t>AB</w:t>
      </w:r>
      <w:r>
        <w:rPr>
          <w:rFonts w:ascii="Times New Roman" w:eastAsia="新宋体" w:hAnsi="Times New Roman" w:hint="eastAsia"/>
          <w:color w:val="FF0000"/>
          <w:szCs w:val="21"/>
        </w:rPr>
        <w:t>上的一点，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</w:t>
      </w:r>
      <w:r>
        <w:rPr>
          <w:rFonts w:ascii="Times New Roman" w:eastAsia="新宋体" w:hAnsi="Times New Roman" w:hint="eastAsia"/>
          <w:i/>
          <w:color w:val="FF0000"/>
          <w:szCs w:val="21"/>
        </w:rPr>
        <w:t>n</w:t>
      </w:r>
      <m:oMath>
        <m:r>
          <w:rPr>
            <w:rFonts w:ascii="Cambria Math" w:eastAsia="新宋体" w:hAnsi="Cambria Math"/>
            <w:color w:val="FF0000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3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m:oMath>
        <m:r>
          <w:rPr>
            <w:rFonts w:ascii="Cambria Math" w:eastAsia="新宋体" w:hAnsi="Cambria Math"/>
            <w:color w:val="FF0000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3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hint="eastAsia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即：3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﹣4</w:t>
      </w:r>
      <w:r>
        <w:rPr>
          <w:rFonts w:ascii="Times New Roman" w:eastAsia="新宋体" w:hAnsi="Times New Roman" w:hint="eastAsia"/>
          <w:i/>
          <w:color w:val="FF0000"/>
          <w:szCs w:val="21"/>
        </w:rPr>
        <w:t>n</w:t>
      </w:r>
      <w:r>
        <w:rPr>
          <w:rFonts w:ascii="Times New Roman" w:eastAsia="新宋体" w:hAnsi="Times New Roman" w:hint="eastAsia"/>
          <w:color w:val="FF0000"/>
          <w:szCs w:val="21"/>
        </w:rPr>
        <w:t>＝3，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故答案为：3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﹣4</w:t>
      </w:r>
      <w:r>
        <w:rPr>
          <w:rFonts w:ascii="Times New Roman" w:eastAsia="新宋体" w:hAnsi="Times New Roman" w:hint="eastAsia"/>
          <w:i/>
          <w:color w:val="FF0000"/>
          <w:szCs w:val="21"/>
        </w:rPr>
        <w:t>n</w:t>
      </w:r>
      <w:r>
        <w:rPr>
          <w:rFonts w:ascii="Times New Roman" w:eastAsia="新宋体" w:hAnsi="Times New Roman" w:hint="eastAsia"/>
          <w:color w:val="FF0000"/>
          <w:szCs w:val="21"/>
        </w:rPr>
        <w:t>＝3．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color w:val="FF0000"/>
          <w:szCs w:val="21"/>
        </w:rPr>
        <w:drawing>
          <wp:inline distT="0" distB="0" distL="0" distR="0">
            <wp:extent cx="2790825" cy="2667000"/>
            <wp:effectExtent l="0" t="0" r="9525" b="0"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hanging="273" w:hangingChars="130"/>
        <w:sectPr>
          <w:type w:val="nextPage"/>
          <w:pgSz w:w="11906" w:h="16838"/>
          <w:pgMar w:top="1440" w:right="1800" w:bottom="1440" w:left="1800" w:header="708" w:footer="708" w:gutter="0"/>
          <w:pgNumType w:start="15"/>
          <w:cols w:num="1" w:space="708"/>
          <w:titlePg w:val="0"/>
        </w:sectPr>
      </w:pPr>
      <w:r>
        <w:rPr>
          <w:rFonts w:ascii="Times New Roman" w:eastAsia="新宋体" w:hAnsi="Times New Roman" w:hint="eastAsia"/>
          <w:szCs w:val="21"/>
        </w:rPr>
        <w:t>【变式1-3】(2023春•金乡县期末）在平面直角坐标系中，点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的坐标为（0，4），线段</w:t>
      </w:r>
      <w:r>
        <w:rPr>
          <w:rFonts w:ascii="Times New Roman" w:eastAsia="新宋体" w:hAnsi="Times New Roman" w:hint="eastAsia"/>
          <w:i/>
          <w:szCs w:val="21"/>
        </w:rPr>
        <w:t>MN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的位置如图所示，其中点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的坐标为（﹣3，﹣1），点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的坐标为（3，﹣2）．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（1）将线段</w:t>
      </w:r>
      <w:r>
        <w:rPr>
          <w:rFonts w:ascii="Times New Roman" w:eastAsia="新宋体" w:hAnsi="Times New Roman" w:hint="eastAsia"/>
          <w:i/>
          <w:szCs w:val="21"/>
        </w:rPr>
        <w:t>MN</w:t>
      </w:r>
      <w:r>
        <w:rPr>
          <w:rFonts w:ascii="Times New Roman" w:eastAsia="新宋体" w:hAnsi="Times New Roman" w:hint="eastAsia"/>
          <w:szCs w:val="21"/>
        </w:rPr>
        <w:t>平移得到线段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，其中点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的对应点为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rFonts w:ascii="Times New Roman" w:eastAsia="新宋体" w:hAnsi="Times New Roman" w:hint="eastAsia"/>
          <w:i/>
          <w:szCs w:val="21"/>
        </w:rPr>
        <w:t>N</w:t>
      </w:r>
      <w:r>
        <w:rPr>
          <w:rFonts w:ascii="Times New Roman" w:eastAsia="新宋体" w:hAnsi="Times New Roman" w:hint="eastAsia"/>
          <w:szCs w:val="21"/>
        </w:rPr>
        <w:t>的对应点为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spacing w:line="360" w:lineRule="auto"/>
        <w:ind w:left="273" w:leftChars="130"/>
      </w:pPr>
      <w:r>
        <w:rPr>
          <w:rFonts w:ascii="Times New Roman" w:eastAsia="Calibri" w:hAnsi="Times New Roman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rFonts w:ascii="Times New Roman" w:eastAsia="新宋体" w:hAnsi="Times New Roman" w:hint="eastAsia"/>
          <w:i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平移到点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的过程可以是：先向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平移</w:t>
      </w:r>
      <w:r>
        <w:rPr>
          <w:rFonts w:ascii="Times New Roman" w:eastAsia="新宋体" w:hAnsi="Times New Roman" w:hint="eastAsia"/>
          <w:szCs w:val="21"/>
          <w:u w:val="single"/>
        </w:rPr>
        <w:t xml:space="preserve">    </w:t>
      </w:r>
      <w:r>
        <w:rPr>
          <w:rFonts w:ascii="Times New Roman" w:eastAsia="新宋体" w:hAnsi="Times New Roman" w:hint="eastAsia"/>
          <w:szCs w:val="21"/>
        </w:rPr>
        <w:t>个单位长度，再向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平移</w:t>
      </w:r>
      <w:r>
        <w:rPr>
          <w:rFonts w:ascii="Times New Roman" w:eastAsia="新宋体" w:hAnsi="Times New Roman" w:hint="eastAsia"/>
          <w:szCs w:val="21"/>
          <w:u w:val="single"/>
        </w:rPr>
        <w:t>　 　</w:t>
      </w:r>
      <w:r>
        <w:rPr>
          <w:rFonts w:ascii="Times New Roman" w:eastAsia="新宋体" w:hAnsi="Times New Roman" w:hint="eastAsia"/>
          <w:szCs w:val="21"/>
        </w:rPr>
        <w:t>个单位长度；</w:t>
      </w:r>
    </w:p>
    <w:p>
      <w:pPr>
        <w:spacing w:line="360" w:lineRule="auto"/>
        <w:ind w:left="273" w:leftChars="130"/>
      </w:pPr>
      <w:r>
        <w:rPr>
          <w:rFonts w:ascii="Times New Roman" w:eastAsia="Calibri" w:hAnsi="Times New Roman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的坐标为</w:t>
      </w:r>
      <w:r>
        <w:rPr>
          <w:rFonts w:ascii="Times New Roman" w:eastAsia="新宋体" w:hAnsi="Times New Roman" w:hint="eastAsia"/>
          <w:szCs w:val="21"/>
          <w:u w:val="single"/>
        </w:rPr>
        <w:t>　   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（2）在（1）的条件下，若点</w:t>
      </w:r>
      <w:r>
        <w:rPr>
          <w:rFonts w:ascii="Times New Roman" w:eastAsia="新宋体" w:hAnsi="Times New Roman" w:hint="eastAsia"/>
          <w:i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的坐标为（4，0），连接</w:t>
      </w:r>
      <w:r>
        <w:rPr>
          <w:rFonts w:ascii="Times New Roman" w:eastAsia="新宋体" w:hAnsi="Times New Roman" w:hint="eastAsia"/>
          <w:i/>
          <w:szCs w:val="21"/>
        </w:rPr>
        <w:t>AC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 w:hint="eastAsia"/>
          <w:i/>
          <w:szCs w:val="21"/>
        </w:rPr>
        <w:t>BC</w:t>
      </w:r>
      <w:r>
        <w:rPr>
          <w:rFonts w:ascii="Times New Roman" w:eastAsia="新宋体" w:hAnsi="Times New Roman" w:hint="eastAsia"/>
          <w:szCs w:val="21"/>
        </w:rPr>
        <w:t>，求△</w:t>
      </w:r>
      <w:r>
        <w:rPr>
          <w:rFonts w:ascii="Times New Roman" w:eastAsia="新宋体" w:hAnsi="Times New Roman" w:hint="eastAsia"/>
          <w:i/>
          <w:szCs w:val="21"/>
        </w:rPr>
        <w:t>ABC</w:t>
      </w:r>
      <w:r>
        <w:rPr>
          <w:rFonts w:ascii="Times New Roman" w:eastAsia="新宋体" w:hAnsi="Times New Roman" w:hint="eastAsia"/>
          <w:szCs w:val="21"/>
        </w:rPr>
        <w:t>的面积．</w:t>
      </w:r>
    </w:p>
    <w:p>
      <w:pPr>
        <w:spacing w:line="360" w:lineRule="auto"/>
        <w:ind w:left="273" w:leftChars="130"/>
      </w:pPr>
      <w:r>
        <w:rPr>
          <w:rFonts w:ascii="Times New Roman" w:eastAsia="新宋体" w:hAnsi="Times New Roman" w:hint="eastAsia"/>
          <w:szCs w:val="21"/>
        </w:rPr>
        <w:t>（3）在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轴上是否存在点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，使以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三点为顶点的三角形的面积为3，若存在，请直接写出点</w:t>
      </w:r>
      <w:r>
        <w:rPr>
          <w:rFonts w:ascii="Times New Roman" w:eastAsia="新宋体" w:hAnsi="Times New Roman" w:hint="eastAsia"/>
          <w:i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的坐标；若不存在，请说明理由．</w:t>
      </w:r>
    </w:p>
    <w:p>
      <w:pPr>
        <w:spacing w:line="360" w:lineRule="auto"/>
        <w:ind w:left="273" w:leftChars="130"/>
      </w:pP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【解题思路】（1）</w:t>
      </w:r>
      <w:r>
        <w:rPr>
          <w:rFonts w:ascii="Times New Roman" w:eastAsia="Calibri" w:hAnsi="Times New Roman" w:hint="eastAsia"/>
          <w:color w:val="FF0000"/>
          <w:szCs w:val="21"/>
        </w:rPr>
        <w:t>①</w:t>
      </w:r>
      <w:r>
        <w:rPr>
          <w:rFonts w:ascii="Times New Roman" w:eastAsia="新宋体" w:hAnsi="Times New Roman" w:hint="eastAsia"/>
          <w:color w:val="FF0000"/>
          <w:szCs w:val="21"/>
        </w:rPr>
        <w:t>根据平移的性质解决问题即可．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Calibri" w:hAnsi="Times New Roman" w:hint="eastAsia"/>
          <w:color w:val="FF0000"/>
          <w:szCs w:val="21"/>
        </w:rPr>
        <w:t>②</w:t>
      </w:r>
      <w:r>
        <w:rPr>
          <w:rFonts w:ascii="Times New Roman" w:eastAsia="新宋体" w:hAnsi="Times New Roman" w:hint="eastAsia"/>
          <w:color w:val="FF0000"/>
          <w:szCs w:val="21"/>
        </w:rPr>
        <w:t>根据点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的位置即可解决问题．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（2）利用分割法求三角形的面积即可．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（3）设</w:t>
      </w:r>
      <w:r>
        <w:rPr>
          <w:rFonts w:ascii="Times New Roman" w:eastAsia="新宋体" w:hAnsi="Times New Roman" w:hint="eastAsia"/>
          <w:i/>
          <w:color w:val="FF0000"/>
          <w:szCs w:val="21"/>
        </w:rPr>
        <w:t>P</w:t>
      </w:r>
      <w:r>
        <w:rPr>
          <w:rFonts w:ascii="Times New Roman" w:eastAsia="新宋体" w:hAnsi="Times New Roman" w:hint="eastAsia"/>
          <w:color w:val="FF0000"/>
          <w:szCs w:val="21"/>
        </w:rPr>
        <w:t>（0，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），利用三角形的面积公式构建方程即可解决问题．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【解答过程】解：（1）如图，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drawing>
          <wp:inline distT="0" distB="0" distL="0" distR="0">
            <wp:extent cx="2600325" cy="2085975"/>
            <wp:effectExtent l="0" t="0" r="9525" b="9525"/>
            <wp:docPr id="6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Calibri" w:hAnsi="Times New Roman" w:hint="eastAsia"/>
          <w:color w:val="FF0000"/>
          <w:szCs w:val="21"/>
        </w:rPr>
        <w:t>①</w:t>
      </w:r>
      <w:r>
        <w:rPr>
          <w:rFonts w:ascii="Times New Roman" w:eastAsia="新宋体" w:hAnsi="Times New Roman" w:hint="eastAsia"/>
          <w:color w:val="FF0000"/>
          <w:szCs w:val="21"/>
        </w:rPr>
        <w:t>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平移到点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A</w:t>
      </w:r>
      <w:r>
        <w:rPr>
          <w:rFonts w:ascii="Times New Roman" w:eastAsia="新宋体" w:hAnsi="Times New Roman" w:hint="eastAsia"/>
          <w:color w:val="FF0000"/>
          <w:szCs w:val="21"/>
        </w:rPr>
        <w:t>的过程可以是：先向右平移3单位长度，再向上平移5个单位长度；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故答案为：右、3、上、5．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Calibri" w:hAnsi="Times New Roman" w:hint="eastAsia"/>
          <w:color w:val="FF0000"/>
          <w:szCs w:val="21"/>
        </w:rPr>
        <w:t>②</w:t>
      </w:r>
      <w:r>
        <w:rPr>
          <w:rFonts w:ascii="Times New Roman" w:eastAsia="新宋体" w:hAnsi="Times New Roman" w:hint="eastAsia"/>
          <w:i/>
          <w:color w:val="FF0000"/>
          <w:szCs w:val="21"/>
        </w:rPr>
        <w:t>B</w:t>
      </w:r>
      <w:r>
        <w:rPr>
          <w:rFonts w:ascii="Times New Roman" w:eastAsia="新宋体" w:hAnsi="Times New Roman" w:hint="eastAsia"/>
          <w:color w:val="FF0000"/>
          <w:szCs w:val="21"/>
        </w:rPr>
        <w:t>（6，3），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故答案为（6，3）．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（2）如图，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ctrlPr>
              <w:rPr>
                <w:rFonts w:ascii="Cambria Math" w:hAnsi="Cambria Math"/>
                <w:color w:val="FF0000"/>
              </w:rPr>
            </m:ctrlPr>
            <m:r>
              <w:rPr>
                <w:rFonts w:ascii="Cambria Math" w:eastAsia="新宋体" w:hAnsi="Cambria Math"/>
                <w:color w:val="FF0000"/>
                <w:szCs w:val="21"/>
              </w:rPr>
              <m:t>S</m:t>
            </m:r>
          </m:e>
          <m:sub>
            <m:ctrlPr>
              <w:rPr>
                <w:rFonts w:ascii="Cambria Math" w:hAnsi="Cambria Math"/>
                <w:color w:val="FF0000"/>
              </w:rPr>
            </m:ctrlPr>
            <m:r>
              <w:rPr>
                <w:rFonts w:ascii="Cambria Math" w:eastAsia="新宋体" w:hAnsi="Cambria Math"/>
                <w:color w:val="FF0000"/>
                <w:szCs w:val="21"/>
              </w:rPr>
              <m:t>△ABC</m:t>
            </m:r>
          </m:sub>
        </m:sSub>
        <m:r>
          <w:rPr>
            <w:rFonts w:ascii="Cambria Math" w:eastAsia="新宋体" w:hAnsi="Cambria Math"/>
            <w:color w:val="FF0000"/>
            <w:szCs w:val="21"/>
          </w:rPr>
          <m:t>=6×4−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4×4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color w:val="FF0000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2×3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color w:val="FF0000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1×6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color w:val="FF0000"/>
            <w:szCs w:val="21"/>
          </w:rPr>
          <m:t>=24−8−3−3=10</m:t>
        </m:r>
      </m:oMath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（3）存在．设</w:t>
      </w:r>
      <w:r>
        <w:rPr>
          <w:rFonts w:ascii="Times New Roman" w:eastAsia="新宋体" w:hAnsi="Times New Roman" w:hint="eastAsia"/>
          <w:i/>
          <w:color w:val="FF0000"/>
          <w:szCs w:val="21"/>
        </w:rPr>
        <w:t>P</w:t>
      </w:r>
      <w:r>
        <w:rPr>
          <w:rFonts w:ascii="Times New Roman" w:eastAsia="新宋体" w:hAnsi="Times New Roman" w:hint="eastAsia"/>
          <w:color w:val="FF0000"/>
          <w:szCs w:val="21"/>
        </w:rPr>
        <w:t>（0，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），由题意</w:t>
      </w:r>
      <m:oMath>
        <m:f>
          <m:fPr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color w:val="FF0000"/>
                <w:sz w:val="28"/>
                <w:szCs w:val="28"/>
              </w:rPr>
            </m:ctrlPr>
            <m:r>
              <w:rPr>
                <w:rFonts w:ascii="Cambria Math" w:eastAsia="新宋体" w:hAnsi="Cambria Math"/>
                <w:color w:val="FF0000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color w:val="FF0000"/>
            <w:szCs w:val="21"/>
          </w:rPr>
          <m:t>×</m:t>
        </m:r>
      </m:oMath>
      <w:r>
        <w:rPr>
          <w:rFonts w:ascii="Times New Roman" w:eastAsia="新宋体" w:hAnsi="Times New Roman" w:hint="eastAsia"/>
          <w:color w:val="FF0000"/>
          <w:szCs w:val="21"/>
        </w:rPr>
        <w:t>|4﹣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|×6＝3，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解得</w:t>
      </w:r>
      <w:r>
        <w:rPr>
          <w:rFonts w:ascii="Times New Roman" w:eastAsia="新宋体" w:hAnsi="Times New Roman" w:hint="eastAsia"/>
          <w:i/>
          <w:color w:val="FF0000"/>
          <w:szCs w:val="21"/>
        </w:rPr>
        <w:t>m</w:t>
      </w:r>
      <w:r>
        <w:rPr>
          <w:rFonts w:ascii="Times New Roman" w:eastAsia="新宋体" w:hAnsi="Times New Roman" w:hint="eastAsia"/>
          <w:color w:val="FF0000"/>
          <w:szCs w:val="21"/>
        </w:rPr>
        <w:t>＝3或5，</w:t>
      </w:r>
    </w:p>
    <w:p>
      <w:pPr>
        <w:spacing w:line="360" w:lineRule="auto"/>
        <w:ind w:left="273" w:leftChars="130"/>
        <w:rPr>
          <w:color w:val="FF0000"/>
        </w:rPr>
      </w:pPr>
      <w:r>
        <w:rPr>
          <w:rFonts w:ascii="Times New Roman" w:eastAsia="新宋体" w:hAnsi="Times New Roman" w:hint="eastAsia"/>
          <w:color w:val="FF0000"/>
          <w:szCs w:val="21"/>
        </w:rPr>
        <w:t>∴点</w:t>
      </w:r>
      <w:r>
        <w:rPr>
          <w:rFonts w:ascii="Times New Roman" w:eastAsia="新宋体" w:hAnsi="Times New Roman" w:hint="eastAsia"/>
          <w:i/>
          <w:color w:val="FF0000"/>
          <w:szCs w:val="21"/>
        </w:rPr>
        <w:t>P</w:t>
      </w:r>
      <w:r>
        <w:rPr>
          <w:rFonts w:ascii="Times New Roman" w:eastAsia="新宋体" w:hAnsi="Times New Roman" w:hint="eastAsia"/>
          <w:color w:val="FF0000"/>
          <w:szCs w:val="21"/>
        </w:rPr>
        <w:t>坐标为（0，3）或（0，5）．</w:t>
      </w:r>
    </w:p>
    <w:p>
      <w:pPr>
        <w:spacing w:line="360" w:lineRule="auto"/>
        <w:rPr>
          <w:rFonts w:ascii="Times New Roman" w:hAnsi="Times New Roman" w:cs="Times New Roman"/>
          <w:b/>
          <w:bCs/>
          <w:color w:val="0070C0"/>
          <w:szCs w:val="21"/>
        </w:rPr>
      </w:pPr>
      <w:r>
        <w:rPr>
          <w:rFonts w:ascii="Times New Roman" w:hAnsi="Times New Roman" w:cs="Times New Roman" w:hint="eastAsia"/>
          <w:b/>
          <w:bCs/>
          <w:color w:val="0070C0"/>
          <w:szCs w:val="21"/>
        </w:rPr>
        <w:t>【题型2</w:t>
      </w:r>
      <w:r>
        <w:rPr>
          <w:rFonts w:ascii="Times New Roman" w:hAnsi="Times New Roman" w:cs="Times New Roman"/>
          <w:b/>
          <w:bCs/>
          <w:color w:val="0070C0"/>
          <w:szCs w:val="21"/>
        </w:rPr>
        <w:t xml:space="preserve">  </w:t>
      </w:r>
      <w:r>
        <w:rPr>
          <w:rFonts w:ascii="Times New Roman" w:hAnsi="Times New Roman" w:cs="Times New Roman" w:hint="eastAsia"/>
          <w:b/>
          <w:bCs/>
          <w:color w:val="0070C0"/>
          <w:szCs w:val="21"/>
        </w:rPr>
        <w:t>图形平移变换与角度计算综合】</w:t>
      </w:r>
    </w:p>
    <w:p>
      <w:pPr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【例2】(2023春•通山县期末）如图，在平面直角坐标系中，点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（2，6），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（4，3），将线段</w:t>
      </w:r>
      <w:r>
        <w:rPr>
          <w:rFonts w:ascii="Times New Roman" w:eastAsia="新宋体" w:hAnsi="Times New Roman" w:hint="eastAsia"/>
          <w:i/>
          <w:szCs w:val="21"/>
        </w:rPr>
        <w:t>AB</w:t>
      </w:r>
      <w:r>
        <w:rPr>
          <w:rFonts w:ascii="Times New Roman" w:eastAsia="新宋体" w:hAnsi="Times New Roman" w:hint="eastAsia"/>
          <w:szCs w:val="21"/>
        </w:rPr>
        <w:t>进行平移，使点</w:t>
      </w:r>
      <w:r>
        <w:rPr>
          <w:rFonts w:ascii="Times New Roman" w:eastAsia="新宋体" w:hAnsi="Times New Roman" w:hint="eastAsia"/>
          <w:i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刚好落在</w:t>
      </w:r>
      <w:r>
        <w:rPr>
          <w:rFonts w:ascii="Times New Roman" w:eastAsia="新宋体" w:hAnsi="Times New Roman" w:hint="eastAsia"/>
          <w:i/>
          <w:szCs w:val="21"/>
        </w:rPr>
        <w:t>x</w:t>
      </w:r>
      <w:r>
        <w:rPr>
          <w:rFonts w:ascii="Times New Roman" w:eastAsia="新宋体" w:hAnsi="Times New Roman" w:hint="eastAsia"/>
          <w:szCs w:val="21"/>
        </w:rPr>
        <w:t>轴的负半轴上，点</w:t>
      </w:r>
      <w:r>
        <w:rPr>
          <w:rFonts w:ascii="Times New Roman" w:eastAsia="新宋体" w:hAnsi="Times New Roman" w:hint="eastAsia"/>
          <w:i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刚好落在</w:t>
      </w:r>
      <w:r>
        <w:rPr>
          <w:rFonts w:ascii="Times New Roman" w:eastAsia="新宋体" w:hAnsi="Times New Roman" w:hint="eastAsia"/>
          <w:i/>
          <w:szCs w:val="21"/>
        </w:rPr>
        <w:t>y</w:t>
      </w:r>
      <w:r>
        <w:rPr>
          <w:rFonts w:ascii="Times New Roman" w:eastAsia="新宋体" w:hAnsi="Times New Roman" w:hint="eastAsia"/>
          <w:szCs w:val="21"/>
        </w:rPr>
        <w:t>轴的负半轴上，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4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https://d.book118.com/565101022021011120</w:t>
        </w:r>
      </w:hyperlink>
    </w:p>
    <w:p>
      <w:pPr>
        <w:spacing w:line="360" w:lineRule="auto"/>
        <w:ind w:left="273" w:hanging="273" w:hangingChars="130"/>
      </w:pPr>
    </w:p>
    <w:sectPr>
      <w:type w:val="nextPage"/>
      <w:pgSz w:w="11906" w:h="16838"/>
      <w:pgMar w:top="1440" w:right="1800" w:bottom="1440" w:left="1800" w:header="708" w:footer="708" w:gutter="0"/>
      <w:pgNumType w:start="16"/>
      <w:cols w:num="1"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removePersonalInformation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A16CF"/>
    <w:rsid w:val="000C2F75"/>
    <w:rsid w:val="000D38AA"/>
    <w:rsid w:val="000D7007"/>
    <w:rsid w:val="000E4A0D"/>
    <w:rsid w:val="00146953"/>
    <w:rsid w:val="001D66EB"/>
    <w:rsid w:val="001E5426"/>
    <w:rsid w:val="001F3490"/>
    <w:rsid w:val="0027067E"/>
    <w:rsid w:val="002771D2"/>
    <w:rsid w:val="002E56FE"/>
    <w:rsid w:val="00302400"/>
    <w:rsid w:val="0032182E"/>
    <w:rsid w:val="00363227"/>
    <w:rsid w:val="0037342B"/>
    <w:rsid w:val="003C5C81"/>
    <w:rsid w:val="00402AF0"/>
    <w:rsid w:val="0040402F"/>
    <w:rsid w:val="0047331D"/>
    <w:rsid w:val="00486104"/>
    <w:rsid w:val="0051447A"/>
    <w:rsid w:val="005340C6"/>
    <w:rsid w:val="0054712E"/>
    <w:rsid w:val="0056487D"/>
    <w:rsid w:val="0059489A"/>
    <w:rsid w:val="005E09A7"/>
    <w:rsid w:val="00656815"/>
    <w:rsid w:val="006B2D97"/>
    <w:rsid w:val="006E1094"/>
    <w:rsid w:val="006E406D"/>
    <w:rsid w:val="0085328A"/>
    <w:rsid w:val="009035F2"/>
    <w:rsid w:val="00913910"/>
    <w:rsid w:val="00A46095"/>
    <w:rsid w:val="00A610B7"/>
    <w:rsid w:val="00B205AE"/>
    <w:rsid w:val="00B82FA7"/>
    <w:rsid w:val="00B84DD0"/>
    <w:rsid w:val="00BF2518"/>
    <w:rsid w:val="00BF4AD7"/>
    <w:rsid w:val="00C2613D"/>
    <w:rsid w:val="00C50D8B"/>
    <w:rsid w:val="00CD0775"/>
    <w:rsid w:val="00D43CCC"/>
    <w:rsid w:val="00D92ED5"/>
    <w:rsid w:val="00D97336"/>
    <w:rsid w:val="00DD0D58"/>
    <w:rsid w:val="00F419B9"/>
    <w:rsid w:val="00FB4C24"/>
    <w:rsid w:val="015803B8"/>
    <w:rsid w:val="01B81A70"/>
    <w:rsid w:val="01F733F5"/>
    <w:rsid w:val="02117687"/>
    <w:rsid w:val="023F39F9"/>
    <w:rsid w:val="026042A5"/>
    <w:rsid w:val="0268174E"/>
    <w:rsid w:val="027515EC"/>
    <w:rsid w:val="02CD0BC3"/>
    <w:rsid w:val="03253AFD"/>
    <w:rsid w:val="03946071"/>
    <w:rsid w:val="03CC2B5E"/>
    <w:rsid w:val="03DD4930"/>
    <w:rsid w:val="04714E2D"/>
    <w:rsid w:val="04745993"/>
    <w:rsid w:val="04DB7413"/>
    <w:rsid w:val="050C66EA"/>
    <w:rsid w:val="05214CF2"/>
    <w:rsid w:val="057D7BA0"/>
    <w:rsid w:val="05E4322A"/>
    <w:rsid w:val="06076A21"/>
    <w:rsid w:val="06A847DA"/>
    <w:rsid w:val="06B71D4E"/>
    <w:rsid w:val="077D32CC"/>
    <w:rsid w:val="077E3893"/>
    <w:rsid w:val="07961C58"/>
    <w:rsid w:val="07A13052"/>
    <w:rsid w:val="07BF5A9B"/>
    <w:rsid w:val="07E1518D"/>
    <w:rsid w:val="07E467AE"/>
    <w:rsid w:val="07F6185B"/>
    <w:rsid w:val="08082307"/>
    <w:rsid w:val="081121AE"/>
    <w:rsid w:val="08292036"/>
    <w:rsid w:val="083262BA"/>
    <w:rsid w:val="088A3542"/>
    <w:rsid w:val="0896426E"/>
    <w:rsid w:val="0982332F"/>
    <w:rsid w:val="09C435B4"/>
    <w:rsid w:val="0A0856A7"/>
    <w:rsid w:val="0AD84291"/>
    <w:rsid w:val="0B3B3D60"/>
    <w:rsid w:val="0B4E74ED"/>
    <w:rsid w:val="0B6064BA"/>
    <w:rsid w:val="0B977E4F"/>
    <w:rsid w:val="0C977FE3"/>
    <w:rsid w:val="0CB66F97"/>
    <w:rsid w:val="0DF00E1B"/>
    <w:rsid w:val="0E1B3A93"/>
    <w:rsid w:val="0E5A58B0"/>
    <w:rsid w:val="0EC03B5E"/>
    <w:rsid w:val="0F014E57"/>
    <w:rsid w:val="0F4F25D9"/>
    <w:rsid w:val="0F637593"/>
    <w:rsid w:val="0F760AA2"/>
    <w:rsid w:val="0FB60ABE"/>
    <w:rsid w:val="0FC27F28"/>
    <w:rsid w:val="0FDF4873"/>
    <w:rsid w:val="0FED73D1"/>
    <w:rsid w:val="10A02A15"/>
    <w:rsid w:val="112232CC"/>
    <w:rsid w:val="115178EF"/>
    <w:rsid w:val="11B373F1"/>
    <w:rsid w:val="122F25A0"/>
    <w:rsid w:val="12BF5534"/>
    <w:rsid w:val="12C25187"/>
    <w:rsid w:val="12CB2076"/>
    <w:rsid w:val="134223A9"/>
    <w:rsid w:val="13BE60D7"/>
    <w:rsid w:val="144077A5"/>
    <w:rsid w:val="146B3036"/>
    <w:rsid w:val="1480407D"/>
    <w:rsid w:val="152F138C"/>
    <w:rsid w:val="159F4573"/>
    <w:rsid w:val="15CE3ACC"/>
    <w:rsid w:val="15E4302B"/>
    <w:rsid w:val="16571072"/>
    <w:rsid w:val="16EA5C5C"/>
    <w:rsid w:val="17321EED"/>
    <w:rsid w:val="17794954"/>
    <w:rsid w:val="17C91406"/>
    <w:rsid w:val="180E4809"/>
    <w:rsid w:val="19303088"/>
    <w:rsid w:val="1A345DF2"/>
    <w:rsid w:val="1A3954E8"/>
    <w:rsid w:val="1A913AF2"/>
    <w:rsid w:val="1AFB2F6F"/>
    <w:rsid w:val="1B332CC4"/>
    <w:rsid w:val="1B49787F"/>
    <w:rsid w:val="1B560A32"/>
    <w:rsid w:val="1BC958EC"/>
    <w:rsid w:val="1BD431CE"/>
    <w:rsid w:val="1CAC623F"/>
    <w:rsid w:val="1D3E0837"/>
    <w:rsid w:val="1D69460B"/>
    <w:rsid w:val="1DCB1787"/>
    <w:rsid w:val="1E5537EF"/>
    <w:rsid w:val="1E674B72"/>
    <w:rsid w:val="1F3C210D"/>
    <w:rsid w:val="1F47336B"/>
    <w:rsid w:val="1F4B7FD3"/>
    <w:rsid w:val="1F6F1E22"/>
    <w:rsid w:val="20012697"/>
    <w:rsid w:val="2030291D"/>
    <w:rsid w:val="20CE0231"/>
    <w:rsid w:val="20D368E6"/>
    <w:rsid w:val="21ED5D61"/>
    <w:rsid w:val="2219112A"/>
    <w:rsid w:val="225B5FA8"/>
    <w:rsid w:val="229A7295"/>
    <w:rsid w:val="23253C58"/>
    <w:rsid w:val="23585FBB"/>
    <w:rsid w:val="239054F0"/>
    <w:rsid w:val="23F105FE"/>
    <w:rsid w:val="2406702C"/>
    <w:rsid w:val="24382C93"/>
    <w:rsid w:val="245F729B"/>
    <w:rsid w:val="24AF5577"/>
    <w:rsid w:val="250A3BFF"/>
    <w:rsid w:val="25646991"/>
    <w:rsid w:val="258E6E89"/>
    <w:rsid w:val="25BA08DD"/>
    <w:rsid w:val="265B5638"/>
    <w:rsid w:val="26A10862"/>
    <w:rsid w:val="270D4F35"/>
    <w:rsid w:val="277B0053"/>
    <w:rsid w:val="28251F13"/>
    <w:rsid w:val="2827568E"/>
    <w:rsid w:val="28CC250B"/>
    <w:rsid w:val="28EF694F"/>
    <w:rsid w:val="299D7698"/>
    <w:rsid w:val="2A162603"/>
    <w:rsid w:val="2A79222A"/>
    <w:rsid w:val="2AFF4224"/>
    <w:rsid w:val="2BEC1EA7"/>
    <w:rsid w:val="2C18210E"/>
    <w:rsid w:val="2C4B5E25"/>
    <w:rsid w:val="2D1D392C"/>
    <w:rsid w:val="2D240F25"/>
    <w:rsid w:val="2D75531E"/>
    <w:rsid w:val="2E135E06"/>
    <w:rsid w:val="2ED7013C"/>
    <w:rsid w:val="2F1B4688"/>
    <w:rsid w:val="2F2E08AA"/>
    <w:rsid w:val="30273B1E"/>
    <w:rsid w:val="302C6AEF"/>
    <w:rsid w:val="30650773"/>
    <w:rsid w:val="30EB5202"/>
    <w:rsid w:val="312A6FB2"/>
    <w:rsid w:val="31C3435E"/>
    <w:rsid w:val="31DE344C"/>
    <w:rsid w:val="31F17084"/>
    <w:rsid w:val="322852B4"/>
    <w:rsid w:val="326E53FB"/>
    <w:rsid w:val="32786D3D"/>
    <w:rsid w:val="327C65CF"/>
    <w:rsid w:val="333328D1"/>
    <w:rsid w:val="33F348CD"/>
    <w:rsid w:val="342219FC"/>
    <w:rsid w:val="34BB7EDE"/>
    <w:rsid w:val="35BF7F4C"/>
    <w:rsid w:val="36326254"/>
    <w:rsid w:val="36954E2E"/>
    <w:rsid w:val="370C5E4D"/>
    <w:rsid w:val="375B6016"/>
    <w:rsid w:val="37792C0F"/>
    <w:rsid w:val="37BD3078"/>
    <w:rsid w:val="38432914"/>
    <w:rsid w:val="386D4198"/>
    <w:rsid w:val="386F6D19"/>
    <w:rsid w:val="38910956"/>
    <w:rsid w:val="38967A9D"/>
    <w:rsid w:val="38A52D55"/>
    <w:rsid w:val="38AF2F46"/>
    <w:rsid w:val="38E67F6F"/>
    <w:rsid w:val="38EC628C"/>
    <w:rsid w:val="398C200D"/>
    <w:rsid w:val="39B762CE"/>
    <w:rsid w:val="39DB4C12"/>
    <w:rsid w:val="39DD2CF7"/>
    <w:rsid w:val="3A235298"/>
    <w:rsid w:val="3A5067F4"/>
    <w:rsid w:val="3AB101A1"/>
    <w:rsid w:val="3AC967DA"/>
    <w:rsid w:val="3ACF77EE"/>
    <w:rsid w:val="3B1D7636"/>
    <w:rsid w:val="3B795424"/>
    <w:rsid w:val="3B857F2C"/>
    <w:rsid w:val="3BBC729B"/>
    <w:rsid w:val="3BCC415F"/>
    <w:rsid w:val="3C553E04"/>
    <w:rsid w:val="3CBA795F"/>
    <w:rsid w:val="3D9B128F"/>
    <w:rsid w:val="3E2B73BD"/>
    <w:rsid w:val="3E690684"/>
    <w:rsid w:val="3EFD5DE8"/>
    <w:rsid w:val="3F890EDF"/>
    <w:rsid w:val="400C257F"/>
    <w:rsid w:val="402418F5"/>
    <w:rsid w:val="403930EE"/>
    <w:rsid w:val="40765488"/>
    <w:rsid w:val="40AD2587"/>
    <w:rsid w:val="40BB2728"/>
    <w:rsid w:val="40C41559"/>
    <w:rsid w:val="40EC628E"/>
    <w:rsid w:val="410247C6"/>
    <w:rsid w:val="418D0DA1"/>
    <w:rsid w:val="41F85747"/>
    <w:rsid w:val="42565B95"/>
    <w:rsid w:val="42800CA4"/>
    <w:rsid w:val="428D4C88"/>
    <w:rsid w:val="42E40D59"/>
    <w:rsid w:val="432079ED"/>
    <w:rsid w:val="440D4EDA"/>
    <w:rsid w:val="444142DA"/>
    <w:rsid w:val="44FA618E"/>
    <w:rsid w:val="45182CAD"/>
    <w:rsid w:val="45BF3B4C"/>
    <w:rsid w:val="46F618FF"/>
    <w:rsid w:val="47787A34"/>
    <w:rsid w:val="47D879EE"/>
    <w:rsid w:val="48B773BE"/>
    <w:rsid w:val="48EA211E"/>
    <w:rsid w:val="496040B2"/>
    <w:rsid w:val="49833762"/>
    <w:rsid w:val="49F77D02"/>
    <w:rsid w:val="4B070C32"/>
    <w:rsid w:val="4B294DE3"/>
    <w:rsid w:val="4B2956D6"/>
    <w:rsid w:val="4B925899"/>
    <w:rsid w:val="4BAC19C6"/>
    <w:rsid w:val="4BBD2BFC"/>
    <w:rsid w:val="4C382F17"/>
    <w:rsid w:val="4CC317F8"/>
    <w:rsid w:val="4D01058A"/>
    <w:rsid w:val="4E224AB3"/>
    <w:rsid w:val="4E9775DC"/>
    <w:rsid w:val="4F8265DA"/>
    <w:rsid w:val="4F950B15"/>
    <w:rsid w:val="4F956BBC"/>
    <w:rsid w:val="4FA8792A"/>
    <w:rsid w:val="4FC2116C"/>
    <w:rsid w:val="4FE52C2E"/>
    <w:rsid w:val="500A14F8"/>
    <w:rsid w:val="50C64DF4"/>
    <w:rsid w:val="50E62E6F"/>
    <w:rsid w:val="5101492F"/>
    <w:rsid w:val="511E60F8"/>
    <w:rsid w:val="51574F85"/>
    <w:rsid w:val="517C66E7"/>
    <w:rsid w:val="51B95D73"/>
    <w:rsid w:val="51BA7D66"/>
    <w:rsid w:val="52713FC8"/>
    <w:rsid w:val="52903171"/>
    <w:rsid w:val="54125AF9"/>
    <w:rsid w:val="54370965"/>
    <w:rsid w:val="546D126F"/>
    <w:rsid w:val="54FA3C3B"/>
    <w:rsid w:val="551D3D37"/>
    <w:rsid w:val="558D5086"/>
    <w:rsid w:val="56641411"/>
    <w:rsid w:val="56B02C34"/>
    <w:rsid w:val="57110C93"/>
    <w:rsid w:val="57617957"/>
    <w:rsid w:val="57657178"/>
    <w:rsid w:val="576901A4"/>
    <w:rsid w:val="57D56C49"/>
    <w:rsid w:val="57DD324D"/>
    <w:rsid w:val="58112F21"/>
    <w:rsid w:val="58285153"/>
    <w:rsid w:val="590C7812"/>
    <w:rsid w:val="594E29FC"/>
    <w:rsid w:val="59847D26"/>
    <w:rsid w:val="5A0F410D"/>
    <w:rsid w:val="5A113120"/>
    <w:rsid w:val="5A296BA4"/>
    <w:rsid w:val="5AFA4485"/>
    <w:rsid w:val="5AFF2C82"/>
    <w:rsid w:val="5C2D29F6"/>
    <w:rsid w:val="5C405355"/>
    <w:rsid w:val="5CC266A4"/>
    <w:rsid w:val="5DAE38FA"/>
    <w:rsid w:val="5DF73273"/>
    <w:rsid w:val="5E596428"/>
    <w:rsid w:val="5E821760"/>
    <w:rsid w:val="5EBB2DC3"/>
    <w:rsid w:val="5EF70D65"/>
    <w:rsid w:val="5EF739E2"/>
    <w:rsid w:val="5F9271EC"/>
    <w:rsid w:val="5FC65625"/>
    <w:rsid w:val="602238ED"/>
    <w:rsid w:val="612737D6"/>
    <w:rsid w:val="61282875"/>
    <w:rsid w:val="612B7B7D"/>
    <w:rsid w:val="61577891"/>
    <w:rsid w:val="6182778D"/>
    <w:rsid w:val="619B6059"/>
    <w:rsid w:val="62D9159D"/>
    <w:rsid w:val="62DE7375"/>
    <w:rsid w:val="630113EA"/>
    <w:rsid w:val="63887929"/>
    <w:rsid w:val="64202A8D"/>
    <w:rsid w:val="6521131A"/>
    <w:rsid w:val="6564418A"/>
    <w:rsid w:val="659F6005"/>
    <w:rsid w:val="65A65F7E"/>
    <w:rsid w:val="65FC516D"/>
    <w:rsid w:val="66F05398"/>
    <w:rsid w:val="670B5D28"/>
    <w:rsid w:val="67201AAF"/>
    <w:rsid w:val="674E5359"/>
    <w:rsid w:val="67A61EC8"/>
    <w:rsid w:val="67C75C6A"/>
    <w:rsid w:val="67CE57EE"/>
    <w:rsid w:val="68053331"/>
    <w:rsid w:val="68885861"/>
    <w:rsid w:val="68CD3D3A"/>
    <w:rsid w:val="68D43683"/>
    <w:rsid w:val="68E27A11"/>
    <w:rsid w:val="68FD3E23"/>
    <w:rsid w:val="6965484C"/>
    <w:rsid w:val="69744B9B"/>
    <w:rsid w:val="69E03586"/>
    <w:rsid w:val="6AEF7C2C"/>
    <w:rsid w:val="6AFB3B27"/>
    <w:rsid w:val="6C1F5794"/>
    <w:rsid w:val="6D036B28"/>
    <w:rsid w:val="6D804A48"/>
    <w:rsid w:val="6D90192A"/>
    <w:rsid w:val="6E496DC5"/>
    <w:rsid w:val="6E7C374E"/>
    <w:rsid w:val="70F93405"/>
    <w:rsid w:val="718E42B9"/>
    <w:rsid w:val="72230DF1"/>
    <w:rsid w:val="723C2123"/>
    <w:rsid w:val="723D3735"/>
    <w:rsid w:val="72D05C7D"/>
    <w:rsid w:val="72F45FB6"/>
    <w:rsid w:val="735B08ED"/>
    <w:rsid w:val="735F40F5"/>
    <w:rsid w:val="736F5405"/>
    <w:rsid w:val="73C053CC"/>
    <w:rsid w:val="74001C1C"/>
    <w:rsid w:val="74095C08"/>
    <w:rsid w:val="74145075"/>
    <w:rsid w:val="74482341"/>
    <w:rsid w:val="749C1331"/>
    <w:rsid w:val="750A5846"/>
    <w:rsid w:val="751713F3"/>
    <w:rsid w:val="752C4E8C"/>
    <w:rsid w:val="76961B48"/>
    <w:rsid w:val="76CA7F4D"/>
    <w:rsid w:val="76D532B6"/>
    <w:rsid w:val="76FA3096"/>
    <w:rsid w:val="77AD49F5"/>
    <w:rsid w:val="77C10F3A"/>
    <w:rsid w:val="78815BBA"/>
    <w:rsid w:val="78C52DE0"/>
    <w:rsid w:val="79415429"/>
    <w:rsid w:val="795812AB"/>
    <w:rsid w:val="7A0F0BE0"/>
    <w:rsid w:val="7A32429D"/>
    <w:rsid w:val="7A382F81"/>
    <w:rsid w:val="7AB07866"/>
    <w:rsid w:val="7B9D775C"/>
    <w:rsid w:val="7BC978AC"/>
    <w:rsid w:val="7CC406CE"/>
    <w:rsid w:val="7D04554E"/>
    <w:rsid w:val="7D0A588E"/>
    <w:rsid w:val="7D2443C2"/>
    <w:rsid w:val="7D262686"/>
    <w:rsid w:val="7D763CAC"/>
    <w:rsid w:val="7E12679B"/>
    <w:rsid w:val="7E3B3C64"/>
    <w:rsid w:val="7E6D4C27"/>
    <w:rsid w:val="7E91772C"/>
    <w:rsid w:val="7FA427B8"/>
    <w:rsid w:val="7FDD3EF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2">
    <w:name w:val="heading 2"/>
    <w:basedOn w:val="Normal"/>
    <w:next w:val="Normal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autoRedefine/>
    <w:uiPriority w:val="1"/>
    <w:semiHidden/>
    <w:unhideWhenUsed/>
    <w:qFormat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autoRedefine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autoRedefine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autoRedefine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autoRedefine/>
    <w:uiPriority w:val="99"/>
    <w:semiHidden/>
    <w:qFormat/>
    <w:rPr>
      <w:sz w:val="18"/>
      <w:szCs w:val="18"/>
    </w:rPr>
  </w:style>
  <w:style w:type="paragraph" w:customStyle="1" w:styleId="Normal622">
    <w:name w:val="Normal_6_2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hyperlink" Target="https://d.book118.com/565101022021011120" TargetMode="External" /><Relationship Id="rId45" Type="http://schemas.openxmlformats.org/officeDocument/2006/relationships/theme" Target="theme/theme1.xml" /><Relationship Id="rId46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extobjs>
    <extobj name="C9F754DE-2CAD-44b6-B708-469DEB6407EB-1">
      <extobjdata type="C9F754DE-2CAD-44b6-B708-469DEB6407EB" data="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"/>
    </extobj>
    <extobj name="C9F754DE-2CAD-44b6-B708-469DEB6407EB-2">
      <extobjdata type="C9F754DE-2CAD-44b6-B708-469DEB6407EB" data="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2018</Words>
  <Characters>11503</Characters>
  <Application>Microsoft Office Word</Application>
  <DocSecurity>0</DocSecurity>
  <Lines>95</Lines>
  <Paragraphs>26</Paragraphs>
  <ScaleCrop>false</ScaleCrop>
  <Company/>
  <LinksUpToDate>false</LinksUpToDate>
  <CharactersWithSpaces>13495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2020-02-29T09:17:00Z</dcterms:created>
  <dcterms:modified xsi:type="dcterms:W3CDTF">2024-03-05T07:15:39Z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503E85B7A1B5451695626D541C49F0AA_13</vt:lpwstr>
  </property>
  <property fmtid="{D5CDD505-2E9C-101B-9397-08002B2CF9AE}" pid="3" name="KSOProductBuildVer">
    <vt:lpwstr>2052-12.1.0.16364</vt:lpwstr>
  </property>
</Properties>
</file>