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5" w:history="1">
        <w:r>
          <w:rPr>
            <w:rFonts w:ascii="仿宋" w:eastAsia="仿宋" w:hAnsi="仿宋" w:cs="仿宋" w:hint="eastAsia"/>
            <w:lang w:eastAsia="zh-CN"/>
          </w:rPr>
          <w:t>前言</w:t>
        </w:r>
        <w:r>
          <w:tab/>
        </w:r>
        <w:r>
          <w:fldChar w:fldCharType="begin"/>
        </w:r>
        <w:r>
          <w:instrText xml:space="preserve"> PAGEREF _Toc20315 \h </w:instrText>
        </w:r>
        <w:r>
          <w:fldChar w:fldCharType="separate"/>
        </w:r>
        <w:r>
          <w:t>3</w:t>
        </w:r>
        <w:r>
          <w:fldChar w:fldCharType="end"/>
        </w:r>
      </w:hyperlink>
    </w:p>
    <w:p>
      <w:pPr>
        <w:pStyle w:val="TOC1"/>
        <w:tabs>
          <w:tab w:val="right" w:leader="dot" w:pos="8306"/>
        </w:tabs>
      </w:pPr>
      <w:hyperlink w:anchor="_Toc14275" w:history="1">
        <w:r>
          <w:rPr>
            <w:rFonts w:ascii="仿宋" w:eastAsia="仿宋" w:hAnsi="仿宋" w:cs="仿宋" w:hint="eastAsia"/>
            <w:lang w:eastAsia="zh-CN"/>
          </w:rPr>
          <w:t>一、建设风险评估分析</w:t>
        </w:r>
        <w:r>
          <w:tab/>
        </w:r>
        <w:r>
          <w:fldChar w:fldCharType="begin"/>
        </w:r>
        <w:r>
          <w:instrText xml:space="preserve"> PAGEREF _Toc14275 \h </w:instrText>
        </w:r>
        <w:r>
          <w:fldChar w:fldCharType="separate"/>
        </w:r>
        <w:r>
          <w:t>3</w:t>
        </w:r>
        <w:r>
          <w:fldChar w:fldCharType="end"/>
        </w:r>
      </w:hyperlink>
    </w:p>
    <w:p>
      <w:pPr>
        <w:pStyle w:val="TOC2"/>
        <w:tabs>
          <w:tab w:val="right" w:leader="dot" w:pos="8306"/>
        </w:tabs>
      </w:pPr>
      <w:hyperlink w:anchor="_Toc22643" w:history="1">
        <w:r>
          <w:rPr>
            <w:rFonts w:ascii="仿宋" w:eastAsia="仿宋" w:hAnsi="仿宋" w:cs="仿宋" w:hint="eastAsia"/>
            <w:lang w:eastAsia="zh-CN"/>
          </w:rPr>
          <w:t>(一)、政策风险分析</w:t>
        </w:r>
        <w:r>
          <w:tab/>
        </w:r>
        <w:r>
          <w:fldChar w:fldCharType="begin"/>
        </w:r>
        <w:r>
          <w:instrText xml:space="preserve"> PAGEREF _Toc22643 \h </w:instrText>
        </w:r>
        <w:r>
          <w:fldChar w:fldCharType="separate"/>
        </w:r>
        <w:r>
          <w:t>3</w:t>
        </w:r>
        <w:r>
          <w:fldChar w:fldCharType="end"/>
        </w:r>
      </w:hyperlink>
    </w:p>
    <w:p>
      <w:pPr>
        <w:pStyle w:val="TOC2"/>
        <w:tabs>
          <w:tab w:val="right" w:leader="dot" w:pos="8306"/>
        </w:tabs>
      </w:pPr>
      <w:hyperlink w:anchor="_Toc18968" w:history="1">
        <w:r>
          <w:rPr>
            <w:rFonts w:ascii="仿宋" w:eastAsia="仿宋" w:hAnsi="仿宋" w:cs="仿宋" w:hint="eastAsia"/>
            <w:lang w:eastAsia="zh-CN"/>
          </w:rPr>
          <w:t>(二)、社会风险分析</w:t>
        </w:r>
        <w:r>
          <w:tab/>
        </w:r>
        <w:r>
          <w:fldChar w:fldCharType="begin"/>
        </w:r>
        <w:r>
          <w:instrText xml:space="preserve"> PAGEREF _Toc18968 \h </w:instrText>
        </w:r>
        <w:r>
          <w:fldChar w:fldCharType="separate"/>
        </w:r>
        <w:r>
          <w:t>4</w:t>
        </w:r>
        <w:r>
          <w:fldChar w:fldCharType="end"/>
        </w:r>
      </w:hyperlink>
    </w:p>
    <w:p>
      <w:pPr>
        <w:pStyle w:val="TOC2"/>
        <w:tabs>
          <w:tab w:val="right" w:leader="dot" w:pos="8306"/>
        </w:tabs>
      </w:pPr>
      <w:hyperlink w:anchor="_Toc5565" w:history="1">
        <w:r>
          <w:rPr>
            <w:rFonts w:ascii="仿宋" w:eastAsia="仿宋" w:hAnsi="仿宋" w:cs="仿宋" w:hint="eastAsia"/>
            <w:lang w:eastAsia="zh-CN"/>
          </w:rPr>
          <w:t>(三)、市场风险分析</w:t>
        </w:r>
        <w:r>
          <w:tab/>
        </w:r>
        <w:r>
          <w:fldChar w:fldCharType="begin"/>
        </w:r>
        <w:r>
          <w:instrText xml:space="preserve"> PAGEREF _Toc5565 \h </w:instrText>
        </w:r>
        <w:r>
          <w:fldChar w:fldCharType="separate"/>
        </w:r>
        <w:r>
          <w:t>6</w:t>
        </w:r>
        <w:r>
          <w:fldChar w:fldCharType="end"/>
        </w:r>
      </w:hyperlink>
    </w:p>
    <w:p>
      <w:pPr>
        <w:pStyle w:val="TOC2"/>
        <w:tabs>
          <w:tab w:val="right" w:leader="dot" w:pos="8306"/>
        </w:tabs>
      </w:pPr>
      <w:hyperlink w:anchor="_Toc15867" w:history="1">
        <w:r>
          <w:rPr>
            <w:rFonts w:ascii="仿宋" w:eastAsia="仿宋" w:hAnsi="仿宋" w:cs="仿宋" w:hint="eastAsia"/>
            <w:lang w:eastAsia="zh-CN"/>
          </w:rPr>
          <w:t>(四)、资金风险分析</w:t>
        </w:r>
        <w:r>
          <w:tab/>
        </w:r>
        <w:r>
          <w:fldChar w:fldCharType="begin"/>
        </w:r>
        <w:r>
          <w:instrText xml:space="preserve"> PAGEREF _Toc15867 \h </w:instrText>
        </w:r>
        <w:r>
          <w:fldChar w:fldCharType="separate"/>
        </w:r>
        <w:r>
          <w:t>6</w:t>
        </w:r>
        <w:r>
          <w:fldChar w:fldCharType="end"/>
        </w:r>
      </w:hyperlink>
    </w:p>
    <w:p>
      <w:pPr>
        <w:pStyle w:val="TOC2"/>
        <w:tabs>
          <w:tab w:val="right" w:leader="dot" w:pos="8306"/>
        </w:tabs>
      </w:pPr>
      <w:hyperlink w:anchor="_Toc7404" w:history="1">
        <w:r>
          <w:rPr>
            <w:rFonts w:ascii="仿宋" w:eastAsia="仿宋" w:hAnsi="仿宋" w:cs="仿宋" w:hint="eastAsia"/>
            <w:lang w:eastAsia="zh-CN"/>
          </w:rPr>
          <w:t>(五)、技术风险分析</w:t>
        </w:r>
        <w:r>
          <w:tab/>
        </w:r>
        <w:r>
          <w:fldChar w:fldCharType="begin"/>
        </w:r>
        <w:r>
          <w:instrText xml:space="preserve"> PAGEREF _Toc7404 \h </w:instrText>
        </w:r>
        <w:r>
          <w:fldChar w:fldCharType="separate"/>
        </w:r>
        <w:r>
          <w:t>8</w:t>
        </w:r>
        <w:r>
          <w:fldChar w:fldCharType="end"/>
        </w:r>
      </w:hyperlink>
    </w:p>
    <w:p>
      <w:pPr>
        <w:pStyle w:val="TOC2"/>
        <w:tabs>
          <w:tab w:val="right" w:leader="dot" w:pos="8306"/>
        </w:tabs>
      </w:pPr>
      <w:hyperlink w:anchor="_Toc19850" w:history="1">
        <w:r>
          <w:rPr>
            <w:rFonts w:ascii="仿宋" w:eastAsia="仿宋" w:hAnsi="仿宋" w:cs="仿宋" w:hint="eastAsia"/>
            <w:lang w:eastAsia="zh-CN"/>
          </w:rPr>
          <w:t>(六)、财务风险分析</w:t>
        </w:r>
        <w:r>
          <w:tab/>
        </w:r>
        <w:r>
          <w:fldChar w:fldCharType="begin"/>
        </w:r>
        <w:r>
          <w:instrText xml:space="preserve"> PAGEREF _Toc19850 \h </w:instrText>
        </w:r>
        <w:r>
          <w:fldChar w:fldCharType="separate"/>
        </w:r>
        <w:r>
          <w:t>9</w:t>
        </w:r>
        <w:r>
          <w:fldChar w:fldCharType="end"/>
        </w:r>
      </w:hyperlink>
    </w:p>
    <w:p>
      <w:pPr>
        <w:pStyle w:val="TOC2"/>
        <w:tabs>
          <w:tab w:val="right" w:leader="dot" w:pos="8306"/>
        </w:tabs>
      </w:pPr>
      <w:hyperlink w:anchor="_Toc5645" w:history="1">
        <w:r>
          <w:rPr>
            <w:rFonts w:ascii="仿宋" w:eastAsia="仿宋" w:hAnsi="仿宋" w:cs="仿宋" w:hint="eastAsia"/>
            <w:lang w:eastAsia="zh-CN"/>
          </w:rPr>
          <w:t>(七)、管理风险分析</w:t>
        </w:r>
        <w:r>
          <w:tab/>
        </w:r>
        <w:r>
          <w:fldChar w:fldCharType="begin"/>
        </w:r>
        <w:r>
          <w:instrText xml:space="preserve"> PAGEREF _Toc5645 \h </w:instrText>
        </w:r>
        <w:r>
          <w:fldChar w:fldCharType="separate"/>
        </w:r>
        <w:r>
          <w:t>11</w:t>
        </w:r>
        <w:r>
          <w:fldChar w:fldCharType="end"/>
        </w:r>
      </w:hyperlink>
    </w:p>
    <w:p>
      <w:pPr>
        <w:pStyle w:val="TOC2"/>
        <w:tabs>
          <w:tab w:val="right" w:leader="dot" w:pos="8306"/>
        </w:tabs>
      </w:pPr>
      <w:hyperlink w:anchor="_Toc9565" w:history="1">
        <w:r>
          <w:rPr>
            <w:rFonts w:ascii="仿宋" w:eastAsia="仿宋" w:hAnsi="仿宋" w:cs="仿宋" w:hint="eastAsia"/>
            <w:lang w:eastAsia="zh-CN"/>
          </w:rPr>
          <w:t>(八)、其它风险分析</w:t>
        </w:r>
        <w:r>
          <w:tab/>
        </w:r>
        <w:r>
          <w:fldChar w:fldCharType="begin"/>
        </w:r>
        <w:r>
          <w:instrText xml:space="preserve"> PAGEREF _Toc9565 \h </w:instrText>
        </w:r>
        <w:r>
          <w:fldChar w:fldCharType="separate"/>
        </w:r>
        <w:r>
          <w:t>12</w:t>
        </w:r>
        <w:r>
          <w:fldChar w:fldCharType="end"/>
        </w:r>
      </w:hyperlink>
    </w:p>
    <w:p>
      <w:pPr>
        <w:pStyle w:val="TOC2"/>
        <w:tabs>
          <w:tab w:val="right" w:leader="dot" w:pos="8306"/>
        </w:tabs>
      </w:pPr>
      <w:hyperlink w:anchor="_Toc5397" w:history="1">
        <w:r>
          <w:rPr>
            <w:rFonts w:ascii="仿宋" w:eastAsia="仿宋" w:hAnsi="仿宋" w:cs="仿宋" w:hint="eastAsia"/>
            <w:lang w:eastAsia="zh-CN"/>
          </w:rPr>
          <w:t>(九)、社会影响评估</w:t>
        </w:r>
        <w:r>
          <w:tab/>
        </w:r>
        <w:r>
          <w:fldChar w:fldCharType="begin"/>
        </w:r>
        <w:r>
          <w:instrText xml:space="preserve"> PAGEREF _Toc5397 \h </w:instrText>
        </w:r>
        <w:r>
          <w:fldChar w:fldCharType="separate"/>
        </w:r>
        <w:r>
          <w:t>13</w:t>
        </w:r>
        <w:r>
          <w:fldChar w:fldCharType="end"/>
        </w:r>
      </w:hyperlink>
    </w:p>
    <w:p>
      <w:pPr>
        <w:pStyle w:val="TOC1"/>
        <w:tabs>
          <w:tab w:val="right" w:leader="dot" w:pos="8306"/>
        </w:tabs>
      </w:pPr>
      <w:hyperlink w:anchor="_Toc9319" w:history="1">
        <w:r>
          <w:rPr>
            <w:rFonts w:ascii="仿宋" w:eastAsia="仿宋" w:hAnsi="仿宋" w:cs="仿宋" w:hint="eastAsia"/>
            <w:lang w:eastAsia="zh-CN"/>
          </w:rPr>
          <w:t>二、财务管理与成本控制</w:t>
        </w:r>
        <w:r>
          <w:tab/>
        </w:r>
        <w:r>
          <w:fldChar w:fldCharType="begin"/>
        </w:r>
        <w:r>
          <w:instrText xml:space="preserve"> PAGEREF _Toc9319 \h </w:instrText>
        </w:r>
        <w:r>
          <w:fldChar w:fldCharType="separate"/>
        </w:r>
        <w:r>
          <w:t>15</w:t>
        </w:r>
        <w:r>
          <w:fldChar w:fldCharType="end"/>
        </w:r>
      </w:hyperlink>
    </w:p>
    <w:p>
      <w:pPr>
        <w:pStyle w:val="TOC2"/>
        <w:tabs>
          <w:tab w:val="right" w:leader="dot" w:pos="8306"/>
        </w:tabs>
      </w:pPr>
      <w:hyperlink w:anchor="_Toc29872" w:history="1">
        <w:r>
          <w:rPr>
            <w:rFonts w:ascii="仿宋" w:eastAsia="仿宋" w:hAnsi="仿宋" w:cs="仿宋" w:hint="eastAsia"/>
            <w:lang w:eastAsia="zh-CN"/>
          </w:rPr>
          <w:t>(一)、财务管理体系建设</w:t>
        </w:r>
        <w:r>
          <w:tab/>
        </w:r>
        <w:r>
          <w:fldChar w:fldCharType="begin"/>
        </w:r>
        <w:r>
          <w:instrText xml:space="preserve"> PAGEREF _Toc29872 \h </w:instrText>
        </w:r>
        <w:r>
          <w:fldChar w:fldCharType="separate"/>
        </w:r>
        <w:r>
          <w:t>15</w:t>
        </w:r>
        <w:r>
          <w:fldChar w:fldCharType="end"/>
        </w:r>
      </w:hyperlink>
    </w:p>
    <w:p>
      <w:pPr>
        <w:pStyle w:val="TOC2"/>
        <w:tabs>
          <w:tab w:val="right" w:leader="dot" w:pos="8306"/>
        </w:tabs>
      </w:pPr>
      <w:hyperlink w:anchor="_Toc31749" w:history="1">
        <w:r>
          <w:rPr>
            <w:rFonts w:ascii="仿宋" w:eastAsia="仿宋" w:hAnsi="仿宋" w:cs="仿宋" w:hint="eastAsia"/>
            <w:lang w:eastAsia="zh-CN"/>
          </w:rPr>
          <w:t>(二)、成本控制措施</w:t>
        </w:r>
        <w:r>
          <w:tab/>
        </w:r>
        <w:r>
          <w:fldChar w:fldCharType="begin"/>
        </w:r>
        <w:r>
          <w:instrText xml:space="preserve"> PAGEREF _Toc31749 \h </w:instrText>
        </w:r>
        <w:r>
          <w:fldChar w:fldCharType="separate"/>
        </w:r>
        <w:r>
          <w:t>17</w:t>
        </w:r>
        <w:r>
          <w:fldChar w:fldCharType="end"/>
        </w:r>
      </w:hyperlink>
    </w:p>
    <w:p>
      <w:pPr>
        <w:pStyle w:val="TOC1"/>
        <w:tabs>
          <w:tab w:val="right" w:leader="dot" w:pos="8306"/>
        </w:tabs>
      </w:pPr>
      <w:hyperlink w:anchor="_Toc25768" w:history="1">
        <w:r>
          <w:rPr>
            <w:rFonts w:ascii="仿宋" w:eastAsia="仿宋" w:hAnsi="仿宋" w:cs="仿宋" w:hint="eastAsia"/>
            <w:lang w:eastAsia="zh-CN"/>
          </w:rPr>
          <w:t>三、环境和生态影响分析</w:t>
        </w:r>
        <w:r>
          <w:tab/>
        </w:r>
        <w:r>
          <w:fldChar w:fldCharType="begin"/>
        </w:r>
        <w:r>
          <w:instrText xml:space="preserve"> PAGEREF _Toc25768 \h </w:instrText>
        </w:r>
        <w:r>
          <w:fldChar w:fldCharType="separate"/>
        </w:r>
        <w:r>
          <w:t>18</w:t>
        </w:r>
        <w:r>
          <w:fldChar w:fldCharType="end"/>
        </w:r>
      </w:hyperlink>
    </w:p>
    <w:p>
      <w:pPr>
        <w:pStyle w:val="TOC2"/>
        <w:tabs>
          <w:tab w:val="right" w:leader="dot" w:pos="8306"/>
        </w:tabs>
      </w:pPr>
      <w:hyperlink w:anchor="_Toc14670" w:history="1">
        <w:r>
          <w:rPr>
            <w:rFonts w:ascii="仿宋" w:eastAsia="仿宋" w:hAnsi="仿宋" w:cs="仿宋" w:hint="eastAsia"/>
            <w:lang w:eastAsia="zh-CN"/>
          </w:rPr>
          <w:t>(一)、环境和生态现状</w:t>
        </w:r>
        <w:r>
          <w:tab/>
        </w:r>
        <w:r>
          <w:fldChar w:fldCharType="begin"/>
        </w:r>
        <w:r>
          <w:instrText xml:space="preserve"> PAGEREF _Toc14670 \h </w:instrText>
        </w:r>
        <w:r>
          <w:fldChar w:fldCharType="separate"/>
        </w:r>
        <w:r>
          <w:t>18</w:t>
        </w:r>
        <w:r>
          <w:fldChar w:fldCharType="end"/>
        </w:r>
      </w:hyperlink>
    </w:p>
    <w:p>
      <w:pPr>
        <w:pStyle w:val="TOC2"/>
        <w:tabs>
          <w:tab w:val="right" w:leader="dot" w:pos="8306"/>
        </w:tabs>
      </w:pPr>
      <w:hyperlink w:anchor="_Toc12380" w:history="1">
        <w:r>
          <w:rPr>
            <w:rFonts w:ascii="仿宋" w:eastAsia="仿宋" w:hAnsi="仿宋" w:cs="仿宋" w:hint="eastAsia"/>
            <w:lang w:eastAsia="zh-CN"/>
          </w:rPr>
          <w:t>(二)、生态环境影响分析</w:t>
        </w:r>
        <w:r>
          <w:tab/>
        </w:r>
        <w:r>
          <w:fldChar w:fldCharType="begin"/>
        </w:r>
        <w:r>
          <w:instrText xml:space="preserve"> PAGEREF _Toc12380 \h </w:instrText>
        </w:r>
        <w:r>
          <w:fldChar w:fldCharType="separate"/>
        </w:r>
        <w:r>
          <w:t>19</w:t>
        </w:r>
        <w:r>
          <w:fldChar w:fldCharType="end"/>
        </w:r>
      </w:hyperlink>
    </w:p>
    <w:p>
      <w:pPr>
        <w:pStyle w:val="TOC2"/>
        <w:tabs>
          <w:tab w:val="right" w:leader="dot" w:pos="8306"/>
        </w:tabs>
      </w:pPr>
      <w:hyperlink w:anchor="_Toc18980" w:history="1">
        <w:r>
          <w:rPr>
            <w:rFonts w:ascii="仿宋" w:eastAsia="仿宋" w:hAnsi="仿宋" w:cs="仿宋" w:hint="eastAsia"/>
            <w:lang w:eastAsia="zh-CN"/>
          </w:rPr>
          <w:t>(三)、生态环境保护措施</w:t>
        </w:r>
        <w:r>
          <w:tab/>
        </w:r>
        <w:r>
          <w:fldChar w:fldCharType="begin"/>
        </w:r>
        <w:r>
          <w:instrText xml:space="preserve"> PAGEREF _Toc18980 \h </w:instrText>
        </w:r>
        <w:r>
          <w:fldChar w:fldCharType="separate"/>
        </w:r>
        <w:r>
          <w:t>21</w:t>
        </w:r>
        <w:r>
          <w:fldChar w:fldCharType="end"/>
        </w:r>
      </w:hyperlink>
    </w:p>
    <w:p>
      <w:pPr>
        <w:pStyle w:val="TOC2"/>
        <w:tabs>
          <w:tab w:val="right" w:leader="dot" w:pos="8306"/>
        </w:tabs>
      </w:pPr>
      <w:hyperlink w:anchor="_Toc9761" w:history="1">
        <w:r>
          <w:rPr>
            <w:rFonts w:ascii="仿宋" w:eastAsia="仿宋" w:hAnsi="仿宋" w:cs="仿宋" w:hint="eastAsia"/>
            <w:lang w:eastAsia="zh-CN"/>
          </w:rPr>
          <w:t>(四)、地质灾害影响分析</w:t>
        </w:r>
        <w:r>
          <w:tab/>
        </w:r>
        <w:r>
          <w:fldChar w:fldCharType="begin"/>
        </w:r>
        <w:r>
          <w:instrText xml:space="preserve"> PAGEREF _Toc9761 \h </w:instrText>
        </w:r>
        <w:r>
          <w:fldChar w:fldCharType="separate"/>
        </w:r>
        <w:r>
          <w:t>22</w:t>
        </w:r>
        <w:r>
          <w:fldChar w:fldCharType="end"/>
        </w:r>
      </w:hyperlink>
    </w:p>
    <w:p>
      <w:pPr>
        <w:pStyle w:val="TOC2"/>
        <w:tabs>
          <w:tab w:val="right" w:leader="dot" w:pos="8306"/>
        </w:tabs>
      </w:pPr>
      <w:hyperlink w:anchor="_Toc25499" w:history="1">
        <w:r>
          <w:rPr>
            <w:rFonts w:ascii="仿宋" w:eastAsia="仿宋" w:hAnsi="仿宋" w:cs="仿宋" w:hint="eastAsia"/>
            <w:lang w:eastAsia="zh-CN"/>
          </w:rPr>
          <w:t>(五)、特殊环境影响</w:t>
        </w:r>
        <w:r>
          <w:tab/>
        </w:r>
        <w:r>
          <w:fldChar w:fldCharType="begin"/>
        </w:r>
        <w:r>
          <w:instrText xml:space="preserve"> PAGEREF _Toc25499 \h </w:instrText>
        </w:r>
        <w:r>
          <w:fldChar w:fldCharType="separate"/>
        </w:r>
        <w:r>
          <w:t>24</w:t>
        </w:r>
        <w:r>
          <w:fldChar w:fldCharType="end"/>
        </w:r>
      </w:hyperlink>
    </w:p>
    <w:p>
      <w:pPr>
        <w:pStyle w:val="TOC1"/>
        <w:tabs>
          <w:tab w:val="right" w:leader="dot" w:pos="8306"/>
        </w:tabs>
      </w:pPr>
      <w:hyperlink w:anchor="_Toc3720" w:history="1">
        <w:r>
          <w:rPr>
            <w:rFonts w:ascii="仿宋" w:eastAsia="仿宋" w:hAnsi="仿宋" w:cs="仿宋" w:hint="eastAsia"/>
            <w:lang w:eastAsia="zh-CN"/>
          </w:rPr>
          <w:t>四、背景、必要性分析</w:t>
        </w:r>
        <w:r>
          <w:tab/>
        </w:r>
        <w:r>
          <w:fldChar w:fldCharType="begin"/>
        </w:r>
        <w:r>
          <w:instrText xml:space="preserve"> PAGEREF _Toc3720 \h </w:instrText>
        </w:r>
        <w:r>
          <w:fldChar w:fldCharType="separate"/>
        </w:r>
        <w:r>
          <w:t>25</w:t>
        </w:r>
        <w:r>
          <w:fldChar w:fldCharType="end"/>
        </w:r>
      </w:hyperlink>
    </w:p>
    <w:p>
      <w:pPr>
        <w:pStyle w:val="TOC2"/>
        <w:tabs>
          <w:tab w:val="right" w:leader="dot" w:pos="8306"/>
        </w:tabs>
      </w:pPr>
      <w:hyperlink w:anchor="_Toc7334" w:history="1">
        <w:r>
          <w:rPr>
            <w:rFonts w:ascii="仿宋" w:eastAsia="仿宋" w:hAnsi="仿宋" w:cs="仿宋" w:hint="eastAsia"/>
            <w:lang w:eastAsia="zh-CN"/>
          </w:rPr>
          <w:t>(一)、项目建设背景</w:t>
        </w:r>
        <w:r>
          <w:tab/>
        </w:r>
        <w:r>
          <w:fldChar w:fldCharType="begin"/>
        </w:r>
        <w:r>
          <w:instrText xml:space="preserve"> PAGEREF _Toc7334 \h </w:instrText>
        </w:r>
        <w:r>
          <w:fldChar w:fldCharType="separate"/>
        </w:r>
        <w:r>
          <w:t>25</w:t>
        </w:r>
        <w:r>
          <w:fldChar w:fldCharType="end"/>
        </w:r>
      </w:hyperlink>
    </w:p>
    <w:p>
      <w:pPr>
        <w:pStyle w:val="TOC2"/>
        <w:tabs>
          <w:tab w:val="right" w:leader="dot" w:pos="8306"/>
        </w:tabs>
      </w:pPr>
      <w:hyperlink w:anchor="_Toc23248" w:history="1">
        <w:r>
          <w:rPr>
            <w:rFonts w:ascii="仿宋" w:eastAsia="仿宋" w:hAnsi="仿宋" w:cs="仿宋" w:hint="eastAsia"/>
            <w:lang w:eastAsia="zh-CN"/>
          </w:rPr>
          <w:t>(二)、必要性分析</w:t>
        </w:r>
        <w:r>
          <w:tab/>
        </w:r>
        <w:r>
          <w:fldChar w:fldCharType="begin"/>
        </w:r>
        <w:r>
          <w:instrText xml:space="preserve"> PAGEREF _Toc23248 \h </w:instrText>
        </w:r>
        <w:r>
          <w:fldChar w:fldCharType="separate"/>
        </w:r>
        <w:r>
          <w:t>26</w:t>
        </w:r>
        <w:r>
          <w:fldChar w:fldCharType="end"/>
        </w:r>
      </w:hyperlink>
    </w:p>
    <w:p>
      <w:pPr>
        <w:pStyle w:val="TOC2"/>
        <w:tabs>
          <w:tab w:val="right" w:leader="dot" w:pos="8306"/>
        </w:tabs>
      </w:pPr>
      <w:hyperlink w:anchor="_Toc26417" w:history="1">
        <w:r>
          <w:rPr>
            <w:rFonts w:ascii="仿宋" w:eastAsia="仿宋" w:hAnsi="仿宋" w:cs="仿宋" w:hint="eastAsia"/>
            <w:lang w:eastAsia="zh-CN"/>
          </w:rPr>
          <w:t>(三)、项目建设有利条件</w:t>
        </w:r>
        <w:r>
          <w:tab/>
        </w:r>
        <w:r>
          <w:fldChar w:fldCharType="begin"/>
        </w:r>
        <w:r>
          <w:instrText xml:space="preserve"> PAGEREF _Toc26417 \h </w:instrText>
        </w:r>
        <w:r>
          <w:fldChar w:fldCharType="separate"/>
        </w:r>
        <w:r>
          <w:t>27</w:t>
        </w:r>
        <w:r>
          <w:fldChar w:fldCharType="end"/>
        </w:r>
      </w:hyperlink>
    </w:p>
    <w:p>
      <w:pPr>
        <w:pStyle w:val="TOC1"/>
        <w:tabs>
          <w:tab w:val="right" w:leader="dot" w:pos="8306"/>
        </w:tabs>
      </w:pPr>
      <w:hyperlink w:anchor="_Toc11296" w:history="1">
        <w:r>
          <w:rPr>
            <w:rFonts w:ascii="仿宋" w:eastAsia="仿宋" w:hAnsi="仿宋" w:cs="仿宋" w:hint="eastAsia"/>
            <w:lang w:eastAsia="zh-CN"/>
          </w:rPr>
          <w:t>五、社会影响分析</w:t>
        </w:r>
        <w:r>
          <w:tab/>
        </w:r>
        <w:r>
          <w:fldChar w:fldCharType="begin"/>
        </w:r>
        <w:r>
          <w:instrText xml:space="preserve"> PAGEREF _Toc11296 \h </w:instrText>
        </w:r>
        <w:r>
          <w:fldChar w:fldCharType="separate"/>
        </w:r>
        <w:r>
          <w:t>29</w:t>
        </w:r>
        <w:r>
          <w:fldChar w:fldCharType="end"/>
        </w:r>
      </w:hyperlink>
    </w:p>
    <w:p>
      <w:pPr>
        <w:pStyle w:val="TOC2"/>
        <w:tabs>
          <w:tab w:val="right" w:leader="dot" w:pos="8306"/>
        </w:tabs>
      </w:pPr>
      <w:hyperlink w:anchor="_Toc8978" w:history="1">
        <w:r>
          <w:rPr>
            <w:rFonts w:ascii="仿宋" w:eastAsia="仿宋" w:hAnsi="仿宋" w:cs="仿宋" w:hint="eastAsia"/>
            <w:lang w:eastAsia="zh-CN"/>
          </w:rPr>
          <w:t>(一)、社会影响效果分析</w:t>
        </w:r>
        <w:r>
          <w:tab/>
        </w:r>
        <w:r>
          <w:fldChar w:fldCharType="begin"/>
        </w:r>
        <w:r>
          <w:instrText xml:space="preserve"> PAGEREF _Toc8978 \h </w:instrText>
        </w:r>
        <w:r>
          <w:fldChar w:fldCharType="separate"/>
        </w:r>
        <w:r>
          <w:t>29</w:t>
        </w:r>
        <w:r>
          <w:fldChar w:fldCharType="end"/>
        </w:r>
      </w:hyperlink>
    </w:p>
    <w:p>
      <w:pPr>
        <w:pStyle w:val="TOC2"/>
        <w:tabs>
          <w:tab w:val="right" w:leader="dot" w:pos="8306"/>
        </w:tabs>
      </w:pPr>
      <w:hyperlink w:anchor="_Toc8493" w:history="1">
        <w:r>
          <w:rPr>
            <w:rFonts w:ascii="仿宋" w:eastAsia="仿宋" w:hAnsi="仿宋" w:cs="仿宋" w:hint="eastAsia"/>
            <w:lang w:eastAsia="zh-CN"/>
          </w:rPr>
          <w:t>(二)、社会适应性分析</w:t>
        </w:r>
        <w:r>
          <w:tab/>
        </w:r>
        <w:r>
          <w:fldChar w:fldCharType="begin"/>
        </w:r>
        <w:r>
          <w:instrText xml:space="preserve"> PAGEREF _Toc8493 \h </w:instrText>
        </w:r>
        <w:r>
          <w:fldChar w:fldCharType="separate"/>
        </w:r>
        <w:r>
          <w:t>31</w:t>
        </w:r>
        <w:r>
          <w:fldChar w:fldCharType="end"/>
        </w:r>
      </w:hyperlink>
    </w:p>
    <w:p>
      <w:pPr>
        <w:pStyle w:val="TOC2"/>
        <w:tabs>
          <w:tab w:val="right" w:leader="dot" w:pos="8306"/>
        </w:tabs>
      </w:pPr>
      <w:hyperlink w:anchor="_Toc8567" w:history="1">
        <w:r>
          <w:rPr>
            <w:rFonts w:ascii="仿宋" w:eastAsia="仿宋" w:hAnsi="仿宋" w:cs="仿宋" w:hint="eastAsia"/>
            <w:lang w:eastAsia="zh-CN"/>
          </w:rPr>
          <w:t>(三)、社会风险及对策分析</w:t>
        </w:r>
        <w:r>
          <w:tab/>
        </w:r>
        <w:r>
          <w:fldChar w:fldCharType="begin"/>
        </w:r>
        <w:r>
          <w:instrText xml:space="preserve"> PAGEREF _Toc8567 \h </w:instrText>
        </w:r>
        <w:r>
          <w:fldChar w:fldCharType="separate"/>
        </w:r>
        <w:r>
          <w:t>33</w:t>
        </w:r>
        <w:r>
          <w:fldChar w:fldCharType="end"/>
        </w:r>
      </w:hyperlink>
    </w:p>
    <w:p>
      <w:pPr>
        <w:pStyle w:val="TOC1"/>
        <w:tabs>
          <w:tab w:val="right" w:leader="dot" w:pos="8306"/>
        </w:tabs>
      </w:pPr>
      <w:hyperlink w:anchor="_Toc1660" w:history="1">
        <w:r>
          <w:rPr>
            <w:rFonts w:ascii="仿宋" w:eastAsia="仿宋" w:hAnsi="仿宋" w:cs="仿宋" w:hint="eastAsia"/>
            <w:lang w:eastAsia="zh-CN"/>
          </w:rPr>
          <w:t>六、发展规划、产业政策和行业准入分析</w:t>
        </w:r>
        <w:r>
          <w:tab/>
        </w:r>
        <w:r>
          <w:fldChar w:fldCharType="begin"/>
        </w:r>
        <w:r>
          <w:instrText xml:space="preserve"> PAGEREF _Toc1660 \h </w:instrText>
        </w:r>
        <w:r>
          <w:fldChar w:fldCharType="separate"/>
        </w:r>
        <w:r>
          <w:t>36</w:t>
        </w:r>
        <w:r>
          <w:fldChar w:fldCharType="end"/>
        </w:r>
      </w:hyperlink>
    </w:p>
    <w:p>
      <w:pPr>
        <w:pStyle w:val="TOC2"/>
        <w:tabs>
          <w:tab w:val="right" w:leader="dot" w:pos="8306"/>
        </w:tabs>
      </w:pPr>
      <w:hyperlink w:anchor="_Toc25778" w:history="1">
        <w:r>
          <w:rPr>
            <w:rFonts w:ascii="仿宋" w:eastAsia="仿宋" w:hAnsi="仿宋" w:cs="仿宋" w:hint="eastAsia"/>
            <w:lang w:eastAsia="zh-CN"/>
          </w:rPr>
          <w:t>(一)、发展规划分析</w:t>
        </w:r>
        <w:r>
          <w:tab/>
        </w:r>
        <w:r>
          <w:fldChar w:fldCharType="begin"/>
        </w:r>
        <w:r>
          <w:instrText xml:space="preserve"> PAGEREF _Toc25778 \h </w:instrText>
        </w:r>
        <w:r>
          <w:fldChar w:fldCharType="separate"/>
        </w:r>
        <w:r>
          <w:t>36</w:t>
        </w:r>
        <w:r>
          <w:fldChar w:fldCharType="end"/>
        </w:r>
      </w:hyperlink>
    </w:p>
    <w:p>
      <w:pPr>
        <w:pStyle w:val="TOC2"/>
        <w:tabs>
          <w:tab w:val="right" w:leader="dot" w:pos="8306"/>
        </w:tabs>
      </w:pPr>
      <w:hyperlink w:anchor="_Toc9579" w:history="1">
        <w:r>
          <w:rPr>
            <w:rFonts w:ascii="仿宋" w:eastAsia="仿宋" w:hAnsi="仿宋" w:cs="仿宋" w:hint="eastAsia"/>
            <w:lang w:eastAsia="zh-CN"/>
          </w:rPr>
          <w:t>(二)、产业政策分析</w:t>
        </w:r>
        <w:r>
          <w:tab/>
        </w:r>
        <w:r>
          <w:fldChar w:fldCharType="begin"/>
        </w:r>
        <w:r>
          <w:instrText xml:space="preserve"> PAGEREF _Toc9579 \h </w:instrText>
        </w:r>
        <w:r>
          <w:fldChar w:fldCharType="separate"/>
        </w:r>
        <w:r>
          <w:t>38</w:t>
        </w:r>
        <w:r>
          <w:fldChar w:fldCharType="end"/>
        </w:r>
      </w:hyperlink>
    </w:p>
    <w:p>
      <w:pPr>
        <w:pStyle w:val="TOC2"/>
        <w:tabs>
          <w:tab w:val="right" w:leader="dot" w:pos="8306"/>
        </w:tabs>
      </w:pPr>
      <w:hyperlink w:anchor="_Toc1952" w:history="1">
        <w:r>
          <w:rPr>
            <w:rFonts w:ascii="仿宋" w:eastAsia="仿宋" w:hAnsi="仿宋" w:cs="仿宋" w:hint="eastAsia"/>
            <w:lang w:eastAsia="zh-CN"/>
          </w:rPr>
          <w:t>(三)、行业准入分析</w:t>
        </w:r>
        <w:r>
          <w:tab/>
        </w:r>
        <w:r>
          <w:fldChar w:fldCharType="begin"/>
        </w:r>
        <w:r>
          <w:instrText xml:space="preserve"> PAGEREF _Toc1952 \h </w:instrText>
        </w:r>
        <w:r>
          <w:fldChar w:fldCharType="separate"/>
        </w:r>
        <w:r>
          <w:t>39</w:t>
        </w:r>
        <w:r>
          <w:fldChar w:fldCharType="end"/>
        </w:r>
      </w:hyperlink>
    </w:p>
    <w:p>
      <w:pPr>
        <w:pStyle w:val="TOC1"/>
        <w:tabs>
          <w:tab w:val="right" w:leader="dot" w:pos="8306"/>
        </w:tabs>
      </w:pPr>
      <w:hyperlink w:anchor="_Toc4243" w:history="1">
        <w:r>
          <w:rPr>
            <w:rFonts w:ascii="仿宋" w:eastAsia="仿宋" w:hAnsi="仿宋" w:cs="仿宋" w:hint="eastAsia"/>
            <w:lang w:eastAsia="zh-CN"/>
          </w:rPr>
          <w:t>七、安全与应急管理</w:t>
        </w:r>
        <w:r>
          <w:tab/>
        </w:r>
        <w:r>
          <w:fldChar w:fldCharType="begin"/>
        </w:r>
        <w:r>
          <w:instrText xml:space="preserve"> PAGEREF _Toc4243 \h </w:instrText>
        </w:r>
        <w:r>
          <w:fldChar w:fldCharType="separate"/>
        </w:r>
        <w:r>
          <w:t>41</w:t>
        </w:r>
        <w:r>
          <w:fldChar w:fldCharType="end"/>
        </w:r>
      </w:hyperlink>
    </w:p>
    <w:p>
      <w:pPr>
        <w:pStyle w:val="TOC2"/>
        <w:tabs>
          <w:tab w:val="right" w:leader="dot" w:pos="8306"/>
        </w:tabs>
      </w:pPr>
      <w:hyperlink w:anchor="_Toc20725" w:history="1">
        <w:r>
          <w:rPr>
            <w:rFonts w:ascii="仿宋" w:eastAsia="仿宋" w:hAnsi="仿宋" w:cs="仿宋" w:hint="eastAsia"/>
            <w:lang w:eastAsia="zh-CN"/>
          </w:rPr>
          <w:t>(一)、安全生产管理</w:t>
        </w:r>
        <w:r>
          <w:tab/>
        </w:r>
        <w:r>
          <w:fldChar w:fldCharType="begin"/>
        </w:r>
        <w:r>
          <w:instrText xml:space="preserve"> PAGEREF _Toc20725 \h </w:instrText>
        </w:r>
        <w:r>
          <w:fldChar w:fldCharType="separate"/>
        </w:r>
        <w:r>
          <w:t>41</w:t>
        </w:r>
        <w:r>
          <w:fldChar w:fldCharType="end"/>
        </w:r>
      </w:hyperlink>
    </w:p>
    <w:p>
      <w:pPr>
        <w:pStyle w:val="TOC2"/>
        <w:tabs>
          <w:tab w:val="right" w:leader="dot" w:pos="8306"/>
        </w:tabs>
      </w:pPr>
      <w:hyperlink w:anchor="_Toc80" w:history="1">
        <w:r>
          <w:rPr>
            <w:rFonts w:ascii="仿宋" w:eastAsia="仿宋" w:hAnsi="仿宋" w:cs="仿宋" w:hint="eastAsia"/>
            <w:lang w:eastAsia="zh-CN"/>
          </w:rPr>
          <w:t>(二)、应急预案与响应</w:t>
        </w:r>
        <w:r>
          <w:tab/>
        </w:r>
        <w:r>
          <w:fldChar w:fldCharType="begin"/>
        </w:r>
        <w:r>
          <w:instrText xml:space="preserve"> PAGEREF _Toc80 \h </w:instrText>
        </w:r>
        <w:r>
          <w:fldChar w:fldCharType="separate"/>
        </w:r>
        <w:r>
          <w:t>42</w:t>
        </w:r>
        <w:r>
          <w:fldChar w:fldCharType="end"/>
        </w:r>
      </w:hyperlink>
    </w:p>
    <w:p>
      <w:pPr>
        <w:pStyle w:val="TOC1"/>
        <w:tabs>
          <w:tab w:val="right" w:leader="dot" w:pos="8306"/>
        </w:tabs>
      </w:pPr>
      <w:hyperlink w:anchor="_Toc23088" w:history="1">
        <w:r>
          <w:rPr>
            <w:rFonts w:ascii="仿宋" w:eastAsia="仿宋" w:hAnsi="仿宋" w:cs="仿宋" w:hint="eastAsia"/>
            <w:lang w:eastAsia="zh-CN"/>
          </w:rPr>
          <w:t>八、客户关系管理与市场拓展</w:t>
        </w:r>
        <w:r>
          <w:tab/>
        </w:r>
        <w:r>
          <w:fldChar w:fldCharType="begin"/>
        </w:r>
        <w:r>
          <w:instrText xml:space="preserve"> PAGEREF _Toc23088 \h </w:instrText>
        </w:r>
        <w:r>
          <w:fldChar w:fldCharType="separate"/>
        </w:r>
        <w:r>
          <w:t>44</w:t>
        </w:r>
        <w:r>
          <w:fldChar w:fldCharType="end"/>
        </w:r>
      </w:hyperlink>
    </w:p>
    <w:p>
      <w:pPr>
        <w:pStyle w:val="TOC2"/>
        <w:tabs>
          <w:tab w:val="right" w:leader="dot" w:pos="8306"/>
        </w:tabs>
      </w:pPr>
      <w:hyperlink w:anchor="_Toc10348" w:history="1">
        <w:r>
          <w:rPr>
            <w:rFonts w:ascii="仿宋" w:eastAsia="仿宋" w:hAnsi="仿宋" w:cs="仿宋" w:hint="eastAsia"/>
            <w:lang w:eastAsia="zh-CN"/>
          </w:rPr>
          <w:t>(一)、客户关系管理策略</w:t>
        </w:r>
        <w:r>
          <w:tab/>
        </w:r>
        <w:r>
          <w:fldChar w:fldCharType="begin"/>
        </w:r>
        <w:r>
          <w:instrText xml:space="preserve"> PAGEREF _Toc10348 \h </w:instrText>
        </w:r>
        <w:r>
          <w:fldChar w:fldCharType="separate"/>
        </w:r>
        <w:r>
          <w:t>44</w:t>
        </w:r>
        <w:r>
          <w:fldChar w:fldCharType="end"/>
        </w:r>
      </w:hyperlink>
    </w:p>
    <w:p>
      <w:pPr>
        <w:pStyle w:val="TOC2"/>
        <w:tabs>
          <w:tab w:val="right" w:leader="dot" w:pos="8306"/>
        </w:tabs>
      </w:pPr>
      <w:hyperlink w:anchor="_Toc12049" w:history="1">
        <w:r>
          <w:rPr>
            <w:rFonts w:ascii="仿宋" w:eastAsia="仿宋" w:hAnsi="仿宋" w:cs="仿宋" w:hint="eastAsia"/>
            <w:lang w:eastAsia="zh-CN"/>
          </w:rPr>
          <w:t>(二)、市场拓展方案</w:t>
        </w:r>
        <w:r>
          <w:tab/>
        </w:r>
        <w:r>
          <w:fldChar w:fldCharType="begin"/>
        </w:r>
        <w:r>
          <w:instrText xml:space="preserve"> PAGEREF _Toc12049 \h </w:instrText>
        </w:r>
        <w:r>
          <w:fldChar w:fldCharType="separate"/>
        </w:r>
        <w:r>
          <w:t>45</w:t>
        </w:r>
        <w:r>
          <w:fldChar w:fldCharType="end"/>
        </w:r>
      </w:hyperlink>
    </w:p>
    <w:p>
      <w:pPr>
        <w:pStyle w:val="TOC1"/>
        <w:tabs>
          <w:tab w:val="right" w:leader="dot" w:pos="8306"/>
        </w:tabs>
      </w:pPr>
      <w:hyperlink w:anchor="_Toc30787" w:history="1">
        <w:r>
          <w:rPr>
            <w:rFonts w:ascii="仿宋" w:eastAsia="仿宋" w:hAnsi="仿宋" w:cs="仿宋" w:hint="eastAsia"/>
            <w:lang w:eastAsia="zh-CN"/>
          </w:rPr>
          <w:t>九、项目实施与管理方案</w:t>
        </w:r>
        <w:r>
          <w:tab/>
        </w:r>
        <w:r>
          <w:fldChar w:fldCharType="begin"/>
        </w:r>
        <w:r>
          <w:instrText xml:space="preserve"> PAGEREF _Toc30787 \h </w:instrText>
        </w:r>
        <w:r>
          <w:fldChar w:fldCharType="separate"/>
        </w:r>
        <w:r>
          <w:t>46</w:t>
        </w:r>
        <w:r>
          <w:fldChar w:fldCharType="end"/>
        </w:r>
      </w:hyperlink>
    </w:p>
    <w:p>
      <w:pPr>
        <w:pStyle w:val="TOC2"/>
        <w:tabs>
          <w:tab w:val="right" w:leader="dot" w:pos="8306"/>
        </w:tabs>
      </w:pPr>
      <w:hyperlink w:anchor="_Toc12731" w:history="1">
        <w:r>
          <w:rPr>
            <w:rFonts w:ascii="仿宋" w:eastAsia="仿宋" w:hAnsi="仿宋" w:cs="仿宋" w:hint="eastAsia"/>
            <w:lang w:eastAsia="zh-CN"/>
          </w:rPr>
          <w:t>(一)、项目实施计划</w:t>
        </w:r>
        <w:r>
          <w:tab/>
        </w:r>
        <w:r>
          <w:fldChar w:fldCharType="begin"/>
        </w:r>
        <w:r>
          <w:instrText xml:space="preserve"> PAGEREF _Toc12731 \h </w:instrText>
        </w:r>
        <w:r>
          <w:fldChar w:fldCharType="separate"/>
        </w:r>
        <w:r>
          <w:t>46</w:t>
        </w:r>
        <w:r>
          <w:fldChar w:fldCharType="end"/>
        </w:r>
      </w:hyperlink>
    </w:p>
    <w:p>
      <w:pPr>
        <w:pStyle w:val="TOC2"/>
        <w:tabs>
          <w:tab w:val="right" w:leader="dot" w:pos="8306"/>
        </w:tabs>
      </w:pPr>
      <w:hyperlink w:anchor="_Toc214" w:history="1">
        <w:r>
          <w:rPr>
            <w:rFonts w:ascii="仿宋" w:eastAsia="仿宋" w:hAnsi="仿宋" w:cs="仿宋" w:hint="eastAsia"/>
            <w:lang w:eastAsia="zh-CN"/>
          </w:rPr>
          <w:t>(二)、项目组织机构与职责</w:t>
        </w:r>
        <w:r>
          <w:tab/>
        </w:r>
        <w:r>
          <w:fldChar w:fldCharType="begin"/>
        </w:r>
        <w:r>
          <w:instrText xml:space="preserve"> PAGEREF _Toc214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4" w:history="1">
        <w:r>
          <w:rPr>
            <w:rFonts w:ascii="仿宋" w:eastAsia="仿宋" w:hAnsi="仿宋" w:cs="仿宋" w:hint="eastAsia"/>
            <w:lang w:eastAsia="zh-CN"/>
          </w:rPr>
          <w:t>(三)、项目管理与监控体系</w:t>
        </w:r>
        <w:r>
          <w:tab/>
        </w:r>
        <w:r>
          <w:fldChar w:fldCharType="begin"/>
        </w:r>
        <w:r>
          <w:instrText xml:space="preserve"> PAGEREF _Toc12524 \h </w:instrText>
        </w:r>
        <w:r>
          <w:fldChar w:fldCharType="separate"/>
        </w:r>
        <w:r>
          <w:t>50</w:t>
        </w:r>
        <w:r>
          <w:fldChar w:fldCharType="end"/>
        </w:r>
      </w:hyperlink>
    </w:p>
    <w:p>
      <w:pPr>
        <w:pStyle w:val="TOC1"/>
        <w:tabs>
          <w:tab w:val="right" w:leader="dot" w:pos="8306"/>
        </w:tabs>
      </w:pPr>
      <w:hyperlink w:anchor="_Toc22695" w:history="1">
        <w:r>
          <w:rPr>
            <w:rFonts w:ascii="仿宋" w:eastAsia="仿宋" w:hAnsi="仿宋" w:cs="仿宋" w:hint="eastAsia"/>
            <w:lang w:eastAsia="zh-CN"/>
          </w:rPr>
          <w:t>十、项目进度计划</w:t>
        </w:r>
        <w:r>
          <w:tab/>
        </w:r>
        <w:r>
          <w:fldChar w:fldCharType="begin"/>
        </w:r>
        <w:r>
          <w:instrText xml:space="preserve"> PAGEREF _Toc22695 \h </w:instrText>
        </w:r>
        <w:r>
          <w:fldChar w:fldCharType="separate"/>
        </w:r>
        <w:r>
          <w:t>52</w:t>
        </w:r>
        <w:r>
          <w:fldChar w:fldCharType="end"/>
        </w:r>
      </w:hyperlink>
    </w:p>
    <w:p>
      <w:pPr>
        <w:pStyle w:val="TOC2"/>
        <w:tabs>
          <w:tab w:val="right" w:leader="dot" w:pos="8306"/>
        </w:tabs>
      </w:pPr>
      <w:hyperlink w:anchor="_Toc18672" w:history="1">
        <w:r>
          <w:rPr>
            <w:rFonts w:ascii="仿宋" w:eastAsia="仿宋" w:hAnsi="仿宋" w:cs="仿宋" w:hint="eastAsia"/>
            <w:lang w:eastAsia="zh-CN"/>
          </w:rPr>
          <w:t>(一)、建设周期</w:t>
        </w:r>
        <w:r>
          <w:tab/>
        </w:r>
        <w:r>
          <w:fldChar w:fldCharType="begin"/>
        </w:r>
        <w:r>
          <w:instrText xml:space="preserve"> PAGEREF _Toc18672 \h </w:instrText>
        </w:r>
        <w:r>
          <w:fldChar w:fldCharType="separate"/>
        </w:r>
        <w:r>
          <w:t>52</w:t>
        </w:r>
        <w:r>
          <w:fldChar w:fldCharType="end"/>
        </w:r>
      </w:hyperlink>
    </w:p>
    <w:p>
      <w:pPr>
        <w:pStyle w:val="TOC2"/>
        <w:tabs>
          <w:tab w:val="right" w:leader="dot" w:pos="8306"/>
        </w:tabs>
      </w:pPr>
      <w:hyperlink w:anchor="_Toc21337" w:history="1">
        <w:r>
          <w:rPr>
            <w:rFonts w:ascii="仿宋" w:eastAsia="仿宋" w:hAnsi="仿宋" w:cs="仿宋" w:hint="eastAsia"/>
            <w:lang w:eastAsia="zh-CN"/>
          </w:rPr>
          <w:t>(二)、建设进度</w:t>
        </w:r>
        <w:r>
          <w:tab/>
        </w:r>
        <w:r>
          <w:fldChar w:fldCharType="begin"/>
        </w:r>
        <w:r>
          <w:instrText xml:space="preserve"> PAGEREF _Toc21337 \h </w:instrText>
        </w:r>
        <w:r>
          <w:fldChar w:fldCharType="separate"/>
        </w:r>
        <w:r>
          <w:t>52</w:t>
        </w:r>
        <w:r>
          <w:fldChar w:fldCharType="end"/>
        </w:r>
      </w:hyperlink>
    </w:p>
    <w:p>
      <w:pPr>
        <w:pStyle w:val="TOC2"/>
        <w:tabs>
          <w:tab w:val="right" w:leader="dot" w:pos="8306"/>
        </w:tabs>
      </w:pPr>
      <w:hyperlink w:anchor="_Toc11581" w:history="1">
        <w:r>
          <w:rPr>
            <w:rFonts w:ascii="仿宋" w:eastAsia="仿宋" w:hAnsi="仿宋" w:cs="仿宋" w:hint="eastAsia"/>
            <w:lang w:eastAsia="zh-CN"/>
          </w:rPr>
          <w:t>(三)、进度安排注意事项</w:t>
        </w:r>
        <w:r>
          <w:tab/>
        </w:r>
        <w:r>
          <w:fldChar w:fldCharType="begin"/>
        </w:r>
        <w:r>
          <w:instrText xml:space="preserve"> PAGEREF _Toc11581 \h </w:instrText>
        </w:r>
        <w:r>
          <w:fldChar w:fldCharType="separate"/>
        </w:r>
        <w:r>
          <w:t>53</w:t>
        </w:r>
        <w:r>
          <w:fldChar w:fldCharType="end"/>
        </w:r>
      </w:hyperlink>
    </w:p>
    <w:p>
      <w:pPr>
        <w:pStyle w:val="TOC2"/>
        <w:tabs>
          <w:tab w:val="right" w:leader="dot" w:pos="8306"/>
        </w:tabs>
      </w:pPr>
      <w:hyperlink w:anchor="_Toc21351" w:history="1">
        <w:r>
          <w:rPr>
            <w:rFonts w:ascii="仿宋" w:eastAsia="仿宋" w:hAnsi="仿宋" w:cs="仿宋" w:hint="eastAsia"/>
            <w:lang w:eastAsia="zh-CN"/>
          </w:rPr>
          <w:t>(四)、人力资源配置</w:t>
        </w:r>
        <w:r>
          <w:tab/>
        </w:r>
        <w:r>
          <w:fldChar w:fldCharType="begin"/>
        </w:r>
        <w:r>
          <w:instrText xml:space="preserve"> PAGEREF _Toc21351 \h </w:instrText>
        </w:r>
        <w:r>
          <w:fldChar w:fldCharType="separate"/>
        </w:r>
        <w:r>
          <w:t>54</w:t>
        </w:r>
        <w:r>
          <w:fldChar w:fldCharType="end"/>
        </w:r>
      </w:hyperlink>
    </w:p>
    <w:p>
      <w:pPr>
        <w:pStyle w:val="TOC2"/>
        <w:tabs>
          <w:tab w:val="right" w:leader="dot" w:pos="8306"/>
        </w:tabs>
      </w:pPr>
      <w:hyperlink w:anchor="_Toc10199" w:history="1">
        <w:r>
          <w:rPr>
            <w:rFonts w:ascii="仿宋" w:eastAsia="仿宋" w:hAnsi="仿宋" w:cs="仿宋" w:hint="eastAsia"/>
            <w:lang w:eastAsia="zh-CN"/>
          </w:rPr>
          <w:t>(五)、员工培训</w:t>
        </w:r>
        <w:r>
          <w:tab/>
        </w:r>
        <w:r>
          <w:fldChar w:fldCharType="begin"/>
        </w:r>
        <w:r>
          <w:instrText xml:space="preserve"> PAGEREF _Toc10199 \h </w:instrText>
        </w:r>
        <w:r>
          <w:fldChar w:fldCharType="separate"/>
        </w:r>
        <w:r>
          <w:t>56</w:t>
        </w:r>
        <w:r>
          <w:fldChar w:fldCharType="end"/>
        </w:r>
      </w:hyperlink>
    </w:p>
    <w:p>
      <w:pPr>
        <w:pStyle w:val="TOC2"/>
        <w:tabs>
          <w:tab w:val="right" w:leader="dot" w:pos="8306"/>
        </w:tabs>
      </w:pPr>
      <w:hyperlink w:anchor="_Toc28268" w:history="1">
        <w:r>
          <w:rPr>
            <w:rFonts w:ascii="仿宋" w:eastAsia="仿宋" w:hAnsi="仿宋" w:cs="仿宋" w:hint="eastAsia"/>
            <w:lang w:eastAsia="zh-CN"/>
          </w:rPr>
          <w:t>(六)、项目实施保障</w:t>
        </w:r>
        <w:r>
          <w:tab/>
        </w:r>
        <w:r>
          <w:fldChar w:fldCharType="begin"/>
        </w:r>
        <w:r>
          <w:instrText xml:space="preserve"> PAGEREF _Toc28268 \h </w:instrText>
        </w:r>
        <w:r>
          <w:fldChar w:fldCharType="separate"/>
        </w:r>
        <w:r>
          <w:t>57</w:t>
        </w:r>
        <w:r>
          <w:fldChar w:fldCharType="end"/>
        </w:r>
      </w:hyperlink>
    </w:p>
    <w:p>
      <w:pPr>
        <w:pStyle w:val="TOC2"/>
        <w:tabs>
          <w:tab w:val="right" w:leader="dot" w:pos="8306"/>
        </w:tabs>
      </w:pPr>
      <w:hyperlink w:anchor="_Toc17646" w:history="1">
        <w:r>
          <w:rPr>
            <w:rFonts w:ascii="仿宋" w:eastAsia="仿宋" w:hAnsi="仿宋" w:cs="仿宋" w:hint="eastAsia"/>
            <w:lang w:eastAsia="zh-CN"/>
          </w:rPr>
          <w:t>(七)、安全规范管理</w:t>
        </w:r>
        <w:r>
          <w:tab/>
        </w:r>
        <w:r>
          <w:fldChar w:fldCharType="begin"/>
        </w:r>
        <w:r>
          <w:instrText xml:space="preserve"> PAGEREF _Toc17646 \h </w:instrText>
        </w:r>
        <w:r>
          <w:fldChar w:fldCharType="separate"/>
        </w:r>
        <w:r>
          <w:t>58</w:t>
        </w:r>
        <w:r>
          <w:fldChar w:fldCharType="end"/>
        </w:r>
      </w:hyperlink>
    </w:p>
    <w:p>
      <w:pPr>
        <w:pStyle w:val="TOC1"/>
        <w:tabs>
          <w:tab w:val="right" w:leader="dot" w:pos="8306"/>
        </w:tabs>
      </w:pPr>
      <w:hyperlink w:anchor="_Toc8402" w:history="1">
        <w:r>
          <w:rPr>
            <w:rFonts w:ascii="仿宋" w:eastAsia="仿宋" w:hAnsi="仿宋" w:cs="仿宋" w:hint="eastAsia"/>
            <w:lang w:eastAsia="zh-CN"/>
          </w:rPr>
          <w:t>十一、项目变更管理</w:t>
        </w:r>
        <w:r>
          <w:tab/>
        </w:r>
        <w:r>
          <w:fldChar w:fldCharType="begin"/>
        </w:r>
        <w:r>
          <w:instrText xml:space="preserve"> PAGEREF _Toc8402 \h </w:instrText>
        </w:r>
        <w:r>
          <w:fldChar w:fldCharType="separate"/>
        </w:r>
        <w:r>
          <w:t>59</w:t>
        </w:r>
        <w:r>
          <w:fldChar w:fldCharType="end"/>
        </w:r>
      </w:hyperlink>
    </w:p>
    <w:p>
      <w:pPr>
        <w:pStyle w:val="TOC2"/>
        <w:tabs>
          <w:tab w:val="right" w:leader="dot" w:pos="8306"/>
        </w:tabs>
      </w:pPr>
      <w:hyperlink w:anchor="_Toc5207" w:history="1">
        <w:r>
          <w:rPr>
            <w:rFonts w:ascii="仿宋" w:eastAsia="仿宋" w:hAnsi="仿宋" w:cs="仿宋" w:hint="eastAsia"/>
            <w:lang w:eastAsia="zh-CN"/>
          </w:rPr>
          <w:t>(一)、变更控制流程</w:t>
        </w:r>
        <w:r>
          <w:tab/>
        </w:r>
        <w:r>
          <w:fldChar w:fldCharType="begin"/>
        </w:r>
        <w:r>
          <w:instrText xml:space="preserve"> PAGEREF _Toc5207 \h </w:instrText>
        </w:r>
        <w:r>
          <w:fldChar w:fldCharType="separate"/>
        </w:r>
        <w:r>
          <w:t>59</w:t>
        </w:r>
        <w:r>
          <w:fldChar w:fldCharType="end"/>
        </w:r>
      </w:hyperlink>
    </w:p>
    <w:p>
      <w:pPr>
        <w:pStyle w:val="TOC2"/>
        <w:tabs>
          <w:tab w:val="right" w:leader="dot" w:pos="8306"/>
        </w:tabs>
      </w:pPr>
      <w:hyperlink w:anchor="_Toc29672" w:history="1">
        <w:r>
          <w:rPr>
            <w:rFonts w:ascii="仿宋" w:eastAsia="仿宋" w:hAnsi="仿宋" w:cs="仿宋" w:hint="eastAsia"/>
            <w:lang w:eastAsia="zh-CN"/>
          </w:rPr>
          <w:t>(二)、影响评估与处理</w:t>
        </w:r>
        <w:r>
          <w:tab/>
        </w:r>
        <w:r>
          <w:fldChar w:fldCharType="begin"/>
        </w:r>
        <w:r>
          <w:instrText xml:space="preserve"> PAGEREF _Toc29672 \h </w:instrText>
        </w:r>
        <w:r>
          <w:fldChar w:fldCharType="separate"/>
        </w:r>
        <w:r>
          <w:t>60</w:t>
        </w:r>
        <w:r>
          <w:fldChar w:fldCharType="end"/>
        </w:r>
      </w:hyperlink>
    </w:p>
    <w:p>
      <w:pPr>
        <w:pStyle w:val="TOC2"/>
        <w:tabs>
          <w:tab w:val="right" w:leader="dot" w:pos="8306"/>
        </w:tabs>
      </w:pPr>
      <w:hyperlink w:anchor="_Toc30662" w:history="1">
        <w:r>
          <w:rPr>
            <w:rFonts w:ascii="仿宋" w:eastAsia="仿宋" w:hAnsi="仿宋" w:cs="仿宋" w:hint="eastAsia"/>
            <w:lang w:eastAsia="zh-CN"/>
          </w:rPr>
          <w:t>(三)、变更记录与追踪</w:t>
        </w:r>
        <w:r>
          <w:tab/>
        </w:r>
        <w:r>
          <w:fldChar w:fldCharType="begin"/>
        </w:r>
        <w:r>
          <w:instrText xml:space="preserve"> PAGEREF _Toc30662 \h </w:instrText>
        </w:r>
        <w:r>
          <w:fldChar w:fldCharType="separate"/>
        </w:r>
        <w:r>
          <w:t>62</w:t>
        </w:r>
        <w:r>
          <w:fldChar w:fldCharType="end"/>
        </w:r>
      </w:hyperlink>
    </w:p>
    <w:p>
      <w:pPr>
        <w:pStyle w:val="TOC2"/>
        <w:tabs>
          <w:tab w:val="right" w:leader="dot" w:pos="8306"/>
        </w:tabs>
      </w:pPr>
      <w:hyperlink w:anchor="_Toc20906" w:history="1">
        <w:r>
          <w:rPr>
            <w:rFonts w:ascii="仿宋" w:eastAsia="仿宋" w:hAnsi="仿宋" w:cs="仿宋" w:hint="eastAsia"/>
            <w:lang w:eastAsia="zh-CN"/>
          </w:rPr>
          <w:t>(四)、变更管理策略</w:t>
        </w:r>
        <w:r>
          <w:tab/>
        </w:r>
        <w:r>
          <w:fldChar w:fldCharType="begin"/>
        </w:r>
        <w:r>
          <w:instrText xml:space="preserve"> PAGEREF _Toc20906 \h </w:instrText>
        </w:r>
        <w:r>
          <w:fldChar w:fldCharType="separate"/>
        </w:r>
        <w:r>
          <w:t>63</w:t>
        </w:r>
        <w:r>
          <w:fldChar w:fldCharType="end"/>
        </w:r>
      </w:hyperlink>
    </w:p>
    <w:p>
      <w:pPr>
        <w:pStyle w:val="TOC1"/>
        <w:tabs>
          <w:tab w:val="right" w:leader="dot" w:pos="8306"/>
        </w:tabs>
      </w:pPr>
      <w:hyperlink w:anchor="_Toc27643" w:history="1">
        <w:r>
          <w:rPr>
            <w:rFonts w:ascii="仿宋" w:eastAsia="仿宋" w:hAnsi="仿宋" w:cs="仿宋" w:hint="eastAsia"/>
            <w:lang w:eastAsia="zh-CN"/>
          </w:rPr>
          <w:t>十二、环境保护与治理方案</w:t>
        </w:r>
        <w:r>
          <w:tab/>
        </w:r>
        <w:r>
          <w:fldChar w:fldCharType="begin"/>
        </w:r>
        <w:r>
          <w:instrText xml:space="preserve"> PAGEREF _Toc27643 \h </w:instrText>
        </w:r>
        <w:r>
          <w:fldChar w:fldCharType="separate"/>
        </w:r>
        <w:r>
          <w:t>65</w:t>
        </w:r>
        <w:r>
          <w:fldChar w:fldCharType="end"/>
        </w:r>
      </w:hyperlink>
    </w:p>
    <w:p>
      <w:pPr>
        <w:pStyle w:val="TOC2"/>
        <w:tabs>
          <w:tab w:val="right" w:leader="dot" w:pos="8306"/>
        </w:tabs>
      </w:pPr>
      <w:hyperlink w:anchor="_Toc23485" w:history="1">
        <w:r>
          <w:rPr>
            <w:rFonts w:ascii="仿宋" w:eastAsia="仿宋" w:hAnsi="仿宋" w:cs="仿宋" w:hint="eastAsia"/>
            <w:lang w:eastAsia="zh-CN"/>
          </w:rPr>
          <w:t>(一)、项目环境影响评估</w:t>
        </w:r>
        <w:r>
          <w:tab/>
        </w:r>
        <w:r>
          <w:fldChar w:fldCharType="begin"/>
        </w:r>
        <w:r>
          <w:instrText xml:space="preserve"> PAGEREF _Toc23485 \h </w:instrText>
        </w:r>
        <w:r>
          <w:fldChar w:fldCharType="separate"/>
        </w:r>
        <w:r>
          <w:t>65</w:t>
        </w:r>
        <w:r>
          <w:fldChar w:fldCharType="end"/>
        </w:r>
      </w:hyperlink>
    </w:p>
    <w:p>
      <w:pPr>
        <w:pStyle w:val="TOC2"/>
        <w:tabs>
          <w:tab w:val="right" w:leader="dot" w:pos="8306"/>
        </w:tabs>
      </w:pPr>
      <w:hyperlink w:anchor="_Toc27716" w:history="1">
        <w:r>
          <w:rPr>
            <w:rFonts w:ascii="仿宋" w:eastAsia="仿宋" w:hAnsi="仿宋" w:cs="仿宋" w:hint="eastAsia"/>
            <w:lang w:eastAsia="zh-CN"/>
          </w:rPr>
          <w:t>(二)、环境保护措施与治理方案</w:t>
        </w:r>
        <w:r>
          <w:tab/>
        </w:r>
        <w:r>
          <w:fldChar w:fldCharType="begin"/>
        </w:r>
        <w:r>
          <w:instrText xml:space="preserve"> PAGEREF _Toc27716 \h </w:instrText>
        </w:r>
        <w:r>
          <w:fldChar w:fldCharType="separate"/>
        </w:r>
        <w:r>
          <w:t>66</w:t>
        </w:r>
        <w:r>
          <w:fldChar w:fldCharType="end"/>
        </w:r>
      </w:hyperlink>
    </w:p>
    <w:p>
      <w:pPr>
        <w:pStyle w:val="TOC1"/>
        <w:tabs>
          <w:tab w:val="right" w:leader="dot" w:pos="8306"/>
        </w:tabs>
      </w:pPr>
      <w:hyperlink w:anchor="_Toc1911" w:history="1">
        <w:r>
          <w:rPr>
            <w:rFonts w:ascii="仿宋" w:eastAsia="仿宋" w:hAnsi="仿宋" w:cs="仿宋" w:hint="eastAsia"/>
            <w:lang w:eastAsia="zh-CN"/>
          </w:rPr>
          <w:t>十三、知识产权管理与保护</w:t>
        </w:r>
        <w:r>
          <w:tab/>
        </w:r>
        <w:r>
          <w:fldChar w:fldCharType="begin"/>
        </w:r>
        <w:r>
          <w:instrText xml:space="preserve"> PAGEREF _Toc1911 \h </w:instrText>
        </w:r>
        <w:r>
          <w:fldChar w:fldCharType="separate"/>
        </w:r>
        <w:r>
          <w:t>66</w:t>
        </w:r>
        <w:r>
          <w:fldChar w:fldCharType="end"/>
        </w:r>
      </w:hyperlink>
    </w:p>
    <w:p>
      <w:pPr>
        <w:pStyle w:val="TOC2"/>
        <w:tabs>
          <w:tab w:val="right" w:leader="dot" w:pos="8306"/>
        </w:tabs>
      </w:pPr>
      <w:hyperlink w:anchor="_Toc19190" w:history="1">
        <w:r>
          <w:rPr>
            <w:rFonts w:ascii="仿宋" w:eastAsia="仿宋" w:hAnsi="仿宋" w:cs="仿宋" w:hint="eastAsia"/>
            <w:lang w:eastAsia="zh-CN"/>
          </w:rPr>
          <w:t>(一)、知识产权管理体系建设</w:t>
        </w:r>
        <w:r>
          <w:tab/>
        </w:r>
        <w:r>
          <w:fldChar w:fldCharType="begin"/>
        </w:r>
        <w:r>
          <w:instrText xml:space="preserve"> PAGEREF _Toc19190 \h </w:instrText>
        </w:r>
        <w:r>
          <w:fldChar w:fldCharType="separate"/>
        </w:r>
        <w:r>
          <w:t>66</w:t>
        </w:r>
        <w:r>
          <w:fldChar w:fldCharType="end"/>
        </w:r>
      </w:hyperlink>
    </w:p>
    <w:p>
      <w:pPr>
        <w:pStyle w:val="TOC2"/>
        <w:tabs>
          <w:tab w:val="right" w:leader="dot" w:pos="8306"/>
        </w:tabs>
      </w:pPr>
      <w:hyperlink w:anchor="_Toc3812" w:history="1">
        <w:r>
          <w:rPr>
            <w:rFonts w:ascii="仿宋" w:eastAsia="仿宋" w:hAnsi="仿宋" w:cs="仿宋" w:hint="eastAsia"/>
            <w:lang w:eastAsia="zh-CN"/>
          </w:rPr>
          <w:t>(二)、知识产权保护措施</w:t>
        </w:r>
        <w:r>
          <w:tab/>
        </w:r>
        <w:r>
          <w:fldChar w:fldCharType="begin"/>
        </w:r>
        <w:r>
          <w:instrText xml:space="preserve"> PAGEREF _Toc3812 \h </w:instrText>
        </w:r>
        <w:r>
          <w:fldChar w:fldCharType="separate"/>
        </w:r>
        <w:r>
          <w:t>67</w:t>
        </w:r>
        <w:r>
          <w:fldChar w:fldCharType="end"/>
        </w:r>
      </w:hyperlink>
    </w:p>
    <w:p>
      <w:pPr>
        <w:pStyle w:val="TOC1"/>
        <w:tabs>
          <w:tab w:val="right" w:leader="dot" w:pos="8306"/>
        </w:tabs>
      </w:pPr>
      <w:hyperlink w:anchor="_Toc28366" w:history="1">
        <w:r>
          <w:rPr>
            <w:rFonts w:ascii="仿宋" w:eastAsia="仿宋" w:hAnsi="仿宋" w:cs="仿宋" w:hint="eastAsia"/>
            <w:lang w:eastAsia="zh-CN"/>
          </w:rPr>
          <w:t>十四、设施与设备管理</w:t>
        </w:r>
        <w:r>
          <w:tab/>
        </w:r>
        <w:r>
          <w:fldChar w:fldCharType="begin"/>
        </w:r>
        <w:r>
          <w:instrText xml:space="preserve"> PAGEREF _Toc28366 \h </w:instrText>
        </w:r>
        <w:r>
          <w:fldChar w:fldCharType="separate"/>
        </w:r>
        <w:r>
          <w:t>69</w:t>
        </w:r>
        <w:r>
          <w:fldChar w:fldCharType="end"/>
        </w:r>
      </w:hyperlink>
    </w:p>
    <w:p>
      <w:pPr>
        <w:pStyle w:val="TOC2"/>
        <w:tabs>
          <w:tab w:val="right" w:leader="dot" w:pos="8306"/>
        </w:tabs>
      </w:pPr>
      <w:hyperlink w:anchor="_Toc1825" w:history="1">
        <w:r>
          <w:rPr>
            <w:rFonts w:ascii="仿宋" w:eastAsia="仿宋" w:hAnsi="仿宋" w:cs="仿宋" w:hint="eastAsia"/>
            <w:lang w:eastAsia="zh-CN"/>
          </w:rPr>
          <w:t>(一)、设施规划与配置</w:t>
        </w:r>
        <w:r>
          <w:tab/>
        </w:r>
        <w:r>
          <w:fldChar w:fldCharType="begin"/>
        </w:r>
        <w:r>
          <w:instrText xml:space="preserve"> PAGEREF _Toc1825 \h </w:instrText>
        </w:r>
        <w:r>
          <w:fldChar w:fldCharType="separate"/>
        </w:r>
        <w:r>
          <w:t>69</w:t>
        </w:r>
        <w:r>
          <w:fldChar w:fldCharType="end"/>
        </w:r>
      </w:hyperlink>
    </w:p>
    <w:p>
      <w:pPr>
        <w:pStyle w:val="TOC2"/>
        <w:tabs>
          <w:tab w:val="right" w:leader="dot" w:pos="8306"/>
        </w:tabs>
      </w:pPr>
      <w:hyperlink w:anchor="_Toc9316" w:history="1">
        <w:r>
          <w:rPr>
            <w:rFonts w:ascii="仿宋" w:eastAsia="仿宋" w:hAnsi="仿宋" w:cs="仿宋" w:hint="eastAsia"/>
            <w:lang w:eastAsia="zh-CN"/>
          </w:rPr>
          <w:t>(二)、设备采购与维护管理</w:t>
        </w:r>
        <w:r>
          <w:tab/>
        </w:r>
        <w:r>
          <w:fldChar w:fldCharType="begin"/>
        </w:r>
        <w:r>
          <w:instrText xml:space="preserve"> PAGEREF _Toc9316 \h </w:instrText>
        </w:r>
        <w:r>
          <w:fldChar w:fldCharType="separate"/>
        </w:r>
        <w:r>
          <w:t>69</w:t>
        </w:r>
        <w:r>
          <w:fldChar w:fldCharType="end"/>
        </w:r>
      </w:hyperlink>
    </w:p>
    <w:p>
      <w:pPr>
        <w:pStyle w:val="TOC2"/>
        <w:tabs>
          <w:tab w:val="right" w:leader="dot" w:pos="8306"/>
        </w:tabs>
      </w:pPr>
      <w:hyperlink w:anchor="_Toc11925" w:history="1">
        <w:r>
          <w:rPr>
            <w:rFonts w:ascii="仿宋" w:eastAsia="仿宋" w:hAnsi="仿宋" w:cs="仿宋" w:hint="eastAsia"/>
            <w:lang w:eastAsia="zh-CN"/>
          </w:rPr>
          <w:t>(三)、设施设备升级策略</w:t>
        </w:r>
        <w:r>
          <w:tab/>
        </w:r>
        <w:r>
          <w:fldChar w:fldCharType="begin"/>
        </w:r>
        <w:r>
          <w:instrText xml:space="preserve"> PAGEREF _Toc11925 \h </w:instrText>
        </w:r>
        <w:r>
          <w:fldChar w:fldCharType="separate"/>
        </w:r>
        <w:r>
          <w:t>70</w:t>
        </w:r>
        <w:r>
          <w:fldChar w:fldCharType="end"/>
        </w:r>
      </w:hyperlink>
    </w:p>
    <w:p>
      <w:pPr>
        <w:pStyle w:val="TOC1"/>
        <w:tabs>
          <w:tab w:val="right" w:leader="dot" w:pos="8306"/>
        </w:tabs>
      </w:pPr>
      <w:hyperlink w:anchor="_Toc27659" w:history="1">
        <w:r>
          <w:rPr>
            <w:rFonts w:ascii="仿宋" w:eastAsia="仿宋" w:hAnsi="仿宋" w:cs="仿宋" w:hint="eastAsia"/>
            <w:lang w:eastAsia="zh-CN"/>
          </w:rPr>
          <w:t>十五、法律法规与政策遵循</w:t>
        </w:r>
        <w:r>
          <w:tab/>
        </w:r>
        <w:r>
          <w:fldChar w:fldCharType="begin"/>
        </w:r>
        <w:r>
          <w:instrText xml:space="preserve"> PAGEREF _Toc27659 \h </w:instrText>
        </w:r>
        <w:r>
          <w:fldChar w:fldCharType="separate"/>
        </w:r>
        <w:r>
          <w:t>71</w:t>
        </w:r>
        <w:r>
          <w:fldChar w:fldCharType="end"/>
        </w:r>
      </w:hyperlink>
    </w:p>
    <w:p>
      <w:pPr>
        <w:pStyle w:val="TOC2"/>
        <w:tabs>
          <w:tab w:val="right" w:leader="dot" w:pos="8306"/>
        </w:tabs>
      </w:pPr>
      <w:hyperlink w:anchor="_Toc22974" w:history="1">
        <w:r>
          <w:rPr>
            <w:rFonts w:ascii="仿宋" w:eastAsia="仿宋" w:hAnsi="仿宋" w:cs="仿宋" w:hint="eastAsia"/>
            <w:lang w:eastAsia="zh-CN"/>
          </w:rPr>
          <w:t>(一)、法律法规遵守</w:t>
        </w:r>
        <w:r>
          <w:tab/>
        </w:r>
        <w:r>
          <w:fldChar w:fldCharType="begin"/>
        </w:r>
        <w:r>
          <w:instrText xml:space="preserve"> PAGEREF _Toc22974 \h </w:instrText>
        </w:r>
        <w:r>
          <w:fldChar w:fldCharType="separate"/>
        </w:r>
        <w:r>
          <w:t>71</w:t>
        </w:r>
        <w:r>
          <w:fldChar w:fldCharType="end"/>
        </w:r>
      </w:hyperlink>
    </w:p>
    <w:p>
      <w:pPr>
        <w:pStyle w:val="TOC2"/>
        <w:tabs>
          <w:tab w:val="right" w:leader="dot" w:pos="8306"/>
        </w:tabs>
      </w:pPr>
      <w:hyperlink w:anchor="_Toc12242" w:history="1">
        <w:r>
          <w:rPr>
            <w:rFonts w:ascii="仿宋" w:eastAsia="仿宋" w:hAnsi="仿宋" w:cs="仿宋" w:hint="eastAsia"/>
            <w:lang w:eastAsia="zh-CN"/>
          </w:rPr>
          <w:t>(二)、政策导向与利用</w:t>
        </w:r>
        <w:r>
          <w:tab/>
        </w:r>
        <w:r>
          <w:fldChar w:fldCharType="begin"/>
        </w:r>
        <w:r>
          <w:instrText xml:space="preserve"> PAGEREF _Toc12242 \h </w:instrText>
        </w:r>
        <w:r>
          <w:fldChar w:fldCharType="separate"/>
        </w:r>
        <w:r>
          <w:t>72</w:t>
        </w:r>
        <w:r>
          <w:fldChar w:fldCharType="end"/>
        </w:r>
      </w:hyperlink>
    </w:p>
    <w:p>
      <w:pPr>
        <w:pStyle w:val="TOC1"/>
        <w:tabs>
          <w:tab w:val="right" w:leader="dot" w:pos="8306"/>
        </w:tabs>
      </w:pPr>
      <w:hyperlink w:anchor="_Toc23481" w:history="1">
        <w:r>
          <w:rPr>
            <w:rFonts w:ascii="仿宋" w:eastAsia="仿宋" w:hAnsi="仿宋" w:cs="仿宋" w:hint="eastAsia"/>
            <w:lang w:eastAsia="zh-CN"/>
          </w:rPr>
          <w:t>十六、项目施工方案</w:t>
        </w:r>
        <w:r>
          <w:tab/>
        </w:r>
        <w:r>
          <w:fldChar w:fldCharType="begin"/>
        </w:r>
        <w:r>
          <w:instrText xml:space="preserve"> PAGEREF _Toc23481 \h </w:instrText>
        </w:r>
        <w:r>
          <w:fldChar w:fldCharType="separate"/>
        </w:r>
        <w:r>
          <w:t>73</w:t>
        </w:r>
        <w:r>
          <w:fldChar w:fldCharType="end"/>
        </w:r>
      </w:hyperlink>
    </w:p>
    <w:p>
      <w:pPr>
        <w:pStyle w:val="TOC2"/>
        <w:tabs>
          <w:tab w:val="right" w:leader="dot" w:pos="8306"/>
        </w:tabs>
      </w:pPr>
      <w:hyperlink w:anchor="_Toc27277" w:history="1">
        <w:r>
          <w:rPr>
            <w:rFonts w:ascii="仿宋" w:eastAsia="仿宋" w:hAnsi="仿宋" w:cs="仿宋" w:hint="eastAsia"/>
            <w:lang w:eastAsia="zh-CN"/>
          </w:rPr>
          <w:t>(一)、施工组织设计</w:t>
        </w:r>
        <w:r>
          <w:tab/>
        </w:r>
        <w:r>
          <w:fldChar w:fldCharType="begin"/>
        </w:r>
        <w:r>
          <w:instrText xml:space="preserve"> PAGEREF _Toc27277 \h </w:instrText>
        </w:r>
        <w:r>
          <w:fldChar w:fldCharType="separate"/>
        </w:r>
        <w:r>
          <w:t>73</w:t>
        </w:r>
        <w:r>
          <w:fldChar w:fldCharType="end"/>
        </w:r>
      </w:hyperlink>
    </w:p>
    <w:p>
      <w:pPr>
        <w:pStyle w:val="TOC2"/>
        <w:tabs>
          <w:tab w:val="right" w:leader="dot" w:pos="8306"/>
        </w:tabs>
      </w:pPr>
      <w:hyperlink w:anchor="_Toc28585" w:history="1">
        <w:r>
          <w:rPr>
            <w:rFonts w:ascii="仿宋" w:eastAsia="仿宋" w:hAnsi="仿宋" w:cs="仿宋" w:hint="eastAsia"/>
            <w:lang w:eastAsia="zh-CN"/>
          </w:rPr>
          <w:t>(二)、施工工艺与技术路线</w:t>
        </w:r>
        <w:r>
          <w:tab/>
        </w:r>
        <w:r>
          <w:fldChar w:fldCharType="begin"/>
        </w:r>
        <w:r>
          <w:instrText xml:space="preserve"> PAGEREF _Toc28585 \h </w:instrText>
        </w:r>
        <w:r>
          <w:fldChar w:fldCharType="separate"/>
        </w:r>
        <w:r>
          <w:t>74</w:t>
        </w:r>
        <w:r>
          <w:fldChar w:fldCharType="end"/>
        </w:r>
      </w:hyperlink>
    </w:p>
    <w:p>
      <w:pPr>
        <w:pStyle w:val="TOC2"/>
        <w:tabs>
          <w:tab w:val="right" w:leader="dot" w:pos="8306"/>
        </w:tabs>
      </w:pPr>
      <w:hyperlink w:anchor="_Toc20481" w:history="1">
        <w:r>
          <w:rPr>
            <w:rFonts w:ascii="仿宋" w:eastAsia="仿宋" w:hAnsi="仿宋" w:cs="仿宋" w:hint="eastAsia"/>
            <w:lang w:eastAsia="zh-CN"/>
          </w:rPr>
          <w:t>(三)、关键节点施工计划</w:t>
        </w:r>
        <w:r>
          <w:tab/>
        </w:r>
        <w:r>
          <w:fldChar w:fldCharType="begin"/>
        </w:r>
        <w:r>
          <w:instrText xml:space="preserve"> PAGEREF _Toc20481 \h </w:instrText>
        </w:r>
        <w:r>
          <w:fldChar w:fldCharType="separate"/>
        </w:r>
        <w:r>
          <w:t>76</w:t>
        </w:r>
        <w:r>
          <w:fldChar w:fldCharType="end"/>
        </w:r>
      </w:hyperlink>
    </w:p>
    <w:p>
      <w:pPr>
        <w:pStyle w:val="TOC2"/>
        <w:tabs>
          <w:tab w:val="right" w:leader="dot" w:pos="8306"/>
        </w:tabs>
      </w:pPr>
      <w:hyperlink w:anchor="_Toc4770" w:history="1">
        <w:r>
          <w:rPr>
            <w:rFonts w:ascii="仿宋" w:eastAsia="仿宋" w:hAnsi="仿宋" w:cs="仿宋" w:hint="eastAsia"/>
            <w:lang w:eastAsia="zh-CN"/>
          </w:rPr>
          <w:t>(四)、施工现场管理</w:t>
        </w:r>
        <w:r>
          <w:tab/>
        </w:r>
        <w:r>
          <w:fldChar w:fldCharType="begin"/>
        </w:r>
        <w:r>
          <w:instrText xml:space="preserve"> PAGEREF _Toc4770 \h </w:instrText>
        </w:r>
        <w:r>
          <w:fldChar w:fldCharType="separate"/>
        </w:r>
        <w:r>
          <w:t>77</w:t>
        </w:r>
        <w:r>
          <w:fldChar w:fldCharType="end"/>
        </w:r>
      </w:hyperlink>
    </w:p>
    <w:p>
      <w:pPr>
        <w:pStyle w:val="TOC1"/>
        <w:tabs>
          <w:tab w:val="right" w:leader="dot" w:pos="8306"/>
        </w:tabs>
      </w:pPr>
      <w:hyperlink w:anchor="_Toc18355" w:history="1">
        <w:r>
          <w:rPr>
            <w:rFonts w:ascii="仿宋" w:eastAsia="仿宋" w:hAnsi="仿宋" w:cs="仿宋" w:hint="eastAsia"/>
            <w:lang w:eastAsia="zh-CN"/>
          </w:rPr>
          <w:t>十七、人力资源管理与开发</w:t>
        </w:r>
        <w:r>
          <w:tab/>
        </w:r>
        <w:r>
          <w:fldChar w:fldCharType="begin"/>
        </w:r>
        <w:r>
          <w:instrText xml:space="preserve"> PAGEREF _Toc18355 \h </w:instrText>
        </w:r>
        <w:r>
          <w:fldChar w:fldCharType="separate"/>
        </w:r>
        <w:r>
          <w:t>79</w:t>
        </w:r>
        <w:r>
          <w:fldChar w:fldCharType="end"/>
        </w:r>
      </w:hyperlink>
    </w:p>
    <w:p>
      <w:pPr>
        <w:pStyle w:val="TOC2"/>
        <w:tabs>
          <w:tab w:val="right" w:leader="dot" w:pos="8306"/>
        </w:tabs>
      </w:pPr>
      <w:hyperlink w:anchor="_Toc31188" w:history="1">
        <w:r>
          <w:rPr>
            <w:rFonts w:ascii="仿宋" w:eastAsia="仿宋" w:hAnsi="仿宋" w:cs="仿宋" w:hint="eastAsia"/>
            <w:lang w:eastAsia="zh-CN"/>
          </w:rPr>
          <w:t>(一)、人力资源规划</w:t>
        </w:r>
        <w:r>
          <w:tab/>
        </w:r>
        <w:r>
          <w:fldChar w:fldCharType="begin"/>
        </w:r>
        <w:r>
          <w:instrText xml:space="preserve"> PAGEREF _Toc31188 \h </w:instrText>
        </w:r>
        <w:r>
          <w:fldChar w:fldCharType="separate"/>
        </w:r>
        <w:r>
          <w:t>79</w:t>
        </w:r>
        <w:r>
          <w:fldChar w:fldCharType="end"/>
        </w:r>
      </w:hyperlink>
    </w:p>
    <w:p>
      <w:pPr>
        <w:pStyle w:val="TOC2"/>
        <w:tabs>
          <w:tab w:val="right" w:leader="dot" w:pos="8306"/>
        </w:tabs>
      </w:pPr>
      <w:hyperlink w:anchor="_Toc22247" w:history="1">
        <w:r>
          <w:rPr>
            <w:rFonts w:ascii="仿宋" w:eastAsia="仿宋" w:hAnsi="仿宋" w:cs="仿宋" w:hint="eastAsia"/>
            <w:lang w:eastAsia="zh-CN"/>
          </w:rPr>
          <w:t>(二)、人力资源开发与培训</w:t>
        </w:r>
        <w:r>
          <w:tab/>
        </w:r>
        <w:r>
          <w:fldChar w:fldCharType="begin"/>
        </w:r>
        <w:r>
          <w:instrText xml:space="preserve"> PAGEREF _Toc22247 \h </w:instrText>
        </w:r>
        <w:r>
          <w:fldChar w:fldCharType="separate"/>
        </w:r>
        <w:r>
          <w:t>81</w:t>
        </w:r>
        <w:r>
          <w:fldChar w:fldCharType="end"/>
        </w:r>
      </w:hyperlink>
    </w:p>
    <w:p>
      <w:pPr>
        <w:pStyle w:val="TOC1"/>
        <w:tabs>
          <w:tab w:val="right" w:leader="dot" w:pos="8306"/>
        </w:tabs>
      </w:pPr>
      <w:hyperlink w:anchor="_Toc28410" w:history="1">
        <w:r>
          <w:rPr>
            <w:rFonts w:ascii="仿宋" w:eastAsia="仿宋" w:hAnsi="仿宋" w:cs="仿宋" w:hint="eastAsia"/>
            <w:lang w:eastAsia="zh-CN"/>
          </w:rPr>
          <w:t>十八、合作与交流机制建立</w:t>
        </w:r>
        <w:r>
          <w:tab/>
        </w:r>
        <w:r>
          <w:fldChar w:fldCharType="begin"/>
        </w:r>
        <w:r>
          <w:instrText xml:space="preserve"> PAGEREF _Toc28410 \h </w:instrText>
        </w:r>
        <w:r>
          <w:fldChar w:fldCharType="separate"/>
        </w:r>
        <w:r>
          <w:t>83</w:t>
        </w:r>
        <w:r>
          <w:fldChar w:fldCharType="end"/>
        </w:r>
      </w:hyperlink>
    </w:p>
    <w:p>
      <w:pPr>
        <w:pStyle w:val="TOC2"/>
        <w:tabs>
          <w:tab w:val="right" w:leader="dot" w:pos="8306"/>
        </w:tabs>
      </w:pPr>
      <w:hyperlink w:anchor="_Toc15309" w:history="1">
        <w:r>
          <w:rPr>
            <w:rFonts w:ascii="仿宋" w:eastAsia="仿宋" w:hAnsi="仿宋" w:cs="仿宋" w:hint="eastAsia"/>
            <w:lang w:eastAsia="zh-CN"/>
          </w:rPr>
          <w:t>(一)、合作伙伴选择与合作方式</w:t>
        </w:r>
        <w:r>
          <w:tab/>
        </w:r>
        <w:r>
          <w:fldChar w:fldCharType="begin"/>
        </w:r>
        <w:r>
          <w:instrText xml:space="preserve"> PAGEREF _Toc15309 \h </w:instrText>
        </w:r>
        <w:r>
          <w:fldChar w:fldCharType="separate"/>
        </w:r>
        <w:r>
          <w:t>83</w:t>
        </w:r>
        <w:r>
          <w:fldChar w:fldCharType="end"/>
        </w:r>
      </w:hyperlink>
    </w:p>
    <w:p>
      <w:pPr>
        <w:pStyle w:val="TOC2"/>
        <w:tabs>
          <w:tab w:val="right" w:leader="dot" w:pos="8306"/>
        </w:tabs>
      </w:pPr>
      <w:hyperlink w:anchor="_Toc27999" w:history="1">
        <w:r>
          <w:rPr>
            <w:rFonts w:ascii="仿宋" w:eastAsia="仿宋" w:hAnsi="仿宋" w:cs="仿宋" w:hint="eastAsia"/>
            <w:lang w:eastAsia="zh-CN"/>
          </w:rPr>
          <w:t>(二)、交流与合作平台搭建</w:t>
        </w:r>
        <w:r>
          <w:tab/>
        </w:r>
        <w:r>
          <w:fldChar w:fldCharType="begin"/>
        </w:r>
        <w:r>
          <w:instrText xml:space="preserve"> PAGEREF _Toc27999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6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9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5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8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4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8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6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https://d.book118.com/565144232242011102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32682"/>
    <w:rsid w:val="4AD326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14423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2024-01-23T02:46:00Z</dcterms:created>
  <dcterms:modified xsi:type="dcterms:W3CDTF">2024-01-23T02:46:51Z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D8703801A3AF41B9AEA2093F49AF6251_11</vt:lpwstr>
  </property>
  <property fmtid="{D5CDD505-2E9C-101B-9397-08002B2CF9AE}" pid="3" name="KSOProductBuildVer">
    <vt:lpwstr>2052-12.1.0.16120</vt:lpwstr>
  </property>
</Properties>
</file>