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1E68" w14:paraId="4252C7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E68" w14:paraId="59CBEC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E68" w14:paraId="03F368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1E68" w:rsidRPr="00381E68" w14:paraId="73012CC5" w14:textId="6E20DE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1E68">
        <w:rPr>
          <w:rFonts w:ascii="宋体" w:eastAsia="宋体" w:hAnsi="宋体" w:hint="eastAsia"/>
          <w:b/>
          <w:sz w:val="60"/>
        </w:rPr>
        <w:t>进排气歧管项目效益评估报告</w:t>
      </w:r>
    </w:p>
    <w:p w:rsidR="00381E68" w:rsidP="00381E68" w14:paraId="06B4F7E9" w14:textId="309F86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1E68">
        <w:rPr>
          <w:rFonts w:ascii="仿宋" w:eastAsia="仿宋" w:hAnsi="仿宋" w:hint="eastAsia"/>
          <w:b/>
          <w:sz w:val="40"/>
        </w:rPr>
        <w:t>目录</w:t>
      </w:r>
    </w:p>
    <w:p w:rsidR="00381E68" w14:paraId="27D238CA" w14:textId="4B3E4A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1E68" w14:paraId="46D960E5" w14:textId="3882E1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一、进排气歧管项目规划进度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1E68" w14:paraId="1C66FDEC" w14:textId="51D9A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(一)、进排气歧管项目进度安排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1E68" w14:paraId="3627FA36" w14:textId="282FF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(二)、进排气歧管项目实施保障措施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1E68" w14:paraId="36B6BB4A" w14:textId="67434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1E68" w14:paraId="1B3BDF46" w14:textId="6627C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(四)、进排气歧管项目进度监控与调整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1E68" w14:paraId="62F14EA7" w14:textId="6899E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1E68" w14:paraId="5E634EC8" w14:textId="21C24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二、进排气歧管项目概论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1E68" w14:paraId="22D24100" w14:textId="4B08C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(一)、进排气歧管项目名称及投资人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1E68" w14:paraId="77145784" w14:textId="1C59E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1E68" w14:paraId="626E5DD5" w14:textId="2D930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1E68" w14:paraId="3F12B063" w14:textId="7D929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1E68" w14:paraId="4B05910B" w14:textId="33745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(五)、进排气歧管项目建设背景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1E68" w14:paraId="2F9A2CFC" w14:textId="3796C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1E68" w14:paraId="48BC9F28" w14:textId="025EA0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E68" w14:paraId="073292AF" w14:textId="2692E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(一)、进排气歧管项目选址原则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E68" w14:paraId="3A31EC30" w14:textId="27D10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1E68" w14:paraId="283EB226" w14:textId="430A5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1E68" w14:paraId="084524F0" w14:textId="411EE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1E68" w14:paraId="5FA6C974" w14:textId="7BD89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(五)、进排气歧管项目选址综合评价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1E68" w14:paraId="1C8B3ECF" w14:textId="28B2FE8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1E68" w14:paraId="24F5529C" w14:textId="6D288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1E68" w14:paraId="726EE21E" w14:textId="2254B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1E68" w14:paraId="22E582A0" w14:textId="04A1C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1E68" w14:paraId="59D0F2FD" w14:textId="78699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1E68" w14:paraId="4006BCF6" w14:textId="752D8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1E68" w14:paraId="5D8BF62B" w14:textId="4435E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(二)、进排气歧管项目技术工艺简要分析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1E68" w14:paraId="5D6FB06D" w14:textId="45A10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1E68" w14:paraId="20D03984" w14:textId="6CF6D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(四)、进排气歧管项目技术流程简述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1E68" w14:paraId="6F3B305A" w14:textId="60A1C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1E68" w14:paraId="4CBADDC3" w14:textId="20B5C6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_Toc153627099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1E68" w14:paraId="37DA5F6D" w14:textId="3CBD8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1E68" w14:paraId="4F8BAD6A" w14:textId="0329F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1E68" w14:paraId="3C88AD06" w14:textId="424E0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1E68" w14:paraId="6262A023" w14:textId="6FA1A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1E68" w14:paraId="7CA63A33" w14:textId="63E8C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1E68" w14:paraId="1013AE6A" w14:textId="2D640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1E68" w14:paraId="5E16E3F6" w14:textId="36349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(三)、进排气歧管项目盈利能力分析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1E68" w14:paraId="2F342AD6" w14:textId="5CF94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1E68" w14:paraId="7F5C1EBE" w14:textId="4A5EE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1E68" w14:paraId="0C145869" w14:textId="1494B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1E68" w14:paraId="03907184" w14:textId="54ED3D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1E68" w14:paraId="575F7F5D" w14:textId="53AAB9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1E68" w14:paraId="05A5E549" w14:textId="3E68B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1E68" w14:paraId="4859D478" w14:textId="0E3D1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1E68" w14:paraId="3938ED37" w14:textId="70CFE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1E68" w14:paraId="57F126DA" w14:textId="57F93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1E68" w14:paraId="596C6B29" w14:textId="3ED55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81E68" w14:paraId="2F57E84D" w14:textId="119D5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1E68" w14:paraId="5A7794BC" w14:textId="546D9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1E68" w14:paraId="3891C411" w14:textId="7D0B1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81E68" w14:paraId="4B1B9CDD" w14:textId="0BED7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1E68" w14:paraId="7D5D9835" w14:textId="13286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1E68" w14:paraId="0AA525DD" w14:textId="053CE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1E68" w14:paraId="7CAA4574" w14:textId="1BADF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1E68" w14:paraId="2B377FDC" w14:textId="4D13D6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1E68" w14:paraId="0B30D332" w14:textId="1D831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81E68" w14:paraId="6B22E873" w14:textId="25FBA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1E68" w14:paraId="353C61F7" w14:textId="3A4E9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1E68" w14:paraId="688700A4" w14:textId="39E281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1E68" w14:paraId="1E309176" w14:textId="6DBDD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1E68" w14:paraId="48491556" w14:textId="295F4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81E68" w14:paraId="36C46A4C" w14:textId="7C07C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81E68" w14:paraId="282EA839" w14:textId="1701C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81E68" w14:paraId="20F8588B" w14:textId="1EA2D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_Toc153627133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https://d.book118.com/565304134022011041</w:t>
        </w:r>
      </w:hyperlink>
    </w:p>
    <w:p w:rsidR="00381E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paraId="387B48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E68" w14:paraId="23A4E0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paraId="6C8EB3CE" w14:textId="20190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1E68" w14:paraId="3B46D8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paraId="609273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20190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20190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P="002E7EAF" w14:textId="201901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1E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paraId="65B32D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RPr="00381E68" w:rsidP="00381E68" w14:paraId="0C29DAD2" w14:textId="6D598420">
    <w:pPr>
      <w:pStyle w:val="Header"/>
      <w:rPr>
        <w:rFonts w:ascii="仿宋" w:eastAsia="仿宋" w:hAnsi="仿宋"/>
      </w:rPr>
    </w:pPr>
    <w:r w:rsidRPr="00381E68">
      <w:rPr>
        <w:rFonts w:ascii="仿宋" w:eastAsia="仿宋" w:hAnsi="仿宋" w:hint="eastAsia"/>
      </w:rPr>
      <w:t>进排气歧管项目效益评估报告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paraId="7BB6F8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RPr="00381E68" w:rsidP="00381E68" w14:textId="6D598420">
    <w:pPr>
      <w:pStyle w:val="Header"/>
      <w:rPr>
        <w:rFonts w:ascii="仿宋" w:eastAsia="仿宋" w:hAnsi="仿宋"/>
      </w:rPr>
    </w:pPr>
    <w:r w:rsidRPr="00381E68">
      <w:rPr>
        <w:rFonts w:ascii="仿宋" w:eastAsia="仿宋" w:hAnsi="仿宋" w:hint="eastAsia"/>
      </w:rPr>
      <w:t>进排气歧管项目效益评估报告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RPr="00381E68" w:rsidP="00381E68" w14:textId="6D598420">
    <w:pPr>
      <w:pStyle w:val="Header"/>
      <w:rPr>
        <w:rFonts w:ascii="仿宋" w:eastAsia="仿宋" w:hAnsi="仿宋"/>
      </w:rPr>
    </w:pPr>
    <w:r w:rsidRPr="00381E68">
      <w:rPr>
        <w:rFonts w:ascii="仿宋" w:eastAsia="仿宋" w:hAnsi="仿宋" w:hint="eastAsia"/>
      </w:rPr>
      <w:t>进排气歧管项目效益评估报告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:rsidRPr="00381E68" w:rsidP="00381E68" w14:textId="6D598420">
    <w:pPr>
      <w:pStyle w:val="Header"/>
      <w:rPr>
        <w:rFonts w:ascii="仿宋" w:eastAsia="仿宋" w:hAnsi="仿宋"/>
      </w:rPr>
    </w:pPr>
    <w:r w:rsidRPr="00381E68">
      <w:rPr>
        <w:rFonts w:ascii="仿宋" w:eastAsia="仿宋" w:hAnsi="仿宋" w:hint="eastAsia"/>
      </w:rPr>
      <w:t>进排气歧管项目效益评估报告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1E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68"/>
    <w:rsid w:val="002E7EAF"/>
    <w:rsid w:val="00381E68"/>
    <w:rsid w:val="00BE42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E75E81"/>
  <w15:chartTrackingRefBased/>
  <w15:docId w15:val="{DE93835D-8FC7-4C86-9BEF-55AA50C4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1E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1E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1E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1E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1E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1E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1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1E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1E68"/>
  </w:style>
  <w:style w:type="paragraph" w:styleId="TOC1">
    <w:name w:val="toc 1"/>
    <w:basedOn w:val="Normal"/>
    <w:next w:val="Normal"/>
    <w:autoRedefine/>
    <w:uiPriority w:val="39"/>
    <w:unhideWhenUsed/>
    <w:rsid w:val="00381E68"/>
  </w:style>
  <w:style w:type="paragraph" w:styleId="TOC2">
    <w:name w:val="toc 2"/>
    <w:basedOn w:val="Normal"/>
    <w:next w:val="Normal"/>
    <w:autoRedefine/>
    <w:uiPriority w:val="39"/>
    <w:unhideWhenUsed/>
    <w:rsid w:val="00381E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530413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3924</Words>
  <Characters>22371</Characters>
  <Application>Microsoft Office Word</Application>
  <DocSecurity>0</DocSecurity>
  <Lines>186</Lines>
  <Paragraphs>52</Paragraphs>
  <ScaleCrop>false</ScaleCrop>
  <Company/>
  <LinksUpToDate>false</LinksUpToDate>
  <CharactersWithSpaces>26243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2023-12-16T05:50:00Z</dcterms:created>
  <dcterms:modified xsi:type="dcterms:W3CDTF">2023-12-16T05:50:00Z</dcterms:modified>
</cp:coreProperties>
</file>