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638EB">
        <w:rPr>
          <w:rFonts w:ascii="微软雅黑" w:eastAsia="微软雅黑" w:hAnsi="微软雅黑"/>
          <w:sz w:val="28"/>
          <w:szCs w:val="28"/>
        </w:rPr>
        <w:t>最新学人力资源管理心得体会(15篇)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638EB">
        <w:rPr>
          <w:rFonts w:ascii="微软雅黑" w:eastAsia="微软雅黑" w:hAnsi="微软雅黑"/>
          <w:sz w:val="24"/>
          <w:szCs w:val="24"/>
        </w:rPr>
        <w:t xml:space="preserve"> 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学人力资源管理心得体会篇1</w:t>
        <w:br/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638EB">
        <w:rPr>
          <w:rFonts w:ascii="微软雅黑" w:eastAsia="微软雅黑" w:hAnsi="微软雅黑"/>
          <w:sz w:val="24"/>
          <w:szCs w:val="24"/>
        </w:rPr>
        <w:t xml:space="preserve"> 在没有学习本专业之前，我一直以为人力资源要做的工作就是以前人事部门的事，只是简单的处理文件、整理资料、通知会议等等。接触这门课程之后，我了解了，简单的、以前的人力资源部门所做的事已经不能满足现在企业整体、社会经济高速发展的社会。现在的行业、企业都是想靠“人才”来竞争。任何一个企业不怕你有资金，没有人就什么都很难成功。每个企业几乎都会说“以人为本”，但是又有很多企业老板真正来重视人才这个问题的呢？私营企业及民营企业的老板大部分都是以“又要马儿不吃草，又要马儿跑得快”这种思维模式来用人，留人就不是他们要考虑的主要问题了。老板的经营理念是决定企业寿命的唯一标准，老板的思维模式就是整个企业的所谓“企业文化”。制度和管理方式是要定的，具体执行就靠老板自己临时的决定，有制度无法执行也不需要执行是在家族式企业中明显存在的问题。一个在其他公司工作得十分出色的管理者，如果到了该类型企业也就要看老板自己的意思而定企业文化，老板不同意制度及文化就是行同虚设，也就无法执行、好和不好的标准就不要说了。这个问题就是老板的思维模式决定了企业的寿命。“水能载舟、亦能覆舟”，选择好人，用好人，怎么用？如何用？人力资源管理的重要性就体现出来了。如果要发展就必须重视人力资源方面的管理，必须懂得人力只有管理好了，才会使自己企业有发展壮大的将来。本专业让我知道，人力资源的战略规划与企业战略也是一脉相承的，如果做得好，可以在企业发展的道路上顺水行舟，如果做得不好，对企业来说将会是“祸起萧墙”，就算你外部经营的足够强大，内部的空虚一定会是致命的。因此，我们学人力、将来有可能做人力的学生，从现在开始，就要注重基础知识，注重企业的系统性、规划性、全局性和权变性。学法、守法、用法，学理论，重实践，为企业的发展添砖加瓦。</w:t>
        <w:br/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学人力资源管理心得体会篇2</w:t>
        <w:br/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20xx年x月x日—x日，于社会主义学院参加了我所举办的人力资源管理培训。席间讲课老师对人力资源管理体系进行了详尽细致的介绍，并结合讲解的内容，通过剖析针对性的案例，有效的提高了我对人力资源管理方面的认识。现将本次学习的心得体会小结如下：</w:t>
        <w:br/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1、经过本次培训，我深刻认识到了科学运用人力资源管理方法的重要性。</w:t>
        <w:br/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在日常工作中，以积极的态度，有效运用人力资源管理的smart法则，合理安排工作，通过使用工作日志、工作看板等管理手段，积极完成工作；及时跟踪项目进度，以科学发展的态度，通过过程控制、持续改进等方法，逐步实现人力资源管理的合理化，圆满的完成工作任务。</w:t>
        <w:br/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2、经过本次培训，我深刻认识到了提高客户满意度的重要性。</w:t>
        <w:br/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作为计划员，在采购工作中应充分发挥纽带作用，纵向上密切联系采购申请部门、计划管理部门、部门领导、招标办、采购员、仓储员，对采购环节中的相关问题及时沟通、及时解决；横向上及时同其他计划员沟通采购信息，规范采购行为，充分合作。通过自我、自我反省等方式，努力提高内、外部客户的满意度，营造良好的工作氛围。</w:t>
        <w:br/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3、经过本次培训，我深刻认识到了合理化建议的重要性。</w:t>
        <w:br/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="00F638E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https://d.book118.com/565304340031011100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638E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530434003101110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3997</Words>
  <Characters>22788</Characters>
  <Application>Microsoft Office Word</Application>
  <DocSecurity>0</DocSecurity>
  <Lines>189</Lines>
  <Paragraphs>53</Paragraphs>
  <ScaleCrop>false</ScaleCrop>
  <Company/>
  <LinksUpToDate>false</LinksUpToDate>
  <CharactersWithSpaces>26732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