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云母资金需求报告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60" w:history="1">
        <w:r>
          <w:rPr>
            <w:rFonts w:ascii="仿宋" w:eastAsia="仿宋" w:hAnsi="仿宋" w:cs="仿宋" w:hint="eastAsia"/>
            <w:lang w:eastAsia="zh-CN"/>
          </w:rPr>
          <w:t>前言</w:t>
        </w:r>
        <w:r>
          <w:tab/>
        </w:r>
        <w:r>
          <w:fldChar w:fldCharType="begin"/>
        </w:r>
        <w:r>
          <w:instrText xml:space="preserve"> PAGEREF _Toc27360 \h </w:instrText>
        </w:r>
        <w:r>
          <w:fldChar w:fldCharType="separate"/>
        </w:r>
        <w:r>
          <w:t>3</w:t>
        </w:r>
        <w:r>
          <w:fldChar w:fldCharType="end"/>
        </w:r>
      </w:hyperlink>
    </w:p>
    <w:p>
      <w:pPr>
        <w:pStyle w:val="TOC1"/>
        <w:tabs>
          <w:tab w:val="right" w:leader="dot" w:pos="8306"/>
        </w:tabs>
      </w:pPr>
      <w:hyperlink w:anchor="_Toc5185" w:history="1">
        <w:r>
          <w:rPr>
            <w:rFonts w:ascii="仿宋" w:eastAsia="仿宋" w:hAnsi="仿宋" w:cs="仿宋" w:hint="eastAsia"/>
            <w:lang w:eastAsia="zh-CN"/>
          </w:rPr>
          <w:t>一、SWOT分析</w:t>
        </w:r>
        <w:r>
          <w:tab/>
        </w:r>
        <w:r>
          <w:fldChar w:fldCharType="begin"/>
        </w:r>
        <w:r>
          <w:instrText xml:space="preserve"> PAGEREF _Toc5185 \h </w:instrText>
        </w:r>
        <w:r>
          <w:fldChar w:fldCharType="separate"/>
        </w:r>
        <w:r>
          <w:t>3</w:t>
        </w:r>
        <w:r>
          <w:fldChar w:fldCharType="end"/>
        </w:r>
      </w:hyperlink>
    </w:p>
    <w:p>
      <w:pPr>
        <w:pStyle w:val="TOC2"/>
        <w:tabs>
          <w:tab w:val="right" w:leader="dot" w:pos="8306"/>
        </w:tabs>
      </w:pPr>
      <w:hyperlink w:anchor="_Toc12050" w:history="1">
        <w:r>
          <w:rPr>
            <w:rFonts w:ascii="仿宋" w:eastAsia="仿宋" w:hAnsi="仿宋" w:cs="仿宋" w:hint="eastAsia"/>
            <w:lang w:eastAsia="zh-CN"/>
          </w:rPr>
          <w:t>(一)、优势分析(S)</w:t>
        </w:r>
        <w:r>
          <w:tab/>
        </w:r>
        <w:r>
          <w:fldChar w:fldCharType="begin"/>
        </w:r>
        <w:r>
          <w:instrText xml:space="preserve"> PAGEREF _Toc12050 \h </w:instrText>
        </w:r>
        <w:r>
          <w:fldChar w:fldCharType="separate"/>
        </w:r>
        <w:r>
          <w:t>3</w:t>
        </w:r>
        <w:r>
          <w:fldChar w:fldCharType="end"/>
        </w:r>
      </w:hyperlink>
    </w:p>
    <w:p>
      <w:pPr>
        <w:pStyle w:val="TOC2"/>
        <w:tabs>
          <w:tab w:val="right" w:leader="dot" w:pos="8306"/>
        </w:tabs>
      </w:pPr>
      <w:hyperlink w:anchor="_Toc5682" w:history="1">
        <w:r>
          <w:rPr>
            <w:rFonts w:ascii="仿宋" w:eastAsia="仿宋" w:hAnsi="仿宋" w:cs="仿宋" w:hint="eastAsia"/>
            <w:lang w:eastAsia="zh-CN"/>
          </w:rPr>
          <w:t>(二)、劣势分析(W)</w:t>
        </w:r>
        <w:r>
          <w:tab/>
        </w:r>
        <w:r>
          <w:fldChar w:fldCharType="begin"/>
        </w:r>
        <w:r>
          <w:instrText xml:space="preserve"> PAGEREF _Toc5682 \h </w:instrText>
        </w:r>
        <w:r>
          <w:fldChar w:fldCharType="separate"/>
        </w:r>
        <w:r>
          <w:t>4</w:t>
        </w:r>
        <w:r>
          <w:fldChar w:fldCharType="end"/>
        </w:r>
      </w:hyperlink>
    </w:p>
    <w:p>
      <w:pPr>
        <w:pStyle w:val="TOC2"/>
        <w:tabs>
          <w:tab w:val="right" w:leader="dot" w:pos="8306"/>
        </w:tabs>
      </w:pPr>
      <w:hyperlink w:anchor="_Toc1226" w:history="1">
        <w:r>
          <w:rPr>
            <w:rFonts w:ascii="仿宋" w:eastAsia="仿宋" w:hAnsi="仿宋" w:cs="仿宋" w:hint="eastAsia"/>
            <w:lang w:eastAsia="zh-CN"/>
          </w:rPr>
          <w:t>(三)、机会分析(O)</w:t>
        </w:r>
        <w:r>
          <w:tab/>
        </w:r>
        <w:r>
          <w:fldChar w:fldCharType="begin"/>
        </w:r>
        <w:r>
          <w:instrText xml:space="preserve"> PAGEREF _Toc1226 \h </w:instrText>
        </w:r>
        <w:r>
          <w:fldChar w:fldCharType="separate"/>
        </w:r>
        <w:r>
          <w:t>6</w:t>
        </w:r>
        <w:r>
          <w:fldChar w:fldCharType="end"/>
        </w:r>
      </w:hyperlink>
    </w:p>
    <w:p>
      <w:pPr>
        <w:pStyle w:val="TOC2"/>
        <w:tabs>
          <w:tab w:val="right" w:leader="dot" w:pos="8306"/>
        </w:tabs>
      </w:pPr>
      <w:hyperlink w:anchor="_Toc11532" w:history="1">
        <w:r>
          <w:rPr>
            <w:rFonts w:ascii="仿宋" w:eastAsia="仿宋" w:hAnsi="仿宋" w:cs="仿宋" w:hint="eastAsia"/>
            <w:lang w:eastAsia="zh-CN"/>
          </w:rPr>
          <w:t>(四)、威胁分析(T)</w:t>
        </w:r>
        <w:r>
          <w:tab/>
        </w:r>
        <w:r>
          <w:fldChar w:fldCharType="begin"/>
        </w:r>
        <w:r>
          <w:instrText xml:space="preserve"> PAGEREF _Toc11532 \h </w:instrText>
        </w:r>
        <w:r>
          <w:fldChar w:fldCharType="separate"/>
        </w:r>
        <w:r>
          <w:t>8</w:t>
        </w:r>
        <w:r>
          <w:fldChar w:fldCharType="end"/>
        </w:r>
      </w:hyperlink>
    </w:p>
    <w:p>
      <w:pPr>
        <w:pStyle w:val="TOC1"/>
        <w:tabs>
          <w:tab w:val="right" w:leader="dot" w:pos="8306"/>
        </w:tabs>
      </w:pPr>
      <w:hyperlink w:anchor="_Toc30806" w:history="1">
        <w:r>
          <w:rPr>
            <w:rFonts w:ascii="仿宋" w:eastAsia="仿宋" w:hAnsi="仿宋" w:cs="仿宋" w:hint="eastAsia"/>
            <w:lang w:eastAsia="zh-CN"/>
          </w:rPr>
          <w:t>二、运营管理</w:t>
        </w:r>
        <w:r>
          <w:tab/>
        </w:r>
        <w:r>
          <w:fldChar w:fldCharType="begin"/>
        </w:r>
        <w:r>
          <w:instrText xml:space="preserve"> PAGEREF _Toc30806 \h </w:instrText>
        </w:r>
        <w:r>
          <w:fldChar w:fldCharType="separate"/>
        </w:r>
        <w:r>
          <w:t>11</w:t>
        </w:r>
        <w:r>
          <w:fldChar w:fldCharType="end"/>
        </w:r>
      </w:hyperlink>
    </w:p>
    <w:p>
      <w:pPr>
        <w:pStyle w:val="TOC2"/>
        <w:tabs>
          <w:tab w:val="right" w:leader="dot" w:pos="8306"/>
        </w:tabs>
      </w:pPr>
      <w:hyperlink w:anchor="_Toc10676" w:history="1">
        <w:r>
          <w:rPr>
            <w:rFonts w:ascii="仿宋" w:eastAsia="仿宋" w:hAnsi="仿宋" w:cs="仿宋" w:hint="eastAsia"/>
            <w:lang w:eastAsia="zh-CN"/>
          </w:rPr>
          <w:t>(一)、公司经营宗旨</w:t>
        </w:r>
        <w:r>
          <w:tab/>
        </w:r>
        <w:r>
          <w:fldChar w:fldCharType="begin"/>
        </w:r>
        <w:r>
          <w:instrText xml:space="preserve"> PAGEREF _Toc10676 \h </w:instrText>
        </w:r>
        <w:r>
          <w:fldChar w:fldCharType="separate"/>
        </w:r>
        <w:r>
          <w:t>11</w:t>
        </w:r>
        <w:r>
          <w:fldChar w:fldCharType="end"/>
        </w:r>
      </w:hyperlink>
    </w:p>
    <w:p>
      <w:pPr>
        <w:pStyle w:val="TOC2"/>
        <w:tabs>
          <w:tab w:val="right" w:leader="dot" w:pos="8306"/>
        </w:tabs>
      </w:pPr>
      <w:hyperlink w:anchor="_Toc32150" w:history="1">
        <w:r>
          <w:rPr>
            <w:rFonts w:ascii="仿宋" w:eastAsia="仿宋" w:hAnsi="仿宋" w:cs="仿宋" w:hint="eastAsia"/>
            <w:lang w:eastAsia="zh-CN"/>
          </w:rPr>
          <w:t>(二)、公司目标与主职责</w:t>
        </w:r>
        <w:r>
          <w:tab/>
        </w:r>
        <w:r>
          <w:fldChar w:fldCharType="begin"/>
        </w:r>
        <w:r>
          <w:instrText xml:space="preserve"> PAGEREF _Toc32150 \h </w:instrText>
        </w:r>
        <w:r>
          <w:fldChar w:fldCharType="separate"/>
        </w:r>
        <w:r>
          <w:t>11</w:t>
        </w:r>
        <w:r>
          <w:fldChar w:fldCharType="end"/>
        </w:r>
      </w:hyperlink>
    </w:p>
    <w:p>
      <w:pPr>
        <w:pStyle w:val="TOC2"/>
        <w:tabs>
          <w:tab w:val="right" w:leader="dot" w:pos="8306"/>
        </w:tabs>
      </w:pPr>
      <w:hyperlink w:anchor="_Toc9458" w:history="1">
        <w:r>
          <w:rPr>
            <w:rFonts w:ascii="仿宋" w:eastAsia="仿宋" w:hAnsi="仿宋" w:cs="仿宋" w:hint="eastAsia"/>
            <w:lang w:eastAsia="zh-CN"/>
          </w:rPr>
          <w:t>(三)、各部门职责及权限</w:t>
        </w:r>
        <w:r>
          <w:tab/>
        </w:r>
        <w:r>
          <w:fldChar w:fldCharType="begin"/>
        </w:r>
        <w:r>
          <w:instrText xml:space="preserve"> PAGEREF _Toc9458 \h </w:instrText>
        </w:r>
        <w:r>
          <w:fldChar w:fldCharType="separate"/>
        </w:r>
        <w:r>
          <w:t>12</w:t>
        </w:r>
        <w:r>
          <w:fldChar w:fldCharType="end"/>
        </w:r>
      </w:hyperlink>
    </w:p>
    <w:p>
      <w:pPr>
        <w:pStyle w:val="TOC2"/>
        <w:tabs>
          <w:tab w:val="right" w:leader="dot" w:pos="8306"/>
        </w:tabs>
      </w:pPr>
      <w:hyperlink w:anchor="_Toc29959" w:history="1">
        <w:r>
          <w:rPr>
            <w:rFonts w:ascii="仿宋" w:eastAsia="仿宋" w:hAnsi="仿宋" w:cs="仿宋" w:hint="eastAsia"/>
            <w:lang w:eastAsia="zh-CN"/>
          </w:rPr>
          <w:t>(四)、财务会计制度</w:t>
        </w:r>
        <w:r>
          <w:tab/>
        </w:r>
        <w:r>
          <w:fldChar w:fldCharType="begin"/>
        </w:r>
        <w:r>
          <w:instrText xml:space="preserve"> PAGEREF _Toc29959 \h </w:instrText>
        </w:r>
        <w:r>
          <w:fldChar w:fldCharType="separate"/>
        </w:r>
        <w:r>
          <w:t>16</w:t>
        </w:r>
        <w:r>
          <w:fldChar w:fldCharType="end"/>
        </w:r>
      </w:hyperlink>
    </w:p>
    <w:p>
      <w:pPr>
        <w:pStyle w:val="TOC1"/>
        <w:tabs>
          <w:tab w:val="right" w:leader="dot" w:pos="8306"/>
        </w:tabs>
      </w:pPr>
      <w:hyperlink w:anchor="_Toc25787" w:history="1">
        <w:r>
          <w:rPr>
            <w:rFonts w:ascii="仿宋" w:eastAsia="仿宋" w:hAnsi="仿宋" w:cs="仿宋" w:hint="eastAsia"/>
            <w:lang w:eastAsia="zh-CN"/>
          </w:rPr>
          <w:t>三、项目概要</w:t>
        </w:r>
        <w:r>
          <w:tab/>
        </w:r>
        <w:r>
          <w:fldChar w:fldCharType="begin"/>
        </w:r>
        <w:r>
          <w:instrText xml:space="preserve"> PAGEREF _Toc25787 \h </w:instrText>
        </w:r>
        <w:r>
          <w:fldChar w:fldCharType="separate"/>
        </w:r>
        <w:r>
          <w:t>18</w:t>
        </w:r>
        <w:r>
          <w:fldChar w:fldCharType="end"/>
        </w:r>
      </w:hyperlink>
    </w:p>
    <w:p>
      <w:pPr>
        <w:pStyle w:val="TOC2"/>
        <w:tabs>
          <w:tab w:val="right" w:leader="dot" w:pos="8306"/>
        </w:tabs>
      </w:pPr>
      <w:hyperlink w:anchor="_Toc7798" w:history="1">
        <w:r>
          <w:rPr>
            <w:rFonts w:ascii="仿宋" w:eastAsia="仿宋" w:hAnsi="仿宋" w:cs="仿宋" w:hint="eastAsia"/>
            <w:lang w:eastAsia="zh-CN"/>
          </w:rPr>
          <w:t>(一)、项目名称及建设性质</w:t>
        </w:r>
        <w:r>
          <w:tab/>
        </w:r>
        <w:r>
          <w:fldChar w:fldCharType="begin"/>
        </w:r>
        <w:r>
          <w:instrText xml:space="preserve"> PAGEREF _Toc7798 \h </w:instrText>
        </w:r>
        <w:r>
          <w:fldChar w:fldCharType="separate"/>
        </w:r>
        <w:r>
          <w:t>18</w:t>
        </w:r>
        <w:r>
          <w:fldChar w:fldCharType="end"/>
        </w:r>
      </w:hyperlink>
    </w:p>
    <w:p>
      <w:pPr>
        <w:pStyle w:val="TOC2"/>
        <w:tabs>
          <w:tab w:val="right" w:leader="dot" w:pos="8306"/>
        </w:tabs>
      </w:pPr>
      <w:hyperlink w:anchor="_Toc7339" w:history="1">
        <w:r>
          <w:rPr>
            <w:rFonts w:ascii="仿宋" w:eastAsia="仿宋" w:hAnsi="仿宋" w:cs="仿宋" w:hint="eastAsia"/>
            <w:lang w:eastAsia="zh-CN"/>
          </w:rPr>
          <w:t>(二)、项目主办方</w:t>
        </w:r>
        <w:r>
          <w:tab/>
        </w:r>
        <w:r>
          <w:fldChar w:fldCharType="begin"/>
        </w:r>
        <w:r>
          <w:instrText xml:space="preserve"> PAGEREF _Toc7339 \h </w:instrText>
        </w:r>
        <w:r>
          <w:fldChar w:fldCharType="separate"/>
        </w:r>
        <w:r>
          <w:t>18</w:t>
        </w:r>
        <w:r>
          <w:fldChar w:fldCharType="end"/>
        </w:r>
      </w:hyperlink>
    </w:p>
    <w:p>
      <w:pPr>
        <w:pStyle w:val="TOC2"/>
        <w:tabs>
          <w:tab w:val="right" w:leader="dot" w:pos="8306"/>
        </w:tabs>
      </w:pPr>
      <w:hyperlink w:anchor="_Toc3596" w:history="1">
        <w:r>
          <w:rPr>
            <w:rFonts w:ascii="仿宋" w:eastAsia="仿宋" w:hAnsi="仿宋" w:cs="仿宋" w:hint="eastAsia"/>
            <w:lang w:eastAsia="zh-CN"/>
          </w:rPr>
          <w:t>(三)、云母项目定位及建设原因</w:t>
        </w:r>
        <w:r>
          <w:tab/>
        </w:r>
        <w:r>
          <w:fldChar w:fldCharType="begin"/>
        </w:r>
        <w:r>
          <w:instrText xml:space="preserve"> PAGEREF _Toc3596 \h </w:instrText>
        </w:r>
        <w:r>
          <w:fldChar w:fldCharType="separate"/>
        </w:r>
        <w:r>
          <w:t>19</w:t>
        </w:r>
        <w:r>
          <w:fldChar w:fldCharType="end"/>
        </w:r>
      </w:hyperlink>
    </w:p>
    <w:p>
      <w:pPr>
        <w:pStyle w:val="TOC2"/>
        <w:tabs>
          <w:tab w:val="right" w:leader="dot" w:pos="8306"/>
        </w:tabs>
      </w:pPr>
      <w:hyperlink w:anchor="_Toc27484" w:history="1">
        <w:r>
          <w:rPr>
            <w:rFonts w:ascii="仿宋" w:eastAsia="仿宋" w:hAnsi="仿宋" w:cs="仿宋" w:hint="eastAsia"/>
            <w:lang w:eastAsia="zh-CN"/>
          </w:rPr>
          <w:t>(四)、云母项目选址及背景</w:t>
        </w:r>
        <w:r>
          <w:tab/>
        </w:r>
        <w:r>
          <w:fldChar w:fldCharType="begin"/>
        </w:r>
        <w:r>
          <w:instrText xml:space="preserve"> PAGEREF _Toc27484 \h </w:instrText>
        </w:r>
        <w:r>
          <w:fldChar w:fldCharType="separate"/>
        </w:r>
        <w:r>
          <w:t>20</w:t>
        </w:r>
        <w:r>
          <w:fldChar w:fldCharType="end"/>
        </w:r>
      </w:hyperlink>
    </w:p>
    <w:p>
      <w:pPr>
        <w:pStyle w:val="TOC2"/>
        <w:tabs>
          <w:tab w:val="right" w:leader="dot" w:pos="8306"/>
        </w:tabs>
      </w:pPr>
      <w:hyperlink w:anchor="_Toc7873" w:history="1">
        <w:r>
          <w:rPr>
            <w:rFonts w:ascii="仿宋" w:eastAsia="仿宋" w:hAnsi="仿宋" w:cs="仿宋" w:hint="eastAsia"/>
            <w:lang w:eastAsia="zh-CN"/>
          </w:rPr>
          <w:t>(五)、云母项目生产规模概述</w:t>
        </w:r>
        <w:r>
          <w:tab/>
        </w:r>
        <w:r>
          <w:fldChar w:fldCharType="begin"/>
        </w:r>
        <w:r>
          <w:instrText xml:space="preserve"> PAGEREF _Toc7873 \h </w:instrText>
        </w:r>
        <w:r>
          <w:fldChar w:fldCharType="separate"/>
        </w:r>
        <w:r>
          <w:t>20</w:t>
        </w:r>
        <w:r>
          <w:fldChar w:fldCharType="end"/>
        </w:r>
      </w:hyperlink>
    </w:p>
    <w:p>
      <w:pPr>
        <w:pStyle w:val="TOC2"/>
        <w:tabs>
          <w:tab w:val="right" w:leader="dot" w:pos="8306"/>
        </w:tabs>
      </w:pPr>
      <w:hyperlink w:anchor="_Toc17287" w:history="1">
        <w:r>
          <w:rPr>
            <w:rFonts w:ascii="仿宋" w:eastAsia="仿宋" w:hAnsi="仿宋" w:cs="仿宋" w:hint="eastAsia"/>
            <w:lang w:eastAsia="zh-CN"/>
          </w:rPr>
          <w:t>(六)、建筑规模与设计要点</w:t>
        </w:r>
        <w:r>
          <w:tab/>
        </w:r>
        <w:r>
          <w:fldChar w:fldCharType="begin"/>
        </w:r>
        <w:r>
          <w:instrText xml:space="preserve"> PAGEREF _Toc17287 \h </w:instrText>
        </w:r>
        <w:r>
          <w:fldChar w:fldCharType="separate"/>
        </w:r>
        <w:r>
          <w:t>20</w:t>
        </w:r>
        <w:r>
          <w:fldChar w:fldCharType="end"/>
        </w:r>
      </w:hyperlink>
    </w:p>
    <w:p>
      <w:pPr>
        <w:pStyle w:val="TOC2"/>
        <w:tabs>
          <w:tab w:val="right" w:leader="dot" w:pos="8306"/>
        </w:tabs>
      </w:pPr>
      <w:hyperlink w:anchor="_Toc30085" w:history="1">
        <w:r>
          <w:rPr>
            <w:rFonts w:ascii="仿宋" w:eastAsia="仿宋" w:hAnsi="仿宋" w:cs="仿宋" w:hint="eastAsia"/>
            <w:lang w:eastAsia="zh-CN"/>
          </w:rPr>
          <w:t>(七)、环境影响考察</w:t>
        </w:r>
        <w:r>
          <w:tab/>
        </w:r>
        <w:r>
          <w:fldChar w:fldCharType="begin"/>
        </w:r>
        <w:r>
          <w:instrText xml:space="preserve"> PAGEREF _Toc30085 \h </w:instrText>
        </w:r>
        <w:r>
          <w:fldChar w:fldCharType="separate"/>
        </w:r>
        <w:r>
          <w:t>21</w:t>
        </w:r>
        <w:r>
          <w:fldChar w:fldCharType="end"/>
        </w:r>
      </w:hyperlink>
    </w:p>
    <w:p>
      <w:pPr>
        <w:pStyle w:val="TOC2"/>
        <w:tabs>
          <w:tab w:val="right" w:leader="dot" w:pos="8306"/>
        </w:tabs>
      </w:pPr>
      <w:hyperlink w:anchor="_Toc9996" w:history="1">
        <w:r>
          <w:rPr>
            <w:rFonts w:ascii="仿宋" w:eastAsia="仿宋" w:hAnsi="仿宋" w:cs="仿宋" w:hint="eastAsia"/>
            <w:lang w:eastAsia="zh-CN"/>
          </w:rPr>
          <w:t>(八)、项目总投资与资金结构</w:t>
        </w:r>
        <w:r>
          <w:tab/>
        </w:r>
        <w:r>
          <w:fldChar w:fldCharType="begin"/>
        </w:r>
        <w:r>
          <w:instrText xml:space="preserve"> PAGEREF _Toc9996 \h </w:instrText>
        </w:r>
        <w:r>
          <w:fldChar w:fldCharType="separate"/>
        </w:r>
        <w:r>
          <w:t>22</w:t>
        </w:r>
        <w:r>
          <w:fldChar w:fldCharType="end"/>
        </w:r>
      </w:hyperlink>
    </w:p>
    <w:p>
      <w:pPr>
        <w:pStyle w:val="TOC2"/>
        <w:tabs>
          <w:tab w:val="right" w:leader="dot" w:pos="8306"/>
        </w:tabs>
      </w:pPr>
      <w:hyperlink w:anchor="_Toc673" w:history="1">
        <w:r>
          <w:rPr>
            <w:rFonts w:ascii="仿宋" w:eastAsia="仿宋" w:hAnsi="仿宋" w:cs="仿宋" w:hint="eastAsia"/>
            <w:lang w:eastAsia="zh-CN"/>
          </w:rPr>
          <w:t>(九)、资金筹措方案概述</w:t>
        </w:r>
        <w:r>
          <w:tab/>
        </w:r>
        <w:r>
          <w:fldChar w:fldCharType="begin"/>
        </w:r>
        <w:r>
          <w:instrText xml:space="preserve"> PAGEREF _Toc673 \h </w:instrText>
        </w:r>
        <w:r>
          <w:fldChar w:fldCharType="separate"/>
        </w:r>
        <w:r>
          <w:t>22</w:t>
        </w:r>
        <w:r>
          <w:fldChar w:fldCharType="end"/>
        </w:r>
      </w:hyperlink>
    </w:p>
    <w:p>
      <w:pPr>
        <w:pStyle w:val="TOC2"/>
        <w:tabs>
          <w:tab w:val="right" w:leader="dot" w:pos="8306"/>
        </w:tabs>
      </w:pPr>
      <w:hyperlink w:anchor="_Toc2900" w:history="1">
        <w:r>
          <w:rPr>
            <w:rFonts w:ascii="仿宋" w:eastAsia="仿宋" w:hAnsi="仿宋" w:cs="仿宋" w:hint="eastAsia"/>
            <w:lang w:eastAsia="zh-CN"/>
          </w:rPr>
          <w:t>(十)、云母项目经济效益预期规划</w:t>
        </w:r>
        <w:r>
          <w:tab/>
        </w:r>
        <w:r>
          <w:fldChar w:fldCharType="begin"/>
        </w:r>
        <w:r>
          <w:instrText xml:space="preserve"> PAGEREF _Toc2900 \h </w:instrText>
        </w:r>
        <w:r>
          <w:fldChar w:fldCharType="separate"/>
        </w:r>
        <w:r>
          <w:t>23</w:t>
        </w:r>
        <w:r>
          <w:fldChar w:fldCharType="end"/>
        </w:r>
      </w:hyperlink>
    </w:p>
    <w:p>
      <w:pPr>
        <w:pStyle w:val="TOC2"/>
        <w:tabs>
          <w:tab w:val="right" w:leader="dot" w:pos="8306"/>
        </w:tabs>
      </w:pPr>
      <w:hyperlink w:anchor="_Toc6935" w:history="1">
        <w:r>
          <w:rPr>
            <w:rFonts w:ascii="仿宋" w:eastAsia="仿宋" w:hAnsi="仿宋" w:cs="仿宋" w:hint="eastAsia"/>
            <w:lang w:eastAsia="zh-CN"/>
          </w:rPr>
          <w:t>(十一)、云母项目建设进度计划</w:t>
        </w:r>
        <w:r>
          <w:tab/>
        </w:r>
        <w:r>
          <w:fldChar w:fldCharType="begin"/>
        </w:r>
        <w:r>
          <w:instrText xml:space="preserve"> PAGEREF _Toc6935 \h </w:instrText>
        </w:r>
        <w:r>
          <w:fldChar w:fldCharType="separate"/>
        </w:r>
        <w:r>
          <w:t>23</w:t>
        </w:r>
        <w:r>
          <w:fldChar w:fldCharType="end"/>
        </w:r>
      </w:hyperlink>
    </w:p>
    <w:p>
      <w:pPr>
        <w:pStyle w:val="TOC1"/>
        <w:tabs>
          <w:tab w:val="right" w:leader="dot" w:pos="8306"/>
        </w:tabs>
      </w:pPr>
      <w:hyperlink w:anchor="_Toc14763" w:history="1">
        <w:r>
          <w:rPr>
            <w:rFonts w:ascii="仿宋" w:eastAsia="仿宋" w:hAnsi="仿宋" w:cs="仿宋" w:hint="eastAsia"/>
            <w:lang w:eastAsia="zh-CN"/>
          </w:rPr>
          <w:t>四、项目后期运营与拓展</w:t>
        </w:r>
        <w:r>
          <w:tab/>
        </w:r>
        <w:r>
          <w:fldChar w:fldCharType="begin"/>
        </w:r>
        <w:r>
          <w:instrText xml:space="preserve"> PAGEREF _Toc14763 \h </w:instrText>
        </w:r>
        <w:r>
          <w:fldChar w:fldCharType="separate"/>
        </w:r>
        <w:r>
          <w:t>23</w:t>
        </w:r>
        <w:r>
          <w:fldChar w:fldCharType="end"/>
        </w:r>
      </w:hyperlink>
    </w:p>
    <w:p>
      <w:pPr>
        <w:pStyle w:val="TOC2"/>
        <w:tabs>
          <w:tab w:val="right" w:leader="dot" w:pos="8306"/>
        </w:tabs>
      </w:pPr>
      <w:hyperlink w:anchor="_Toc21004" w:history="1">
        <w:r>
          <w:rPr>
            <w:rFonts w:ascii="仿宋" w:eastAsia="仿宋" w:hAnsi="仿宋" w:cs="仿宋" w:hint="eastAsia"/>
            <w:lang w:eastAsia="zh-CN"/>
          </w:rPr>
          <w:t>(一)、后期运营计划</w:t>
        </w:r>
        <w:r>
          <w:tab/>
        </w:r>
        <w:r>
          <w:fldChar w:fldCharType="begin"/>
        </w:r>
        <w:r>
          <w:instrText xml:space="preserve"> PAGEREF _Toc21004 \h </w:instrText>
        </w:r>
        <w:r>
          <w:fldChar w:fldCharType="separate"/>
        </w:r>
        <w:r>
          <w:t>23</w:t>
        </w:r>
        <w:r>
          <w:fldChar w:fldCharType="end"/>
        </w:r>
      </w:hyperlink>
    </w:p>
    <w:p>
      <w:pPr>
        <w:pStyle w:val="TOC2"/>
        <w:tabs>
          <w:tab w:val="right" w:leader="dot" w:pos="8306"/>
        </w:tabs>
      </w:pPr>
      <w:hyperlink w:anchor="_Toc21378" w:history="1">
        <w:r>
          <w:rPr>
            <w:rFonts w:ascii="仿宋" w:eastAsia="仿宋" w:hAnsi="仿宋" w:cs="仿宋" w:hint="eastAsia"/>
            <w:lang w:eastAsia="zh-CN"/>
          </w:rPr>
          <w:t>(二)、市场拓展与多元化发展</w:t>
        </w:r>
        <w:r>
          <w:tab/>
        </w:r>
        <w:r>
          <w:fldChar w:fldCharType="begin"/>
        </w:r>
        <w:r>
          <w:instrText xml:space="preserve"> PAGEREF _Toc21378 \h </w:instrText>
        </w:r>
        <w:r>
          <w:fldChar w:fldCharType="separate"/>
        </w:r>
        <w:r>
          <w:t>25</w:t>
        </w:r>
        <w:r>
          <w:fldChar w:fldCharType="end"/>
        </w:r>
      </w:hyperlink>
    </w:p>
    <w:p>
      <w:pPr>
        <w:pStyle w:val="TOC2"/>
        <w:tabs>
          <w:tab w:val="right" w:leader="dot" w:pos="8306"/>
        </w:tabs>
      </w:pPr>
      <w:hyperlink w:anchor="_Toc14979" w:history="1">
        <w:r>
          <w:rPr>
            <w:rFonts w:ascii="仿宋" w:eastAsia="仿宋" w:hAnsi="仿宋" w:cs="仿宋" w:hint="eastAsia"/>
            <w:lang w:eastAsia="zh-CN"/>
          </w:rPr>
          <w:t>(三)、技术创新与升级计划</w:t>
        </w:r>
        <w:r>
          <w:tab/>
        </w:r>
        <w:r>
          <w:fldChar w:fldCharType="begin"/>
        </w:r>
        <w:r>
          <w:instrText xml:space="preserve"> PAGEREF _Toc14979 \h </w:instrText>
        </w:r>
        <w:r>
          <w:fldChar w:fldCharType="separate"/>
        </w:r>
        <w:r>
          <w:t>26</w:t>
        </w:r>
        <w:r>
          <w:fldChar w:fldCharType="end"/>
        </w:r>
      </w:hyperlink>
    </w:p>
    <w:p>
      <w:pPr>
        <w:pStyle w:val="TOC1"/>
        <w:tabs>
          <w:tab w:val="right" w:leader="dot" w:pos="8306"/>
        </w:tabs>
      </w:pPr>
      <w:hyperlink w:anchor="_Toc8641" w:history="1">
        <w:r>
          <w:rPr>
            <w:rFonts w:ascii="仿宋" w:eastAsia="仿宋" w:hAnsi="仿宋" w:cs="仿宋" w:hint="eastAsia"/>
            <w:lang w:eastAsia="zh-CN"/>
          </w:rPr>
          <w:t>五、人才队伍建设</w:t>
        </w:r>
        <w:r>
          <w:tab/>
        </w:r>
        <w:r>
          <w:fldChar w:fldCharType="begin"/>
        </w:r>
        <w:r>
          <w:instrText xml:space="preserve"> PAGEREF _Toc8641 \h </w:instrText>
        </w:r>
        <w:r>
          <w:fldChar w:fldCharType="separate"/>
        </w:r>
        <w:r>
          <w:t>28</w:t>
        </w:r>
        <w:r>
          <w:fldChar w:fldCharType="end"/>
        </w:r>
      </w:hyperlink>
    </w:p>
    <w:p>
      <w:pPr>
        <w:pStyle w:val="TOC2"/>
        <w:tabs>
          <w:tab w:val="right" w:leader="dot" w:pos="8306"/>
        </w:tabs>
      </w:pPr>
      <w:hyperlink w:anchor="_Toc15349" w:history="1">
        <w:r>
          <w:rPr>
            <w:rFonts w:ascii="仿宋" w:eastAsia="仿宋" w:hAnsi="仿宋" w:cs="仿宋" w:hint="eastAsia"/>
            <w:lang w:eastAsia="zh-CN"/>
          </w:rPr>
          <w:t>(一)、人才引进与培养计划</w:t>
        </w:r>
        <w:r>
          <w:tab/>
        </w:r>
        <w:r>
          <w:fldChar w:fldCharType="begin"/>
        </w:r>
        <w:r>
          <w:instrText xml:space="preserve"> PAGEREF _Toc15349 \h </w:instrText>
        </w:r>
        <w:r>
          <w:fldChar w:fldCharType="separate"/>
        </w:r>
        <w:r>
          <w:t>28</w:t>
        </w:r>
        <w:r>
          <w:fldChar w:fldCharType="end"/>
        </w:r>
      </w:hyperlink>
    </w:p>
    <w:p>
      <w:pPr>
        <w:pStyle w:val="TOC2"/>
        <w:tabs>
          <w:tab w:val="right" w:leader="dot" w:pos="8306"/>
        </w:tabs>
      </w:pPr>
      <w:hyperlink w:anchor="_Toc20357" w:history="1">
        <w:r>
          <w:rPr>
            <w:rFonts w:ascii="仿宋" w:eastAsia="仿宋" w:hAnsi="仿宋" w:cs="仿宋" w:hint="eastAsia"/>
            <w:lang w:eastAsia="zh-CN"/>
          </w:rPr>
          <w:t>(二)、员工激励与福利政策</w:t>
        </w:r>
        <w:r>
          <w:tab/>
        </w:r>
        <w:r>
          <w:fldChar w:fldCharType="begin"/>
        </w:r>
        <w:r>
          <w:instrText xml:space="preserve"> PAGEREF _Toc20357 \h </w:instrText>
        </w:r>
        <w:r>
          <w:fldChar w:fldCharType="separate"/>
        </w:r>
        <w:r>
          <w:t>29</w:t>
        </w:r>
        <w:r>
          <w:fldChar w:fldCharType="end"/>
        </w:r>
      </w:hyperlink>
    </w:p>
    <w:p>
      <w:pPr>
        <w:pStyle w:val="TOC2"/>
        <w:tabs>
          <w:tab w:val="right" w:leader="dot" w:pos="8306"/>
        </w:tabs>
      </w:pPr>
      <w:hyperlink w:anchor="_Toc14462" w:history="1">
        <w:r>
          <w:rPr>
            <w:rFonts w:ascii="仿宋" w:eastAsia="仿宋" w:hAnsi="仿宋" w:cs="仿宋" w:hint="eastAsia"/>
            <w:lang w:eastAsia="zh-CN"/>
          </w:rPr>
          <w:t>(三)、团队建设与管理</w:t>
        </w:r>
        <w:r>
          <w:tab/>
        </w:r>
        <w:r>
          <w:fldChar w:fldCharType="begin"/>
        </w:r>
        <w:r>
          <w:instrText xml:space="preserve"> PAGEREF _Toc14462 \h </w:instrText>
        </w:r>
        <w:r>
          <w:fldChar w:fldCharType="separate"/>
        </w:r>
        <w:r>
          <w:t>30</w:t>
        </w:r>
        <w:r>
          <w:fldChar w:fldCharType="end"/>
        </w:r>
      </w:hyperlink>
    </w:p>
    <w:p>
      <w:pPr>
        <w:pStyle w:val="TOC1"/>
        <w:tabs>
          <w:tab w:val="right" w:leader="dot" w:pos="8306"/>
        </w:tabs>
      </w:pPr>
      <w:hyperlink w:anchor="_Toc29703" w:history="1">
        <w:r>
          <w:rPr>
            <w:rFonts w:ascii="仿宋" w:eastAsia="仿宋" w:hAnsi="仿宋" w:cs="仿宋" w:hint="eastAsia"/>
            <w:lang w:eastAsia="zh-CN"/>
          </w:rPr>
          <w:t>六、项目风险分析及防范措施</w:t>
        </w:r>
        <w:r>
          <w:tab/>
        </w:r>
        <w:r>
          <w:fldChar w:fldCharType="begin"/>
        </w:r>
        <w:r>
          <w:instrText xml:space="preserve"> PAGEREF _Toc29703 \h </w:instrText>
        </w:r>
        <w:r>
          <w:fldChar w:fldCharType="separate"/>
        </w:r>
        <w:r>
          <w:t>30</w:t>
        </w:r>
        <w:r>
          <w:fldChar w:fldCharType="end"/>
        </w:r>
      </w:hyperlink>
    </w:p>
    <w:p>
      <w:pPr>
        <w:pStyle w:val="TOC2"/>
        <w:tabs>
          <w:tab w:val="right" w:leader="dot" w:pos="8306"/>
        </w:tabs>
      </w:pPr>
      <w:hyperlink w:anchor="_Toc31171" w:history="1">
        <w:r>
          <w:rPr>
            <w:rFonts w:ascii="仿宋" w:eastAsia="仿宋" w:hAnsi="仿宋" w:cs="仿宋" w:hint="eastAsia"/>
            <w:lang w:eastAsia="zh-CN"/>
          </w:rPr>
          <w:t>(一)、项目的要紧风险因素识别</w:t>
        </w:r>
        <w:r>
          <w:tab/>
        </w:r>
        <w:r>
          <w:fldChar w:fldCharType="begin"/>
        </w:r>
        <w:r>
          <w:instrText xml:space="preserve"> PAGEREF _Toc31171 \h </w:instrText>
        </w:r>
        <w:r>
          <w:fldChar w:fldCharType="separate"/>
        </w:r>
        <w:r>
          <w:t>30</w:t>
        </w:r>
        <w:r>
          <w:fldChar w:fldCharType="end"/>
        </w:r>
      </w:hyperlink>
    </w:p>
    <w:p>
      <w:pPr>
        <w:pStyle w:val="TOC2"/>
        <w:tabs>
          <w:tab w:val="right" w:leader="dot" w:pos="8306"/>
        </w:tabs>
      </w:pPr>
      <w:hyperlink w:anchor="_Toc11387" w:history="1">
        <w:r>
          <w:rPr>
            <w:rFonts w:ascii="仿宋" w:eastAsia="仿宋" w:hAnsi="仿宋" w:cs="仿宋" w:hint="eastAsia"/>
            <w:lang w:eastAsia="zh-CN"/>
          </w:rPr>
          <w:t>(二)、风险程度分析</w:t>
        </w:r>
        <w:r>
          <w:tab/>
        </w:r>
        <w:r>
          <w:fldChar w:fldCharType="begin"/>
        </w:r>
        <w:r>
          <w:instrText xml:space="preserve"> PAGEREF _Toc11387 \h </w:instrText>
        </w:r>
        <w:r>
          <w:fldChar w:fldCharType="separate"/>
        </w:r>
        <w:r>
          <w:t>31</w:t>
        </w:r>
        <w:r>
          <w:fldChar w:fldCharType="end"/>
        </w:r>
      </w:hyperlink>
    </w:p>
    <w:p>
      <w:pPr>
        <w:pStyle w:val="TOC2"/>
        <w:tabs>
          <w:tab w:val="right" w:leader="dot" w:pos="8306"/>
        </w:tabs>
      </w:pPr>
      <w:hyperlink w:anchor="_Toc16829" w:history="1">
        <w:r>
          <w:rPr>
            <w:rFonts w:ascii="仿宋" w:eastAsia="仿宋" w:hAnsi="仿宋" w:cs="仿宋" w:hint="eastAsia"/>
            <w:lang w:eastAsia="zh-CN"/>
          </w:rPr>
          <w:t>(三)、防范与降低风险的计策</w:t>
        </w:r>
        <w:r>
          <w:tab/>
        </w:r>
        <w:r>
          <w:fldChar w:fldCharType="begin"/>
        </w:r>
        <w:r>
          <w:instrText xml:space="preserve"> PAGEREF _Toc16829 \h </w:instrText>
        </w:r>
        <w:r>
          <w:fldChar w:fldCharType="separate"/>
        </w:r>
        <w:r>
          <w:t>32</w:t>
        </w:r>
        <w:r>
          <w:fldChar w:fldCharType="end"/>
        </w:r>
      </w:hyperlink>
    </w:p>
    <w:p>
      <w:pPr>
        <w:pStyle w:val="TOC1"/>
        <w:tabs>
          <w:tab w:val="right" w:leader="dot" w:pos="8306"/>
        </w:tabs>
      </w:pPr>
      <w:hyperlink w:anchor="_Toc20009" w:history="1">
        <w:r>
          <w:rPr>
            <w:rFonts w:ascii="仿宋" w:eastAsia="仿宋" w:hAnsi="仿宋" w:cs="仿宋" w:hint="eastAsia"/>
            <w:lang w:eastAsia="zh-CN"/>
          </w:rPr>
          <w:t>七、法规合规与审计</w:t>
        </w:r>
        <w:r>
          <w:tab/>
        </w:r>
        <w:r>
          <w:fldChar w:fldCharType="begin"/>
        </w:r>
        <w:r>
          <w:instrText xml:space="preserve"> PAGEREF _Toc20009 \h </w:instrText>
        </w:r>
        <w:r>
          <w:fldChar w:fldCharType="separate"/>
        </w:r>
        <w:r>
          <w:t>34</w:t>
        </w:r>
        <w:r>
          <w:fldChar w:fldCharType="end"/>
        </w:r>
      </w:hyperlink>
    </w:p>
    <w:p>
      <w:pPr>
        <w:pStyle w:val="TOC2"/>
        <w:tabs>
          <w:tab w:val="right" w:leader="dot" w:pos="8306"/>
        </w:tabs>
      </w:pPr>
      <w:hyperlink w:anchor="_Toc1794" w:history="1">
        <w:r>
          <w:rPr>
            <w:rFonts w:ascii="仿宋" w:eastAsia="仿宋" w:hAnsi="仿宋" w:cs="仿宋" w:hint="eastAsia"/>
            <w:lang w:eastAsia="zh-CN"/>
          </w:rPr>
          <w:t>(一)、法规遵从与合规性</w:t>
        </w:r>
        <w:r>
          <w:tab/>
        </w:r>
        <w:r>
          <w:fldChar w:fldCharType="begin"/>
        </w:r>
        <w:r>
          <w:instrText xml:space="preserve"> PAGEREF _Toc1794 \h </w:instrText>
        </w:r>
        <w:r>
          <w:fldChar w:fldCharType="separate"/>
        </w:r>
        <w:r>
          <w:t>34</w:t>
        </w:r>
        <w:r>
          <w:fldChar w:fldCharType="end"/>
        </w:r>
      </w:hyperlink>
    </w:p>
    <w:p>
      <w:pPr>
        <w:pStyle w:val="TOC2"/>
        <w:tabs>
          <w:tab w:val="right" w:leader="dot" w:pos="8306"/>
        </w:tabs>
      </w:pPr>
      <w:hyperlink w:anchor="_Toc14863" w:history="1">
        <w:r>
          <w:rPr>
            <w:rFonts w:ascii="仿宋" w:eastAsia="仿宋" w:hAnsi="仿宋" w:cs="仿宋" w:hint="eastAsia"/>
            <w:lang w:eastAsia="zh-CN"/>
          </w:rPr>
          <w:t>(二)、内部审计计划</w:t>
        </w:r>
        <w:r>
          <w:tab/>
        </w:r>
        <w:r>
          <w:fldChar w:fldCharType="begin"/>
        </w:r>
        <w:r>
          <w:instrText xml:space="preserve"> PAGEREF _Toc14863 \h </w:instrText>
        </w:r>
        <w:r>
          <w:fldChar w:fldCharType="separate"/>
        </w:r>
        <w:r>
          <w:t>34</w:t>
        </w:r>
        <w:r>
          <w:fldChar w:fldCharType="end"/>
        </w:r>
      </w:hyperlink>
    </w:p>
    <w:p>
      <w:pPr>
        <w:pStyle w:val="TOC2"/>
        <w:tabs>
          <w:tab w:val="right" w:leader="dot" w:pos="8306"/>
        </w:tabs>
      </w:pPr>
      <w:hyperlink w:anchor="_Toc24655" w:history="1">
        <w:r>
          <w:rPr>
            <w:rFonts w:ascii="仿宋" w:eastAsia="仿宋" w:hAnsi="仿宋" w:cs="仿宋" w:hint="eastAsia"/>
            <w:lang w:eastAsia="zh-CN"/>
          </w:rPr>
          <w:t>(三)、外部审计准备</w:t>
        </w:r>
        <w:r>
          <w:tab/>
        </w:r>
        <w:r>
          <w:fldChar w:fldCharType="begin"/>
        </w:r>
        <w:r>
          <w:instrText xml:space="preserve"> PAGEREF _Toc24655 \h </w:instrText>
        </w:r>
        <w:r>
          <w:fldChar w:fldCharType="separate"/>
        </w:r>
        <w:r>
          <w:t>35</w:t>
        </w:r>
        <w:r>
          <w:fldChar w:fldCharType="end"/>
        </w:r>
      </w:hyperlink>
    </w:p>
    <w:p>
      <w:pPr>
        <w:pStyle w:val="TOC2"/>
        <w:tabs>
          <w:tab w:val="right" w:leader="dot" w:pos="8306"/>
        </w:tabs>
      </w:pPr>
      <w:hyperlink w:anchor="_Toc26314" w:history="1">
        <w:r>
          <w:rPr>
            <w:rFonts w:ascii="仿宋" w:eastAsia="仿宋" w:hAnsi="仿宋" w:cs="仿宋" w:hint="eastAsia"/>
            <w:lang w:eastAsia="zh-CN"/>
          </w:rPr>
          <w:t>(四)、审计结果整改</w:t>
        </w:r>
        <w:r>
          <w:tab/>
        </w:r>
        <w:r>
          <w:fldChar w:fldCharType="begin"/>
        </w:r>
        <w:r>
          <w:instrText xml:space="preserve"> PAGEREF _Toc26314 \h </w:instrText>
        </w:r>
        <w:r>
          <w:fldChar w:fldCharType="separate"/>
        </w:r>
        <w:r>
          <w:t>35</w:t>
        </w:r>
        <w:r>
          <w:fldChar w:fldCharType="end"/>
        </w:r>
      </w:hyperlink>
    </w:p>
    <w:p>
      <w:pPr>
        <w:pStyle w:val="TOC1"/>
        <w:tabs>
          <w:tab w:val="right" w:leader="dot" w:pos="8306"/>
        </w:tabs>
      </w:pPr>
      <w:hyperlink w:anchor="_Toc344" w:history="1">
        <w:r>
          <w:rPr>
            <w:rFonts w:ascii="仿宋" w:eastAsia="仿宋" w:hAnsi="仿宋" w:cs="仿宋" w:hint="eastAsia"/>
            <w:lang w:eastAsia="zh-CN"/>
          </w:rPr>
          <w:t>八、项目招标方案及组织管理</w:t>
        </w:r>
        <w:r>
          <w:tab/>
        </w:r>
        <w:r>
          <w:fldChar w:fldCharType="begin"/>
        </w:r>
        <w:r>
          <w:instrText xml:space="preserve"> PAGEREF _Toc344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13" w:history="1">
        <w:r>
          <w:rPr>
            <w:rFonts w:ascii="仿宋" w:eastAsia="仿宋" w:hAnsi="仿宋" w:cs="仿宋" w:hint="eastAsia"/>
            <w:lang w:eastAsia="zh-CN"/>
          </w:rPr>
          <w:t>(一)、项目建设管理</w:t>
        </w:r>
        <w:r>
          <w:tab/>
        </w:r>
        <w:r>
          <w:fldChar w:fldCharType="begin"/>
        </w:r>
        <w:r>
          <w:instrText xml:space="preserve"> PAGEREF _Toc6813 \h </w:instrText>
        </w:r>
        <w:r>
          <w:fldChar w:fldCharType="separate"/>
        </w:r>
        <w:r>
          <w:t>36</w:t>
        </w:r>
        <w:r>
          <w:fldChar w:fldCharType="end"/>
        </w:r>
      </w:hyperlink>
    </w:p>
    <w:p>
      <w:pPr>
        <w:pStyle w:val="TOC2"/>
        <w:tabs>
          <w:tab w:val="right" w:leader="dot" w:pos="8306"/>
        </w:tabs>
      </w:pPr>
      <w:hyperlink w:anchor="_Toc31535" w:history="1">
        <w:r>
          <w:rPr>
            <w:rFonts w:ascii="仿宋" w:eastAsia="仿宋" w:hAnsi="仿宋" w:cs="仿宋" w:hint="eastAsia"/>
            <w:lang w:eastAsia="zh-CN"/>
          </w:rPr>
          <w:t>(二)、招投标初步方案</w:t>
        </w:r>
        <w:r>
          <w:tab/>
        </w:r>
        <w:r>
          <w:fldChar w:fldCharType="begin"/>
        </w:r>
        <w:r>
          <w:instrText xml:space="preserve"> PAGEREF _Toc31535 \h </w:instrText>
        </w:r>
        <w:r>
          <w:fldChar w:fldCharType="separate"/>
        </w:r>
        <w:r>
          <w:t>37</w:t>
        </w:r>
        <w:r>
          <w:fldChar w:fldCharType="end"/>
        </w:r>
      </w:hyperlink>
    </w:p>
    <w:p>
      <w:pPr>
        <w:pStyle w:val="TOC2"/>
        <w:tabs>
          <w:tab w:val="right" w:leader="dot" w:pos="8306"/>
        </w:tabs>
      </w:pPr>
      <w:hyperlink w:anchor="_Toc24264" w:history="1">
        <w:r>
          <w:rPr>
            <w:rFonts w:ascii="仿宋" w:eastAsia="仿宋" w:hAnsi="仿宋" w:cs="仿宋" w:hint="eastAsia"/>
            <w:lang w:eastAsia="zh-CN"/>
          </w:rPr>
          <w:t>(三)、工程评标</w:t>
        </w:r>
        <w:r>
          <w:tab/>
        </w:r>
        <w:r>
          <w:fldChar w:fldCharType="begin"/>
        </w:r>
        <w:r>
          <w:instrText xml:space="preserve"> PAGEREF _Toc24264 \h </w:instrText>
        </w:r>
        <w:r>
          <w:fldChar w:fldCharType="separate"/>
        </w:r>
        <w:r>
          <w:t>38</w:t>
        </w:r>
        <w:r>
          <w:fldChar w:fldCharType="end"/>
        </w:r>
      </w:hyperlink>
    </w:p>
    <w:p>
      <w:pPr>
        <w:pStyle w:val="TOC2"/>
        <w:tabs>
          <w:tab w:val="right" w:leader="dot" w:pos="8306"/>
        </w:tabs>
      </w:pPr>
      <w:hyperlink w:anchor="_Toc17595" w:history="1">
        <w:r>
          <w:rPr>
            <w:rFonts w:ascii="仿宋" w:eastAsia="仿宋" w:hAnsi="仿宋" w:cs="仿宋" w:hint="eastAsia"/>
            <w:lang w:eastAsia="zh-CN"/>
          </w:rPr>
          <w:t>(四)、项目组织机构与人力资源配置</w:t>
        </w:r>
        <w:r>
          <w:tab/>
        </w:r>
        <w:r>
          <w:fldChar w:fldCharType="begin"/>
        </w:r>
        <w:r>
          <w:instrText xml:space="preserve"> PAGEREF _Toc17595 \h </w:instrText>
        </w:r>
        <w:r>
          <w:fldChar w:fldCharType="separate"/>
        </w:r>
        <w:r>
          <w:t>40</w:t>
        </w:r>
        <w:r>
          <w:fldChar w:fldCharType="end"/>
        </w:r>
      </w:hyperlink>
    </w:p>
    <w:p>
      <w:pPr>
        <w:pStyle w:val="TOC1"/>
        <w:tabs>
          <w:tab w:val="right" w:leader="dot" w:pos="8306"/>
        </w:tabs>
      </w:pPr>
      <w:hyperlink w:anchor="_Toc16023" w:history="1">
        <w:r>
          <w:rPr>
            <w:rFonts w:ascii="仿宋" w:eastAsia="仿宋" w:hAnsi="仿宋" w:cs="仿宋" w:hint="eastAsia"/>
            <w:lang w:eastAsia="zh-CN"/>
          </w:rPr>
          <w:t>九、社会效益评价</w:t>
        </w:r>
        <w:r>
          <w:tab/>
        </w:r>
        <w:r>
          <w:fldChar w:fldCharType="begin"/>
        </w:r>
        <w:r>
          <w:instrText xml:space="preserve"> PAGEREF _Toc16023 \h </w:instrText>
        </w:r>
        <w:r>
          <w:fldChar w:fldCharType="separate"/>
        </w:r>
        <w:r>
          <w:t>41</w:t>
        </w:r>
        <w:r>
          <w:fldChar w:fldCharType="end"/>
        </w:r>
      </w:hyperlink>
    </w:p>
    <w:p>
      <w:pPr>
        <w:pStyle w:val="TOC2"/>
        <w:tabs>
          <w:tab w:val="right" w:leader="dot" w:pos="8306"/>
        </w:tabs>
      </w:pPr>
      <w:hyperlink w:anchor="_Toc29722" w:history="1">
        <w:r>
          <w:rPr>
            <w:rFonts w:ascii="仿宋" w:eastAsia="仿宋" w:hAnsi="仿宋" w:cs="仿宋" w:hint="eastAsia"/>
            <w:lang w:eastAsia="zh-CN"/>
          </w:rPr>
          <w:t>(一)、促进当地经济进展</w:t>
        </w:r>
        <w:r>
          <w:tab/>
        </w:r>
        <w:r>
          <w:fldChar w:fldCharType="begin"/>
        </w:r>
        <w:r>
          <w:instrText xml:space="preserve"> PAGEREF _Toc29722 \h </w:instrText>
        </w:r>
        <w:r>
          <w:fldChar w:fldCharType="separate"/>
        </w:r>
        <w:r>
          <w:t>41</w:t>
        </w:r>
        <w:r>
          <w:fldChar w:fldCharType="end"/>
        </w:r>
      </w:hyperlink>
    </w:p>
    <w:p>
      <w:pPr>
        <w:pStyle w:val="TOC2"/>
        <w:tabs>
          <w:tab w:val="right" w:leader="dot" w:pos="8306"/>
        </w:tabs>
      </w:pPr>
      <w:hyperlink w:anchor="_Toc14274" w:history="1">
        <w:r>
          <w:rPr>
            <w:rFonts w:ascii="仿宋" w:eastAsia="仿宋" w:hAnsi="仿宋" w:cs="仿宋" w:hint="eastAsia"/>
            <w:lang w:eastAsia="zh-CN"/>
          </w:rPr>
          <w:t>(二)、带动有关产业进展</w:t>
        </w:r>
        <w:r>
          <w:tab/>
        </w:r>
        <w:r>
          <w:fldChar w:fldCharType="begin"/>
        </w:r>
        <w:r>
          <w:instrText xml:space="preserve"> PAGEREF _Toc14274 \h </w:instrText>
        </w:r>
        <w:r>
          <w:fldChar w:fldCharType="separate"/>
        </w:r>
        <w:r>
          <w:t>42</w:t>
        </w:r>
        <w:r>
          <w:fldChar w:fldCharType="end"/>
        </w:r>
      </w:hyperlink>
    </w:p>
    <w:p>
      <w:pPr>
        <w:pStyle w:val="TOC2"/>
        <w:tabs>
          <w:tab w:val="right" w:leader="dot" w:pos="8306"/>
        </w:tabs>
      </w:pPr>
      <w:hyperlink w:anchor="_Toc6114" w:history="1">
        <w:r>
          <w:rPr>
            <w:rFonts w:ascii="仿宋" w:eastAsia="仿宋" w:hAnsi="仿宋" w:cs="仿宋" w:hint="eastAsia"/>
            <w:lang w:eastAsia="zh-CN"/>
          </w:rPr>
          <w:t>(三)、增加地方财政收入</w:t>
        </w:r>
        <w:r>
          <w:tab/>
        </w:r>
        <w:r>
          <w:fldChar w:fldCharType="begin"/>
        </w:r>
        <w:r>
          <w:instrText xml:space="preserve"> PAGEREF _Toc6114 \h </w:instrText>
        </w:r>
        <w:r>
          <w:fldChar w:fldCharType="separate"/>
        </w:r>
        <w:r>
          <w:t>42</w:t>
        </w:r>
        <w:r>
          <w:fldChar w:fldCharType="end"/>
        </w:r>
      </w:hyperlink>
    </w:p>
    <w:p>
      <w:pPr>
        <w:pStyle w:val="TOC2"/>
        <w:tabs>
          <w:tab w:val="right" w:leader="dot" w:pos="8306"/>
        </w:tabs>
      </w:pPr>
      <w:hyperlink w:anchor="_Toc12071" w:history="1">
        <w:r>
          <w:rPr>
            <w:rFonts w:ascii="仿宋" w:eastAsia="仿宋" w:hAnsi="仿宋" w:cs="仿宋" w:hint="eastAsia"/>
            <w:lang w:eastAsia="zh-CN"/>
          </w:rPr>
          <w:t>(四)、增加就业机会</w:t>
        </w:r>
        <w:r>
          <w:tab/>
        </w:r>
        <w:r>
          <w:fldChar w:fldCharType="begin"/>
        </w:r>
        <w:r>
          <w:instrText xml:space="preserve"> PAGEREF _Toc12071 \h </w:instrText>
        </w:r>
        <w:r>
          <w:fldChar w:fldCharType="separate"/>
        </w:r>
        <w:r>
          <w:t>43</w:t>
        </w:r>
        <w:r>
          <w:fldChar w:fldCharType="end"/>
        </w:r>
      </w:hyperlink>
    </w:p>
    <w:p>
      <w:pPr>
        <w:pStyle w:val="TOC1"/>
        <w:tabs>
          <w:tab w:val="right" w:leader="dot" w:pos="8306"/>
        </w:tabs>
      </w:pPr>
      <w:hyperlink w:anchor="_Toc22430" w:history="1">
        <w:r>
          <w:rPr>
            <w:rFonts w:ascii="仿宋" w:eastAsia="仿宋" w:hAnsi="仿宋" w:cs="仿宋" w:hint="eastAsia"/>
            <w:lang w:eastAsia="zh-CN"/>
          </w:rPr>
          <w:t>十、组织机构及人力资源</w:t>
        </w:r>
        <w:r>
          <w:tab/>
        </w:r>
        <w:r>
          <w:fldChar w:fldCharType="begin"/>
        </w:r>
        <w:r>
          <w:instrText xml:space="preserve"> PAGEREF _Toc22430 \h </w:instrText>
        </w:r>
        <w:r>
          <w:fldChar w:fldCharType="separate"/>
        </w:r>
        <w:r>
          <w:t>44</w:t>
        </w:r>
        <w:r>
          <w:fldChar w:fldCharType="end"/>
        </w:r>
      </w:hyperlink>
    </w:p>
    <w:p>
      <w:pPr>
        <w:pStyle w:val="TOC2"/>
        <w:tabs>
          <w:tab w:val="right" w:leader="dot" w:pos="8306"/>
        </w:tabs>
      </w:pPr>
      <w:hyperlink w:anchor="_Toc5080" w:history="1">
        <w:r>
          <w:rPr>
            <w:rFonts w:ascii="仿宋" w:eastAsia="仿宋" w:hAnsi="仿宋" w:cs="仿宋" w:hint="eastAsia"/>
            <w:lang w:eastAsia="zh-CN"/>
          </w:rPr>
          <w:t>(一)、人力资源配置</w:t>
        </w:r>
        <w:r>
          <w:tab/>
        </w:r>
        <w:r>
          <w:fldChar w:fldCharType="begin"/>
        </w:r>
        <w:r>
          <w:instrText xml:space="preserve"> PAGEREF _Toc5080 \h </w:instrText>
        </w:r>
        <w:r>
          <w:fldChar w:fldCharType="separate"/>
        </w:r>
        <w:r>
          <w:t>44</w:t>
        </w:r>
        <w:r>
          <w:fldChar w:fldCharType="end"/>
        </w:r>
      </w:hyperlink>
    </w:p>
    <w:p>
      <w:pPr>
        <w:pStyle w:val="TOC2"/>
        <w:tabs>
          <w:tab w:val="right" w:leader="dot" w:pos="8306"/>
        </w:tabs>
      </w:pPr>
      <w:hyperlink w:anchor="_Toc31993" w:history="1">
        <w:r>
          <w:rPr>
            <w:rFonts w:ascii="仿宋" w:eastAsia="仿宋" w:hAnsi="仿宋" w:cs="仿宋" w:hint="eastAsia"/>
            <w:lang w:eastAsia="zh-CN"/>
          </w:rPr>
          <w:t>(二)、员工技能培训</w:t>
        </w:r>
        <w:r>
          <w:tab/>
        </w:r>
        <w:r>
          <w:fldChar w:fldCharType="begin"/>
        </w:r>
        <w:r>
          <w:instrText xml:space="preserve"> PAGEREF _Toc31993 \h </w:instrText>
        </w:r>
        <w:r>
          <w:fldChar w:fldCharType="separate"/>
        </w:r>
        <w:r>
          <w:t>45</w:t>
        </w:r>
        <w:r>
          <w:fldChar w:fldCharType="end"/>
        </w:r>
      </w:hyperlink>
    </w:p>
    <w:p>
      <w:pPr>
        <w:pStyle w:val="TOC1"/>
        <w:tabs>
          <w:tab w:val="right" w:leader="dot" w:pos="8306"/>
        </w:tabs>
      </w:pPr>
      <w:hyperlink w:anchor="_Toc27669" w:history="1">
        <w:r>
          <w:rPr>
            <w:rFonts w:ascii="仿宋" w:eastAsia="仿宋" w:hAnsi="仿宋" w:cs="仿宋" w:hint="eastAsia"/>
            <w:lang w:eastAsia="zh-CN"/>
          </w:rPr>
          <w:t>十一、应急管理与安全防护</w:t>
        </w:r>
        <w:r>
          <w:tab/>
        </w:r>
        <w:r>
          <w:fldChar w:fldCharType="begin"/>
        </w:r>
        <w:r>
          <w:instrText xml:space="preserve"> PAGEREF _Toc27669 \h </w:instrText>
        </w:r>
        <w:r>
          <w:fldChar w:fldCharType="separate"/>
        </w:r>
        <w:r>
          <w:t>46</w:t>
        </w:r>
        <w:r>
          <w:fldChar w:fldCharType="end"/>
        </w:r>
      </w:hyperlink>
    </w:p>
    <w:p>
      <w:pPr>
        <w:pStyle w:val="TOC2"/>
        <w:tabs>
          <w:tab w:val="right" w:leader="dot" w:pos="8306"/>
        </w:tabs>
      </w:pPr>
      <w:hyperlink w:anchor="_Toc21364" w:history="1">
        <w:r>
          <w:rPr>
            <w:rFonts w:ascii="仿宋" w:eastAsia="仿宋" w:hAnsi="仿宋" w:cs="仿宋" w:hint="eastAsia"/>
            <w:lang w:eastAsia="zh-CN"/>
          </w:rPr>
          <w:t>(一)、应急管理计划</w:t>
        </w:r>
        <w:r>
          <w:tab/>
        </w:r>
        <w:r>
          <w:fldChar w:fldCharType="begin"/>
        </w:r>
        <w:r>
          <w:instrText xml:space="preserve"> PAGEREF _Toc21364 \h </w:instrText>
        </w:r>
        <w:r>
          <w:fldChar w:fldCharType="separate"/>
        </w:r>
        <w:r>
          <w:t>46</w:t>
        </w:r>
        <w:r>
          <w:fldChar w:fldCharType="end"/>
        </w:r>
      </w:hyperlink>
    </w:p>
    <w:p>
      <w:pPr>
        <w:pStyle w:val="TOC2"/>
        <w:tabs>
          <w:tab w:val="right" w:leader="dot" w:pos="8306"/>
        </w:tabs>
      </w:pPr>
      <w:hyperlink w:anchor="_Toc8882" w:history="1">
        <w:r>
          <w:rPr>
            <w:rFonts w:ascii="仿宋" w:eastAsia="仿宋" w:hAnsi="仿宋" w:cs="仿宋" w:hint="eastAsia"/>
            <w:lang w:eastAsia="zh-CN"/>
          </w:rPr>
          <w:t>(二)、安全防护措施</w:t>
        </w:r>
        <w:r>
          <w:tab/>
        </w:r>
        <w:r>
          <w:fldChar w:fldCharType="begin"/>
        </w:r>
        <w:r>
          <w:instrText xml:space="preserve"> PAGEREF _Toc8882 \h </w:instrText>
        </w:r>
        <w:r>
          <w:fldChar w:fldCharType="separate"/>
        </w:r>
        <w:r>
          <w:t>48</w:t>
        </w:r>
        <w:r>
          <w:fldChar w:fldCharType="end"/>
        </w:r>
      </w:hyperlink>
    </w:p>
    <w:p>
      <w:pPr>
        <w:pStyle w:val="TOC2"/>
        <w:tabs>
          <w:tab w:val="right" w:leader="dot" w:pos="8306"/>
        </w:tabs>
      </w:pPr>
      <w:hyperlink w:anchor="_Toc31385" w:history="1">
        <w:r>
          <w:rPr>
            <w:rFonts w:ascii="仿宋" w:eastAsia="仿宋" w:hAnsi="仿宋" w:cs="仿宋" w:hint="eastAsia"/>
            <w:lang w:eastAsia="zh-CN"/>
          </w:rPr>
          <w:t>(三)、危险化学品管理</w:t>
        </w:r>
        <w:r>
          <w:tab/>
        </w:r>
        <w:r>
          <w:fldChar w:fldCharType="begin"/>
        </w:r>
        <w:r>
          <w:instrText xml:space="preserve"> PAGEREF _Toc31385 \h </w:instrText>
        </w:r>
        <w:r>
          <w:fldChar w:fldCharType="separate"/>
        </w:r>
        <w:r>
          <w:t>49</w:t>
        </w:r>
        <w:r>
          <w:fldChar w:fldCharType="end"/>
        </w:r>
      </w:hyperlink>
    </w:p>
    <w:p>
      <w:pPr>
        <w:pStyle w:val="TOC1"/>
        <w:tabs>
          <w:tab w:val="right" w:leader="dot" w:pos="8306"/>
        </w:tabs>
      </w:pPr>
      <w:hyperlink w:anchor="_Toc24812" w:history="1">
        <w:r>
          <w:rPr>
            <w:rFonts w:ascii="仿宋" w:eastAsia="仿宋" w:hAnsi="仿宋" w:cs="仿宋" w:hint="eastAsia"/>
            <w:lang w:eastAsia="zh-CN"/>
          </w:rPr>
          <w:t>十二、项目运营管理</w:t>
        </w:r>
        <w:r>
          <w:tab/>
        </w:r>
        <w:r>
          <w:fldChar w:fldCharType="begin"/>
        </w:r>
        <w:r>
          <w:instrText xml:space="preserve"> PAGEREF _Toc24812 \h </w:instrText>
        </w:r>
        <w:r>
          <w:fldChar w:fldCharType="separate"/>
        </w:r>
        <w:r>
          <w:t>50</w:t>
        </w:r>
        <w:r>
          <w:fldChar w:fldCharType="end"/>
        </w:r>
      </w:hyperlink>
    </w:p>
    <w:p>
      <w:pPr>
        <w:pStyle w:val="TOC2"/>
        <w:tabs>
          <w:tab w:val="right" w:leader="dot" w:pos="8306"/>
        </w:tabs>
      </w:pPr>
      <w:hyperlink w:anchor="_Toc26383" w:history="1">
        <w:r>
          <w:rPr>
            <w:rFonts w:ascii="仿宋" w:eastAsia="仿宋" w:hAnsi="仿宋" w:cs="仿宋" w:hint="eastAsia"/>
            <w:lang w:eastAsia="zh-CN"/>
          </w:rPr>
          <w:t>(一)、项目管理体系建设</w:t>
        </w:r>
        <w:r>
          <w:tab/>
        </w:r>
        <w:r>
          <w:fldChar w:fldCharType="begin"/>
        </w:r>
        <w:r>
          <w:instrText xml:space="preserve"> PAGEREF _Toc26383 \h </w:instrText>
        </w:r>
        <w:r>
          <w:fldChar w:fldCharType="separate"/>
        </w:r>
        <w:r>
          <w:t>50</w:t>
        </w:r>
        <w:r>
          <w:fldChar w:fldCharType="end"/>
        </w:r>
      </w:hyperlink>
    </w:p>
    <w:p>
      <w:pPr>
        <w:pStyle w:val="TOC2"/>
        <w:tabs>
          <w:tab w:val="right" w:leader="dot" w:pos="8306"/>
        </w:tabs>
      </w:pPr>
      <w:hyperlink w:anchor="_Toc24516" w:history="1">
        <w:r>
          <w:rPr>
            <w:rFonts w:ascii="仿宋" w:eastAsia="仿宋" w:hAnsi="仿宋" w:cs="仿宋" w:hint="eastAsia"/>
            <w:lang w:eastAsia="zh-CN"/>
          </w:rPr>
          <w:t>(二)、运营计划</w:t>
        </w:r>
        <w:r>
          <w:tab/>
        </w:r>
        <w:r>
          <w:fldChar w:fldCharType="begin"/>
        </w:r>
        <w:r>
          <w:instrText xml:space="preserve"> PAGEREF _Toc24516 \h </w:instrText>
        </w:r>
        <w:r>
          <w:fldChar w:fldCharType="separate"/>
        </w:r>
        <w:r>
          <w:t>51</w:t>
        </w:r>
        <w:r>
          <w:fldChar w:fldCharType="end"/>
        </w:r>
      </w:hyperlink>
    </w:p>
    <w:p>
      <w:pPr>
        <w:pStyle w:val="TOC2"/>
        <w:tabs>
          <w:tab w:val="right" w:leader="dot" w:pos="8306"/>
        </w:tabs>
      </w:pPr>
      <w:hyperlink w:anchor="_Toc28919" w:history="1">
        <w:r>
          <w:rPr>
            <w:rFonts w:ascii="仿宋" w:eastAsia="仿宋" w:hAnsi="仿宋" w:cs="仿宋" w:hint="eastAsia"/>
            <w:lang w:eastAsia="zh-CN"/>
          </w:rPr>
          <w:t>(三)、运营管理措施</w:t>
        </w:r>
        <w:r>
          <w:tab/>
        </w:r>
        <w:r>
          <w:fldChar w:fldCharType="begin"/>
        </w:r>
        <w:r>
          <w:instrText xml:space="preserve"> PAGEREF _Toc28919 \h </w:instrText>
        </w:r>
        <w:r>
          <w:fldChar w:fldCharType="separate"/>
        </w:r>
        <w:r>
          <w:t>52</w:t>
        </w:r>
        <w:r>
          <w:fldChar w:fldCharType="end"/>
        </w:r>
      </w:hyperlink>
    </w:p>
    <w:p>
      <w:pPr>
        <w:pStyle w:val="TOC2"/>
        <w:tabs>
          <w:tab w:val="right" w:leader="dot" w:pos="8306"/>
        </w:tabs>
      </w:pPr>
      <w:hyperlink w:anchor="_Toc13656" w:history="1">
        <w:r>
          <w:rPr>
            <w:rFonts w:ascii="仿宋" w:eastAsia="仿宋" w:hAnsi="仿宋" w:cs="仿宋" w:hint="eastAsia"/>
            <w:lang w:eastAsia="zh-CN"/>
          </w:rPr>
          <w:t>(四)、项目监测与改进</w:t>
        </w:r>
        <w:r>
          <w:tab/>
        </w:r>
        <w:r>
          <w:fldChar w:fldCharType="begin"/>
        </w:r>
        <w:r>
          <w:instrText xml:space="preserve"> PAGEREF _Toc13656 \h </w:instrText>
        </w:r>
        <w:r>
          <w:fldChar w:fldCharType="separate"/>
        </w:r>
        <w:r>
          <w:t>53</w:t>
        </w:r>
        <w:r>
          <w:fldChar w:fldCharType="end"/>
        </w:r>
      </w:hyperlink>
    </w:p>
    <w:p>
      <w:pPr>
        <w:pStyle w:val="TOC1"/>
        <w:tabs>
          <w:tab w:val="right" w:leader="dot" w:pos="8306"/>
        </w:tabs>
      </w:pPr>
      <w:hyperlink w:anchor="_Toc629" w:history="1">
        <w:r>
          <w:rPr>
            <w:rFonts w:ascii="仿宋" w:eastAsia="仿宋" w:hAnsi="仿宋" w:cs="仿宋" w:hint="eastAsia"/>
            <w:lang w:eastAsia="zh-CN"/>
          </w:rPr>
          <w:t>十三、社会责任与可持续发展</w:t>
        </w:r>
        <w:r>
          <w:tab/>
        </w:r>
        <w:r>
          <w:fldChar w:fldCharType="begin"/>
        </w:r>
        <w:r>
          <w:instrText xml:space="preserve"> PAGEREF _Toc629 \h </w:instrText>
        </w:r>
        <w:r>
          <w:fldChar w:fldCharType="separate"/>
        </w:r>
        <w:r>
          <w:t>54</w:t>
        </w:r>
        <w:r>
          <w:fldChar w:fldCharType="end"/>
        </w:r>
      </w:hyperlink>
    </w:p>
    <w:p>
      <w:pPr>
        <w:pStyle w:val="TOC2"/>
        <w:tabs>
          <w:tab w:val="right" w:leader="dot" w:pos="8306"/>
        </w:tabs>
      </w:pPr>
      <w:hyperlink w:anchor="_Toc1488" w:history="1">
        <w:r>
          <w:rPr>
            <w:rFonts w:ascii="仿宋" w:eastAsia="仿宋" w:hAnsi="仿宋" w:cs="仿宋" w:hint="eastAsia"/>
            <w:lang w:eastAsia="zh-CN"/>
          </w:rPr>
          <w:t>(一)、社会责任理念</w:t>
        </w:r>
        <w:r>
          <w:tab/>
        </w:r>
        <w:r>
          <w:fldChar w:fldCharType="begin"/>
        </w:r>
        <w:r>
          <w:instrText xml:space="preserve"> PAGEREF _Toc1488 \h </w:instrText>
        </w:r>
        <w:r>
          <w:fldChar w:fldCharType="separate"/>
        </w:r>
        <w:r>
          <w:t>54</w:t>
        </w:r>
        <w:r>
          <w:fldChar w:fldCharType="end"/>
        </w:r>
      </w:hyperlink>
    </w:p>
    <w:p>
      <w:pPr>
        <w:pStyle w:val="TOC2"/>
        <w:tabs>
          <w:tab w:val="right" w:leader="dot" w:pos="8306"/>
        </w:tabs>
      </w:pPr>
      <w:hyperlink w:anchor="_Toc20316" w:history="1">
        <w:r>
          <w:rPr>
            <w:rFonts w:ascii="仿宋" w:eastAsia="仿宋" w:hAnsi="仿宋" w:cs="仿宋" w:hint="eastAsia"/>
            <w:lang w:eastAsia="zh-CN"/>
          </w:rPr>
          <w:t>(二)、可持续发展策略</w:t>
        </w:r>
        <w:r>
          <w:tab/>
        </w:r>
        <w:r>
          <w:fldChar w:fldCharType="begin"/>
        </w:r>
        <w:r>
          <w:instrText xml:space="preserve"> PAGEREF _Toc20316 \h </w:instrText>
        </w:r>
        <w:r>
          <w:fldChar w:fldCharType="separate"/>
        </w:r>
        <w:r>
          <w:t>56</w:t>
        </w:r>
        <w:r>
          <w:fldChar w:fldCharType="end"/>
        </w:r>
      </w:hyperlink>
    </w:p>
    <w:p>
      <w:pPr>
        <w:pStyle w:val="TOC2"/>
        <w:tabs>
          <w:tab w:val="right" w:leader="dot" w:pos="8306"/>
        </w:tabs>
      </w:pPr>
      <w:hyperlink w:anchor="_Toc31955" w:history="1">
        <w:r>
          <w:rPr>
            <w:rFonts w:ascii="仿宋" w:eastAsia="仿宋" w:hAnsi="仿宋" w:cs="仿宋" w:hint="eastAsia"/>
            <w:lang w:eastAsia="zh-CN"/>
          </w:rPr>
          <w:t>(三)、社会责任实施方案</w:t>
        </w:r>
        <w:r>
          <w:tab/>
        </w:r>
        <w:r>
          <w:fldChar w:fldCharType="begin"/>
        </w:r>
        <w:r>
          <w:instrText xml:space="preserve"> PAGEREF _Toc31955 \h </w:instrText>
        </w:r>
        <w:r>
          <w:fldChar w:fldCharType="separate"/>
        </w:r>
        <w:r>
          <w:t>57</w:t>
        </w:r>
        <w:r>
          <w:fldChar w:fldCharType="end"/>
        </w:r>
      </w:hyperlink>
    </w:p>
    <w:p>
      <w:pPr>
        <w:pStyle w:val="TOC2"/>
        <w:tabs>
          <w:tab w:val="right" w:leader="dot" w:pos="8306"/>
        </w:tabs>
      </w:pPr>
      <w:hyperlink w:anchor="_Toc1870" w:history="1">
        <w:r>
          <w:rPr>
            <w:rFonts w:ascii="仿宋" w:eastAsia="仿宋" w:hAnsi="仿宋" w:cs="仿宋" w:hint="eastAsia"/>
            <w:lang w:eastAsia="zh-CN"/>
          </w:rPr>
          <w:t>(四)、社会影响评估</w:t>
        </w:r>
        <w:r>
          <w:tab/>
        </w:r>
        <w:r>
          <w:fldChar w:fldCharType="begin"/>
        </w:r>
        <w:r>
          <w:instrText xml:space="preserve"> PAGEREF _Toc1870 \h </w:instrText>
        </w:r>
        <w:r>
          <w:fldChar w:fldCharType="separate"/>
        </w:r>
        <w:r>
          <w:t>58</w:t>
        </w:r>
        <w:r>
          <w:fldChar w:fldCharType="end"/>
        </w:r>
      </w:hyperlink>
    </w:p>
    <w:p>
      <w:pPr>
        <w:pStyle w:val="TOC2"/>
        <w:tabs>
          <w:tab w:val="right" w:leader="dot" w:pos="8306"/>
        </w:tabs>
      </w:pPr>
      <w:hyperlink w:anchor="_Toc23468" w:history="1">
        <w:r>
          <w:rPr>
            <w:rFonts w:ascii="仿宋" w:eastAsia="仿宋" w:hAnsi="仿宋" w:cs="仿宋" w:hint="eastAsia"/>
            <w:lang w:eastAsia="zh-CN"/>
          </w:rPr>
          <w:t>(五)、环保与绿色发展</w:t>
        </w:r>
        <w:r>
          <w:tab/>
        </w:r>
        <w:r>
          <w:fldChar w:fldCharType="begin"/>
        </w:r>
        <w:r>
          <w:instrText xml:space="preserve"> PAGEREF _Toc23468 \h </w:instrText>
        </w:r>
        <w:r>
          <w:fldChar w:fldCharType="separate"/>
        </w:r>
        <w:r>
          <w:t>60</w:t>
        </w:r>
        <w:r>
          <w:fldChar w:fldCharType="end"/>
        </w:r>
      </w:hyperlink>
    </w:p>
    <w:p>
      <w:pPr>
        <w:pStyle w:val="TOC2"/>
        <w:tabs>
          <w:tab w:val="right" w:leader="dot" w:pos="8306"/>
        </w:tabs>
      </w:pPr>
      <w:hyperlink w:anchor="_Toc15829" w:history="1">
        <w:r>
          <w:rPr>
            <w:rFonts w:ascii="仿宋" w:eastAsia="仿宋" w:hAnsi="仿宋" w:cs="仿宋" w:hint="eastAsia"/>
            <w:lang w:eastAsia="zh-CN"/>
          </w:rPr>
          <w:t>(六)、社会责任履行</w:t>
        </w:r>
        <w:r>
          <w:tab/>
        </w:r>
        <w:r>
          <w:fldChar w:fldCharType="begin"/>
        </w:r>
        <w:r>
          <w:instrText xml:space="preserve"> PAGEREF _Toc15829 \h </w:instrText>
        </w:r>
        <w:r>
          <w:fldChar w:fldCharType="separate"/>
        </w:r>
        <w:r>
          <w:t>61</w:t>
        </w:r>
        <w:r>
          <w:fldChar w:fldCharType="end"/>
        </w:r>
      </w:hyperlink>
    </w:p>
    <w:p>
      <w:pPr>
        <w:pStyle w:val="TOC2"/>
        <w:tabs>
          <w:tab w:val="right" w:leader="dot" w:pos="8306"/>
        </w:tabs>
      </w:pPr>
      <w:hyperlink w:anchor="_Toc2432" w:history="1">
        <w:r>
          <w:rPr>
            <w:rFonts w:ascii="仿宋" w:eastAsia="仿宋" w:hAnsi="仿宋" w:cs="仿宋" w:hint="eastAsia"/>
            <w:lang w:eastAsia="zh-CN"/>
          </w:rPr>
          <w:t>(七)、可持续供应链管理</w:t>
        </w:r>
        <w:r>
          <w:tab/>
        </w:r>
        <w:r>
          <w:fldChar w:fldCharType="begin"/>
        </w:r>
        <w:r>
          <w:instrText xml:space="preserve"> PAGEREF _Toc2432 \h </w:instrText>
        </w:r>
        <w:r>
          <w:fldChar w:fldCharType="separate"/>
        </w:r>
        <w:r>
          <w:t>62</w:t>
        </w:r>
        <w:r>
          <w:fldChar w:fldCharType="end"/>
        </w:r>
      </w:hyperlink>
    </w:p>
    <w:p>
      <w:pPr>
        <w:pStyle w:val="TOC2"/>
        <w:tabs>
          <w:tab w:val="right" w:leader="dot" w:pos="8306"/>
        </w:tabs>
      </w:pPr>
      <w:hyperlink w:anchor="_Toc24634" w:history="1">
        <w:r>
          <w:rPr>
            <w:rFonts w:ascii="仿宋" w:eastAsia="仿宋" w:hAnsi="仿宋" w:cs="仿宋" w:hint="eastAsia"/>
            <w:lang w:eastAsia="zh-CN"/>
          </w:rPr>
          <w:t>(八)、员工可持续发展计划</w:t>
        </w:r>
        <w:r>
          <w:tab/>
        </w:r>
        <w:r>
          <w:fldChar w:fldCharType="begin"/>
        </w:r>
        <w:r>
          <w:instrText xml:space="preserve"> PAGEREF _Toc24634 \h </w:instrText>
        </w:r>
        <w:r>
          <w:fldChar w:fldCharType="separate"/>
        </w:r>
        <w:r>
          <w:t>63</w:t>
        </w:r>
        <w:r>
          <w:fldChar w:fldCharType="end"/>
        </w:r>
      </w:hyperlink>
    </w:p>
    <w:p>
      <w:pPr>
        <w:pStyle w:val="TOC1"/>
        <w:tabs>
          <w:tab w:val="right" w:leader="dot" w:pos="8306"/>
        </w:tabs>
      </w:pPr>
      <w:hyperlink w:anchor="_Toc15941" w:history="1">
        <w:r>
          <w:rPr>
            <w:rFonts w:ascii="仿宋" w:eastAsia="仿宋" w:hAnsi="仿宋" w:cs="仿宋" w:hint="eastAsia"/>
            <w:lang w:eastAsia="zh-CN"/>
          </w:rPr>
          <w:t>十四、信息化建设</w:t>
        </w:r>
        <w:r>
          <w:tab/>
        </w:r>
        <w:r>
          <w:fldChar w:fldCharType="begin"/>
        </w:r>
        <w:r>
          <w:instrText xml:space="preserve"> PAGEREF _Toc15941 \h </w:instrText>
        </w:r>
        <w:r>
          <w:fldChar w:fldCharType="separate"/>
        </w:r>
        <w:r>
          <w:t>64</w:t>
        </w:r>
        <w:r>
          <w:fldChar w:fldCharType="end"/>
        </w:r>
      </w:hyperlink>
    </w:p>
    <w:p>
      <w:pPr>
        <w:pStyle w:val="TOC2"/>
        <w:tabs>
          <w:tab w:val="right" w:leader="dot" w:pos="8306"/>
        </w:tabs>
      </w:pPr>
      <w:hyperlink w:anchor="_Toc3883" w:history="1">
        <w:r>
          <w:rPr>
            <w:rFonts w:ascii="仿宋" w:eastAsia="仿宋" w:hAnsi="仿宋" w:cs="仿宋" w:hint="eastAsia"/>
            <w:lang w:eastAsia="zh-CN"/>
          </w:rPr>
          <w:t>(一)、信息化规划</w:t>
        </w:r>
        <w:r>
          <w:tab/>
        </w:r>
        <w:r>
          <w:fldChar w:fldCharType="begin"/>
        </w:r>
        <w:r>
          <w:instrText xml:space="preserve"> PAGEREF _Toc3883 \h </w:instrText>
        </w:r>
        <w:r>
          <w:fldChar w:fldCharType="separate"/>
        </w:r>
        <w:r>
          <w:t>64</w:t>
        </w:r>
        <w:r>
          <w:fldChar w:fldCharType="end"/>
        </w:r>
      </w:hyperlink>
    </w:p>
    <w:p>
      <w:pPr>
        <w:pStyle w:val="TOC2"/>
        <w:tabs>
          <w:tab w:val="right" w:leader="dot" w:pos="8306"/>
        </w:tabs>
      </w:pPr>
      <w:hyperlink w:anchor="_Toc26199" w:history="1">
        <w:r>
          <w:rPr>
            <w:rFonts w:ascii="仿宋" w:eastAsia="仿宋" w:hAnsi="仿宋" w:cs="仿宋" w:hint="eastAsia"/>
            <w:lang w:eastAsia="zh-CN"/>
          </w:rPr>
          <w:t>(二)、信息系统建设</w:t>
        </w:r>
        <w:r>
          <w:tab/>
        </w:r>
        <w:r>
          <w:fldChar w:fldCharType="begin"/>
        </w:r>
        <w:r>
          <w:instrText xml:space="preserve"> PAGEREF _Toc26199 \h </w:instrText>
        </w:r>
        <w:r>
          <w:fldChar w:fldCharType="separate"/>
        </w:r>
        <w:r>
          <w:t>65</w:t>
        </w:r>
        <w:r>
          <w:fldChar w:fldCharType="end"/>
        </w:r>
      </w:hyperlink>
    </w:p>
    <w:p>
      <w:pPr>
        <w:pStyle w:val="TOC2"/>
        <w:tabs>
          <w:tab w:val="right" w:leader="dot" w:pos="8306"/>
        </w:tabs>
      </w:pPr>
      <w:hyperlink w:anchor="_Toc8808" w:history="1">
        <w:r>
          <w:rPr>
            <w:rFonts w:ascii="仿宋" w:eastAsia="仿宋" w:hAnsi="仿宋" w:cs="仿宋" w:hint="eastAsia"/>
            <w:lang w:eastAsia="zh-CN"/>
          </w:rPr>
          <w:t>(三)、数据保护与隐私保护</w:t>
        </w:r>
        <w:r>
          <w:tab/>
        </w:r>
        <w:r>
          <w:fldChar w:fldCharType="begin"/>
        </w:r>
        <w:r>
          <w:instrText xml:space="preserve"> PAGEREF _Toc8808 \h </w:instrText>
        </w:r>
        <w:r>
          <w:fldChar w:fldCharType="separate"/>
        </w:r>
        <w:r>
          <w:t>66</w:t>
        </w:r>
        <w:r>
          <w:fldChar w:fldCharType="end"/>
        </w:r>
      </w:hyperlink>
    </w:p>
    <w:p>
      <w:pPr>
        <w:pStyle w:val="TOC1"/>
        <w:tabs>
          <w:tab w:val="right" w:leader="dot" w:pos="8306"/>
        </w:tabs>
      </w:pPr>
      <w:hyperlink w:anchor="_Toc3044" w:history="1">
        <w:r>
          <w:rPr>
            <w:rFonts w:ascii="仿宋" w:eastAsia="仿宋" w:hAnsi="仿宋" w:cs="仿宋" w:hint="eastAsia"/>
            <w:lang w:eastAsia="zh-CN"/>
          </w:rPr>
          <w:t>十五、合同与法务管理</w:t>
        </w:r>
        <w:r>
          <w:tab/>
        </w:r>
        <w:r>
          <w:fldChar w:fldCharType="begin"/>
        </w:r>
        <w:r>
          <w:instrText xml:space="preserve"> PAGEREF _Toc3044 \h </w:instrText>
        </w:r>
        <w:r>
          <w:fldChar w:fldCharType="separate"/>
        </w:r>
        <w:r>
          <w:t>67</w:t>
        </w:r>
        <w:r>
          <w:fldChar w:fldCharType="end"/>
        </w:r>
      </w:hyperlink>
    </w:p>
    <w:p>
      <w:pPr>
        <w:pStyle w:val="TOC2"/>
        <w:tabs>
          <w:tab w:val="right" w:leader="dot" w:pos="8306"/>
        </w:tabs>
      </w:pPr>
      <w:hyperlink w:anchor="_Toc3861" w:history="1">
        <w:r>
          <w:rPr>
            <w:rFonts w:ascii="仿宋" w:eastAsia="仿宋" w:hAnsi="仿宋" w:cs="仿宋" w:hint="eastAsia"/>
            <w:lang w:eastAsia="zh-CN"/>
          </w:rPr>
          <w:t>(一)、合同管理</w:t>
        </w:r>
        <w:r>
          <w:tab/>
        </w:r>
        <w:r>
          <w:fldChar w:fldCharType="begin"/>
        </w:r>
        <w:r>
          <w:instrText xml:space="preserve"> PAGEREF _Toc3861 \h </w:instrText>
        </w:r>
        <w:r>
          <w:fldChar w:fldCharType="separate"/>
        </w:r>
        <w:r>
          <w:t>67</w:t>
        </w:r>
        <w:r>
          <w:fldChar w:fldCharType="end"/>
        </w:r>
      </w:hyperlink>
    </w:p>
    <w:p>
      <w:pPr>
        <w:pStyle w:val="TOC2"/>
        <w:tabs>
          <w:tab w:val="right" w:leader="dot" w:pos="8306"/>
        </w:tabs>
      </w:pPr>
      <w:hyperlink w:anchor="_Toc15491" w:history="1">
        <w:r>
          <w:rPr>
            <w:rFonts w:ascii="仿宋" w:eastAsia="仿宋" w:hAnsi="仿宋" w:cs="仿宋" w:hint="eastAsia"/>
            <w:lang w:eastAsia="zh-CN"/>
          </w:rPr>
          <w:t>(二)、法务风险分析</w:t>
        </w:r>
        <w:r>
          <w:tab/>
        </w:r>
        <w:r>
          <w:fldChar w:fldCharType="begin"/>
        </w:r>
        <w:r>
          <w:instrText xml:space="preserve"> PAGEREF _Toc15491 \h </w:instrText>
        </w:r>
        <w:r>
          <w:fldChar w:fldCharType="separate"/>
        </w:r>
        <w:r>
          <w:t>68</w:t>
        </w:r>
        <w:r>
          <w:fldChar w:fldCharType="end"/>
        </w:r>
      </w:hyperlink>
    </w:p>
    <w:p>
      <w:pPr>
        <w:pStyle w:val="TOC2"/>
        <w:tabs>
          <w:tab w:val="right" w:leader="dot" w:pos="8306"/>
        </w:tabs>
      </w:pPr>
      <w:hyperlink w:anchor="_Toc28005" w:history="1">
        <w:r>
          <w:rPr>
            <w:rFonts w:ascii="仿宋" w:eastAsia="仿宋" w:hAnsi="仿宋" w:cs="仿宋" w:hint="eastAsia"/>
            <w:lang w:eastAsia="zh-CN"/>
          </w:rPr>
          <w:t>(三)、合同纠纷解决机制</w:t>
        </w:r>
        <w:r>
          <w:tab/>
        </w:r>
        <w:r>
          <w:fldChar w:fldCharType="begin"/>
        </w:r>
        <w:r>
          <w:instrText xml:space="preserve"> PAGEREF _Toc28005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云母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5185"/>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12050"/>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云母公司在技术研发方面拥有显著的优势，创新能力备受瞩目。持续投入大量资源进行研究开发和技术成果的应用，致力于构建独具核心竞争力的自主知识产权。云母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云母行业内积累多年研发、经营管理和市场拓展经验的资深专业人士组成。他们与公司的利益紧密相连，为公司树立了高效务实、协同合作的企业文化。云母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云母公司拥有一批优质的云母行业领先客户。凭借卓越的技术创新、产品质量和服务水平，云母公司成功树立了卓越的品牌形象，赢得了高度认可。与优质客户之间保持牢固的合作关系，使公司更深刻地理解云母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云母行业中占据有利的竞争地位。通过多年的深耕，公司已经在技术、品牌、运营效率等多个方面形成了竞争优势。同时，随着云母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5682"/>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云母公司订单急剧增加，生产规模不断扩大，各类云母产品市场逐步开拓，公司对流动资金的需求显著增加。随着产品技术水平的提升，公司对先进生产设备和研发云母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云母行业整合不断加速。尽管公司在同云母行业中已经占据了相对优势的市场地位，但与云母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云母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1226"/>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云母产业结构的升级和转型制定了多项发展规划和产业政策，以支持各云母行业的发展。这些政策的主要目标是鼓励云母行业进行新材料、新工艺、新产品的研发，以推动云母行业实现结构调整和升级转型，为本云母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由于终端消费市场的广泛存在以及不断升级的消费需求，云母行业将持续保持增长。市场的广阔前景为云母行业提供了发展的空间，使其能够适应不断变化的市场趋势，实现持续增长。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云母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云母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云母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云母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11532"/>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云母行业属于高新技术产业，新进入者面临较高技术门槛。公司需要持续进行工艺研发，确保产品的稳定性。由于云母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云母行业为技术密集型，对高素质人才的需求较大。人才是公司发展的核心资源，但在竞争激烈的云母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宏观经济波动风险：公司的发展受到整体宏观经济状况的影响，与国内外宏观经济走势紧密相连。如果宏观经济形势无法好转，可能导致云母行业需求下降，从而影响公司产品的销售和盈利水平。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云母行业波动及客户集中风险：作为战略性新兴产业，公司受到产业政策、产业链平衡、市场需求和其他能源竞争因素的影响。客户的减少可能由于产业政策变化、下游云母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云母行业迅速发展，云母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毛利率波动及低于云母行业水平风险：公司毛利率受多方面因素影响，包括产品价格波动、原材料采购价格变化、产品结构变动等。若未来云母行业竞争加剧，公司未能调整成本结构或推出新产品以保持竞争力，公司毛利率可能持续低于云母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云母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30806"/>
      <w:r>
        <w:rPr>
          <w:rFonts w:ascii="仿宋" w:eastAsia="仿宋" w:hAnsi="仿宋" w:cs="仿宋" w:hint="eastAsia"/>
          <w:sz w:val="28"/>
          <w:lang w:eastAsia="zh-CN"/>
        </w:rPr>
        <w:t>二、运营管理</w:t>
      </w:r>
      <w:bookmarkEnd w:id="7"/>
    </w:p>
    <w:p>
      <w:pPr>
        <w:pStyle w:val="Heading2"/>
        <w:rPr>
          <w:rFonts w:ascii="仿宋" w:eastAsia="仿宋" w:hAnsi="仿宋" w:cs="仿宋" w:hint="eastAsia"/>
          <w:lang w:eastAsia="zh-CN"/>
        </w:rPr>
      </w:pPr>
      <w:bookmarkStart w:id="8" w:name="_Toc10676"/>
      <w:r>
        <w:rPr>
          <w:rFonts w:ascii="仿宋" w:eastAsia="仿宋" w:hAnsi="仿宋" w:cs="仿宋" w:hint="eastAsia"/>
          <w:lang w:eastAsia="zh-CN"/>
        </w:rPr>
        <w:t>(一)、公司经营宗旨</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9" w:name="_Toc32150"/>
      <w:r>
        <w:rPr>
          <w:rFonts w:ascii="仿宋" w:eastAsia="仿宋" w:hAnsi="仿宋" w:cs="仿宋" w:hint="eastAsia"/>
          <w:sz w:val="28"/>
          <w:lang w:eastAsia="zh-CN"/>
        </w:rPr>
        <w:t>(二)、公司目标与主职责</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公司的核心目标是在云母行业内取得领先地位，实现可持续增长。为实现这一目标，公司将不断提升产品质量、拓展市场份额、加强研发创新，并致力于提高客户满意度。主要职责包括：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0" w:name="_Toc9458"/>
      <w:r>
        <w:rPr>
          <w:rFonts w:ascii="仿宋" w:eastAsia="仿宋" w:hAnsi="仿宋" w:cs="仿宋" w:hint="eastAsia"/>
          <w:sz w:val="28"/>
          <w:lang w:eastAsia="zh-CN"/>
        </w:rPr>
        <w:t>(三)、各部门职责及权限</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云母市场信息收集与分析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对云母行业销售部门员工进云母行业务素质、产品知识培训和考核等工作，不断培养、挖掘、引进销售人才，建设高素质的销售队伍。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https://d.book118.com/565321100230011110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5A599B"/>
    <w:rsid w:val="282E6701"/>
    <w:rsid w:val="3E675B86"/>
    <w:rsid w:val="44335160"/>
    <w:rsid w:val="497C50C6"/>
    <w:rsid w:val="59204A0B"/>
    <w:rsid w:val="5D2D2508"/>
    <w:rsid w:val="689E7DA6"/>
    <w:rsid w:val="6EC2449F"/>
    <w:rsid w:val="7E5A59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6532110023001111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2024-02-05T20:16:00Z</dcterms:created>
  <dcterms:modified xsi:type="dcterms:W3CDTF">2024-02-05T20:16:51Z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DA66DA39A81747FAAD00C8ABDCC5B981_11</vt:lpwstr>
  </property>
  <property fmtid="{D5CDD505-2E9C-101B-9397-08002B2CF9AE}" pid="3" name="KSOProductBuildVer">
    <vt:lpwstr>2052-12.1.0.16250</vt:lpwstr>
  </property>
</Properties>
</file>