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75" w:history="1">
        <w:r>
          <w:rPr>
            <w:rFonts w:ascii="仿宋" w:eastAsia="仿宋" w:hAnsi="仿宋" w:cs="仿宋" w:hint="eastAsia"/>
            <w:lang w:eastAsia="zh-CN"/>
          </w:rPr>
          <w:t>概论</w:t>
        </w:r>
        <w:r>
          <w:tab/>
        </w:r>
        <w:r>
          <w:fldChar w:fldCharType="begin"/>
        </w:r>
        <w:r>
          <w:instrText xml:space="preserve"> PAGEREF _Toc4475 \h </w:instrText>
        </w:r>
        <w:r>
          <w:fldChar w:fldCharType="separate"/>
        </w:r>
        <w:r>
          <w:t>3</w:t>
        </w:r>
        <w:r>
          <w:fldChar w:fldCharType="end"/>
        </w:r>
      </w:hyperlink>
    </w:p>
    <w:p>
      <w:pPr>
        <w:pStyle w:val="TOC1"/>
        <w:tabs>
          <w:tab w:val="right" w:leader="dot" w:pos="8306"/>
        </w:tabs>
      </w:pPr>
      <w:hyperlink w:anchor="_Toc8859" w:history="1">
        <w:r>
          <w:rPr>
            <w:rFonts w:ascii="仿宋" w:eastAsia="仿宋" w:hAnsi="仿宋" w:cs="仿宋" w:hint="eastAsia"/>
            <w:lang w:eastAsia="zh-CN"/>
          </w:rPr>
          <w:t>一、建设风险评估分析</w:t>
        </w:r>
        <w:r>
          <w:tab/>
        </w:r>
        <w:r>
          <w:fldChar w:fldCharType="begin"/>
        </w:r>
        <w:r>
          <w:instrText xml:space="preserve"> PAGEREF _Toc8859 \h </w:instrText>
        </w:r>
        <w:r>
          <w:fldChar w:fldCharType="separate"/>
        </w:r>
        <w:r>
          <w:t>3</w:t>
        </w:r>
        <w:r>
          <w:fldChar w:fldCharType="end"/>
        </w:r>
      </w:hyperlink>
    </w:p>
    <w:p>
      <w:pPr>
        <w:pStyle w:val="TOC2"/>
        <w:tabs>
          <w:tab w:val="right" w:leader="dot" w:pos="8306"/>
        </w:tabs>
      </w:pPr>
      <w:hyperlink w:anchor="_Toc25010" w:history="1">
        <w:r>
          <w:rPr>
            <w:rFonts w:ascii="仿宋" w:eastAsia="仿宋" w:hAnsi="仿宋" w:cs="仿宋" w:hint="eastAsia"/>
            <w:lang w:eastAsia="zh-CN"/>
          </w:rPr>
          <w:t>(一)、政策风险分析</w:t>
        </w:r>
        <w:r>
          <w:tab/>
        </w:r>
        <w:r>
          <w:fldChar w:fldCharType="begin"/>
        </w:r>
        <w:r>
          <w:instrText xml:space="preserve"> PAGEREF _Toc25010 \h </w:instrText>
        </w:r>
        <w:r>
          <w:fldChar w:fldCharType="separate"/>
        </w:r>
        <w:r>
          <w:t>3</w:t>
        </w:r>
        <w:r>
          <w:fldChar w:fldCharType="end"/>
        </w:r>
      </w:hyperlink>
    </w:p>
    <w:p>
      <w:pPr>
        <w:pStyle w:val="TOC2"/>
        <w:tabs>
          <w:tab w:val="right" w:leader="dot" w:pos="8306"/>
        </w:tabs>
      </w:pPr>
      <w:hyperlink w:anchor="_Toc30903" w:history="1">
        <w:r>
          <w:rPr>
            <w:rFonts w:ascii="仿宋" w:eastAsia="仿宋" w:hAnsi="仿宋" w:cs="仿宋" w:hint="eastAsia"/>
            <w:lang w:eastAsia="zh-CN"/>
          </w:rPr>
          <w:t>(二)、社会风险分析</w:t>
        </w:r>
        <w:r>
          <w:tab/>
        </w:r>
        <w:r>
          <w:fldChar w:fldCharType="begin"/>
        </w:r>
        <w:r>
          <w:instrText xml:space="preserve"> PAGEREF _Toc30903 \h </w:instrText>
        </w:r>
        <w:r>
          <w:fldChar w:fldCharType="separate"/>
        </w:r>
        <w:r>
          <w:t>4</w:t>
        </w:r>
        <w:r>
          <w:fldChar w:fldCharType="end"/>
        </w:r>
      </w:hyperlink>
    </w:p>
    <w:p>
      <w:pPr>
        <w:pStyle w:val="TOC2"/>
        <w:tabs>
          <w:tab w:val="right" w:leader="dot" w:pos="8306"/>
        </w:tabs>
      </w:pPr>
      <w:hyperlink w:anchor="_Toc29625" w:history="1">
        <w:r>
          <w:rPr>
            <w:rFonts w:ascii="仿宋" w:eastAsia="仿宋" w:hAnsi="仿宋" w:cs="仿宋" w:hint="eastAsia"/>
            <w:lang w:eastAsia="zh-CN"/>
          </w:rPr>
          <w:t>(三)、市场风险分析</w:t>
        </w:r>
        <w:r>
          <w:tab/>
        </w:r>
        <w:r>
          <w:fldChar w:fldCharType="begin"/>
        </w:r>
        <w:r>
          <w:instrText xml:space="preserve"> PAGEREF _Toc29625 \h </w:instrText>
        </w:r>
        <w:r>
          <w:fldChar w:fldCharType="separate"/>
        </w:r>
        <w:r>
          <w:t>6</w:t>
        </w:r>
        <w:r>
          <w:fldChar w:fldCharType="end"/>
        </w:r>
      </w:hyperlink>
    </w:p>
    <w:p>
      <w:pPr>
        <w:pStyle w:val="TOC2"/>
        <w:tabs>
          <w:tab w:val="right" w:leader="dot" w:pos="8306"/>
        </w:tabs>
      </w:pPr>
      <w:hyperlink w:anchor="_Toc19377" w:history="1">
        <w:r>
          <w:rPr>
            <w:rFonts w:ascii="仿宋" w:eastAsia="仿宋" w:hAnsi="仿宋" w:cs="仿宋" w:hint="eastAsia"/>
            <w:lang w:eastAsia="zh-CN"/>
          </w:rPr>
          <w:t>(四)、资金风险分析</w:t>
        </w:r>
        <w:r>
          <w:tab/>
        </w:r>
        <w:r>
          <w:fldChar w:fldCharType="begin"/>
        </w:r>
        <w:r>
          <w:instrText xml:space="preserve"> PAGEREF _Toc19377 \h </w:instrText>
        </w:r>
        <w:r>
          <w:fldChar w:fldCharType="separate"/>
        </w:r>
        <w:r>
          <w:t>6</w:t>
        </w:r>
        <w:r>
          <w:fldChar w:fldCharType="end"/>
        </w:r>
      </w:hyperlink>
    </w:p>
    <w:p>
      <w:pPr>
        <w:pStyle w:val="TOC2"/>
        <w:tabs>
          <w:tab w:val="right" w:leader="dot" w:pos="8306"/>
        </w:tabs>
      </w:pPr>
      <w:hyperlink w:anchor="_Toc3390" w:history="1">
        <w:r>
          <w:rPr>
            <w:rFonts w:ascii="仿宋" w:eastAsia="仿宋" w:hAnsi="仿宋" w:cs="仿宋" w:hint="eastAsia"/>
            <w:lang w:eastAsia="zh-CN"/>
          </w:rPr>
          <w:t>(五)、技术风险分析</w:t>
        </w:r>
        <w:r>
          <w:tab/>
        </w:r>
        <w:r>
          <w:fldChar w:fldCharType="begin"/>
        </w:r>
        <w:r>
          <w:instrText xml:space="preserve"> PAGEREF _Toc3390 \h </w:instrText>
        </w:r>
        <w:r>
          <w:fldChar w:fldCharType="separate"/>
        </w:r>
        <w:r>
          <w:t>8</w:t>
        </w:r>
        <w:r>
          <w:fldChar w:fldCharType="end"/>
        </w:r>
      </w:hyperlink>
    </w:p>
    <w:p>
      <w:pPr>
        <w:pStyle w:val="TOC2"/>
        <w:tabs>
          <w:tab w:val="right" w:leader="dot" w:pos="8306"/>
        </w:tabs>
      </w:pPr>
      <w:hyperlink w:anchor="_Toc16105" w:history="1">
        <w:r>
          <w:rPr>
            <w:rFonts w:ascii="仿宋" w:eastAsia="仿宋" w:hAnsi="仿宋" w:cs="仿宋" w:hint="eastAsia"/>
            <w:lang w:eastAsia="zh-CN"/>
          </w:rPr>
          <w:t>(六)、财务风险分析</w:t>
        </w:r>
        <w:r>
          <w:tab/>
        </w:r>
        <w:r>
          <w:fldChar w:fldCharType="begin"/>
        </w:r>
        <w:r>
          <w:instrText xml:space="preserve"> PAGEREF _Toc16105 \h </w:instrText>
        </w:r>
        <w:r>
          <w:fldChar w:fldCharType="separate"/>
        </w:r>
        <w:r>
          <w:t>9</w:t>
        </w:r>
        <w:r>
          <w:fldChar w:fldCharType="end"/>
        </w:r>
      </w:hyperlink>
    </w:p>
    <w:p>
      <w:pPr>
        <w:pStyle w:val="TOC2"/>
        <w:tabs>
          <w:tab w:val="right" w:leader="dot" w:pos="8306"/>
        </w:tabs>
      </w:pPr>
      <w:hyperlink w:anchor="_Toc3811" w:history="1">
        <w:r>
          <w:rPr>
            <w:rFonts w:ascii="仿宋" w:eastAsia="仿宋" w:hAnsi="仿宋" w:cs="仿宋" w:hint="eastAsia"/>
            <w:lang w:eastAsia="zh-CN"/>
          </w:rPr>
          <w:t>(七)、管理风险分析</w:t>
        </w:r>
        <w:r>
          <w:tab/>
        </w:r>
        <w:r>
          <w:fldChar w:fldCharType="begin"/>
        </w:r>
        <w:r>
          <w:instrText xml:space="preserve"> PAGEREF _Toc3811 \h </w:instrText>
        </w:r>
        <w:r>
          <w:fldChar w:fldCharType="separate"/>
        </w:r>
        <w:r>
          <w:t>11</w:t>
        </w:r>
        <w:r>
          <w:fldChar w:fldCharType="end"/>
        </w:r>
      </w:hyperlink>
    </w:p>
    <w:p>
      <w:pPr>
        <w:pStyle w:val="TOC2"/>
        <w:tabs>
          <w:tab w:val="right" w:leader="dot" w:pos="8306"/>
        </w:tabs>
      </w:pPr>
      <w:hyperlink w:anchor="_Toc22578" w:history="1">
        <w:r>
          <w:rPr>
            <w:rFonts w:ascii="仿宋" w:eastAsia="仿宋" w:hAnsi="仿宋" w:cs="仿宋" w:hint="eastAsia"/>
            <w:lang w:eastAsia="zh-CN"/>
          </w:rPr>
          <w:t>(八)、其它风险分析</w:t>
        </w:r>
        <w:r>
          <w:tab/>
        </w:r>
        <w:r>
          <w:fldChar w:fldCharType="begin"/>
        </w:r>
        <w:r>
          <w:instrText xml:space="preserve"> PAGEREF _Toc22578 \h </w:instrText>
        </w:r>
        <w:r>
          <w:fldChar w:fldCharType="separate"/>
        </w:r>
        <w:r>
          <w:t>12</w:t>
        </w:r>
        <w:r>
          <w:fldChar w:fldCharType="end"/>
        </w:r>
      </w:hyperlink>
    </w:p>
    <w:p>
      <w:pPr>
        <w:pStyle w:val="TOC2"/>
        <w:tabs>
          <w:tab w:val="right" w:leader="dot" w:pos="8306"/>
        </w:tabs>
      </w:pPr>
      <w:hyperlink w:anchor="_Toc22532" w:history="1">
        <w:r>
          <w:rPr>
            <w:rFonts w:ascii="仿宋" w:eastAsia="仿宋" w:hAnsi="仿宋" w:cs="仿宋" w:hint="eastAsia"/>
            <w:lang w:eastAsia="zh-CN"/>
          </w:rPr>
          <w:t>(九)、社会影响评估</w:t>
        </w:r>
        <w:r>
          <w:tab/>
        </w:r>
        <w:r>
          <w:fldChar w:fldCharType="begin"/>
        </w:r>
        <w:r>
          <w:instrText xml:space="preserve"> PAGEREF _Toc22532 \h </w:instrText>
        </w:r>
        <w:r>
          <w:fldChar w:fldCharType="separate"/>
        </w:r>
        <w:r>
          <w:t>13</w:t>
        </w:r>
        <w:r>
          <w:fldChar w:fldCharType="end"/>
        </w:r>
      </w:hyperlink>
    </w:p>
    <w:p>
      <w:pPr>
        <w:pStyle w:val="TOC1"/>
        <w:tabs>
          <w:tab w:val="right" w:leader="dot" w:pos="8306"/>
        </w:tabs>
      </w:pPr>
      <w:hyperlink w:anchor="_Toc28416" w:history="1">
        <w:r>
          <w:rPr>
            <w:rFonts w:ascii="仿宋" w:eastAsia="仿宋" w:hAnsi="仿宋" w:cs="仿宋" w:hint="eastAsia"/>
            <w:lang w:eastAsia="zh-CN"/>
          </w:rPr>
          <w:t>二、资源开发及综合利用分析</w:t>
        </w:r>
        <w:r>
          <w:tab/>
        </w:r>
        <w:r>
          <w:fldChar w:fldCharType="begin"/>
        </w:r>
        <w:r>
          <w:instrText xml:space="preserve"> PAGEREF _Toc28416 \h </w:instrText>
        </w:r>
        <w:r>
          <w:fldChar w:fldCharType="separate"/>
        </w:r>
        <w:r>
          <w:t>15</w:t>
        </w:r>
        <w:r>
          <w:fldChar w:fldCharType="end"/>
        </w:r>
      </w:hyperlink>
    </w:p>
    <w:p>
      <w:pPr>
        <w:pStyle w:val="TOC2"/>
        <w:tabs>
          <w:tab w:val="right" w:leader="dot" w:pos="8306"/>
        </w:tabs>
      </w:pPr>
      <w:hyperlink w:anchor="_Toc10657" w:history="1">
        <w:r>
          <w:rPr>
            <w:rFonts w:ascii="仿宋" w:eastAsia="仿宋" w:hAnsi="仿宋" w:cs="仿宋" w:hint="eastAsia"/>
            <w:lang w:eastAsia="zh-CN"/>
          </w:rPr>
          <w:t>(一)、资源开发方案</w:t>
        </w:r>
        <w:r>
          <w:tab/>
        </w:r>
        <w:r>
          <w:fldChar w:fldCharType="begin"/>
        </w:r>
        <w:r>
          <w:instrText xml:space="preserve"> PAGEREF _Toc10657 \h </w:instrText>
        </w:r>
        <w:r>
          <w:fldChar w:fldCharType="separate"/>
        </w:r>
        <w:r>
          <w:t>15</w:t>
        </w:r>
        <w:r>
          <w:fldChar w:fldCharType="end"/>
        </w:r>
      </w:hyperlink>
    </w:p>
    <w:p>
      <w:pPr>
        <w:pStyle w:val="TOC2"/>
        <w:tabs>
          <w:tab w:val="right" w:leader="dot" w:pos="8306"/>
        </w:tabs>
      </w:pPr>
      <w:hyperlink w:anchor="_Toc29235" w:history="1">
        <w:r>
          <w:rPr>
            <w:rFonts w:ascii="仿宋" w:eastAsia="仿宋" w:hAnsi="仿宋" w:cs="仿宋" w:hint="eastAsia"/>
            <w:lang w:eastAsia="zh-CN"/>
          </w:rPr>
          <w:t>(二)、资源利用方案</w:t>
        </w:r>
        <w:r>
          <w:tab/>
        </w:r>
        <w:r>
          <w:fldChar w:fldCharType="begin"/>
        </w:r>
        <w:r>
          <w:instrText xml:space="preserve"> PAGEREF _Toc29235 \h </w:instrText>
        </w:r>
        <w:r>
          <w:fldChar w:fldCharType="separate"/>
        </w:r>
        <w:r>
          <w:t>17</w:t>
        </w:r>
        <w:r>
          <w:fldChar w:fldCharType="end"/>
        </w:r>
      </w:hyperlink>
    </w:p>
    <w:p>
      <w:pPr>
        <w:pStyle w:val="TOC2"/>
        <w:tabs>
          <w:tab w:val="right" w:leader="dot" w:pos="8306"/>
        </w:tabs>
      </w:pPr>
      <w:hyperlink w:anchor="_Toc2448" w:history="1">
        <w:r>
          <w:rPr>
            <w:rFonts w:ascii="仿宋" w:eastAsia="仿宋" w:hAnsi="仿宋" w:cs="仿宋" w:hint="eastAsia"/>
            <w:lang w:eastAsia="zh-CN"/>
          </w:rPr>
          <w:t>(三)、资源节约措施</w:t>
        </w:r>
        <w:r>
          <w:tab/>
        </w:r>
        <w:r>
          <w:fldChar w:fldCharType="begin"/>
        </w:r>
        <w:r>
          <w:instrText xml:space="preserve"> PAGEREF _Toc2448 \h </w:instrText>
        </w:r>
        <w:r>
          <w:fldChar w:fldCharType="separate"/>
        </w:r>
        <w:r>
          <w:t>18</w:t>
        </w:r>
        <w:r>
          <w:fldChar w:fldCharType="end"/>
        </w:r>
      </w:hyperlink>
    </w:p>
    <w:p>
      <w:pPr>
        <w:pStyle w:val="TOC1"/>
        <w:tabs>
          <w:tab w:val="right" w:leader="dot" w:pos="8306"/>
        </w:tabs>
      </w:pPr>
      <w:hyperlink w:anchor="_Toc8428" w:history="1">
        <w:r>
          <w:rPr>
            <w:rFonts w:ascii="仿宋" w:eastAsia="仿宋" w:hAnsi="仿宋" w:cs="仿宋" w:hint="eastAsia"/>
            <w:lang w:eastAsia="zh-CN"/>
          </w:rPr>
          <w:t>三、项目监理与质量保证</w:t>
        </w:r>
        <w:r>
          <w:tab/>
        </w:r>
        <w:r>
          <w:fldChar w:fldCharType="begin"/>
        </w:r>
        <w:r>
          <w:instrText xml:space="preserve"> PAGEREF _Toc8428 \h </w:instrText>
        </w:r>
        <w:r>
          <w:fldChar w:fldCharType="separate"/>
        </w:r>
        <w:r>
          <w:t>19</w:t>
        </w:r>
        <w:r>
          <w:fldChar w:fldCharType="end"/>
        </w:r>
      </w:hyperlink>
    </w:p>
    <w:p>
      <w:pPr>
        <w:pStyle w:val="TOC2"/>
        <w:tabs>
          <w:tab w:val="right" w:leader="dot" w:pos="8306"/>
        </w:tabs>
      </w:pPr>
      <w:hyperlink w:anchor="_Toc28784" w:history="1">
        <w:r>
          <w:rPr>
            <w:rFonts w:ascii="仿宋" w:eastAsia="仿宋" w:hAnsi="仿宋" w:cs="仿宋" w:hint="eastAsia"/>
            <w:lang w:eastAsia="zh-CN"/>
          </w:rPr>
          <w:t>(一)、监理体系构建</w:t>
        </w:r>
        <w:r>
          <w:tab/>
        </w:r>
        <w:r>
          <w:fldChar w:fldCharType="begin"/>
        </w:r>
        <w:r>
          <w:instrText xml:space="preserve"> PAGEREF _Toc28784 \h </w:instrText>
        </w:r>
        <w:r>
          <w:fldChar w:fldCharType="separate"/>
        </w:r>
        <w:r>
          <w:t>19</w:t>
        </w:r>
        <w:r>
          <w:fldChar w:fldCharType="end"/>
        </w:r>
      </w:hyperlink>
    </w:p>
    <w:p>
      <w:pPr>
        <w:pStyle w:val="TOC2"/>
        <w:tabs>
          <w:tab w:val="right" w:leader="dot" w:pos="8306"/>
        </w:tabs>
      </w:pPr>
      <w:hyperlink w:anchor="_Toc30541" w:history="1">
        <w:r>
          <w:rPr>
            <w:rFonts w:ascii="仿宋" w:eastAsia="仿宋" w:hAnsi="仿宋" w:cs="仿宋" w:hint="eastAsia"/>
            <w:lang w:eastAsia="zh-CN"/>
          </w:rPr>
          <w:t>(二)、质量保证体系实施</w:t>
        </w:r>
        <w:r>
          <w:tab/>
        </w:r>
        <w:r>
          <w:fldChar w:fldCharType="begin"/>
        </w:r>
        <w:r>
          <w:instrText xml:space="preserve"> PAGEREF _Toc30541 \h </w:instrText>
        </w:r>
        <w:r>
          <w:fldChar w:fldCharType="separate"/>
        </w:r>
        <w:r>
          <w:t>20</w:t>
        </w:r>
        <w:r>
          <w:fldChar w:fldCharType="end"/>
        </w:r>
      </w:hyperlink>
    </w:p>
    <w:p>
      <w:pPr>
        <w:pStyle w:val="TOC2"/>
        <w:tabs>
          <w:tab w:val="right" w:leader="dot" w:pos="8306"/>
        </w:tabs>
      </w:pPr>
      <w:hyperlink w:anchor="_Toc8171" w:history="1">
        <w:r>
          <w:rPr>
            <w:rFonts w:ascii="仿宋" w:eastAsia="仿宋" w:hAnsi="仿宋" w:cs="仿宋" w:hint="eastAsia"/>
            <w:lang w:eastAsia="zh-CN"/>
          </w:rPr>
          <w:t>(三)、监理与质量控制流程</w:t>
        </w:r>
        <w:r>
          <w:tab/>
        </w:r>
        <w:r>
          <w:fldChar w:fldCharType="begin"/>
        </w:r>
        <w:r>
          <w:instrText xml:space="preserve"> PAGEREF _Toc8171 \h </w:instrText>
        </w:r>
        <w:r>
          <w:fldChar w:fldCharType="separate"/>
        </w:r>
        <w:r>
          <w:t>20</w:t>
        </w:r>
        <w:r>
          <w:fldChar w:fldCharType="end"/>
        </w:r>
      </w:hyperlink>
    </w:p>
    <w:p>
      <w:pPr>
        <w:pStyle w:val="TOC1"/>
        <w:tabs>
          <w:tab w:val="right" w:leader="dot" w:pos="8306"/>
        </w:tabs>
      </w:pPr>
      <w:hyperlink w:anchor="_Toc22048" w:history="1">
        <w:r>
          <w:rPr>
            <w:rFonts w:ascii="仿宋" w:eastAsia="仿宋" w:hAnsi="仿宋" w:cs="仿宋" w:hint="eastAsia"/>
            <w:lang w:eastAsia="zh-CN"/>
          </w:rPr>
          <w:t>四、经济影响分析</w:t>
        </w:r>
        <w:r>
          <w:tab/>
        </w:r>
        <w:r>
          <w:fldChar w:fldCharType="begin"/>
        </w:r>
        <w:r>
          <w:instrText xml:space="preserve"> PAGEREF _Toc22048 \h </w:instrText>
        </w:r>
        <w:r>
          <w:fldChar w:fldCharType="separate"/>
        </w:r>
        <w:r>
          <w:t>21</w:t>
        </w:r>
        <w:r>
          <w:fldChar w:fldCharType="end"/>
        </w:r>
      </w:hyperlink>
    </w:p>
    <w:p>
      <w:pPr>
        <w:pStyle w:val="TOC2"/>
        <w:tabs>
          <w:tab w:val="right" w:leader="dot" w:pos="8306"/>
        </w:tabs>
      </w:pPr>
      <w:hyperlink w:anchor="_Toc11335" w:history="1">
        <w:r>
          <w:rPr>
            <w:rFonts w:ascii="仿宋" w:eastAsia="仿宋" w:hAnsi="仿宋" w:cs="仿宋" w:hint="eastAsia"/>
            <w:lang w:eastAsia="zh-CN"/>
          </w:rPr>
          <w:t>(一)、经济费用效益或费用效果分析</w:t>
        </w:r>
        <w:r>
          <w:tab/>
        </w:r>
        <w:r>
          <w:fldChar w:fldCharType="begin"/>
        </w:r>
        <w:r>
          <w:instrText xml:space="preserve"> PAGEREF _Toc11335 \h </w:instrText>
        </w:r>
        <w:r>
          <w:fldChar w:fldCharType="separate"/>
        </w:r>
        <w:r>
          <w:t>21</w:t>
        </w:r>
        <w:r>
          <w:fldChar w:fldCharType="end"/>
        </w:r>
      </w:hyperlink>
    </w:p>
    <w:p>
      <w:pPr>
        <w:pStyle w:val="TOC2"/>
        <w:tabs>
          <w:tab w:val="right" w:leader="dot" w:pos="8306"/>
        </w:tabs>
      </w:pPr>
      <w:hyperlink w:anchor="_Toc25772" w:history="1">
        <w:r>
          <w:rPr>
            <w:rFonts w:ascii="仿宋" w:eastAsia="仿宋" w:hAnsi="仿宋" w:cs="仿宋" w:hint="eastAsia"/>
            <w:lang w:eastAsia="zh-CN"/>
          </w:rPr>
          <w:t>(二)、行业影响分析</w:t>
        </w:r>
        <w:r>
          <w:tab/>
        </w:r>
        <w:r>
          <w:fldChar w:fldCharType="begin"/>
        </w:r>
        <w:r>
          <w:instrText xml:space="preserve"> PAGEREF _Toc25772 \h </w:instrText>
        </w:r>
        <w:r>
          <w:fldChar w:fldCharType="separate"/>
        </w:r>
        <w:r>
          <w:t>23</w:t>
        </w:r>
        <w:r>
          <w:fldChar w:fldCharType="end"/>
        </w:r>
      </w:hyperlink>
    </w:p>
    <w:p>
      <w:pPr>
        <w:pStyle w:val="TOC2"/>
        <w:tabs>
          <w:tab w:val="right" w:leader="dot" w:pos="8306"/>
        </w:tabs>
      </w:pPr>
      <w:hyperlink w:anchor="_Toc23393" w:history="1">
        <w:r>
          <w:rPr>
            <w:rFonts w:ascii="仿宋" w:eastAsia="仿宋" w:hAnsi="仿宋" w:cs="仿宋" w:hint="eastAsia"/>
            <w:lang w:eastAsia="zh-CN"/>
          </w:rPr>
          <w:t>(三)、区域经济影响分析</w:t>
        </w:r>
        <w:r>
          <w:tab/>
        </w:r>
        <w:r>
          <w:fldChar w:fldCharType="begin"/>
        </w:r>
        <w:r>
          <w:instrText xml:space="preserve"> PAGEREF _Toc23393 \h </w:instrText>
        </w:r>
        <w:r>
          <w:fldChar w:fldCharType="separate"/>
        </w:r>
        <w:r>
          <w:t>25</w:t>
        </w:r>
        <w:r>
          <w:fldChar w:fldCharType="end"/>
        </w:r>
      </w:hyperlink>
    </w:p>
    <w:p>
      <w:pPr>
        <w:pStyle w:val="TOC2"/>
        <w:tabs>
          <w:tab w:val="right" w:leader="dot" w:pos="8306"/>
        </w:tabs>
      </w:pPr>
      <w:hyperlink w:anchor="_Toc26182" w:history="1">
        <w:r>
          <w:rPr>
            <w:rFonts w:ascii="仿宋" w:eastAsia="仿宋" w:hAnsi="仿宋" w:cs="仿宋" w:hint="eastAsia"/>
            <w:lang w:eastAsia="zh-CN"/>
          </w:rPr>
          <w:t>(四)、宏观经济影响分析</w:t>
        </w:r>
        <w:r>
          <w:tab/>
        </w:r>
        <w:r>
          <w:fldChar w:fldCharType="begin"/>
        </w:r>
        <w:r>
          <w:instrText xml:space="preserve"> PAGEREF _Toc26182 \h </w:instrText>
        </w:r>
        <w:r>
          <w:fldChar w:fldCharType="separate"/>
        </w:r>
        <w:r>
          <w:t>26</w:t>
        </w:r>
        <w:r>
          <w:fldChar w:fldCharType="end"/>
        </w:r>
      </w:hyperlink>
    </w:p>
    <w:p>
      <w:pPr>
        <w:pStyle w:val="TOC1"/>
        <w:tabs>
          <w:tab w:val="right" w:leader="dot" w:pos="8306"/>
        </w:tabs>
      </w:pPr>
      <w:hyperlink w:anchor="_Toc19579" w:history="1">
        <w:r>
          <w:rPr>
            <w:rFonts w:ascii="仿宋" w:eastAsia="仿宋" w:hAnsi="仿宋" w:cs="仿宋" w:hint="eastAsia"/>
            <w:lang w:eastAsia="zh-CN"/>
          </w:rPr>
          <w:t>五、项目选址研究</w:t>
        </w:r>
        <w:r>
          <w:tab/>
        </w:r>
        <w:r>
          <w:fldChar w:fldCharType="begin"/>
        </w:r>
        <w:r>
          <w:instrText xml:space="preserve"> PAGEREF _Toc19579 \h </w:instrText>
        </w:r>
        <w:r>
          <w:fldChar w:fldCharType="separate"/>
        </w:r>
        <w:r>
          <w:t>27</w:t>
        </w:r>
        <w:r>
          <w:fldChar w:fldCharType="end"/>
        </w:r>
      </w:hyperlink>
    </w:p>
    <w:p>
      <w:pPr>
        <w:pStyle w:val="TOC2"/>
        <w:tabs>
          <w:tab w:val="right" w:leader="dot" w:pos="8306"/>
        </w:tabs>
      </w:pPr>
      <w:hyperlink w:anchor="_Toc18787" w:history="1">
        <w:r>
          <w:rPr>
            <w:rFonts w:ascii="仿宋" w:eastAsia="仿宋" w:hAnsi="仿宋" w:cs="仿宋" w:hint="eastAsia"/>
            <w:lang w:eastAsia="zh-CN"/>
          </w:rPr>
          <w:t>(一)、项目选址原则</w:t>
        </w:r>
        <w:r>
          <w:tab/>
        </w:r>
        <w:r>
          <w:fldChar w:fldCharType="begin"/>
        </w:r>
        <w:r>
          <w:instrText xml:space="preserve"> PAGEREF _Toc18787 \h </w:instrText>
        </w:r>
        <w:r>
          <w:fldChar w:fldCharType="separate"/>
        </w:r>
        <w:r>
          <w:t>27</w:t>
        </w:r>
        <w:r>
          <w:fldChar w:fldCharType="end"/>
        </w:r>
      </w:hyperlink>
    </w:p>
    <w:p>
      <w:pPr>
        <w:pStyle w:val="TOC2"/>
        <w:tabs>
          <w:tab w:val="right" w:leader="dot" w:pos="8306"/>
        </w:tabs>
      </w:pPr>
      <w:hyperlink w:anchor="_Toc14215" w:history="1">
        <w:r>
          <w:rPr>
            <w:rFonts w:ascii="仿宋" w:eastAsia="仿宋" w:hAnsi="仿宋" w:cs="仿宋" w:hint="eastAsia"/>
            <w:lang w:eastAsia="zh-CN"/>
          </w:rPr>
          <w:t>(二)、项目选址</w:t>
        </w:r>
        <w:r>
          <w:tab/>
        </w:r>
        <w:r>
          <w:fldChar w:fldCharType="begin"/>
        </w:r>
        <w:r>
          <w:instrText xml:space="preserve"> PAGEREF _Toc14215 \h </w:instrText>
        </w:r>
        <w:r>
          <w:fldChar w:fldCharType="separate"/>
        </w:r>
        <w:r>
          <w:t>30</w:t>
        </w:r>
        <w:r>
          <w:fldChar w:fldCharType="end"/>
        </w:r>
      </w:hyperlink>
    </w:p>
    <w:p>
      <w:pPr>
        <w:pStyle w:val="TOC2"/>
        <w:tabs>
          <w:tab w:val="right" w:leader="dot" w:pos="8306"/>
        </w:tabs>
      </w:pPr>
      <w:hyperlink w:anchor="_Toc9265" w:history="1">
        <w:r>
          <w:rPr>
            <w:rFonts w:ascii="仿宋" w:eastAsia="仿宋" w:hAnsi="仿宋" w:cs="仿宋" w:hint="eastAsia"/>
            <w:lang w:eastAsia="zh-CN"/>
          </w:rPr>
          <w:t>(三)、建设条件分析</w:t>
        </w:r>
        <w:r>
          <w:tab/>
        </w:r>
        <w:r>
          <w:fldChar w:fldCharType="begin"/>
        </w:r>
        <w:r>
          <w:instrText xml:space="preserve"> PAGEREF _Toc9265 \h </w:instrText>
        </w:r>
        <w:r>
          <w:fldChar w:fldCharType="separate"/>
        </w:r>
        <w:r>
          <w:t>33</w:t>
        </w:r>
        <w:r>
          <w:fldChar w:fldCharType="end"/>
        </w:r>
      </w:hyperlink>
    </w:p>
    <w:p>
      <w:pPr>
        <w:pStyle w:val="TOC2"/>
        <w:tabs>
          <w:tab w:val="right" w:leader="dot" w:pos="8306"/>
        </w:tabs>
      </w:pPr>
      <w:hyperlink w:anchor="_Toc18400" w:history="1">
        <w:r>
          <w:rPr>
            <w:rFonts w:ascii="仿宋" w:eastAsia="仿宋" w:hAnsi="仿宋" w:cs="仿宋" w:hint="eastAsia"/>
            <w:lang w:eastAsia="zh-CN"/>
          </w:rPr>
          <w:t>(四)、用地控制指标</w:t>
        </w:r>
        <w:r>
          <w:tab/>
        </w:r>
        <w:r>
          <w:fldChar w:fldCharType="begin"/>
        </w:r>
        <w:r>
          <w:instrText xml:space="preserve"> PAGEREF _Toc18400 \h </w:instrText>
        </w:r>
        <w:r>
          <w:fldChar w:fldCharType="separate"/>
        </w:r>
        <w:r>
          <w:t>34</w:t>
        </w:r>
        <w:r>
          <w:fldChar w:fldCharType="end"/>
        </w:r>
      </w:hyperlink>
    </w:p>
    <w:p>
      <w:pPr>
        <w:pStyle w:val="TOC2"/>
        <w:tabs>
          <w:tab w:val="right" w:leader="dot" w:pos="8306"/>
        </w:tabs>
      </w:pPr>
      <w:hyperlink w:anchor="_Toc13058" w:history="1">
        <w:r>
          <w:rPr>
            <w:rFonts w:ascii="仿宋" w:eastAsia="仿宋" w:hAnsi="仿宋" w:cs="仿宋" w:hint="eastAsia"/>
            <w:lang w:eastAsia="zh-CN"/>
          </w:rPr>
          <w:t>(五)、地总体要求</w:t>
        </w:r>
        <w:r>
          <w:tab/>
        </w:r>
        <w:r>
          <w:fldChar w:fldCharType="begin"/>
        </w:r>
        <w:r>
          <w:instrText xml:space="preserve"> PAGEREF _Toc13058 \h </w:instrText>
        </w:r>
        <w:r>
          <w:fldChar w:fldCharType="separate"/>
        </w:r>
        <w:r>
          <w:t>35</w:t>
        </w:r>
        <w:r>
          <w:fldChar w:fldCharType="end"/>
        </w:r>
      </w:hyperlink>
    </w:p>
    <w:p>
      <w:pPr>
        <w:pStyle w:val="TOC2"/>
        <w:tabs>
          <w:tab w:val="right" w:leader="dot" w:pos="8306"/>
        </w:tabs>
      </w:pPr>
      <w:hyperlink w:anchor="_Toc30077" w:history="1">
        <w:r>
          <w:rPr>
            <w:rFonts w:ascii="仿宋" w:eastAsia="仿宋" w:hAnsi="仿宋" w:cs="仿宋" w:hint="eastAsia"/>
            <w:lang w:eastAsia="zh-CN"/>
          </w:rPr>
          <w:t>(六)、节约用地措施</w:t>
        </w:r>
        <w:r>
          <w:tab/>
        </w:r>
        <w:r>
          <w:fldChar w:fldCharType="begin"/>
        </w:r>
        <w:r>
          <w:instrText xml:space="preserve"> PAGEREF _Toc30077 \h </w:instrText>
        </w:r>
        <w:r>
          <w:fldChar w:fldCharType="separate"/>
        </w:r>
        <w:r>
          <w:t>36</w:t>
        </w:r>
        <w:r>
          <w:fldChar w:fldCharType="end"/>
        </w:r>
      </w:hyperlink>
    </w:p>
    <w:p>
      <w:pPr>
        <w:pStyle w:val="TOC2"/>
        <w:tabs>
          <w:tab w:val="right" w:leader="dot" w:pos="8306"/>
        </w:tabs>
      </w:pPr>
      <w:hyperlink w:anchor="_Toc20243" w:history="1">
        <w:r>
          <w:rPr>
            <w:rFonts w:ascii="仿宋" w:eastAsia="仿宋" w:hAnsi="仿宋" w:cs="仿宋" w:hint="eastAsia"/>
            <w:lang w:eastAsia="zh-CN"/>
          </w:rPr>
          <w:t>(七)、选址综合评价</w:t>
        </w:r>
        <w:r>
          <w:tab/>
        </w:r>
        <w:r>
          <w:fldChar w:fldCharType="begin"/>
        </w:r>
        <w:r>
          <w:instrText xml:space="preserve"> PAGEREF _Toc20243 \h </w:instrText>
        </w:r>
        <w:r>
          <w:fldChar w:fldCharType="separate"/>
        </w:r>
        <w:r>
          <w:t>38</w:t>
        </w:r>
        <w:r>
          <w:fldChar w:fldCharType="end"/>
        </w:r>
      </w:hyperlink>
    </w:p>
    <w:p>
      <w:pPr>
        <w:pStyle w:val="TOC1"/>
        <w:tabs>
          <w:tab w:val="right" w:leader="dot" w:pos="8306"/>
        </w:tabs>
      </w:pPr>
      <w:hyperlink w:anchor="_Toc6449" w:history="1">
        <w:r>
          <w:rPr>
            <w:rFonts w:ascii="仿宋" w:eastAsia="仿宋" w:hAnsi="仿宋" w:cs="仿宋" w:hint="eastAsia"/>
            <w:lang w:eastAsia="zh-CN"/>
          </w:rPr>
          <w:t>六、环境和生态影响分析</w:t>
        </w:r>
        <w:r>
          <w:tab/>
        </w:r>
        <w:r>
          <w:fldChar w:fldCharType="begin"/>
        </w:r>
        <w:r>
          <w:instrText xml:space="preserve"> PAGEREF _Toc6449 \h </w:instrText>
        </w:r>
        <w:r>
          <w:fldChar w:fldCharType="separate"/>
        </w:r>
        <w:r>
          <w:t>39</w:t>
        </w:r>
        <w:r>
          <w:fldChar w:fldCharType="end"/>
        </w:r>
      </w:hyperlink>
    </w:p>
    <w:p>
      <w:pPr>
        <w:pStyle w:val="TOC2"/>
        <w:tabs>
          <w:tab w:val="right" w:leader="dot" w:pos="8306"/>
        </w:tabs>
      </w:pPr>
      <w:hyperlink w:anchor="_Toc18539" w:history="1">
        <w:r>
          <w:rPr>
            <w:rFonts w:ascii="仿宋" w:eastAsia="仿宋" w:hAnsi="仿宋" w:cs="仿宋" w:hint="eastAsia"/>
            <w:lang w:eastAsia="zh-CN"/>
          </w:rPr>
          <w:t>(一)、环境和生态现状</w:t>
        </w:r>
        <w:r>
          <w:tab/>
        </w:r>
        <w:r>
          <w:fldChar w:fldCharType="begin"/>
        </w:r>
        <w:r>
          <w:instrText xml:space="preserve"> PAGEREF _Toc18539 \h </w:instrText>
        </w:r>
        <w:r>
          <w:fldChar w:fldCharType="separate"/>
        </w:r>
        <w:r>
          <w:t>39</w:t>
        </w:r>
        <w:r>
          <w:fldChar w:fldCharType="end"/>
        </w:r>
      </w:hyperlink>
    </w:p>
    <w:p>
      <w:pPr>
        <w:pStyle w:val="TOC2"/>
        <w:tabs>
          <w:tab w:val="right" w:leader="dot" w:pos="8306"/>
        </w:tabs>
      </w:pPr>
      <w:hyperlink w:anchor="_Toc7025" w:history="1">
        <w:r>
          <w:rPr>
            <w:rFonts w:ascii="仿宋" w:eastAsia="仿宋" w:hAnsi="仿宋" w:cs="仿宋" w:hint="eastAsia"/>
            <w:lang w:eastAsia="zh-CN"/>
          </w:rPr>
          <w:t>(二)、生态环境影响分析</w:t>
        </w:r>
        <w:r>
          <w:tab/>
        </w:r>
        <w:r>
          <w:fldChar w:fldCharType="begin"/>
        </w:r>
        <w:r>
          <w:instrText xml:space="preserve"> PAGEREF _Toc7025 \h </w:instrText>
        </w:r>
        <w:r>
          <w:fldChar w:fldCharType="separate"/>
        </w:r>
        <w:r>
          <w:t>40</w:t>
        </w:r>
        <w:r>
          <w:fldChar w:fldCharType="end"/>
        </w:r>
      </w:hyperlink>
    </w:p>
    <w:p>
      <w:pPr>
        <w:pStyle w:val="TOC2"/>
        <w:tabs>
          <w:tab w:val="right" w:leader="dot" w:pos="8306"/>
        </w:tabs>
      </w:pPr>
      <w:hyperlink w:anchor="_Toc9200" w:history="1">
        <w:r>
          <w:rPr>
            <w:rFonts w:ascii="仿宋" w:eastAsia="仿宋" w:hAnsi="仿宋" w:cs="仿宋" w:hint="eastAsia"/>
            <w:lang w:eastAsia="zh-CN"/>
          </w:rPr>
          <w:t>(三)、生态环境保护措施</w:t>
        </w:r>
        <w:r>
          <w:tab/>
        </w:r>
        <w:r>
          <w:fldChar w:fldCharType="begin"/>
        </w:r>
        <w:r>
          <w:instrText xml:space="preserve"> PAGEREF _Toc9200 \h </w:instrText>
        </w:r>
        <w:r>
          <w:fldChar w:fldCharType="separate"/>
        </w:r>
        <w:r>
          <w:t>42</w:t>
        </w:r>
        <w:r>
          <w:fldChar w:fldCharType="end"/>
        </w:r>
      </w:hyperlink>
    </w:p>
    <w:p>
      <w:pPr>
        <w:pStyle w:val="TOC2"/>
        <w:tabs>
          <w:tab w:val="right" w:leader="dot" w:pos="8306"/>
        </w:tabs>
      </w:pPr>
      <w:hyperlink w:anchor="_Toc23217" w:history="1">
        <w:r>
          <w:rPr>
            <w:rFonts w:ascii="仿宋" w:eastAsia="仿宋" w:hAnsi="仿宋" w:cs="仿宋" w:hint="eastAsia"/>
            <w:lang w:eastAsia="zh-CN"/>
          </w:rPr>
          <w:t>(四)、地质灾害影响分析</w:t>
        </w:r>
        <w:r>
          <w:tab/>
        </w:r>
        <w:r>
          <w:fldChar w:fldCharType="begin"/>
        </w:r>
        <w:r>
          <w:instrText xml:space="preserve"> PAGEREF _Toc23217 \h </w:instrText>
        </w:r>
        <w:r>
          <w:fldChar w:fldCharType="separate"/>
        </w:r>
        <w:r>
          <w:t>43</w:t>
        </w:r>
        <w:r>
          <w:fldChar w:fldCharType="end"/>
        </w:r>
      </w:hyperlink>
    </w:p>
    <w:p>
      <w:pPr>
        <w:pStyle w:val="TOC2"/>
        <w:tabs>
          <w:tab w:val="right" w:leader="dot" w:pos="8306"/>
        </w:tabs>
      </w:pPr>
      <w:hyperlink w:anchor="_Toc1761" w:history="1">
        <w:r>
          <w:rPr>
            <w:rFonts w:ascii="仿宋" w:eastAsia="仿宋" w:hAnsi="仿宋" w:cs="仿宋" w:hint="eastAsia"/>
            <w:lang w:eastAsia="zh-CN"/>
          </w:rPr>
          <w:t>(五)、特殊环境影响</w:t>
        </w:r>
        <w:r>
          <w:tab/>
        </w:r>
        <w:r>
          <w:fldChar w:fldCharType="begin"/>
        </w:r>
        <w:r>
          <w:instrText xml:space="preserve"> PAGEREF _Toc1761 \h </w:instrText>
        </w:r>
        <w:r>
          <w:fldChar w:fldCharType="separate"/>
        </w:r>
        <w:r>
          <w:t>45</w:t>
        </w:r>
        <w:r>
          <w:fldChar w:fldCharType="end"/>
        </w:r>
      </w:hyperlink>
    </w:p>
    <w:p>
      <w:pPr>
        <w:pStyle w:val="TOC1"/>
        <w:tabs>
          <w:tab w:val="right" w:leader="dot" w:pos="8306"/>
        </w:tabs>
      </w:pPr>
      <w:hyperlink w:anchor="_Toc3428" w:history="1">
        <w:r>
          <w:rPr>
            <w:rFonts w:ascii="仿宋" w:eastAsia="仿宋" w:hAnsi="仿宋" w:cs="仿宋" w:hint="eastAsia"/>
            <w:lang w:eastAsia="zh-CN"/>
          </w:rPr>
          <w:t>七、环境保护与治理方案</w:t>
        </w:r>
        <w:r>
          <w:tab/>
        </w:r>
        <w:r>
          <w:fldChar w:fldCharType="begin"/>
        </w:r>
        <w:r>
          <w:instrText xml:space="preserve"> PAGEREF _Toc3428 \h </w:instrText>
        </w:r>
        <w:r>
          <w:fldChar w:fldCharType="separate"/>
        </w:r>
        <w:r>
          <w:t>46</w:t>
        </w:r>
        <w:r>
          <w:fldChar w:fldCharType="end"/>
        </w:r>
      </w:hyperlink>
    </w:p>
    <w:p>
      <w:pPr>
        <w:pStyle w:val="TOC2"/>
        <w:tabs>
          <w:tab w:val="right" w:leader="dot" w:pos="8306"/>
        </w:tabs>
      </w:pPr>
      <w:hyperlink w:anchor="_Toc9042" w:history="1">
        <w:r>
          <w:rPr>
            <w:rFonts w:ascii="仿宋" w:eastAsia="仿宋" w:hAnsi="仿宋" w:cs="仿宋" w:hint="eastAsia"/>
            <w:lang w:eastAsia="zh-CN"/>
          </w:rPr>
          <w:t>(一)、项目环境影响评估</w:t>
        </w:r>
        <w:r>
          <w:tab/>
        </w:r>
        <w:r>
          <w:fldChar w:fldCharType="begin"/>
        </w:r>
        <w:r>
          <w:instrText xml:space="preserve"> PAGEREF _Toc9042 \h </w:instrText>
        </w:r>
        <w:r>
          <w:fldChar w:fldCharType="separate"/>
        </w:r>
        <w:r>
          <w:t>46</w:t>
        </w:r>
        <w:r>
          <w:fldChar w:fldCharType="end"/>
        </w:r>
      </w:hyperlink>
    </w:p>
    <w:p>
      <w:pPr>
        <w:pStyle w:val="TOC2"/>
        <w:tabs>
          <w:tab w:val="right" w:leader="dot" w:pos="8306"/>
        </w:tabs>
      </w:pPr>
      <w:hyperlink w:anchor="_Toc17683" w:history="1">
        <w:r>
          <w:rPr>
            <w:rFonts w:ascii="仿宋" w:eastAsia="仿宋" w:hAnsi="仿宋" w:cs="仿宋" w:hint="eastAsia"/>
            <w:lang w:eastAsia="zh-CN"/>
          </w:rPr>
          <w:t>(二)、环境保护措施与治理方案</w:t>
        </w:r>
        <w:r>
          <w:tab/>
        </w:r>
        <w:r>
          <w:fldChar w:fldCharType="begin"/>
        </w:r>
        <w:r>
          <w:instrText xml:space="preserve"> PAGEREF _Toc17683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8" w:history="1">
        <w:r>
          <w:rPr>
            <w:rFonts w:ascii="仿宋" w:eastAsia="仿宋" w:hAnsi="仿宋" w:cs="仿宋" w:hint="eastAsia"/>
            <w:lang w:eastAsia="zh-CN"/>
          </w:rPr>
          <w:t>八、资金管理与财务规划</w:t>
        </w:r>
        <w:r>
          <w:tab/>
        </w:r>
        <w:r>
          <w:fldChar w:fldCharType="begin"/>
        </w:r>
        <w:r>
          <w:instrText xml:space="preserve"> PAGEREF _Toc21858 \h </w:instrText>
        </w:r>
        <w:r>
          <w:fldChar w:fldCharType="separate"/>
        </w:r>
        <w:r>
          <w:t>47</w:t>
        </w:r>
        <w:r>
          <w:fldChar w:fldCharType="end"/>
        </w:r>
      </w:hyperlink>
    </w:p>
    <w:p>
      <w:pPr>
        <w:pStyle w:val="TOC2"/>
        <w:tabs>
          <w:tab w:val="right" w:leader="dot" w:pos="8306"/>
        </w:tabs>
      </w:pPr>
      <w:hyperlink w:anchor="_Toc9009" w:history="1">
        <w:r>
          <w:rPr>
            <w:rFonts w:ascii="仿宋" w:eastAsia="仿宋" w:hAnsi="仿宋" w:cs="仿宋" w:hint="eastAsia"/>
            <w:lang w:eastAsia="zh-CN"/>
          </w:rPr>
          <w:t>(一)、项目资金来源与筹措</w:t>
        </w:r>
        <w:r>
          <w:tab/>
        </w:r>
        <w:r>
          <w:fldChar w:fldCharType="begin"/>
        </w:r>
        <w:r>
          <w:instrText xml:space="preserve"> PAGEREF _Toc9009 \h </w:instrText>
        </w:r>
        <w:r>
          <w:fldChar w:fldCharType="separate"/>
        </w:r>
        <w:r>
          <w:t>47</w:t>
        </w:r>
        <w:r>
          <w:fldChar w:fldCharType="end"/>
        </w:r>
      </w:hyperlink>
    </w:p>
    <w:p>
      <w:pPr>
        <w:pStyle w:val="TOC2"/>
        <w:tabs>
          <w:tab w:val="right" w:leader="dot" w:pos="8306"/>
        </w:tabs>
      </w:pPr>
      <w:hyperlink w:anchor="_Toc24383" w:history="1">
        <w:r>
          <w:rPr>
            <w:rFonts w:ascii="仿宋" w:eastAsia="仿宋" w:hAnsi="仿宋" w:cs="仿宋" w:hint="eastAsia"/>
            <w:lang w:eastAsia="zh-CN"/>
          </w:rPr>
          <w:t>(二)、资金使用与监管</w:t>
        </w:r>
        <w:r>
          <w:tab/>
        </w:r>
        <w:r>
          <w:fldChar w:fldCharType="begin"/>
        </w:r>
        <w:r>
          <w:instrText xml:space="preserve"> PAGEREF _Toc24383 \h </w:instrText>
        </w:r>
        <w:r>
          <w:fldChar w:fldCharType="separate"/>
        </w:r>
        <w:r>
          <w:t>48</w:t>
        </w:r>
        <w:r>
          <w:fldChar w:fldCharType="end"/>
        </w:r>
      </w:hyperlink>
    </w:p>
    <w:p>
      <w:pPr>
        <w:pStyle w:val="TOC2"/>
        <w:tabs>
          <w:tab w:val="right" w:leader="dot" w:pos="8306"/>
        </w:tabs>
      </w:pPr>
      <w:hyperlink w:anchor="_Toc5527" w:history="1">
        <w:r>
          <w:rPr>
            <w:rFonts w:ascii="仿宋" w:eastAsia="仿宋" w:hAnsi="仿宋" w:cs="仿宋" w:hint="eastAsia"/>
            <w:lang w:eastAsia="zh-CN"/>
          </w:rPr>
          <w:t>(三)、财务规划与预测</w:t>
        </w:r>
        <w:r>
          <w:tab/>
        </w:r>
        <w:r>
          <w:fldChar w:fldCharType="begin"/>
        </w:r>
        <w:r>
          <w:instrText xml:space="preserve"> PAGEREF _Toc5527 \h </w:instrText>
        </w:r>
        <w:r>
          <w:fldChar w:fldCharType="separate"/>
        </w:r>
        <w:r>
          <w:t>50</w:t>
        </w:r>
        <w:r>
          <w:fldChar w:fldCharType="end"/>
        </w:r>
      </w:hyperlink>
    </w:p>
    <w:p>
      <w:pPr>
        <w:pStyle w:val="TOC1"/>
        <w:tabs>
          <w:tab w:val="right" w:leader="dot" w:pos="8306"/>
        </w:tabs>
      </w:pPr>
      <w:hyperlink w:anchor="_Toc25143" w:history="1">
        <w:r>
          <w:rPr>
            <w:rFonts w:ascii="仿宋" w:eastAsia="仿宋" w:hAnsi="仿宋" w:cs="仿宋" w:hint="eastAsia"/>
            <w:lang w:eastAsia="zh-CN"/>
          </w:rPr>
          <w:t>九、技术创新与产业升级</w:t>
        </w:r>
        <w:r>
          <w:tab/>
        </w:r>
        <w:r>
          <w:fldChar w:fldCharType="begin"/>
        </w:r>
        <w:r>
          <w:instrText xml:space="preserve"> PAGEREF _Toc25143 \h </w:instrText>
        </w:r>
        <w:r>
          <w:fldChar w:fldCharType="separate"/>
        </w:r>
        <w:r>
          <w:t>51</w:t>
        </w:r>
        <w:r>
          <w:fldChar w:fldCharType="end"/>
        </w:r>
      </w:hyperlink>
    </w:p>
    <w:p>
      <w:pPr>
        <w:pStyle w:val="TOC2"/>
        <w:tabs>
          <w:tab w:val="right" w:leader="dot" w:pos="8306"/>
        </w:tabs>
      </w:pPr>
      <w:hyperlink w:anchor="_Toc24523" w:history="1">
        <w:r>
          <w:rPr>
            <w:rFonts w:ascii="仿宋" w:eastAsia="仿宋" w:hAnsi="仿宋" w:cs="仿宋" w:hint="eastAsia"/>
            <w:lang w:eastAsia="zh-CN"/>
          </w:rPr>
          <w:t>(一)、技术创新方向与目标</w:t>
        </w:r>
        <w:r>
          <w:tab/>
        </w:r>
        <w:r>
          <w:fldChar w:fldCharType="begin"/>
        </w:r>
        <w:r>
          <w:instrText xml:space="preserve"> PAGEREF _Toc24523 \h </w:instrText>
        </w:r>
        <w:r>
          <w:fldChar w:fldCharType="separate"/>
        </w:r>
        <w:r>
          <w:t>51</w:t>
        </w:r>
        <w:r>
          <w:fldChar w:fldCharType="end"/>
        </w:r>
      </w:hyperlink>
    </w:p>
    <w:p>
      <w:pPr>
        <w:pStyle w:val="TOC2"/>
        <w:tabs>
          <w:tab w:val="right" w:leader="dot" w:pos="8306"/>
        </w:tabs>
      </w:pPr>
      <w:hyperlink w:anchor="_Toc25960" w:history="1">
        <w:r>
          <w:rPr>
            <w:rFonts w:ascii="仿宋" w:eastAsia="仿宋" w:hAnsi="仿宋" w:cs="仿宋" w:hint="eastAsia"/>
            <w:lang w:eastAsia="zh-CN"/>
          </w:rPr>
          <w:t>(二)、产业升级路径与措施</w:t>
        </w:r>
        <w:r>
          <w:tab/>
        </w:r>
        <w:r>
          <w:fldChar w:fldCharType="begin"/>
        </w:r>
        <w:r>
          <w:instrText xml:space="preserve"> PAGEREF _Toc25960 \h </w:instrText>
        </w:r>
        <w:r>
          <w:fldChar w:fldCharType="separate"/>
        </w:r>
        <w:r>
          <w:t>52</w:t>
        </w:r>
        <w:r>
          <w:fldChar w:fldCharType="end"/>
        </w:r>
      </w:hyperlink>
    </w:p>
    <w:p>
      <w:pPr>
        <w:pStyle w:val="TOC1"/>
        <w:tabs>
          <w:tab w:val="right" w:leader="dot" w:pos="8306"/>
        </w:tabs>
      </w:pPr>
      <w:hyperlink w:anchor="_Toc8055" w:history="1">
        <w:r>
          <w:rPr>
            <w:rFonts w:ascii="仿宋" w:eastAsia="仿宋" w:hAnsi="仿宋" w:cs="仿宋" w:hint="eastAsia"/>
            <w:lang w:eastAsia="zh-CN"/>
          </w:rPr>
          <w:t>十、安全与应急管理</w:t>
        </w:r>
        <w:r>
          <w:tab/>
        </w:r>
        <w:r>
          <w:fldChar w:fldCharType="begin"/>
        </w:r>
        <w:r>
          <w:instrText xml:space="preserve"> PAGEREF _Toc8055 \h </w:instrText>
        </w:r>
        <w:r>
          <w:fldChar w:fldCharType="separate"/>
        </w:r>
        <w:r>
          <w:t>53</w:t>
        </w:r>
        <w:r>
          <w:fldChar w:fldCharType="end"/>
        </w:r>
      </w:hyperlink>
    </w:p>
    <w:p>
      <w:pPr>
        <w:pStyle w:val="TOC2"/>
        <w:tabs>
          <w:tab w:val="right" w:leader="dot" w:pos="8306"/>
        </w:tabs>
      </w:pPr>
      <w:hyperlink w:anchor="_Toc32457" w:history="1">
        <w:r>
          <w:rPr>
            <w:rFonts w:ascii="仿宋" w:eastAsia="仿宋" w:hAnsi="仿宋" w:cs="仿宋" w:hint="eastAsia"/>
            <w:lang w:eastAsia="zh-CN"/>
          </w:rPr>
          <w:t>(一)、安全生产管理</w:t>
        </w:r>
        <w:r>
          <w:tab/>
        </w:r>
        <w:r>
          <w:fldChar w:fldCharType="begin"/>
        </w:r>
        <w:r>
          <w:instrText xml:space="preserve"> PAGEREF _Toc32457 \h </w:instrText>
        </w:r>
        <w:r>
          <w:fldChar w:fldCharType="separate"/>
        </w:r>
        <w:r>
          <w:t>53</w:t>
        </w:r>
        <w:r>
          <w:fldChar w:fldCharType="end"/>
        </w:r>
      </w:hyperlink>
    </w:p>
    <w:p>
      <w:pPr>
        <w:pStyle w:val="TOC2"/>
        <w:tabs>
          <w:tab w:val="right" w:leader="dot" w:pos="8306"/>
        </w:tabs>
      </w:pPr>
      <w:hyperlink w:anchor="_Toc11718" w:history="1">
        <w:r>
          <w:rPr>
            <w:rFonts w:ascii="仿宋" w:eastAsia="仿宋" w:hAnsi="仿宋" w:cs="仿宋" w:hint="eastAsia"/>
            <w:lang w:eastAsia="zh-CN"/>
          </w:rPr>
          <w:t>(二)、应急预案与响应</w:t>
        </w:r>
        <w:r>
          <w:tab/>
        </w:r>
        <w:r>
          <w:fldChar w:fldCharType="begin"/>
        </w:r>
        <w:r>
          <w:instrText xml:space="preserve"> PAGEREF _Toc11718 \h </w:instrText>
        </w:r>
        <w:r>
          <w:fldChar w:fldCharType="separate"/>
        </w:r>
        <w:r>
          <w:t>55</w:t>
        </w:r>
        <w:r>
          <w:fldChar w:fldCharType="end"/>
        </w:r>
      </w:hyperlink>
    </w:p>
    <w:p>
      <w:pPr>
        <w:pStyle w:val="TOC1"/>
        <w:tabs>
          <w:tab w:val="right" w:leader="dot" w:pos="8306"/>
        </w:tabs>
      </w:pPr>
      <w:hyperlink w:anchor="_Toc6563" w:history="1">
        <w:r>
          <w:rPr>
            <w:rFonts w:ascii="仿宋" w:eastAsia="仿宋" w:hAnsi="仿宋" w:cs="仿宋" w:hint="eastAsia"/>
            <w:lang w:eastAsia="zh-CN"/>
          </w:rPr>
          <w:t>十一、项目实施与管理方案</w:t>
        </w:r>
        <w:r>
          <w:tab/>
        </w:r>
        <w:r>
          <w:fldChar w:fldCharType="begin"/>
        </w:r>
        <w:r>
          <w:instrText xml:space="preserve"> PAGEREF _Toc6563 \h </w:instrText>
        </w:r>
        <w:r>
          <w:fldChar w:fldCharType="separate"/>
        </w:r>
        <w:r>
          <w:t>56</w:t>
        </w:r>
        <w:r>
          <w:fldChar w:fldCharType="end"/>
        </w:r>
      </w:hyperlink>
    </w:p>
    <w:p>
      <w:pPr>
        <w:pStyle w:val="TOC2"/>
        <w:tabs>
          <w:tab w:val="right" w:leader="dot" w:pos="8306"/>
        </w:tabs>
      </w:pPr>
      <w:hyperlink w:anchor="_Toc3201" w:history="1">
        <w:r>
          <w:rPr>
            <w:rFonts w:ascii="仿宋" w:eastAsia="仿宋" w:hAnsi="仿宋" w:cs="仿宋" w:hint="eastAsia"/>
            <w:lang w:eastAsia="zh-CN"/>
          </w:rPr>
          <w:t>(一)、项目实施计划</w:t>
        </w:r>
        <w:r>
          <w:tab/>
        </w:r>
        <w:r>
          <w:fldChar w:fldCharType="begin"/>
        </w:r>
        <w:r>
          <w:instrText xml:space="preserve"> PAGEREF _Toc3201 \h </w:instrText>
        </w:r>
        <w:r>
          <w:fldChar w:fldCharType="separate"/>
        </w:r>
        <w:r>
          <w:t>56</w:t>
        </w:r>
        <w:r>
          <w:fldChar w:fldCharType="end"/>
        </w:r>
      </w:hyperlink>
    </w:p>
    <w:p>
      <w:pPr>
        <w:pStyle w:val="TOC2"/>
        <w:tabs>
          <w:tab w:val="right" w:leader="dot" w:pos="8306"/>
        </w:tabs>
      </w:pPr>
      <w:hyperlink w:anchor="_Toc28086" w:history="1">
        <w:r>
          <w:rPr>
            <w:rFonts w:ascii="仿宋" w:eastAsia="仿宋" w:hAnsi="仿宋" w:cs="仿宋" w:hint="eastAsia"/>
            <w:lang w:eastAsia="zh-CN"/>
          </w:rPr>
          <w:t>(二)、项目组织机构与职责</w:t>
        </w:r>
        <w:r>
          <w:tab/>
        </w:r>
        <w:r>
          <w:fldChar w:fldCharType="begin"/>
        </w:r>
        <w:r>
          <w:instrText xml:space="preserve"> PAGEREF _Toc28086 \h </w:instrText>
        </w:r>
        <w:r>
          <w:fldChar w:fldCharType="separate"/>
        </w:r>
        <w:r>
          <w:t>58</w:t>
        </w:r>
        <w:r>
          <w:fldChar w:fldCharType="end"/>
        </w:r>
      </w:hyperlink>
    </w:p>
    <w:p>
      <w:pPr>
        <w:pStyle w:val="TOC2"/>
        <w:tabs>
          <w:tab w:val="right" w:leader="dot" w:pos="8306"/>
        </w:tabs>
      </w:pPr>
      <w:hyperlink w:anchor="_Toc17689" w:history="1">
        <w:r>
          <w:rPr>
            <w:rFonts w:ascii="仿宋" w:eastAsia="仿宋" w:hAnsi="仿宋" w:cs="仿宋" w:hint="eastAsia"/>
            <w:lang w:eastAsia="zh-CN"/>
          </w:rPr>
          <w:t>(三)、项目管理与监控体系</w:t>
        </w:r>
        <w:r>
          <w:tab/>
        </w:r>
        <w:r>
          <w:fldChar w:fldCharType="begin"/>
        </w:r>
        <w:r>
          <w:instrText xml:space="preserve"> PAGEREF _Toc17689 \h </w:instrText>
        </w:r>
        <w:r>
          <w:fldChar w:fldCharType="separate"/>
        </w:r>
        <w:r>
          <w:t>60</w:t>
        </w:r>
        <w:r>
          <w:fldChar w:fldCharType="end"/>
        </w:r>
      </w:hyperlink>
    </w:p>
    <w:p>
      <w:pPr>
        <w:pStyle w:val="TOC1"/>
        <w:tabs>
          <w:tab w:val="right" w:leader="dot" w:pos="8306"/>
        </w:tabs>
      </w:pPr>
      <w:hyperlink w:anchor="_Toc5275" w:history="1">
        <w:r>
          <w:rPr>
            <w:rFonts w:ascii="仿宋" w:eastAsia="仿宋" w:hAnsi="仿宋" w:cs="仿宋" w:hint="eastAsia"/>
            <w:lang w:eastAsia="zh-CN"/>
          </w:rPr>
          <w:t>十二、经济效益与社会效益优化</w:t>
        </w:r>
        <w:r>
          <w:tab/>
        </w:r>
        <w:r>
          <w:fldChar w:fldCharType="begin"/>
        </w:r>
        <w:r>
          <w:instrText xml:space="preserve"> PAGEREF _Toc5275 \h </w:instrText>
        </w:r>
        <w:r>
          <w:fldChar w:fldCharType="separate"/>
        </w:r>
        <w:r>
          <w:t>62</w:t>
        </w:r>
        <w:r>
          <w:fldChar w:fldCharType="end"/>
        </w:r>
      </w:hyperlink>
    </w:p>
    <w:p>
      <w:pPr>
        <w:pStyle w:val="TOC2"/>
        <w:tabs>
          <w:tab w:val="right" w:leader="dot" w:pos="8306"/>
        </w:tabs>
      </w:pPr>
      <w:hyperlink w:anchor="_Toc4357" w:history="1">
        <w:r>
          <w:rPr>
            <w:rFonts w:ascii="仿宋" w:eastAsia="仿宋" w:hAnsi="仿宋" w:cs="仿宋" w:hint="eastAsia"/>
            <w:lang w:eastAsia="zh-CN"/>
          </w:rPr>
          <w:t>(一)、经济效益提升策略</w:t>
        </w:r>
        <w:r>
          <w:tab/>
        </w:r>
        <w:r>
          <w:fldChar w:fldCharType="begin"/>
        </w:r>
        <w:r>
          <w:instrText xml:space="preserve"> PAGEREF _Toc4357 \h </w:instrText>
        </w:r>
        <w:r>
          <w:fldChar w:fldCharType="separate"/>
        </w:r>
        <w:r>
          <w:t>62</w:t>
        </w:r>
        <w:r>
          <w:fldChar w:fldCharType="end"/>
        </w:r>
      </w:hyperlink>
    </w:p>
    <w:p>
      <w:pPr>
        <w:pStyle w:val="TOC2"/>
        <w:tabs>
          <w:tab w:val="right" w:leader="dot" w:pos="8306"/>
        </w:tabs>
      </w:pPr>
      <w:hyperlink w:anchor="_Toc22308" w:history="1">
        <w:r>
          <w:rPr>
            <w:rFonts w:ascii="仿宋" w:eastAsia="仿宋" w:hAnsi="仿宋" w:cs="仿宋" w:hint="eastAsia"/>
            <w:lang w:eastAsia="zh-CN"/>
          </w:rPr>
          <w:t>(二)、社会效益增强方案</w:t>
        </w:r>
        <w:r>
          <w:tab/>
        </w:r>
        <w:r>
          <w:fldChar w:fldCharType="begin"/>
        </w:r>
        <w:r>
          <w:instrText xml:space="preserve"> PAGEREF _Toc22308 \h </w:instrText>
        </w:r>
        <w:r>
          <w:fldChar w:fldCharType="separate"/>
        </w:r>
        <w:r>
          <w:t>63</w:t>
        </w:r>
        <w:r>
          <w:fldChar w:fldCharType="end"/>
        </w:r>
      </w:hyperlink>
    </w:p>
    <w:p>
      <w:pPr>
        <w:pStyle w:val="TOC1"/>
        <w:tabs>
          <w:tab w:val="right" w:leader="dot" w:pos="8306"/>
        </w:tabs>
      </w:pPr>
      <w:hyperlink w:anchor="_Toc7714" w:history="1">
        <w:r>
          <w:rPr>
            <w:rFonts w:ascii="仿宋" w:eastAsia="仿宋" w:hAnsi="仿宋" w:cs="仿宋" w:hint="eastAsia"/>
            <w:lang w:eastAsia="zh-CN"/>
          </w:rPr>
          <w:t>十三、合作与交流机制建立</w:t>
        </w:r>
        <w:r>
          <w:tab/>
        </w:r>
        <w:r>
          <w:fldChar w:fldCharType="begin"/>
        </w:r>
        <w:r>
          <w:instrText xml:space="preserve"> PAGEREF _Toc7714 \h </w:instrText>
        </w:r>
        <w:r>
          <w:fldChar w:fldCharType="separate"/>
        </w:r>
        <w:r>
          <w:t>64</w:t>
        </w:r>
        <w:r>
          <w:fldChar w:fldCharType="end"/>
        </w:r>
      </w:hyperlink>
    </w:p>
    <w:p>
      <w:pPr>
        <w:pStyle w:val="TOC2"/>
        <w:tabs>
          <w:tab w:val="right" w:leader="dot" w:pos="8306"/>
        </w:tabs>
      </w:pPr>
      <w:hyperlink w:anchor="_Toc23238" w:history="1">
        <w:r>
          <w:rPr>
            <w:rFonts w:ascii="仿宋" w:eastAsia="仿宋" w:hAnsi="仿宋" w:cs="仿宋" w:hint="eastAsia"/>
            <w:lang w:eastAsia="zh-CN"/>
          </w:rPr>
          <w:t>(一)、合作伙伴选择与合作方式</w:t>
        </w:r>
        <w:r>
          <w:tab/>
        </w:r>
        <w:r>
          <w:fldChar w:fldCharType="begin"/>
        </w:r>
        <w:r>
          <w:instrText xml:space="preserve"> PAGEREF _Toc23238 \h </w:instrText>
        </w:r>
        <w:r>
          <w:fldChar w:fldCharType="separate"/>
        </w:r>
        <w:r>
          <w:t>64</w:t>
        </w:r>
        <w:r>
          <w:fldChar w:fldCharType="end"/>
        </w:r>
      </w:hyperlink>
    </w:p>
    <w:p>
      <w:pPr>
        <w:pStyle w:val="TOC2"/>
        <w:tabs>
          <w:tab w:val="right" w:leader="dot" w:pos="8306"/>
        </w:tabs>
      </w:pPr>
      <w:hyperlink w:anchor="_Toc5873" w:history="1">
        <w:r>
          <w:rPr>
            <w:rFonts w:ascii="仿宋" w:eastAsia="仿宋" w:hAnsi="仿宋" w:cs="仿宋" w:hint="eastAsia"/>
            <w:lang w:eastAsia="zh-CN"/>
          </w:rPr>
          <w:t>(二)、交流与合作平台搭建</w:t>
        </w:r>
        <w:r>
          <w:tab/>
        </w:r>
        <w:r>
          <w:fldChar w:fldCharType="begin"/>
        </w:r>
        <w:r>
          <w:instrText xml:space="preserve"> PAGEREF _Toc5873 \h </w:instrText>
        </w:r>
        <w:r>
          <w:fldChar w:fldCharType="separate"/>
        </w:r>
        <w:r>
          <w:t>65</w:t>
        </w:r>
        <w:r>
          <w:fldChar w:fldCharType="end"/>
        </w:r>
      </w:hyperlink>
    </w:p>
    <w:p>
      <w:pPr>
        <w:pStyle w:val="TOC1"/>
        <w:tabs>
          <w:tab w:val="right" w:leader="dot" w:pos="8306"/>
        </w:tabs>
      </w:pPr>
      <w:hyperlink w:anchor="_Toc22358" w:history="1">
        <w:r>
          <w:rPr>
            <w:rFonts w:ascii="仿宋" w:eastAsia="仿宋" w:hAnsi="仿宋" w:cs="仿宋" w:hint="eastAsia"/>
            <w:lang w:eastAsia="zh-CN"/>
          </w:rPr>
          <w:t>十四、产业协同与集群发展</w:t>
        </w:r>
        <w:r>
          <w:tab/>
        </w:r>
        <w:r>
          <w:fldChar w:fldCharType="begin"/>
        </w:r>
        <w:r>
          <w:instrText xml:space="preserve"> PAGEREF _Toc22358 \h </w:instrText>
        </w:r>
        <w:r>
          <w:fldChar w:fldCharType="separate"/>
        </w:r>
        <w:r>
          <w:t>67</w:t>
        </w:r>
        <w:r>
          <w:fldChar w:fldCharType="end"/>
        </w:r>
      </w:hyperlink>
    </w:p>
    <w:p>
      <w:pPr>
        <w:pStyle w:val="TOC2"/>
        <w:tabs>
          <w:tab w:val="right" w:leader="dot" w:pos="8306"/>
        </w:tabs>
      </w:pPr>
      <w:hyperlink w:anchor="_Toc5610" w:history="1">
        <w:r>
          <w:rPr>
            <w:rFonts w:ascii="仿宋" w:eastAsia="仿宋" w:hAnsi="仿宋" w:cs="仿宋" w:hint="eastAsia"/>
            <w:lang w:eastAsia="zh-CN"/>
          </w:rPr>
          <w:t>(一)、产业协同机制建设</w:t>
        </w:r>
        <w:r>
          <w:tab/>
        </w:r>
        <w:r>
          <w:fldChar w:fldCharType="begin"/>
        </w:r>
        <w:r>
          <w:instrText xml:space="preserve"> PAGEREF _Toc5610 \h </w:instrText>
        </w:r>
        <w:r>
          <w:fldChar w:fldCharType="separate"/>
        </w:r>
        <w:r>
          <w:t>67</w:t>
        </w:r>
        <w:r>
          <w:fldChar w:fldCharType="end"/>
        </w:r>
      </w:hyperlink>
    </w:p>
    <w:p>
      <w:pPr>
        <w:pStyle w:val="TOC2"/>
        <w:tabs>
          <w:tab w:val="right" w:leader="dot" w:pos="8306"/>
        </w:tabs>
      </w:pPr>
      <w:hyperlink w:anchor="_Toc32664" w:history="1">
        <w:r>
          <w:rPr>
            <w:rFonts w:ascii="仿宋" w:eastAsia="仿宋" w:hAnsi="仿宋" w:cs="仿宋" w:hint="eastAsia"/>
            <w:lang w:eastAsia="zh-CN"/>
          </w:rPr>
          <w:t>(二)、产业集群培育与发展</w:t>
        </w:r>
        <w:r>
          <w:tab/>
        </w:r>
        <w:r>
          <w:fldChar w:fldCharType="begin"/>
        </w:r>
        <w:r>
          <w:instrText xml:space="preserve"> PAGEREF _Toc32664 \h </w:instrText>
        </w:r>
        <w:r>
          <w:fldChar w:fldCharType="separate"/>
        </w:r>
        <w:r>
          <w:t>68</w:t>
        </w:r>
        <w:r>
          <w:fldChar w:fldCharType="end"/>
        </w:r>
      </w:hyperlink>
    </w:p>
    <w:p>
      <w:pPr>
        <w:pStyle w:val="TOC1"/>
        <w:tabs>
          <w:tab w:val="right" w:leader="dot" w:pos="8306"/>
        </w:tabs>
      </w:pPr>
      <w:hyperlink w:anchor="_Toc9275" w:history="1">
        <w:r>
          <w:rPr>
            <w:rFonts w:ascii="仿宋" w:eastAsia="仿宋" w:hAnsi="仿宋" w:cs="仿宋" w:hint="eastAsia"/>
            <w:lang w:eastAsia="zh-CN"/>
          </w:rPr>
          <w:t>十五、知识产权管理与保护</w:t>
        </w:r>
        <w:r>
          <w:tab/>
        </w:r>
        <w:r>
          <w:fldChar w:fldCharType="begin"/>
        </w:r>
        <w:r>
          <w:instrText xml:space="preserve"> PAGEREF _Toc9275 \h </w:instrText>
        </w:r>
        <w:r>
          <w:fldChar w:fldCharType="separate"/>
        </w:r>
        <w:r>
          <w:t>69</w:t>
        </w:r>
        <w:r>
          <w:fldChar w:fldCharType="end"/>
        </w:r>
      </w:hyperlink>
    </w:p>
    <w:p>
      <w:pPr>
        <w:pStyle w:val="TOC2"/>
        <w:tabs>
          <w:tab w:val="right" w:leader="dot" w:pos="8306"/>
        </w:tabs>
      </w:pPr>
      <w:hyperlink w:anchor="_Toc23421" w:history="1">
        <w:r>
          <w:rPr>
            <w:rFonts w:ascii="仿宋" w:eastAsia="仿宋" w:hAnsi="仿宋" w:cs="仿宋" w:hint="eastAsia"/>
            <w:lang w:eastAsia="zh-CN"/>
          </w:rPr>
          <w:t>(一)、知识产权管理体系建设</w:t>
        </w:r>
        <w:r>
          <w:tab/>
        </w:r>
        <w:r>
          <w:fldChar w:fldCharType="begin"/>
        </w:r>
        <w:r>
          <w:instrText xml:space="preserve"> PAGEREF _Toc23421 \h </w:instrText>
        </w:r>
        <w:r>
          <w:fldChar w:fldCharType="separate"/>
        </w:r>
        <w:r>
          <w:t>69</w:t>
        </w:r>
        <w:r>
          <w:fldChar w:fldCharType="end"/>
        </w:r>
      </w:hyperlink>
    </w:p>
    <w:p>
      <w:pPr>
        <w:pStyle w:val="TOC2"/>
        <w:tabs>
          <w:tab w:val="right" w:leader="dot" w:pos="8306"/>
        </w:tabs>
      </w:pPr>
      <w:hyperlink w:anchor="_Toc10155" w:history="1">
        <w:r>
          <w:rPr>
            <w:rFonts w:ascii="仿宋" w:eastAsia="仿宋" w:hAnsi="仿宋" w:cs="仿宋" w:hint="eastAsia"/>
            <w:lang w:eastAsia="zh-CN"/>
          </w:rPr>
          <w:t>(二)、知识产权保护措施</w:t>
        </w:r>
        <w:r>
          <w:tab/>
        </w:r>
        <w:r>
          <w:fldChar w:fldCharType="begin"/>
        </w:r>
        <w:r>
          <w:instrText xml:space="preserve"> PAGEREF _Toc10155 \h </w:instrText>
        </w:r>
        <w:r>
          <w:fldChar w:fldCharType="separate"/>
        </w:r>
        <w:r>
          <w:t>70</w:t>
        </w:r>
        <w:r>
          <w:fldChar w:fldCharType="end"/>
        </w:r>
      </w:hyperlink>
    </w:p>
    <w:p>
      <w:pPr>
        <w:pStyle w:val="TOC1"/>
        <w:tabs>
          <w:tab w:val="right" w:leader="dot" w:pos="8306"/>
        </w:tabs>
      </w:pPr>
      <w:hyperlink w:anchor="_Toc2295" w:history="1">
        <w:r>
          <w:rPr>
            <w:rFonts w:ascii="仿宋" w:eastAsia="仿宋" w:hAnsi="仿宋" w:cs="仿宋" w:hint="eastAsia"/>
            <w:lang w:eastAsia="zh-CN"/>
          </w:rPr>
          <w:t>十六、质量管理与控制</w:t>
        </w:r>
        <w:r>
          <w:tab/>
        </w:r>
        <w:r>
          <w:fldChar w:fldCharType="begin"/>
        </w:r>
        <w:r>
          <w:instrText xml:space="preserve"> PAGEREF _Toc2295 \h </w:instrText>
        </w:r>
        <w:r>
          <w:fldChar w:fldCharType="separate"/>
        </w:r>
        <w:r>
          <w:t>71</w:t>
        </w:r>
        <w:r>
          <w:fldChar w:fldCharType="end"/>
        </w:r>
      </w:hyperlink>
    </w:p>
    <w:p>
      <w:pPr>
        <w:pStyle w:val="TOC2"/>
        <w:tabs>
          <w:tab w:val="right" w:leader="dot" w:pos="8306"/>
        </w:tabs>
      </w:pPr>
      <w:hyperlink w:anchor="_Toc127" w:history="1">
        <w:r>
          <w:rPr>
            <w:rFonts w:ascii="仿宋" w:eastAsia="仿宋" w:hAnsi="仿宋" w:cs="仿宋" w:hint="eastAsia"/>
            <w:lang w:eastAsia="zh-CN"/>
          </w:rPr>
          <w:t>(一)、质量管理体系建设</w:t>
        </w:r>
        <w:r>
          <w:tab/>
        </w:r>
        <w:r>
          <w:fldChar w:fldCharType="begin"/>
        </w:r>
        <w:r>
          <w:instrText xml:space="preserve"> PAGEREF _Toc127 \h </w:instrText>
        </w:r>
        <w:r>
          <w:fldChar w:fldCharType="separate"/>
        </w:r>
        <w:r>
          <w:t>71</w:t>
        </w:r>
        <w:r>
          <w:fldChar w:fldCharType="end"/>
        </w:r>
      </w:hyperlink>
    </w:p>
    <w:p>
      <w:pPr>
        <w:pStyle w:val="TOC2"/>
        <w:tabs>
          <w:tab w:val="right" w:leader="dot" w:pos="8306"/>
        </w:tabs>
      </w:pPr>
      <w:hyperlink w:anchor="_Toc16592" w:history="1">
        <w:r>
          <w:rPr>
            <w:rFonts w:ascii="仿宋" w:eastAsia="仿宋" w:hAnsi="仿宋" w:cs="仿宋" w:hint="eastAsia"/>
            <w:lang w:eastAsia="zh-CN"/>
          </w:rPr>
          <w:t>(二)、质量控制措施</w:t>
        </w:r>
        <w:r>
          <w:tab/>
        </w:r>
        <w:r>
          <w:fldChar w:fldCharType="begin"/>
        </w:r>
        <w:r>
          <w:instrText xml:space="preserve"> PAGEREF _Toc16592 \h </w:instrText>
        </w:r>
        <w:r>
          <w:fldChar w:fldCharType="separate"/>
        </w:r>
        <w:r>
          <w:t>73</w:t>
        </w:r>
        <w:r>
          <w:fldChar w:fldCharType="end"/>
        </w:r>
      </w:hyperlink>
    </w:p>
    <w:p>
      <w:pPr>
        <w:pStyle w:val="TOC1"/>
        <w:tabs>
          <w:tab w:val="right" w:leader="dot" w:pos="8306"/>
        </w:tabs>
      </w:pPr>
      <w:hyperlink w:anchor="_Toc24463" w:history="1">
        <w:r>
          <w:rPr>
            <w:rFonts w:ascii="仿宋" w:eastAsia="仿宋" w:hAnsi="仿宋" w:cs="仿宋" w:hint="eastAsia"/>
            <w:lang w:eastAsia="zh-CN"/>
          </w:rPr>
          <w:t>十七、成果转化与推广应用</w:t>
        </w:r>
        <w:r>
          <w:tab/>
        </w:r>
        <w:r>
          <w:fldChar w:fldCharType="begin"/>
        </w:r>
        <w:r>
          <w:instrText xml:space="preserve"> PAGEREF _Toc24463 \h </w:instrText>
        </w:r>
        <w:r>
          <w:fldChar w:fldCharType="separate"/>
        </w:r>
        <w:r>
          <w:t>74</w:t>
        </w:r>
        <w:r>
          <w:fldChar w:fldCharType="end"/>
        </w:r>
      </w:hyperlink>
    </w:p>
    <w:p>
      <w:pPr>
        <w:pStyle w:val="TOC2"/>
        <w:tabs>
          <w:tab w:val="right" w:leader="dot" w:pos="8306"/>
        </w:tabs>
      </w:pPr>
      <w:hyperlink w:anchor="_Toc9966" w:history="1">
        <w:r>
          <w:rPr>
            <w:rFonts w:ascii="仿宋" w:eastAsia="仿宋" w:hAnsi="仿宋" w:cs="仿宋" w:hint="eastAsia"/>
            <w:lang w:eastAsia="zh-CN"/>
          </w:rPr>
          <w:t>(一)、成果转化策略制定</w:t>
        </w:r>
        <w:r>
          <w:tab/>
        </w:r>
        <w:r>
          <w:fldChar w:fldCharType="begin"/>
        </w:r>
        <w:r>
          <w:instrText xml:space="preserve"> PAGEREF _Toc9966 \h </w:instrText>
        </w:r>
        <w:r>
          <w:fldChar w:fldCharType="separate"/>
        </w:r>
        <w:r>
          <w:t>74</w:t>
        </w:r>
        <w:r>
          <w:fldChar w:fldCharType="end"/>
        </w:r>
      </w:hyperlink>
    </w:p>
    <w:p>
      <w:pPr>
        <w:pStyle w:val="TOC2"/>
        <w:tabs>
          <w:tab w:val="right" w:leader="dot" w:pos="8306"/>
        </w:tabs>
      </w:pPr>
      <w:hyperlink w:anchor="_Toc24042" w:history="1">
        <w:r>
          <w:rPr>
            <w:rFonts w:ascii="仿宋" w:eastAsia="仿宋" w:hAnsi="仿宋" w:cs="仿宋" w:hint="eastAsia"/>
            <w:lang w:eastAsia="zh-CN"/>
          </w:rPr>
          <w:t>(二)、成果推广应用方案</w:t>
        </w:r>
        <w:r>
          <w:tab/>
        </w:r>
        <w:r>
          <w:fldChar w:fldCharType="begin"/>
        </w:r>
        <w:r>
          <w:instrText xml:space="preserve"> PAGEREF _Toc24042 \h </w:instrText>
        </w:r>
        <w:r>
          <w:fldChar w:fldCharType="separate"/>
        </w:r>
        <w:r>
          <w:t>75</w:t>
        </w:r>
        <w:r>
          <w:fldChar w:fldCharType="end"/>
        </w:r>
      </w:hyperlink>
    </w:p>
    <w:p>
      <w:pPr>
        <w:pStyle w:val="TOC1"/>
        <w:tabs>
          <w:tab w:val="right" w:leader="dot" w:pos="8306"/>
        </w:tabs>
      </w:pPr>
      <w:hyperlink w:anchor="_Toc27102" w:history="1">
        <w:r>
          <w:rPr>
            <w:rFonts w:ascii="仿宋" w:eastAsia="仿宋" w:hAnsi="仿宋" w:cs="仿宋" w:hint="eastAsia"/>
            <w:lang w:eastAsia="zh-CN"/>
          </w:rPr>
          <w:t>十八、项目施工方案</w:t>
        </w:r>
        <w:r>
          <w:tab/>
        </w:r>
        <w:r>
          <w:fldChar w:fldCharType="begin"/>
        </w:r>
        <w:r>
          <w:instrText xml:space="preserve"> PAGEREF _Toc27102 \h </w:instrText>
        </w:r>
        <w:r>
          <w:fldChar w:fldCharType="separate"/>
        </w:r>
        <w:r>
          <w:t>77</w:t>
        </w:r>
        <w:r>
          <w:fldChar w:fldCharType="end"/>
        </w:r>
      </w:hyperlink>
    </w:p>
    <w:p>
      <w:pPr>
        <w:pStyle w:val="TOC2"/>
        <w:tabs>
          <w:tab w:val="right" w:leader="dot" w:pos="8306"/>
        </w:tabs>
      </w:pPr>
      <w:hyperlink w:anchor="_Toc27323" w:history="1">
        <w:r>
          <w:rPr>
            <w:rFonts w:ascii="仿宋" w:eastAsia="仿宋" w:hAnsi="仿宋" w:cs="仿宋" w:hint="eastAsia"/>
            <w:lang w:eastAsia="zh-CN"/>
          </w:rPr>
          <w:t>(一)、施工组织设计</w:t>
        </w:r>
        <w:r>
          <w:tab/>
        </w:r>
        <w:r>
          <w:fldChar w:fldCharType="begin"/>
        </w:r>
        <w:r>
          <w:instrText xml:space="preserve"> PAGEREF _Toc27323 \h </w:instrText>
        </w:r>
        <w:r>
          <w:fldChar w:fldCharType="separate"/>
        </w:r>
        <w:r>
          <w:t>77</w:t>
        </w:r>
        <w:r>
          <w:fldChar w:fldCharType="end"/>
        </w:r>
      </w:hyperlink>
    </w:p>
    <w:p>
      <w:pPr>
        <w:pStyle w:val="TOC2"/>
        <w:tabs>
          <w:tab w:val="right" w:leader="dot" w:pos="8306"/>
        </w:tabs>
      </w:pPr>
      <w:hyperlink w:anchor="_Toc5029" w:history="1">
        <w:r>
          <w:rPr>
            <w:rFonts w:ascii="仿宋" w:eastAsia="仿宋" w:hAnsi="仿宋" w:cs="仿宋" w:hint="eastAsia"/>
            <w:lang w:eastAsia="zh-CN"/>
          </w:rPr>
          <w:t>(二)、施工工艺与技术路线</w:t>
        </w:r>
        <w:r>
          <w:tab/>
        </w:r>
        <w:r>
          <w:fldChar w:fldCharType="begin"/>
        </w:r>
        <w:r>
          <w:instrText xml:space="preserve"> PAGEREF _Toc5029 \h </w:instrText>
        </w:r>
        <w:r>
          <w:fldChar w:fldCharType="separate"/>
        </w:r>
        <w:r>
          <w:t>79</w:t>
        </w:r>
        <w:r>
          <w:fldChar w:fldCharType="end"/>
        </w:r>
      </w:hyperlink>
    </w:p>
    <w:p>
      <w:pPr>
        <w:pStyle w:val="TOC2"/>
        <w:tabs>
          <w:tab w:val="right" w:leader="dot" w:pos="8306"/>
        </w:tabs>
      </w:pPr>
      <w:hyperlink w:anchor="_Toc2390" w:history="1">
        <w:r>
          <w:rPr>
            <w:rFonts w:ascii="仿宋" w:eastAsia="仿宋" w:hAnsi="仿宋" w:cs="仿宋" w:hint="eastAsia"/>
            <w:lang w:eastAsia="zh-CN"/>
          </w:rPr>
          <w:t>(三)、关键节点施工计划</w:t>
        </w:r>
        <w:r>
          <w:tab/>
        </w:r>
        <w:r>
          <w:fldChar w:fldCharType="begin"/>
        </w:r>
        <w:r>
          <w:instrText xml:space="preserve"> PAGEREF _Toc2390 \h </w:instrText>
        </w:r>
        <w:r>
          <w:fldChar w:fldCharType="separate"/>
        </w:r>
        <w:r>
          <w:t>80</w:t>
        </w:r>
        <w:r>
          <w:fldChar w:fldCharType="end"/>
        </w:r>
      </w:hyperlink>
    </w:p>
    <w:p>
      <w:pPr>
        <w:pStyle w:val="TOC2"/>
        <w:tabs>
          <w:tab w:val="right" w:leader="dot" w:pos="8306"/>
        </w:tabs>
      </w:pPr>
      <w:hyperlink w:anchor="_Toc15907" w:history="1">
        <w:r>
          <w:rPr>
            <w:rFonts w:ascii="仿宋" w:eastAsia="仿宋" w:hAnsi="仿宋" w:cs="仿宋" w:hint="eastAsia"/>
            <w:lang w:eastAsia="zh-CN"/>
          </w:rPr>
          <w:t>(四)、施工现场管理</w:t>
        </w:r>
        <w:r>
          <w:tab/>
        </w:r>
        <w:r>
          <w:fldChar w:fldCharType="begin"/>
        </w:r>
        <w:r>
          <w:instrText xml:space="preserve"> PAGEREF _Toc15907 \h </w:instrText>
        </w:r>
        <w:r>
          <w:fldChar w:fldCharType="separate"/>
        </w:r>
        <w:r>
          <w:t>81</w:t>
        </w:r>
        <w:r>
          <w:fldChar w:fldCharType="end"/>
        </w:r>
      </w:hyperlink>
    </w:p>
    <w:p>
      <w:pPr>
        <w:pStyle w:val="TOC1"/>
        <w:tabs>
          <w:tab w:val="right" w:leader="dot" w:pos="8306"/>
        </w:tabs>
      </w:pPr>
      <w:hyperlink w:anchor="_Toc26764" w:history="1">
        <w:r>
          <w:rPr>
            <w:rFonts w:ascii="仿宋" w:eastAsia="仿宋" w:hAnsi="仿宋" w:cs="仿宋" w:hint="eastAsia"/>
            <w:lang w:eastAsia="zh-CN"/>
          </w:rPr>
          <w:t>十九、设施与设备管理</w:t>
        </w:r>
        <w:r>
          <w:tab/>
        </w:r>
        <w:r>
          <w:fldChar w:fldCharType="begin"/>
        </w:r>
        <w:r>
          <w:instrText xml:space="preserve"> PAGEREF _Toc26764 \h </w:instrText>
        </w:r>
        <w:r>
          <w:fldChar w:fldCharType="separate"/>
        </w:r>
        <w:r>
          <w:t>83</w:t>
        </w:r>
        <w:r>
          <w:fldChar w:fldCharType="end"/>
        </w:r>
      </w:hyperlink>
    </w:p>
    <w:p>
      <w:pPr>
        <w:pStyle w:val="TOC2"/>
        <w:tabs>
          <w:tab w:val="right" w:leader="dot" w:pos="8306"/>
        </w:tabs>
      </w:pPr>
      <w:hyperlink w:anchor="_Toc12177" w:history="1">
        <w:r>
          <w:rPr>
            <w:rFonts w:ascii="仿宋" w:eastAsia="仿宋" w:hAnsi="仿宋" w:cs="仿宋" w:hint="eastAsia"/>
            <w:lang w:eastAsia="zh-CN"/>
          </w:rPr>
          <w:t>(一)、设施规划与配置</w:t>
        </w:r>
        <w:r>
          <w:tab/>
        </w:r>
        <w:r>
          <w:fldChar w:fldCharType="begin"/>
        </w:r>
        <w:r>
          <w:instrText xml:space="preserve"> PAGEREF _Toc12177 \h </w:instrText>
        </w:r>
        <w:r>
          <w:fldChar w:fldCharType="separate"/>
        </w:r>
        <w:r>
          <w:t>83</w:t>
        </w:r>
        <w:r>
          <w:fldChar w:fldCharType="end"/>
        </w:r>
      </w:hyperlink>
    </w:p>
    <w:p>
      <w:pPr>
        <w:pStyle w:val="TOC2"/>
        <w:tabs>
          <w:tab w:val="right" w:leader="dot" w:pos="8306"/>
        </w:tabs>
      </w:pPr>
      <w:hyperlink w:anchor="_Toc26038" w:history="1">
        <w:r>
          <w:rPr>
            <w:rFonts w:ascii="仿宋" w:eastAsia="仿宋" w:hAnsi="仿宋" w:cs="仿宋" w:hint="eastAsia"/>
            <w:lang w:eastAsia="zh-CN"/>
          </w:rPr>
          <w:t>(二)、设备采购与维护管理</w:t>
        </w:r>
        <w:r>
          <w:tab/>
        </w:r>
        <w:r>
          <w:fldChar w:fldCharType="begin"/>
        </w:r>
        <w:r>
          <w:instrText xml:space="preserve"> PAGEREF _Toc26038 \h </w:instrText>
        </w:r>
        <w:r>
          <w:fldChar w:fldCharType="separate"/>
        </w:r>
        <w:r>
          <w:t>84</w:t>
        </w:r>
        <w:r>
          <w:fldChar w:fldCharType="end"/>
        </w:r>
      </w:hyperlink>
    </w:p>
    <w:p>
      <w:pPr>
        <w:pStyle w:val="TOC2"/>
        <w:tabs>
          <w:tab w:val="right" w:leader="dot" w:pos="8306"/>
        </w:tabs>
      </w:pPr>
      <w:hyperlink w:anchor="_Toc18394" w:history="1">
        <w:r>
          <w:rPr>
            <w:rFonts w:ascii="仿宋" w:eastAsia="仿宋" w:hAnsi="仿宋" w:cs="仿宋" w:hint="eastAsia"/>
            <w:lang w:eastAsia="zh-CN"/>
          </w:rPr>
          <w:t>(三)、设施设备升级策略</w:t>
        </w:r>
        <w:r>
          <w:tab/>
        </w:r>
        <w:r>
          <w:fldChar w:fldCharType="begin"/>
        </w:r>
        <w:r>
          <w:instrText xml:space="preserve"> PAGEREF _Toc18394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0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3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39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1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8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https://d.book118.com/566002124220010031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56455"/>
    <w:rsid w:val="73456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0212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2023-12-23T15:08:00Z</dcterms:created>
  <dcterms:modified xsi:type="dcterms:W3CDTF">2023-12-23T15:09:17Z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070525566B7C485ABB75A6914676039D_11</vt:lpwstr>
  </property>
  <property fmtid="{D5CDD505-2E9C-101B-9397-08002B2CF9AE}" pid="3" name="KSOProductBuildVer">
    <vt:lpwstr>2052-12.1.0.16120</vt:lpwstr>
  </property>
</Properties>
</file>