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33" w:history="1">
        <w:r>
          <w:rPr>
            <w:rFonts w:ascii="仿宋" w:eastAsia="仿宋" w:hAnsi="仿宋" w:cs="仿宋" w:hint="eastAsia"/>
            <w:lang w:eastAsia="zh-CN"/>
          </w:rPr>
          <w:t>序言</w:t>
        </w:r>
        <w:r>
          <w:tab/>
        </w:r>
        <w:r>
          <w:fldChar w:fldCharType="begin"/>
        </w:r>
        <w:r>
          <w:instrText xml:space="preserve"> PAGEREF _Toc25533 \h </w:instrText>
        </w:r>
        <w:r>
          <w:fldChar w:fldCharType="separate"/>
        </w:r>
        <w:r>
          <w:t>3</w:t>
        </w:r>
        <w:r>
          <w:fldChar w:fldCharType="end"/>
        </w:r>
      </w:hyperlink>
    </w:p>
    <w:p>
      <w:pPr>
        <w:pStyle w:val="TOC1"/>
        <w:tabs>
          <w:tab w:val="right" w:leader="dot" w:pos="8306"/>
        </w:tabs>
      </w:pPr>
      <w:hyperlink w:anchor="_Toc32022" w:history="1">
        <w:r>
          <w:rPr>
            <w:rFonts w:ascii="仿宋" w:eastAsia="仿宋" w:hAnsi="仿宋" w:cs="仿宋" w:hint="eastAsia"/>
            <w:lang w:eastAsia="zh-CN"/>
          </w:rPr>
          <w:t>一、建设风险评估分析</w:t>
        </w:r>
        <w:r>
          <w:tab/>
        </w:r>
        <w:r>
          <w:fldChar w:fldCharType="begin"/>
        </w:r>
        <w:r>
          <w:instrText xml:space="preserve"> PAGEREF _Toc32022 \h </w:instrText>
        </w:r>
        <w:r>
          <w:fldChar w:fldCharType="separate"/>
        </w:r>
        <w:r>
          <w:t>3</w:t>
        </w:r>
        <w:r>
          <w:fldChar w:fldCharType="end"/>
        </w:r>
      </w:hyperlink>
    </w:p>
    <w:p>
      <w:pPr>
        <w:pStyle w:val="TOC2"/>
        <w:tabs>
          <w:tab w:val="right" w:leader="dot" w:pos="8306"/>
        </w:tabs>
      </w:pPr>
      <w:hyperlink w:anchor="_Toc798" w:history="1">
        <w:r>
          <w:rPr>
            <w:rFonts w:ascii="仿宋" w:eastAsia="仿宋" w:hAnsi="仿宋" w:cs="仿宋" w:hint="eastAsia"/>
            <w:lang w:eastAsia="zh-CN"/>
          </w:rPr>
          <w:t>(一)、政策风险分析</w:t>
        </w:r>
        <w:r>
          <w:tab/>
        </w:r>
        <w:r>
          <w:fldChar w:fldCharType="begin"/>
        </w:r>
        <w:r>
          <w:instrText xml:space="preserve"> PAGEREF _Toc798 \h </w:instrText>
        </w:r>
        <w:r>
          <w:fldChar w:fldCharType="separate"/>
        </w:r>
        <w:r>
          <w:t>3</w:t>
        </w:r>
        <w:r>
          <w:fldChar w:fldCharType="end"/>
        </w:r>
      </w:hyperlink>
    </w:p>
    <w:p>
      <w:pPr>
        <w:pStyle w:val="TOC2"/>
        <w:tabs>
          <w:tab w:val="right" w:leader="dot" w:pos="8306"/>
        </w:tabs>
      </w:pPr>
      <w:hyperlink w:anchor="_Toc5113" w:history="1">
        <w:r>
          <w:rPr>
            <w:rFonts w:ascii="仿宋" w:eastAsia="仿宋" w:hAnsi="仿宋" w:cs="仿宋" w:hint="eastAsia"/>
            <w:lang w:eastAsia="zh-CN"/>
          </w:rPr>
          <w:t>(二)、社会风险分析</w:t>
        </w:r>
        <w:r>
          <w:tab/>
        </w:r>
        <w:r>
          <w:fldChar w:fldCharType="begin"/>
        </w:r>
        <w:r>
          <w:instrText xml:space="preserve"> PAGEREF _Toc5113 \h </w:instrText>
        </w:r>
        <w:r>
          <w:fldChar w:fldCharType="separate"/>
        </w:r>
        <w:r>
          <w:t>4</w:t>
        </w:r>
        <w:r>
          <w:fldChar w:fldCharType="end"/>
        </w:r>
      </w:hyperlink>
    </w:p>
    <w:p>
      <w:pPr>
        <w:pStyle w:val="TOC2"/>
        <w:tabs>
          <w:tab w:val="right" w:leader="dot" w:pos="8306"/>
        </w:tabs>
      </w:pPr>
      <w:hyperlink w:anchor="_Toc27907" w:history="1">
        <w:r>
          <w:rPr>
            <w:rFonts w:ascii="仿宋" w:eastAsia="仿宋" w:hAnsi="仿宋" w:cs="仿宋" w:hint="eastAsia"/>
            <w:lang w:eastAsia="zh-CN"/>
          </w:rPr>
          <w:t>(三)、市场风险分析</w:t>
        </w:r>
        <w:r>
          <w:tab/>
        </w:r>
        <w:r>
          <w:fldChar w:fldCharType="begin"/>
        </w:r>
        <w:r>
          <w:instrText xml:space="preserve"> PAGEREF _Toc27907 \h </w:instrText>
        </w:r>
        <w:r>
          <w:fldChar w:fldCharType="separate"/>
        </w:r>
        <w:r>
          <w:t>6</w:t>
        </w:r>
        <w:r>
          <w:fldChar w:fldCharType="end"/>
        </w:r>
      </w:hyperlink>
    </w:p>
    <w:p>
      <w:pPr>
        <w:pStyle w:val="TOC2"/>
        <w:tabs>
          <w:tab w:val="right" w:leader="dot" w:pos="8306"/>
        </w:tabs>
      </w:pPr>
      <w:hyperlink w:anchor="_Toc8650" w:history="1">
        <w:r>
          <w:rPr>
            <w:rFonts w:ascii="仿宋" w:eastAsia="仿宋" w:hAnsi="仿宋" w:cs="仿宋" w:hint="eastAsia"/>
            <w:lang w:eastAsia="zh-CN"/>
          </w:rPr>
          <w:t>(四)、资金风险分析</w:t>
        </w:r>
        <w:r>
          <w:tab/>
        </w:r>
        <w:r>
          <w:fldChar w:fldCharType="begin"/>
        </w:r>
        <w:r>
          <w:instrText xml:space="preserve"> PAGEREF _Toc8650 \h </w:instrText>
        </w:r>
        <w:r>
          <w:fldChar w:fldCharType="separate"/>
        </w:r>
        <w:r>
          <w:t>6</w:t>
        </w:r>
        <w:r>
          <w:fldChar w:fldCharType="end"/>
        </w:r>
      </w:hyperlink>
    </w:p>
    <w:p>
      <w:pPr>
        <w:pStyle w:val="TOC2"/>
        <w:tabs>
          <w:tab w:val="right" w:leader="dot" w:pos="8306"/>
        </w:tabs>
      </w:pPr>
      <w:hyperlink w:anchor="_Toc23476" w:history="1">
        <w:r>
          <w:rPr>
            <w:rFonts w:ascii="仿宋" w:eastAsia="仿宋" w:hAnsi="仿宋" w:cs="仿宋" w:hint="eastAsia"/>
            <w:lang w:eastAsia="zh-CN"/>
          </w:rPr>
          <w:t>(五)、技术风险分析</w:t>
        </w:r>
        <w:r>
          <w:tab/>
        </w:r>
        <w:r>
          <w:fldChar w:fldCharType="begin"/>
        </w:r>
        <w:r>
          <w:instrText xml:space="preserve"> PAGEREF _Toc23476 \h </w:instrText>
        </w:r>
        <w:r>
          <w:fldChar w:fldCharType="separate"/>
        </w:r>
        <w:r>
          <w:t>8</w:t>
        </w:r>
        <w:r>
          <w:fldChar w:fldCharType="end"/>
        </w:r>
      </w:hyperlink>
    </w:p>
    <w:p>
      <w:pPr>
        <w:pStyle w:val="TOC2"/>
        <w:tabs>
          <w:tab w:val="right" w:leader="dot" w:pos="8306"/>
        </w:tabs>
      </w:pPr>
      <w:hyperlink w:anchor="_Toc7526" w:history="1">
        <w:r>
          <w:rPr>
            <w:rFonts w:ascii="仿宋" w:eastAsia="仿宋" w:hAnsi="仿宋" w:cs="仿宋" w:hint="eastAsia"/>
            <w:lang w:eastAsia="zh-CN"/>
          </w:rPr>
          <w:t>(六)、财务风险分析</w:t>
        </w:r>
        <w:r>
          <w:tab/>
        </w:r>
        <w:r>
          <w:fldChar w:fldCharType="begin"/>
        </w:r>
        <w:r>
          <w:instrText xml:space="preserve"> PAGEREF _Toc7526 \h </w:instrText>
        </w:r>
        <w:r>
          <w:fldChar w:fldCharType="separate"/>
        </w:r>
        <w:r>
          <w:t>9</w:t>
        </w:r>
        <w:r>
          <w:fldChar w:fldCharType="end"/>
        </w:r>
      </w:hyperlink>
    </w:p>
    <w:p>
      <w:pPr>
        <w:pStyle w:val="TOC2"/>
        <w:tabs>
          <w:tab w:val="right" w:leader="dot" w:pos="8306"/>
        </w:tabs>
      </w:pPr>
      <w:hyperlink w:anchor="_Toc24945" w:history="1">
        <w:r>
          <w:rPr>
            <w:rFonts w:ascii="仿宋" w:eastAsia="仿宋" w:hAnsi="仿宋" w:cs="仿宋" w:hint="eastAsia"/>
            <w:lang w:eastAsia="zh-CN"/>
          </w:rPr>
          <w:t>(七)、管理风险分析</w:t>
        </w:r>
        <w:r>
          <w:tab/>
        </w:r>
        <w:r>
          <w:fldChar w:fldCharType="begin"/>
        </w:r>
        <w:r>
          <w:instrText xml:space="preserve"> PAGEREF _Toc24945 \h </w:instrText>
        </w:r>
        <w:r>
          <w:fldChar w:fldCharType="separate"/>
        </w:r>
        <w:r>
          <w:t>11</w:t>
        </w:r>
        <w:r>
          <w:fldChar w:fldCharType="end"/>
        </w:r>
      </w:hyperlink>
    </w:p>
    <w:p>
      <w:pPr>
        <w:pStyle w:val="TOC2"/>
        <w:tabs>
          <w:tab w:val="right" w:leader="dot" w:pos="8306"/>
        </w:tabs>
      </w:pPr>
      <w:hyperlink w:anchor="_Toc13209" w:history="1">
        <w:r>
          <w:rPr>
            <w:rFonts w:ascii="仿宋" w:eastAsia="仿宋" w:hAnsi="仿宋" w:cs="仿宋" w:hint="eastAsia"/>
            <w:lang w:eastAsia="zh-CN"/>
          </w:rPr>
          <w:t>(八)、其它风险分析</w:t>
        </w:r>
        <w:r>
          <w:tab/>
        </w:r>
        <w:r>
          <w:fldChar w:fldCharType="begin"/>
        </w:r>
        <w:r>
          <w:instrText xml:space="preserve"> PAGEREF _Toc13209 \h </w:instrText>
        </w:r>
        <w:r>
          <w:fldChar w:fldCharType="separate"/>
        </w:r>
        <w:r>
          <w:t>12</w:t>
        </w:r>
        <w:r>
          <w:fldChar w:fldCharType="end"/>
        </w:r>
      </w:hyperlink>
    </w:p>
    <w:p>
      <w:pPr>
        <w:pStyle w:val="TOC2"/>
        <w:tabs>
          <w:tab w:val="right" w:leader="dot" w:pos="8306"/>
        </w:tabs>
      </w:pPr>
      <w:hyperlink w:anchor="_Toc30009" w:history="1">
        <w:r>
          <w:rPr>
            <w:rFonts w:ascii="仿宋" w:eastAsia="仿宋" w:hAnsi="仿宋" w:cs="仿宋" w:hint="eastAsia"/>
            <w:lang w:eastAsia="zh-CN"/>
          </w:rPr>
          <w:t>(九)、社会影响评估</w:t>
        </w:r>
        <w:r>
          <w:tab/>
        </w:r>
        <w:r>
          <w:fldChar w:fldCharType="begin"/>
        </w:r>
        <w:r>
          <w:instrText xml:space="preserve"> PAGEREF _Toc30009 \h </w:instrText>
        </w:r>
        <w:r>
          <w:fldChar w:fldCharType="separate"/>
        </w:r>
        <w:r>
          <w:t>13</w:t>
        </w:r>
        <w:r>
          <w:fldChar w:fldCharType="end"/>
        </w:r>
      </w:hyperlink>
    </w:p>
    <w:p>
      <w:pPr>
        <w:pStyle w:val="TOC1"/>
        <w:tabs>
          <w:tab w:val="right" w:leader="dot" w:pos="8306"/>
        </w:tabs>
      </w:pPr>
      <w:hyperlink w:anchor="_Toc3906" w:history="1">
        <w:r>
          <w:rPr>
            <w:rFonts w:ascii="仿宋" w:eastAsia="仿宋" w:hAnsi="仿宋" w:cs="仿宋" w:hint="eastAsia"/>
            <w:lang w:eastAsia="zh-CN"/>
          </w:rPr>
          <w:t>二、资源开发及综合利用分析</w:t>
        </w:r>
        <w:r>
          <w:tab/>
        </w:r>
        <w:r>
          <w:fldChar w:fldCharType="begin"/>
        </w:r>
        <w:r>
          <w:instrText xml:space="preserve"> PAGEREF _Toc3906 \h </w:instrText>
        </w:r>
        <w:r>
          <w:fldChar w:fldCharType="separate"/>
        </w:r>
        <w:r>
          <w:t>15</w:t>
        </w:r>
        <w:r>
          <w:fldChar w:fldCharType="end"/>
        </w:r>
      </w:hyperlink>
    </w:p>
    <w:p>
      <w:pPr>
        <w:pStyle w:val="TOC2"/>
        <w:tabs>
          <w:tab w:val="right" w:leader="dot" w:pos="8306"/>
        </w:tabs>
      </w:pPr>
      <w:hyperlink w:anchor="_Toc20190" w:history="1">
        <w:r>
          <w:rPr>
            <w:rFonts w:ascii="仿宋" w:eastAsia="仿宋" w:hAnsi="仿宋" w:cs="仿宋" w:hint="eastAsia"/>
            <w:lang w:eastAsia="zh-CN"/>
          </w:rPr>
          <w:t>(一)、资源开发方案</w:t>
        </w:r>
        <w:r>
          <w:tab/>
        </w:r>
        <w:r>
          <w:fldChar w:fldCharType="begin"/>
        </w:r>
        <w:r>
          <w:instrText xml:space="preserve"> PAGEREF _Toc20190 \h </w:instrText>
        </w:r>
        <w:r>
          <w:fldChar w:fldCharType="separate"/>
        </w:r>
        <w:r>
          <w:t>15</w:t>
        </w:r>
        <w:r>
          <w:fldChar w:fldCharType="end"/>
        </w:r>
      </w:hyperlink>
    </w:p>
    <w:p>
      <w:pPr>
        <w:pStyle w:val="TOC2"/>
        <w:tabs>
          <w:tab w:val="right" w:leader="dot" w:pos="8306"/>
        </w:tabs>
      </w:pPr>
      <w:hyperlink w:anchor="_Toc10128" w:history="1">
        <w:r>
          <w:rPr>
            <w:rFonts w:ascii="仿宋" w:eastAsia="仿宋" w:hAnsi="仿宋" w:cs="仿宋" w:hint="eastAsia"/>
            <w:lang w:eastAsia="zh-CN"/>
          </w:rPr>
          <w:t>(二)、资源利用方案</w:t>
        </w:r>
        <w:r>
          <w:tab/>
        </w:r>
        <w:r>
          <w:fldChar w:fldCharType="begin"/>
        </w:r>
        <w:r>
          <w:instrText xml:space="preserve"> PAGEREF _Toc10128 \h </w:instrText>
        </w:r>
        <w:r>
          <w:fldChar w:fldCharType="separate"/>
        </w:r>
        <w:r>
          <w:t>17</w:t>
        </w:r>
        <w:r>
          <w:fldChar w:fldCharType="end"/>
        </w:r>
      </w:hyperlink>
    </w:p>
    <w:p>
      <w:pPr>
        <w:pStyle w:val="TOC2"/>
        <w:tabs>
          <w:tab w:val="right" w:leader="dot" w:pos="8306"/>
        </w:tabs>
      </w:pPr>
      <w:hyperlink w:anchor="_Toc21719" w:history="1">
        <w:r>
          <w:rPr>
            <w:rFonts w:ascii="仿宋" w:eastAsia="仿宋" w:hAnsi="仿宋" w:cs="仿宋" w:hint="eastAsia"/>
            <w:lang w:eastAsia="zh-CN"/>
          </w:rPr>
          <w:t>(三)、资源节约措施</w:t>
        </w:r>
        <w:r>
          <w:tab/>
        </w:r>
        <w:r>
          <w:fldChar w:fldCharType="begin"/>
        </w:r>
        <w:r>
          <w:instrText xml:space="preserve"> PAGEREF _Toc21719 \h </w:instrText>
        </w:r>
        <w:r>
          <w:fldChar w:fldCharType="separate"/>
        </w:r>
        <w:r>
          <w:t>18</w:t>
        </w:r>
        <w:r>
          <w:fldChar w:fldCharType="end"/>
        </w:r>
      </w:hyperlink>
    </w:p>
    <w:p>
      <w:pPr>
        <w:pStyle w:val="TOC1"/>
        <w:tabs>
          <w:tab w:val="right" w:leader="dot" w:pos="8306"/>
        </w:tabs>
      </w:pPr>
      <w:hyperlink w:anchor="_Toc27935" w:history="1">
        <w:r>
          <w:rPr>
            <w:rFonts w:ascii="仿宋" w:eastAsia="仿宋" w:hAnsi="仿宋" w:cs="仿宋" w:hint="eastAsia"/>
            <w:lang w:eastAsia="zh-CN"/>
          </w:rPr>
          <w:t>三、发展规划、产业政策和行业准入分析</w:t>
        </w:r>
        <w:r>
          <w:tab/>
        </w:r>
        <w:r>
          <w:fldChar w:fldCharType="begin"/>
        </w:r>
        <w:r>
          <w:instrText xml:space="preserve"> PAGEREF _Toc27935 \h </w:instrText>
        </w:r>
        <w:r>
          <w:fldChar w:fldCharType="separate"/>
        </w:r>
        <w:r>
          <w:t>19</w:t>
        </w:r>
        <w:r>
          <w:fldChar w:fldCharType="end"/>
        </w:r>
      </w:hyperlink>
    </w:p>
    <w:p>
      <w:pPr>
        <w:pStyle w:val="TOC2"/>
        <w:tabs>
          <w:tab w:val="right" w:leader="dot" w:pos="8306"/>
        </w:tabs>
      </w:pPr>
      <w:hyperlink w:anchor="_Toc12640" w:history="1">
        <w:r>
          <w:rPr>
            <w:rFonts w:ascii="仿宋" w:eastAsia="仿宋" w:hAnsi="仿宋" w:cs="仿宋" w:hint="eastAsia"/>
            <w:lang w:eastAsia="zh-CN"/>
          </w:rPr>
          <w:t>(一)、发展规划分析</w:t>
        </w:r>
        <w:r>
          <w:tab/>
        </w:r>
        <w:r>
          <w:fldChar w:fldCharType="begin"/>
        </w:r>
        <w:r>
          <w:instrText xml:space="preserve"> PAGEREF _Toc12640 \h </w:instrText>
        </w:r>
        <w:r>
          <w:fldChar w:fldCharType="separate"/>
        </w:r>
        <w:r>
          <w:t>19</w:t>
        </w:r>
        <w:r>
          <w:fldChar w:fldCharType="end"/>
        </w:r>
      </w:hyperlink>
    </w:p>
    <w:p>
      <w:pPr>
        <w:pStyle w:val="TOC2"/>
        <w:tabs>
          <w:tab w:val="right" w:leader="dot" w:pos="8306"/>
        </w:tabs>
      </w:pPr>
      <w:hyperlink w:anchor="_Toc13566" w:history="1">
        <w:r>
          <w:rPr>
            <w:rFonts w:ascii="仿宋" w:eastAsia="仿宋" w:hAnsi="仿宋" w:cs="仿宋" w:hint="eastAsia"/>
            <w:lang w:eastAsia="zh-CN"/>
          </w:rPr>
          <w:t>(二)、产业政策分析</w:t>
        </w:r>
        <w:r>
          <w:tab/>
        </w:r>
        <w:r>
          <w:fldChar w:fldCharType="begin"/>
        </w:r>
        <w:r>
          <w:instrText xml:space="preserve"> PAGEREF _Toc13566 \h </w:instrText>
        </w:r>
        <w:r>
          <w:fldChar w:fldCharType="separate"/>
        </w:r>
        <w:r>
          <w:t>20</w:t>
        </w:r>
        <w:r>
          <w:fldChar w:fldCharType="end"/>
        </w:r>
      </w:hyperlink>
    </w:p>
    <w:p>
      <w:pPr>
        <w:pStyle w:val="TOC2"/>
        <w:tabs>
          <w:tab w:val="right" w:leader="dot" w:pos="8306"/>
        </w:tabs>
      </w:pPr>
      <w:hyperlink w:anchor="_Toc4593" w:history="1">
        <w:r>
          <w:rPr>
            <w:rFonts w:ascii="仿宋" w:eastAsia="仿宋" w:hAnsi="仿宋" w:cs="仿宋" w:hint="eastAsia"/>
            <w:lang w:eastAsia="zh-CN"/>
          </w:rPr>
          <w:t>(三)、行业准入分析</w:t>
        </w:r>
        <w:r>
          <w:tab/>
        </w:r>
        <w:r>
          <w:fldChar w:fldCharType="begin"/>
        </w:r>
        <w:r>
          <w:instrText xml:space="preserve"> PAGEREF _Toc4593 \h </w:instrText>
        </w:r>
        <w:r>
          <w:fldChar w:fldCharType="separate"/>
        </w:r>
        <w:r>
          <w:t>22</w:t>
        </w:r>
        <w:r>
          <w:fldChar w:fldCharType="end"/>
        </w:r>
      </w:hyperlink>
    </w:p>
    <w:p>
      <w:pPr>
        <w:pStyle w:val="TOC1"/>
        <w:tabs>
          <w:tab w:val="right" w:leader="dot" w:pos="8306"/>
        </w:tabs>
      </w:pPr>
      <w:hyperlink w:anchor="_Toc30949" w:history="1">
        <w:r>
          <w:rPr>
            <w:rFonts w:ascii="仿宋" w:eastAsia="仿宋" w:hAnsi="仿宋" w:cs="仿宋" w:hint="eastAsia"/>
            <w:lang w:eastAsia="zh-CN"/>
          </w:rPr>
          <w:t>四、碳化硅项目概论</w:t>
        </w:r>
        <w:r>
          <w:tab/>
        </w:r>
        <w:r>
          <w:fldChar w:fldCharType="begin"/>
        </w:r>
        <w:r>
          <w:instrText xml:space="preserve"> PAGEREF _Toc30949 \h </w:instrText>
        </w:r>
        <w:r>
          <w:fldChar w:fldCharType="separate"/>
        </w:r>
        <w:r>
          <w:t>23</w:t>
        </w:r>
        <w:r>
          <w:fldChar w:fldCharType="end"/>
        </w:r>
      </w:hyperlink>
    </w:p>
    <w:p>
      <w:pPr>
        <w:pStyle w:val="TOC2"/>
        <w:tabs>
          <w:tab w:val="right" w:leader="dot" w:pos="8306"/>
        </w:tabs>
      </w:pPr>
      <w:hyperlink w:anchor="_Toc27408" w:history="1">
        <w:r>
          <w:rPr>
            <w:rFonts w:ascii="仿宋" w:eastAsia="仿宋" w:hAnsi="仿宋" w:cs="仿宋" w:hint="eastAsia"/>
            <w:lang w:eastAsia="zh-CN"/>
          </w:rPr>
          <w:t>(一)、项目申报单位概况</w:t>
        </w:r>
        <w:r>
          <w:tab/>
        </w:r>
        <w:r>
          <w:fldChar w:fldCharType="begin"/>
        </w:r>
        <w:r>
          <w:instrText xml:space="preserve"> PAGEREF _Toc27408 \h </w:instrText>
        </w:r>
        <w:r>
          <w:fldChar w:fldCharType="separate"/>
        </w:r>
        <w:r>
          <w:t>23</w:t>
        </w:r>
        <w:r>
          <w:fldChar w:fldCharType="end"/>
        </w:r>
      </w:hyperlink>
    </w:p>
    <w:p>
      <w:pPr>
        <w:pStyle w:val="TOC2"/>
        <w:tabs>
          <w:tab w:val="right" w:leader="dot" w:pos="8306"/>
        </w:tabs>
      </w:pPr>
      <w:hyperlink w:anchor="_Toc32296" w:history="1">
        <w:r>
          <w:rPr>
            <w:rFonts w:ascii="仿宋" w:eastAsia="仿宋" w:hAnsi="仿宋" w:cs="仿宋" w:hint="eastAsia"/>
            <w:lang w:eastAsia="zh-CN"/>
          </w:rPr>
          <w:t>(二)、项目概况</w:t>
        </w:r>
        <w:r>
          <w:tab/>
        </w:r>
        <w:r>
          <w:fldChar w:fldCharType="begin"/>
        </w:r>
        <w:r>
          <w:instrText xml:space="preserve"> PAGEREF _Toc32296 \h </w:instrText>
        </w:r>
        <w:r>
          <w:fldChar w:fldCharType="separate"/>
        </w:r>
        <w:r>
          <w:t>24</w:t>
        </w:r>
        <w:r>
          <w:fldChar w:fldCharType="end"/>
        </w:r>
      </w:hyperlink>
    </w:p>
    <w:p>
      <w:pPr>
        <w:pStyle w:val="TOC1"/>
        <w:tabs>
          <w:tab w:val="right" w:leader="dot" w:pos="8306"/>
        </w:tabs>
      </w:pPr>
      <w:hyperlink w:anchor="_Toc11271" w:history="1">
        <w:r>
          <w:rPr>
            <w:rFonts w:ascii="仿宋" w:eastAsia="仿宋" w:hAnsi="仿宋" w:cs="仿宋" w:hint="eastAsia"/>
            <w:lang w:eastAsia="zh-CN"/>
          </w:rPr>
          <w:t>五、社会影响分析</w:t>
        </w:r>
        <w:r>
          <w:tab/>
        </w:r>
        <w:r>
          <w:fldChar w:fldCharType="begin"/>
        </w:r>
        <w:r>
          <w:instrText xml:space="preserve"> PAGEREF _Toc11271 \h </w:instrText>
        </w:r>
        <w:r>
          <w:fldChar w:fldCharType="separate"/>
        </w:r>
        <w:r>
          <w:t>27</w:t>
        </w:r>
        <w:r>
          <w:fldChar w:fldCharType="end"/>
        </w:r>
      </w:hyperlink>
    </w:p>
    <w:p>
      <w:pPr>
        <w:pStyle w:val="TOC2"/>
        <w:tabs>
          <w:tab w:val="right" w:leader="dot" w:pos="8306"/>
        </w:tabs>
      </w:pPr>
      <w:hyperlink w:anchor="_Toc16677" w:history="1">
        <w:r>
          <w:rPr>
            <w:rFonts w:ascii="仿宋" w:eastAsia="仿宋" w:hAnsi="仿宋" w:cs="仿宋" w:hint="eastAsia"/>
            <w:lang w:eastAsia="zh-CN"/>
          </w:rPr>
          <w:t>(一)、社会影响效果分析</w:t>
        </w:r>
        <w:r>
          <w:tab/>
        </w:r>
        <w:r>
          <w:fldChar w:fldCharType="begin"/>
        </w:r>
        <w:r>
          <w:instrText xml:space="preserve"> PAGEREF _Toc16677 \h </w:instrText>
        </w:r>
        <w:r>
          <w:fldChar w:fldCharType="separate"/>
        </w:r>
        <w:r>
          <w:t>27</w:t>
        </w:r>
        <w:r>
          <w:fldChar w:fldCharType="end"/>
        </w:r>
      </w:hyperlink>
    </w:p>
    <w:p>
      <w:pPr>
        <w:pStyle w:val="TOC2"/>
        <w:tabs>
          <w:tab w:val="right" w:leader="dot" w:pos="8306"/>
        </w:tabs>
      </w:pPr>
      <w:hyperlink w:anchor="_Toc26893" w:history="1">
        <w:r>
          <w:rPr>
            <w:rFonts w:ascii="仿宋" w:eastAsia="仿宋" w:hAnsi="仿宋" w:cs="仿宋" w:hint="eastAsia"/>
            <w:lang w:eastAsia="zh-CN"/>
          </w:rPr>
          <w:t>(二)、社会适应性分析</w:t>
        </w:r>
        <w:r>
          <w:tab/>
        </w:r>
        <w:r>
          <w:fldChar w:fldCharType="begin"/>
        </w:r>
        <w:r>
          <w:instrText xml:space="preserve"> PAGEREF _Toc26893 \h </w:instrText>
        </w:r>
        <w:r>
          <w:fldChar w:fldCharType="separate"/>
        </w:r>
        <w:r>
          <w:t>30</w:t>
        </w:r>
        <w:r>
          <w:fldChar w:fldCharType="end"/>
        </w:r>
      </w:hyperlink>
    </w:p>
    <w:p>
      <w:pPr>
        <w:pStyle w:val="TOC2"/>
        <w:tabs>
          <w:tab w:val="right" w:leader="dot" w:pos="8306"/>
        </w:tabs>
      </w:pPr>
      <w:hyperlink w:anchor="_Toc12606" w:history="1">
        <w:r>
          <w:rPr>
            <w:rFonts w:ascii="仿宋" w:eastAsia="仿宋" w:hAnsi="仿宋" w:cs="仿宋" w:hint="eastAsia"/>
            <w:lang w:eastAsia="zh-CN"/>
          </w:rPr>
          <w:t>(三)、社会风险及对策分析</w:t>
        </w:r>
        <w:r>
          <w:tab/>
        </w:r>
        <w:r>
          <w:fldChar w:fldCharType="begin"/>
        </w:r>
        <w:r>
          <w:instrText xml:space="preserve"> PAGEREF _Toc12606 \h </w:instrText>
        </w:r>
        <w:r>
          <w:fldChar w:fldCharType="separate"/>
        </w:r>
        <w:r>
          <w:t>31</w:t>
        </w:r>
        <w:r>
          <w:fldChar w:fldCharType="end"/>
        </w:r>
      </w:hyperlink>
    </w:p>
    <w:p>
      <w:pPr>
        <w:pStyle w:val="TOC1"/>
        <w:tabs>
          <w:tab w:val="right" w:leader="dot" w:pos="8306"/>
        </w:tabs>
      </w:pPr>
      <w:hyperlink w:anchor="_Toc30682" w:history="1">
        <w:r>
          <w:rPr>
            <w:rFonts w:ascii="仿宋" w:eastAsia="仿宋" w:hAnsi="仿宋" w:cs="仿宋" w:hint="eastAsia"/>
            <w:lang w:eastAsia="zh-CN"/>
          </w:rPr>
          <w:t>六、背景、必要性分析</w:t>
        </w:r>
        <w:r>
          <w:tab/>
        </w:r>
        <w:r>
          <w:fldChar w:fldCharType="begin"/>
        </w:r>
        <w:r>
          <w:instrText xml:space="preserve"> PAGEREF _Toc30682 \h </w:instrText>
        </w:r>
        <w:r>
          <w:fldChar w:fldCharType="separate"/>
        </w:r>
        <w:r>
          <w:t>35</w:t>
        </w:r>
        <w:r>
          <w:fldChar w:fldCharType="end"/>
        </w:r>
      </w:hyperlink>
    </w:p>
    <w:p>
      <w:pPr>
        <w:pStyle w:val="TOC2"/>
        <w:tabs>
          <w:tab w:val="right" w:leader="dot" w:pos="8306"/>
        </w:tabs>
      </w:pPr>
      <w:hyperlink w:anchor="_Toc27049" w:history="1">
        <w:r>
          <w:rPr>
            <w:rFonts w:ascii="仿宋" w:eastAsia="仿宋" w:hAnsi="仿宋" w:cs="仿宋" w:hint="eastAsia"/>
            <w:lang w:eastAsia="zh-CN"/>
          </w:rPr>
          <w:t>(一)、项目建设背景</w:t>
        </w:r>
        <w:r>
          <w:tab/>
        </w:r>
        <w:r>
          <w:fldChar w:fldCharType="begin"/>
        </w:r>
        <w:r>
          <w:instrText xml:space="preserve"> PAGEREF _Toc27049 \h </w:instrText>
        </w:r>
        <w:r>
          <w:fldChar w:fldCharType="separate"/>
        </w:r>
        <w:r>
          <w:t>35</w:t>
        </w:r>
        <w:r>
          <w:fldChar w:fldCharType="end"/>
        </w:r>
      </w:hyperlink>
    </w:p>
    <w:p>
      <w:pPr>
        <w:pStyle w:val="TOC2"/>
        <w:tabs>
          <w:tab w:val="right" w:leader="dot" w:pos="8306"/>
        </w:tabs>
      </w:pPr>
      <w:hyperlink w:anchor="_Toc6596" w:history="1">
        <w:r>
          <w:rPr>
            <w:rFonts w:ascii="仿宋" w:eastAsia="仿宋" w:hAnsi="仿宋" w:cs="仿宋" w:hint="eastAsia"/>
            <w:lang w:eastAsia="zh-CN"/>
          </w:rPr>
          <w:t>(二)、必要性分析</w:t>
        </w:r>
        <w:r>
          <w:tab/>
        </w:r>
        <w:r>
          <w:fldChar w:fldCharType="begin"/>
        </w:r>
        <w:r>
          <w:instrText xml:space="preserve"> PAGEREF _Toc6596 \h </w:instrText>
        </w:r>
        <w:r>
          <w:fldChar w:fldCharType="separate"/>
        </w:r>
        <w:r>
          <w:t>36</w:t>
        </w:r>
        <w:r>
          <w:fldChar w:fldCharType="end"/>
        </w:r>
      </w:hyperlink>
    </w:p>
    <w:p>
      <w:pPr>
        <w:pStyle w:val="TOC2"/>
        <w:tabs>
          <w:tab w:val="right" w:leader="dot" w:pos="8306"/>
        </w:tabs>
      </w:pPr>
      <w:hyperlink w:anchor="_Toc13710" w:history="1">
        <w:r>
          <w:rPr>
            <w:rFonts w:ascii="仿宋" w:eastAsia="仿宋" w:hAnsi="仿宋" w:cs="仿宋" w:hint="eastAsia"/>
            <w:lang w:eastAsia="zh-CN"/>
          </w:rPr>
          <w:t>(三)、项目建设有利条件</w:t>
        </w:r>
        <w:r>
          <w:tab/>
        </w:r>
        <w:r>
          <w:fldChar w:fldCharType="begin"/>
        </w:r>
        <w:r>
          <w:instrText xml:space="preserve"> PAGEREF _Toc13710 \h </w:instrText>
        </w:r>
        <w:r>
          <w:fldChar w:fldCharType="separate"/>
        </w:r>
        <w:r>
          <w:t>37</w:t>
        </w:r>
        <w:r>
          <w:fldChar w:fldCharType="end"/>
        </w:r>
      </w:hyperlink>
    </w:p>
    <w:p>
      <w:pPr>
        <w:pStyle w:val="TOC1"/>
        <w:tabs>
          <w:tab w:val="right" w:leader="dot" w:pos="8306"/>
        </w:tabs>
      </w:pPr>
      <w:hyperlink w:anchor="_Toc26577" w:history="1">
        <w:r>
          <w:rPr>
            <w:rFonts w:ascii="仿宋" w:eastAsia="仿宋" w:hAnsi="仿宋" w:cs="仿宋" w:hint="eastAsia"/>
            <w:lang w:eastAsia="zh-CN"/>
          </w:rPr>
          <w:t>七、技术创新与产业升级</w:t>
        </w:r>
        <w:r>
          <w:tab/>
        </w:r>
        <w:r>
          <w:fldChar w:fldCharType="begin"/>
        </w:r>
        <w:r>
          <w:instrText xml:space="preserve"> PAGEREF _Toc26577 \h </w:instrText>
        </w:r>
        <w:r>
          <w:fldChar w:fldCharType="separate"/>
        </w:r>
        <w:r>
          <w:t>39</w:t>
        </w:r>
        <w:r>
          <w:fldChar w:fldCharType="end"/>
        </w:r>
      </w:hyperlink>
    </w:p>
    <w:p>
      <w:pPr>
        <w:pStyle w:val="TOC2"/>
        <w:tabs>
          <w:tab w:val="right" w:leader="dot" w:pos="8306"/>
        </w:tabs>
      </w:pPr>
      <w:hyperlink w:anchor="_Toc25168" w:history="1">
        <w:r>
          <w:rPr>
            <w:rFonts w:ascii="仿宋" w:eastAsia="仿宋" w:hAnsi="仿宋" w:cs="仿宋" w:hint="eastAsia"/>
            <w:lang w:eastAsia="zh-CN"/>
          </w:rPr>
          <w:t>(一)、技术创新方向与目标</w:t>
        </w:r>
        <w:r>
          <w:tab/>
        </w:r>
        <w:r>
          <w:fldChar w:fldCharType="begin"/>
        </w:r>
        <w:r>
          <w:instrText xml:space="preserve"> PAGEREF _Toc25168 \h </w:instrText>
        </w:r>
        <w:r>
          <w:fldChar w:fldCharType="separate"/>
        </w:r>
        <w:r>
          <w:t>39</w:t>
        </w:r>
        <w:r>
          <w:fldChar w:fldCharType="end"/>
        </w:r>
      </w:hyperlink>
    </w:p>
    <w:p>
      <w:pPr>
        <w:pStyle w:val="TOC2"/>
        <w:tabs>
          <w:tab w:val="right" w:leader="dot" w:pos="8306"/>
        </w:tabs>
      </w:pPr>
      <w:hyperlink w:anchor="_Toc6254" w:history="1">
        <w:r>
          <w:rPr>
            <w:rFonts w:ascii="仿宋" w:eastAsia="仿宋" w:hAnsi="仿宋" w:cs="仿宋" w:hint="eastAsia"/>
            <w:lang w:eastAsia="zh-CN"/>
          </w:rPr>
          <w:t>(二)、产业升级路径与措施</w:t>
        </w:r>
        <w:r>
          <w:tab/>
        </w:r>
        <w:r>
          <w:fldChar w:fldCharType="begin"/>
        </w:r>
        <w:r>
          <w:instrText xml:space="preserve"> PAGEREF _Toc6254 \h </w:instrText>
        </w:r>
        <w:r>
          <w:fldChar w:fldCharType="separate"/>
        </w:r>
        <w:r>
          <w:t>40</w:t>
        </w:r>
        <w:r>
          <w:fldChar w:fldCharType="end"/>
        </w:r>
      </w:hyperlink>
    </w:p>
    <w:p>
      <w:pPr>
        <w:pStyle w:val="TOC1"/>
        <w:tabs>
          <w:tab w:val="right" w:leader="dot" w:pos="8306"/>
        </w:tabs>
      </w:pPr>
      <w:hyperlink w:anchor="_Toc14584" w:history="1">
        <w:r>
          <w:rPr>
            <w:rFonts w:ascii="仿宋" w:eastAsia="仿宋" w:hAnsi="仿宋" w:cs="仿宋" w:hint="eastAsia"/>
            <w:lang w:eastAsia="zh-CN"/>
          </w:rPr>
          <w:t>八、环境保护与治理方案</w:t>
        </w:r>
        <w:r>
          <w:tab/>
        </w:r>
        <w:r>
          <w:fldChar w:fldCharType="begin"/>
        </w:r>
        <w:r>
          <w:instrText xml:space="preserve"> PAGEREF _Toc14584 \h </w:instrText>
        </w:r>
        <w:r>
          <w:fldChar w:fldCharType="separate"/>
        </w:r>
        <w:r>
          <w:t>41</w:t>
        </w:r>
        <w:r>
          <w:fldChar w:fldCharType="end"/>
        </w:r>
      </w:hyperlink>
    </w:p>
    <w:p>
      <w:pPr>
        <w:pStyle w:val="TOC2"/>
        <w:tabs>
          <w:tab w:val="right" w:leader="dot" w:pos="8306"/>
        </w:tabs>
      </w:pPr>
      <w:hyperlink w:anchor="_Toc13212" w:history="1">
        <w:r>
          <w:rPr>
            <w:rFonts w:ascii="仿宋" w:eastAsia="仿宋" w:hAnsi="仿宋" w:cs="仿宋" w:hint="eastAsia"/>
            <w:lang w:eastAsia="zh-CN"/>
          </w:rPr>
          <w:t>(一)、项目环境影响评估</w:t>
        </w:r>
        <w:r>
          <w:tab/>
        </w:r>
        <w:r>
          <w:fldChar w:fldCharType="begin"/>
        </w:r>
        <w:r>
          <w:instrText xml:space="preserve"> PAGEREF _Toc13212 \h </w:instrText>
        </w:r>
        <w:r>
          <w:fldChar w:fldCharType="separate"/>
        </w:r>
        <w:r>
          <w:t>41</w:t>
        </w:r>
        <w:r>
          <w:fldChar w:fldCharType="end"/>
        </w:r>
      </w:hyperlink>
    </w:p>
    <w:p>
      <w:pPr>
        <w:pStyle w:val="TOC2"/>
        <w:tabs>
          <w:tab w:val="right" w:leader="dot" w:pos="8306"/>
        </w:tabs>
      </w:pPr>
      <w:hyperlink w:anchor="_Toc25" w:history="1">
        <w:r>
          <w:rPr>
            <w:rFonts w:ascii="仿宋" w:eastAsia="仿宋" w:hAnsi="仿宋" w:cs="仿宋" w:hint="eastAsia"/>
            <w:lang w:eastAsia="zh-CN"/>
          </w:rPr>
          <w:t>(二)、环境保护措施与治理方案</w:t>
        </w:r>
        <w:r>
          <w:tab/>
        </w:r>
        <w:r>
          <w:fldChar w:fldCharType="begin"/>
        </w:r>
        <w:r>
          <w:instrText xml:space="preserve"> PAGEREF _Toc25 \h </w:instrText>
        </w:r>
        <w:r>
          <w:fldChar w:fldCharType="separate"/>
        </w:r>
        <w:r>
          <w:t>42</w:t>
        </w:r>
        <w:r>
          <w:fldChar w:fldCharType="end"/>
        </w:r>
      </w:hyperlink>
    </w:p>
    <w:p>
      <w:pPr>
        <w:pStyle w:val="TOC1"/>
        <w:tabs>
          <w:tab w:val="right" w:leader="dot" w:pos="8306"/>
        </w:tabs>
      </w:pPr>
      <w:hyperlink w:anchor="_Toc12761" w:history="1">
        <w:r>
          <w:rPr>
            <w:rFonts w:ascii="仿宋" w:eastAsia="仿宋" w:hAnsi="仿宋" w:cs="仿宋" w:hint="eastAsia"/>
            <w:lang w:eastAsia="zh-CN"/>
          </w:rPr>
          <w:t>九、项目进度计划</w:t>
        </w:r>
        <w:r>
          <w:tab/>
        </w:r>
        <w:r>
          <w:fldChar w:fldCharType="begin"/>
        </w:r>
        <w:r>
          <w:instrText xml:space="preserve"> PAGEREF _Toc12761 \h </w:instrText>
        </w:r>
        <w:r>
          <w:fldChar w:fldCharType="separate"/>
        </w:r>
        <w:r>
          <w:t>42</w:t>
        </w:r>
        <w:r>
          <w:fldChar w:fldCharType="end"/>
        </w:r>
      </w:hyperlink>
    </w:p>
    <w:p>
      <w:pPr>
        <w:pStyle w:val="TOC2"/>
        <w:tabs>
          <w:tab w:val="right" w:leader="dot" w:pos="8306"/>
        </w:tabs>
      </w:pPr>
      <w:hyperlink w:anchor="_Toc12706" w:history="1">
        <w:r>
          <w:rPr>
            <w:rFonts w:ascii="仿宋" w:eastAsia="仿宋" w:hAnsi="仿宋" w:cs="仿宋" w:hint="eastAsia"/>
            <w:lang w:eastAsia="zh-CN"/>
          </w:rPr>
          <w:t>(一)、建设周期</w:t>
        </w:r>
        <w:r>
          <w:tab/>
        </w:r>
        <w:r>
          <w:fldChar w:fldCharType="begin"/>
        </w:r>
        <w:r>
          <w:instrText xml:space="preserve"> PAGEREF _Toc12706 \h </w:instrText>
        </w:r>
        <w:r>
          <w:fldChar w:fldCharType="separate"/>
        </w:r>
        <w:r>
          <w:t>42</w:t>
        </w:r>
        <w:r>
          <w:fldChar w:fldCharType="end"/>
        </w:r>
      </w:hyperlink>
    </w:p>
    <w:p>
      <w:pPr>
        <w:pStyle w:val="TOC2"/>
        <w:tabs>
          <w:tab w:val="right" w:leader="dot" w:pos="8306"/>
        </w:tabs>
      </w:pPr>
      <w:hyperlink w:anchor="_Toc8983" w:history="1">
        <w:r>
          <w:rPr>
            <w:rFonts w:ascii="仿宋" w:eastAsia="仿宋" w:hAnsi="仿宋" w:cs="仿宋" w:hint="eastAsia"/>
            <w:lang w:eastAsia="zh-CN"/>
          </w:rPr>
          <w:t>(二)、建设进度</w:t>
        </w:r>
        <w:r>
          <w:tab/>
        </w:r>
        <w:r>
          <w:fldChar w:fldCharType="begin"/>
        </w:r>
        <w:r>
          <w:instrText xml:space="preserve"> PAGEREF _Toc8983 \h </w:instrText>
        </w:r>
        <w:r>
          <w:fldChar w:fldCharType="separate"/>
        </w:r>
        <w:r>
          <w:t>42</w:t>
        </w:r>
        <w:r>
          <w:fldChar w:fldCharType="end"/>
        </w:r>
      </w:hyperlink>
    </w:p>
    <w:p>
      <w:pPr>
        <w:pStyle w:val="TOC2"/>
        <w:tabs>
          <w:tab w:val="right" w:leader="dot" w:pos="8306"/>
        </w:tabs>
      </w:pPr>
      <w:hyperlink w:anchor="_Toc11389" w:history="1">
        <w:r>
          <w:rPr>
            <w:rFonts w:ascii="仿宋" w:eastAsia="仿宋" w:hAnsi="仿宋" w:cs="仿宋" w:hint="eastAsia"/>
            <w:lang w:eastAsia="zh-CN"/>
          </w:rPr>
          <w:t>(三)、进度安排注意事项</w:t>
        </w:r>
        <w:r>
          <w:tab/>
        </w:r>
        <w:r>
          <w:fldChar w:fldCharType="begin"/>
        </w:r>
        <w:r>
          <w:instrText xml:space="preserve"> PAGEREF _Toc11389 \h </w:instrText>
        </w:r>
        <w:r>
          <w:fldChar w:fldCharType="separate"/>
        </w:r>
        <w:r>
          <w:t>44</w:t>
        </w:r>
        <w:r>
          <w:fldChar w:fldCharType="end"/>
        </w:r>
      </w:hyperlink>
    </w:p>
    <w:p>
      <w:pPr>
        <w:pStyle w:val="TOC2"/>
        <w:tabs>
          <w:tab w:val="right" w:leader="dot" w:pos="8306"/>
        </w:tabs>
      </w:pPr>
      <w:hyperlink w:anchor="_Toc9836" w:history="1">
        <w:r>
          <w:rPr>
            <w:rFonts w:ascii="仿宋" w:eastAsia="仿宋" w:hAnsi="仿宋" w:cs="仿宋" w:hint="eastAsia"/>
            <w:lang w:eastAsia="zh-CN"/>
          </w:rPr>
          <w:t>(四)、人力资源配置</w:t>
        </w:r>
        <w:r>
          <w:tab/>
        </w:r>
        <w:r>
          <w:fldChar w:fldCharType="begin"/>
        </w:r>
        <w:r>
          <w:instrText xml:space="preserve"> PAGEREF _Toc9836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21" w:history="1">
        <w:r>
          <w:rPr>
            <w:rFonts w:ascii="仿宋" w:eastAsia="仿宋" w:hAnsi="仿宋" w:cs="仿宋" w:hint="eastAsia"/>
            <w:lang w:eastAsia="zh-CN"/>
          </w:rPr>
          <w:t>(五)、员工培训</w:t>
        </w:r>
        <w:r>
          <w:tab/>
        </w:r>
        <w:r>
          <w:fldChar w:fldCharType="begin"/>
        </w:r>
        <w:r>
          <w:instrText xml:space="preserve"> PAGEREF _Toc10221 \h </w:instrText>
        </w:r>
        <w:r>
          <w:fldChar w:fldCharType="separate"/>
        </w:r>
        <w:r>
          <w:t>47</w:t>
        </w:r>
        <w:r>
          <w:fldChar w:fldCharType="end"/>
        </w:r>
      </w:hyperlink>
    </w:p>
    <w:p>
      <w:pPr>
        <w:pStyle w:val="TOC2"/>
        <w:tabs>
          <w:tab w:val="right" w:leader="dot" w:pos="8306"/>
        </w:tabs>
      </w:pPr>
      <w:hyperlink w:anchor="_Toc113" w:history="1">
        <w:r>
          <w:rPr>
            <w:rFonts w:ascii="仿宋" w:eastAsia="仿宋" w:hAnsi="仿宋" w:cs="仿宋" w:hint="eastAsia"/>
            <w:lang w:eastAsia="zh-CN"/>
          </w:rPr>
          <w:t>(六)、项目实施保障</w:t>
        </w:r>
        <w:r>
          <w:tab/>
        </w:r>
        <w:r>
          <w:fldChar w:fldCharType="begin"/>
        </w:r>
        <w:r>
          <w:instrText xml:space="preserve"> PAGEREF _Toc113 \h </w:instrText>
        </w:r>
        <w:r>
          <w:fldChar w:fldCharType="separate"/>
        </w:r>
        <w:r>
          <w:t>48</w:t>
        </w:r>
        <w:r>
          <w:fldChar w:fldCharType="end"/>
        </w:r>
      </w:hyperlink>
    </w:p>
    <w:p>
      <w:pPr>
        <w:pStyle w:val="TOC2"/>
        <w:tabs>
          <w:tab w:val="right" w:leader="dot" w:pos="8306"/>
        </w:tabs>
      </w:pPr>
      <w:hyperlink w:anchor="_Toc7938" w:history="1">
        <w:r>
          <w:rPr>
            <w:rFonts w:ascii="仿宋" w:eastAsia="仿宋" w:hAnsi="仿宋" w:cs="仿宋" w:hint="eastAsia"/>
            <w:lang w:eastAsia="zh-CN"/>
          </w:rPr>
          <w:t>(七)、安全规范管理</w:t>
        </w:r>
        <w:r>
          <w:tab/>
        </w:r>
        <w:r>
          <w:fldChar w:fldCharType="begin"/>
        </w:r>
        <w:r>
          <w:instrText xml:space="preserve"> PAGEREF _Toc7938 \h </w:instrText>
        </w:r>
        <w:r>
          <w:fldChar w:fldCharType="separate"/>
        </w:r>
        <w:r>
          <w:t>49</w:t>
        </w:r>
        <w:r>
          <w:fldChar w:fldCharType="end"/>
        </w:r>
      </w:hyperlink>
    </w:p>
    <w:p>
      <w:pPr>
        <w:pStyle w:val="TOC1"/>
        <w:tabs>
          <w:tab w:val="right" w:leader="dot" w:pos="8306"/>
        </w:tabs>
      </w:pPr>
      <w:hyperlink w:anchor="_Toc19814" w:history="1">
        <w:r>
          <w:rPr>
            <w:rFonts w:ascii="仿宋" w:eastAsia="仿宋" w:hAnsi="仿宋" w:cs="仿宋" w:hint="eastAsia"/>
            <w:lang w:eastAsia="zh-CN"/>
          </w:rPr>
          <w:t>十、经济效益与社会效益优化</w:t>
        </w:r>
        <w:r>
          <w:tab/>
        </w:r>
        <w:r>
          <w:fldChar w:fldCharType="begin"/>
        </w:r>
        <w:r>
          <w:instrText xml:space="preserve"> PAGEREF _Toc19814 \h </w:instrText>
        </w:r>
        <w:r>
          <w:fldChar w:fldCharType="separate"/>
        </w:r>
        <w:r>
          <w:t>50</w:t>
        </w:r>
        <w:r>
          <w:fldChar w:fldCharType="end"/>
        </w:r>
      </w:hyperlink>
    </w:p>
    <w:p>
      <w:pPr>
        <w:pStyle w:val="TOC2"/>
        <w:tabs>
          <w:tab w:val="right" w:leader="dot" w:pos="8306"/>
        </w:tabs>
      </w:pPr>
      <w:hyperlink w:anchor="_Toc23719" w:history="1">
        <w:r>
          <w:rPr>
            <w:rFonts w:ascii="仿宋" w:eastAsia="仿宋" w:hAnsi="仿宋" w:cs="仿宋" w:hint="eastAsia"/>
            <w:lang w:eastAsia="zh-CN"/>
          </w:rPr>
          <w:t>(一)、经济效益提升策略</w:t>
        </w:r>
        <w:r>
          <w:tab/>
        </w:r>
        <w:r>
          <w:fldChar w:fldCharType="begin"/>
        </w:r>
        <w:r>
          <w:instrText xml:space="preserve"> PAGEREF _Toc23719 \h </w:instrText>
        </w:r>
        <w:r>
          <w:fldChar w:fldCharType="separate"/>
        </w:r>
        <w:r>
          <w:t>50</w:t>
        </w:r>
        <w:r>
          <w:fldChar w:fldCharType="end"/>
        </w:r>
      </w:hyperlink>
    </w:p>
    <w:p>
      <w:pPr>
        <w:pStyle w:val="TOC2"/>
        <w:tabs>
          <w:tab w:val="right" w:leader="dot" w:pos="8306"/>
        </w:tabs>
      </w:pPr>
      <w:hyperlink w:anchor="_Toc30093" w:history="1">
        <w:r>
          <w:rPr>
            <w:rFonts w:ascii="仿宋" w:eastAsia="仿宋" w:hAnsi="仿宋" w:cs="仿宋" w:hint="eastAsia"/>
            <w:lang w:eastAsia="zh-CN"/>
          </w:rPr>
          <w:t>(二)、社会效益增强方案</w:t>
        </w:r>
        <w:r>
          <w:tab/>
        </w:r>
        <w:r>
          <w:fldChar w:fldCharType="begin"/>
        </w:r>
        <w:r>
          <w:instrText xml:space="preserve"> PAGEREF _Toc30093 \h </w:instrText>
        </w:r>
        <w:r>
          <w:fldChar w:fldCharType="separate"/>
        </w:r>
        <w:r>
          <w:t>51</w:t>
        </w:r>
        <w:r>
          <w:fldChar w:fldCharType="end"/>
        </w:r>
      </w:hyperlink>
    </w:p>
    <w:p>
      <w:pPr>
        <w:pStyle w:val="TOC1"/>
        <w:tabs>
          <w:tab w:val="right" w:leader="dot" w:pos="8306"/>
        </w:tabs>
      </w:pPr>
      <w:hyperlink w:anchor="_Toc21773" w:history="1">
        <w:r>
          <w:rPr>
            <w:rFonts w:ascii="仿宋" w:eastAsia="仿宋" w:hAnsi="仿宋" w:cs="仿宋" w:hint="eastAsia"/>
            <w:lang w:eastAsia="zh-CN"/>
          </w:rPr>
          <w:t>十一、安全与应急管理</w:t>
        </w:r>
        <w:r>
          <w:tab/>
        </w:r>
        <w:r>
          <w:fldChar w:fldCharType="begin"/>
        </w:r>
        <w:r>
          <w:instrText xml:space="preserve"> PAGEREF _Toc21773 \h </w:instrText>
        </w:r>
        <w:r>
          <w:fldChar w:fldCharType="separate"/>
        </w:r>
        <w:r>
          <w:t>52</w:t>
        </w:r>
        <w:r>
          <w:fldChar w:fldCharType="end"/>
        </w:r>
      </w:hyperlink>
    </w:p>
    <w:p>
      <w:pPr>
        <w:pStyle w:val="TOC2"/>
        <w:tabs>
          <w:tab w:val="right" w:leader="dot" w:pos="8306"/>
        </w:tabs>
      </w:pPr>
      <w:hyperlink w:anchor="_Toc32102" w:history="1">
        <w:r>
          <w:rPr>
            <w:rFonts w:ascii="仿宋" w:eastAsia="仿宋" w:hAnsi="仿宋" w:cs="仿宋" w:hint="eastAsia"/>
            <w:lang w:eastAsia="zh-CN"/>
          </w:rPr>
          <w:t>(一)、安全生产管理</w:t>
        </w:r>
        <w:r>
          <w:tab/>
        </w:r>
        <w:r>
          <w:fldChar w:fldCharType="begin"/>
        </w:r>
        <w:r>
          <w:instrText xml:space="preserve"> PAGEREF _Toc32102 \h </w:instrText>
        </w:r>
        <w:r>
          <w:fldChar w:fldCharType="separate"/>
        </w:r>
        <w:r>
          <w:t>52</w:t>
        </w:r>
        <w:r>
          <w:fldChar w:fldCharType="end"/>
        </w:r>
      </w:hyperlink>
    </w:p>
    <w:p>
      <w:pPr>
        <w:pStyle w:val="TOC2"/>
        <w:tabs>
          <w:tab w:val="right" w:leader="dot" w:pos="8306"/>
        </w:tabs>
      </w:pPr>
      <w:hyperlink w:anchor="_Toc8066" w:history="1">
        <w:r>
          <w:rPr>
            <w:rFonts w:ascii="仿宋" w:eastAsia="仿宋" w:hAnsi="仿宋" w:cs="仿宋" w:hint="eastAsia"/>
            <w:lang w:eastAsia="zh-CN"/>
          </w:rPr>
          <w:t>(二)、应急预案与响应</w:t>
        </w:r>
        <w:r>
          <w:tab/>
        </w:r>
        <w:r>
          <w:fldChar w:fldCharType="begin"/>
        </w:r>
        <w:r>
          <w:instrText xml:space="preserve"> PAGEREF _Toc8066 \h </w:instrText>
        </w:r>
        <w:r>
          <w:fldChar w:fldCharType="separate"/>
        </w:r>
        <w:r>
          <w:t>53</w:t>
        </w:r>
        <w:r>
          <w:fldChar w:fldCharType="end"/>
        </w:r>
      </w:hyperlink>
    </w:p>
    <w:p>
      <w:pPr>
        <w:pStyle w:val="TOC1"/>
        <w:tabs>
          <w:tab w:val="right" w:leader="dot" w:pos="8306"/>
        </w:tabs>
      </w:pPr>
      <w:hyperlink w:anchor="_Toc22696" w:history="1">
        <w:r>
          <w:rPr>
            <w:rFonts w:ascii="仿宋" w:eastAsia="仿宋" w:hAnsi="仿宋" w:cs="仿宋" w:hint="eastAsia"/>
            <w:lang w:eastAsia="zh-CN"/>
          </w:rPr>
          <w:t>十二、土地利用与规划方案</w:t>
        </w:r>
        <w:r>
          <w:tab/>
        </w:r>
        <w:r>
          <w:fldChar w:fldCharType="begin"/>
        </w:r>
        <w:r>
          <w:instrText xml:space="preserve"> PAGEREF _Toc22696 \h </w:instrText>
        </w:r>
        <w:r>
          <w:fldChar w:fldCharType="separate"/>
        </w:r>
        <w:r>
          <w:t>55</w:t>
        </w:r>
        <w:r>
          <w:fldChar w:fldCharType="end"/>
        </w:r>
      </w:hyperlink>
    </w:p>
    <w:p>
      <w:pPr>
        <w:pStyle w:val="TOC2"/>
        <w:tabs>
          <w:tab w:val="right" w:leader="dot" w:pos="8306"/>
        </w:tabs>
      </w:pPr>
      <w:hyperlink w:anchor="_Toc15351" w:history="1">
        <w:r>
          <w:rPr>
            <w:rFonts w:ascii="仿宋" w:eastAsia="仿宋" w:hAnsi="仿宋" w:cs="仿宋" w:hint="eastAsia"/>
            <w:lang w:eastAsia="zh-CN"/>
          </w:rPr>
          <w:t>(一)、项目用地情况分析</w:t>
        </w:r>
        <w:r>
          <w:tab/>
        </w:r>
        <w:r>
          <w:fldChar w:fldCharType="begin"/>
        </w:r>
        <w:r>
          <w:instrText xml:space="preserve"> PAGEREF _Toc15351 \h </w:instrText>
        </w:r>
        <w:r>
          <w:fldChar w:fldCharType="separate"/>
        </w:r>
        <w:r>
          <w:t>55</w:t>
        </w:r>
        <w:r>
          <w:fldChar w:fldCharType="end"/>
        </w:r>
      </w:hyperlink>
    </w:p>
    <w:p>
      <w:pPr>
        <w:pStyle w:val="TOC2"/>
        <w:tabs>
          <w:tab w:val="right" w:leader="dot" w:pos="8306"/>
        </w:tabs>
      </w:pPr>
      <w:hyperlink w:anchor="_Toc24112" w:history="1">
        <w:r>
          <w:rPr>
            <w:rFonts w:ascii="仿宋" w:eastAsia="仿宋" w:hAnsi="仿宋" w:cs="仿宋" w:hint="eastAsia"/>
            <w:lang w:eastAsia="zh-CN"/>
          </w:rPr>
          <w:t>(二)、土地利用规划方案</w:t>
        </w:r>
        <w:r>
          <w:tab/>
        </w:r>
        <w:r>
          <w:fldChar w:fldCharType="begin"/>
        </w:r>
        <w:r>
          <w:instrText xml:space="preserve"> PAGEREF _Toc24112 \h </w:instrText>
        </w:r>
        <w:r>
          <w:fldChar w:fldCharType="separate"/>
        </w:r>
        <w:r>
          <w:t>56</w:t>
        </w:r>
        <w:r>
          <w:fldChar w:fldCharType="end"/>
        </w:r>
      </w:hyperlink>
    </w:p>
    <w:p>
      <w:pPr>
        <w:pStyle w:val="TOC1"/>
        <w:tabs>
          <w:tab w:val="right" w:leader="dot" w:pos="8306"/>
        </w:tabs>
      </w:pPr>
      <w:hyperlink w:anchor="_Toc27076" w:history="1">
        <w:r>
          <w:rPr>
            <w:rFonts w:ascii="仿宋" w:eastAsia="仿宋" w:hAnsi="仿宋" w:cs="仿宋" w:hint="eastAsia"/>
            <w:lang w:eastAsia="zh-CN"/>
          </w:rPr>
          <w:t>十三、质量管理与控制</w:t>
        </w:r>
        <w:r>
          <w:tab/>
        </w:r>
        <w:r>
          <w:fldChar w:fldCharType="begin"/>
        </w:r>
        <w:r>
          <w:instrText xml:space="preserve"> PAGEREF _Toc27076 \h </w:instrText>
        </w:r>
        <w:r>
          <w:fldChar w:fldCharType="separate"/>
        </w:r>
        <w:r>
          <w:t>57</w:t>
        </w:r>
        <w:r>
          <w:fldChar w:fldCharType="end"/>
        </w:r>
      </w:hyperlink>
    </w:p>
    <w:p>
      <w:pPr>
        <w:pStyle w:val="TOC2"/>
        <w:tabs>
          <w:tab w:val="right" w:leader="dot" w:pos="8306"/>
        </w:tabs>
      </w:pPr>
      <w:hyperlink w:anchor="_Toc11325" w:history="1">
        <w:r>
          <w:rPr>
            <w:rFonts w:ascii="仿宋" w:eastAsia="仿宋" w:hAnsi="仿宋" w:cs="仿宋" w:hint="eastAsia"/>
            <w:lang w:eastAsia="zh-CN"/>
          </w:rPr>
          <w:t>(一)、质量管理体系建设</w:t>
        </w:r>
        <w:r>
          <w:tab/>
        </w:r>
        <w:r>
          <w:fldChar w:fldCharType="begin"/>
        </w:r>
        <w:r>
          <w:instrText xml:space="preserve"> PAGEREF _Toc11325 \h </w:instrText>
        </w:r>
        <w:r>
          <w:fldChar w:fldCharType="separate"/>
        </w:r>
        <w:r>
          <w:t>57</w:t>
        </w:r>
        <w:r>
          <w:fldChar w:fldCharType="end"/>
        </w:r>
      </w:hyperlink>
    </w:p>
    <w:p>
      <w:pPr>
        <w:pStyle w:val="TOC2"/>
        <w:tabs>
          <w:tab w:val="right" w:leader="dot" w:pos="8306"/>
        </w:tabs>
      </w:pPr>
      <w:hyperlink w:anchor="_Toc16740" w:history="1">
        <w:r>
          <w:rPr>
            <w:rFonts w:ascii="仿宋" w:eastAsia="仿宋" w:hAnsi="仿宋" w:cs="仿宋" w:hint="eastAsia"/>
            <w:lang w:eastAsia="zh-CN"/>
          </w:rPr>
          <w:t>(二)、质量控制措施</w:t>
        </w:r>
        <w:r>
          <w:tab/>
        </w:r>
        <w:r>
          <w:fldChar w:fldCharType="begin"/>
        </w:r>
        <w:r>
          <w:instrText xml:space="preserve"> PAGEREF _Toc16740 \h </w:instrText>
        </w:r>
        <w:r>
          <w:fldChar w:fldCharType="separate"/>
        </w:r>
        <w:r>
          <w:t>59</w:t>
        </w:r>
        <w:r>
          <w:fldChar w:fldCharType="end"/>
        </w:r>
      </w:hyperlink>
    </w:p>
    <w:p>
      <w:pPr>
        <w:pStyle w:val="TOC1"/>
        <w:tabs>
          <w:tab w:val="right" w:leader="dot" w:pos="8306"/>
        </w:tabs>
      </w:pPr>
      <w:hyperlink w:anchor="_Toc1966" w:history="1">
        <w:r>
          <w:rPr>
            <w:rFonts w:ascii="仿宋" w:eastAsia="仿宋" w:hAnsi="仿宋" w:cs="仿宋" w:hint="eastAsia"/>
            <w:lang w:eastAsia="zh-CN"/>
          </w:rPr>
          <w:t>十四、成果转化与推广应用</w:t>
        </w:r>
        <w:r>
          <w:tab/>
        </w:r>
        <w:r>
          <w:fldChar w:fldCharType="begin"/>
        </w:r>
        <w:r>
          <w:instrText xml:space="preserve"> PAGEREF _Toc1966 \h </w:instrText>
        </w:r>
        <w:r>
          <w:fldChar w:fldCharType="separate"/>
        </w:r>
        <w:r>
          <w:t>60</w:t>
        </w:r>
        <w:r>
          <w:fldChar w:fldCharType="end"/>
        </w:r>
      </w:hyperlink>
    </w:p>
    <w:p>
      <w:pPr>
        <w:pStyle w:val="TOC2"/>
        <w:tabs>
          <w:tab w:val="right" w:leader="dot" w:pos="8306"/>
        </w:tabs>
      </w:pPr>
      <w:hyperlink w:anchor="_Toc4417" w:history="1">
        <w:r>
          <w:rPr>
            <w:rFonts w:ascii="仿宋" w:eastAsia="仿宋" w:hAnsi="仿宋" w:cs="仿宋" w:hint="eastAsia"/>
            <w:lang w:eastAsia="zh-CN"/>
          </w:rPr>
          <w:t>(一)、成果转化策略制定</w:t>
        </w:r>
        <w:r>
          <w:tab/>
        </w:r>
        <w:r>
          <w:fldChar w:fldCharType="begin"/>
        </w:r>
        <w:r>
          <w:instrText xml:space="preserve"> PAGEREF _Toc4417 \h </w:instrText>
        </w:r>
        <w:r>
          <w:fldChar w:fldCharType="separate"/>
        </w:r>
        <w:r>
          <w:t>60</w:t>
        </w:r>
        <w:r>
          <w:fldChar w:fldCharType="end"/>
        </w:r>
      </w:hyperlink>
    </w:p>
    <w:p>
      <w:pPr>
        <w:pStyle w:val="TOC2"/>
        <w:tabs>
          <w:tab w:val="right" w:leader="dot" w:pos="8306"/>
        </w:tabs>
      </w:pPr>
      <w:hyperlink w:anchor="_Toc22053" w:history="1">
        <w:r>
          <w:rPr>
            <w:rFonts w:ascii="仿宋" w:eastAsia="仿宋" w:hAnsi="仿宋" w:cs="仿宋" w:hint="eastAsia"/>
            <w:lang w:eastAsia="zh-CN"/>
          </w:rPr>
          <w:t>(二)、成果推广应用方案</w:t>
        </w:r>
        <w:r>
          <w:tab/>
        </w:r>
        <w:r>
          <w:fldChar w:fldCharType="begin"/>
        </w:r>
        <w:r>
          <w:instrText xml:space="preserve"> PAGEREF _Toc22053 \h </w:instrText>
        </w:r>
        <w:r>
          <w:fldChar w:fldCharType="separate"/>
        </w:r>
        <w:r>
          <w:t>61</w:t>
        </w:r>
        <w:r>
          <w:fldChar w:fldCharType="end"/>
        </w:r>
      </w:hyperlink>
    </w:p>
    <w:p>
      <w:pPr>
        <w:pStyle w:val="TOC1"/>
        <w:tabs>
          <w:tab w:val="right" w:leader="dot" w:pos="8306"/>
        </w:tabs>
      </w:pPr>
      <w:hyperlink w:anchor="_Toc15824" w:history="1">
        <w:r>
          <w:rPr>
            <w:rFonts w:ascii="仿宋" w:eastAsia="仿宋" w:hAnsi="仿宋" w:cs="仿宋" w:hint="eastAsia"/>
            <w:lang w:eastAsia="zh-CN"/>
          </w:rPr>
          <w:t>十五、创新驱动与持续发展</w:t>
        </w:r>
        <w:r>
          <w:tab/>
        </w:r>
        <w:r>
          <w:fldChar w:fldCharType="begin"/>
        </w:r>
        <w:r>
          <w:instrText xml:space="preserve"> PAGEREF _Toc15824 \h </w:instrText>
        </w:r>
        <w:r>
          <w:fldChar w:fldCharType="separate"/>
        </w:r>
        <w:r>
          <w:t>63</w:t>
        </w:r>
        <w:r>
          <w:fldChar w:fldCharType="end"/>
        </w:r>
      </w:hyperlink>
    </w:p>
    <w:p>
      <w:pPr>
        <w:pStyle w:val="TOC2"/>
        <w:tabs>
          <w:tab w:val="right" w:leader="dot" w:pos="8306"/>
        </w:tabs>
      </w:pPr>
      <w:hyperlink w:anchor="_Toc4661" w:history="1">
        <w:r>
          <w:rPr>
            <w:rFonts w:ascii="仿宋" w:eastAsia="仿宋" w:hAnsi="仿宋" w:cs="仿宋" w:hint="eastAsia"/>
            <w:lang w:eastAsia="zh-CN"/>
          </w:rPr>
          <w:t>(一)、创新驱动战略实施</w:t>
        </w:r>
        <w:r>
          <w:tab/>
        </w:r>
        <w:r>
          <w:fldChar w:fldCharType="begin"/>
        </w:r>
        <w:r>
          <w:instrText xml:space="preserve"> PAGEREF _Toc4661 \h </w:instrText>
        </w:r>
        <w:r>
          <w:fldChar w:fldCharType="separate"/>
        </w:r>
        <w:r>
          <w:t>63</w:t>
        </w:r>
        <w:r>
          <w:fldChar w:fldCharType="end"/>
        </w:r>
      </w:hyperlink>
    </w:p>
    <w:p>
      <w:pPr>
        <w:pStyle w:val="TOC2"/>
        <w:tabs>
          <w:tab w:val="right" w:leader="dot" w:pos="8306"/>
        </w:tabs>
      </w:pPr>
      <w:hyperlink w:anchor="_Toc10118" w:history="1">
        <w:r>
          <w:rPr>
            <w:rFonts w:ascii="仿宋" w:eastAsia="仿宋" w:hAnsi="仿宋" w:cs="仿宋" w:hint="eastAsia"/>
            <w:lang w:eastAsia="zh-CN"/>
          </w:rPr>
          <w:t>(二)、持续发展路径探索</w:t>
        </w:r>
        <w:r>
          <w:tab/>
        </w:r>
        <w:r>
          <w:fldChar w:fldCharType="begin"/>
        </w:r>
        <w:r>
          <w:instrText xml:space="preserve"> PAGEREF _Toc10118 \h </w:instrText>
        </w:r>
        <w:r>
          <w:fldChar w:fldCharType="separate"/>
        </w:r>
        <w:r>
          <w:t>64</w:t>
        </w:r>
        <w:r>
          <w:fldChar w:fldCharType="end"/>
        </w:r>
      </w:hyperlink>
    </w:p>
    <w:p>
      <w:pPr>
        <w:pStyle w:val="TOC1"/>
        <w:tabs>
          <w:tab w:val="right" w:leader="dot" w:pos="8306"/>
        </w:tabs>
      </w:pPr>
      <w:hyperlink w:anchor="_Toc20995" w:history="1">
        <w:r>
          <w:rPr>
            <w:rFonts w:ascii="仿宋" w:eastAsia="仿宋" w:hAnsi="仿宋" w:cs="仿宋" w:hint="eastAsia"/>
            <w:lang w:eastAsia="zh-CN"/>
          </w:rPr>
          <w:t>十六、法律法规与政策遵循</w:t>
        </w:r>
        <w:r>
          <w:tab/>
        </w:r>
        <w:r>
          <w:fldChar w:fldCharType="begin"/>
        </w:r>
        <w:r>
          <w:instrText xml:space="preserve"> PAGEREF _Toc20995 \h </w:instrText>
        </w:r>
        <w:r>
          <w:fldChar w:fldCharType="separate"/>
        </w:r>
        <w:r>
          <w:t>68</w:t>
        </w:r>
        <w:r>
          <w:fldChar w:fldCharType="end"/>
        </w:r>
      </w:hyperlink>
    </w:p>
    <w:p>
      <w:pPr>
        <w:pStyle w:val="TOC2"/>
        <w:tabs>
          <w:tab w:val="right" w:leader="dot" w:pos="8306"/>
        </w:tabs>
      </w:pPr>
      <w:hyperlink w:anchor="_Toc28011" w:history="1">
        <w:r>
          <w:rPr>
            <w:rFonts w:ascii="仿宋" w:eastAsia="仿宋" w:hAnsi="仿宋" w:cs="仿宋" w:hint="eastAsia"/>
            <w:lang w:eastAsia="zh-CN"/>
          </w:rPr>
          <w:t>(一)、法律法规遵守</w:t>
        </w:r>
        <w:r>
          <w:tab/>
        </w:r>
        <w:r>
          <w:fldChar w:fldCharType="begin"/>
        </w:r>
        <w:r>
          <w:instrText xml:space="preserve"> PAGEREF _Toc28011 \h </w:instrText>
        </w:r>
        <w:r>
          <w:fldChar w:fldCharType="separate"/>
        </w:r>
        <w:r>
          <w:t>68</w:t>
        </w:r>
        <w:r>
          <w:fldChar w:fldCharType="end"/>
        </w:r>
      </w:hyperlink>
    </w:p>
    <w:p>
      <w:pPr>
        <w:pStyle w:val="TOC2"/>
        <w:tabs>
          <w:tab w:val="right" w:leader="dot" w:pos="8306"/>
        </w:tabs>
      </w:pPr>
      <w:hyperlink w:anchor="_Toc31754" w:history="1">
        <w:r>
          <w:rPr>
            <w:rFonts w:ascii="仿宋" w:eastAsia="仿宋" w:hAnsi="仿宋" w:cs="仿宋" w:hint="eastAsia"/>
            <w:lang w:eastAsia="zh-CN"/>
          </w:rPr>
          <w:t>(二)、政策导向与利用</w:t>
        </w:r>
        <w:r>
          <w:tab/>
        </w:r>
        <w:r>
          <w:fldChar w:fldCharType="begin"/>
        </w:r>
        <w:r>
          <w:instrText xml:space="preserve"> PAGEREF _Toc31754 \h </w:instrText>
        </w:r>
        <w:r>
          <w:fldChar w:fldCharType="separate"/>
        </w:r>
        <w:r>
          <w:t>69</w:t>
        </w:r>
        <w:r>
          <w:fldChar w:fldCharType="end"/>
        </w:r>
      </w:hyperlink>
    </w:p>
    <w:p>
      <w:pPr>
        <w:pStyle w:val="TOC1"/>
        <w:tabs>
          <w:tab w:val="right" w:leader="dot" w:pos="8306"/>
        </w:tabs>
      </w:pPr>
      <w:hyperlink w:anchor="_Toc22872" w:history="1">
        <w:r>
          <w:rPr>
            <w:rFonts w:ascii="仿宋" w:eastAsia="仿宋" w:hAnsi="仿宋" w:cs="仿宋" w:hint="eastAsia"/>
            <w:lang w:eastAsia="zh-CN"/>
          </w:rPr>
          <w:t>十七、项目施工方案</w:t>
        </w:r>
        <w:r>
          <w:tab/>
        </w:r>
        <w:r>
          <w:fldChar w:fldCharType="begin"/>
        </w:r>
        <w:r>
          <w:instrText xml:space="preserve"> PAGEREF _Toc22872 \h </w:instrText>
        </w:r>
        <w:r>
          <w:fldChar w:fldCharType="separate"/>
        </w:r>
        <w:r>
          <w:t>70</w:t>
        </w:r>
        <w:r>
          <w:fldChar w:fldCharType="end"/>
        </w:r>
      </w:hyperlink>
    </w:p>
    <w:p>
      <w:pPr>
        <w:pStyle w:val="TOC2"/>
        <w:tabs>
          <w:tab w:val="right" w:leader="dot" w:pos="8306"/>
        </w:tabs>
      </w:pPr>
      <w:hyperlink w:anchor="_Toc25311" w:history="1">
        <w:r>
          <w:rPr>
            <w:rFonts w:ascii="仿宋" w:eastAsia="仿宋" w:hAnsi="仿宋" w:cs="仿宋" w:hint="eastAsia"/>
            <w:lang w:eastAsia="zh-CN"/>
          </w:rPr>
          <w:t>(一)、施工组织设计</w:t>
        </w:r>
        <w:r>
          <w:tab/>
        </w:r>
        <w:r>
          <w:fldChar w:fldCharType="begin"/>
        </w:r>
        <w:r>
          <w:instrText xml:space="preserve"> PAGEREF _Toc25311 \h </w:instrText>
        </w:r>
        <w:r>
          <w:fldChar w:fldCharType="separate"/>
        </w:r>
        <w:r>
          <w:t>70</w:t>
        </w:r>
        <w:r>
          <w:fldChar w:fldCharType="end"/>
        </w:r>
      </w:hyperlink>
    </w:p>
    <w:p>
      <w:pPr>
        <w:pStyle w:val="TOC2"/>
        <w:tabs>
          <w:tab w:val="right" w:leader="dot" w:pos="8306"/>
        </w:tabs>
      </w:pPr>
      <w:hyperlink w:anchor="_Toc27431" w:history="1">
        <w:r>
          <w:rPr>
            <w:rFonts w:ascii="仿宋" w:eastAsia="仿宋" w:hAnsi="仿宋" w:cs="仿宋" w:hint="eastAsia"/>
            <w:lang w:eastAsia="zh-CN"/>
          </w:rPr>
          <w:t>(二)、施工工艺与技术路线</w:t>
        </w:r>
        <w:r>
          <w:tab/>
        </w:r>
        <w:r>
          <w:fldChar w:fldCharType="begin"/>
        </w:r>
        <w:r>
          <w:instrText xml:space="preserve"> PAGEREF _Toc27431 \h </w:instrText>
        </w:r>
        <w:r>
          <w:fldChar w:fldCharType="separate"/>
        </w:r>
        <w:r>
          <w:t>72</w:t>
        </w:r>
        <w:r>
          <w:fldChar w:fldCharType="end"/>
        </w:r>
      </w:hyperlink>
    </w:p>
    <w:p>
      <w:pPr>
        <w:pStyle w:val="TOC2"/>
        <w:tabs>
          <w:tab w:val="right" w:leader="dot" w:pos="8306"/>
        </w:tabs>
      </w:pPr>
      <w:hyperlink w:anchor="_Toc2085" w:history="1">
        <w:r>
          <w:rPr>
            <w:rFonts w:ascii="仿宋" w:eastAsia="仿宋" w:hAnsi="仿宋" w:cs="仿宋" w:hint="eastAsia"/>
            <w:lang w:eastAsia="zh-CN"/>
          </w:rPr>
          <w:t>(三)、关键节点施工计划</w:t>
        </w:r>
        <w:r>
          <w:tab/>
        </w:r>
        <w:r>
          <w:fldChar w:fldCharType="begin"/>
        </w:r>
        <w:r>
          <w:instrText xml:space="preserve"> PAGEREF _Toc2085 \h </w:instrText>
        </w:r>
        <w:r>
          <w:fldChar w:fldCharType="separate"/>
        </w:r>
        <w:r>
          <w:t>73</w:t>
        </w:r>
        <w:r>
          <w:fldChar w:fldCharType="end"/>
        </w:r>
      </w:hyperlink>
    </w:p>
    <w:p>
      <w:pPr>
        <w:pStyle w:val="TOC2"/>
        <w:tabs>
          <w:tab w:val="right" w:leader="dot" w:pos="8306"/>
        </w:tabs>
      </w:pPr>
      <w:hyperlink w:anchor="_Toc25181" w:history="1">
        <w:r>
          <w:rPr>
            <w:rFonts w:ascii="仿宋" w:eastAsia="仿宋" w:hAnsi="仿宋" w:cs="仿宋" w:hint="eastAsia"/>
            <w:lang w:eastAsia="zh-CN"/>
          </w:rPr>
          <w:t>(四)、施工现场管理</w:t>
        </w:r>
        <w:r>
          <w:tab/>
        </w:r>
        <w:r>
          <w:fldChar w:fldCharType="begin"/>
        </w:r>
        <w:r>
          <w:instrText xml:space="preserve"> PAGEREF _Toc25181 \h </w:instrText>
        </w:r>
        <w:r>
          <w:fldChar w:fldCharType="separate"/>
        </w:r>
        <w:r>
          <w:t>75</w:t>
        </w:r>
        <w:r>
          <w:fldChar w:fldCharType="end"/>
        </w:r>
      </w:hyperlink>
    </w:p>
    <w:p>
      <w:pPr>
        <w:pStyle w:val="TOC1"/>
        <w:tabs>
          <w:tab w:val="right" w:leader="dot" w:pos="8306"/>
        </w:tabs>
      </w:pPr>
      <w:hyperlink w:anchor="_Toc2065" w:history="1">
        <w:r>
          <w:rPr>
            <w:rFonts w:ascii="仿宋" w:eastAsia="仿宋" w:hAnsi="仿宋" w:cs="仿宋" w:hint="eastAsia"/>
            <w:lang w:eastAsia="zh-CN"/>
          </w:rPr>
          <w:t>十八、设施与设备管理</w:t>
        </w:r>
        <w:r>
          <w:tab/>
        </w:r>
        <w:r>
          <w:fldChar w:fldCharType="begin"/>
        </w:r>
        <w:r>
          <w:instrText xml:space="preserve"> PAGEREF _Toc2065 \h </w:instrText>
        </w:r>
        <w:r>
          <w:fldChar w:fldCharType="separate"/>
        </w:r>
        <w:r>
          <w:t>77</w:t>
        </w:r>
        <w:r>
          <w:fldChar w:fldCharType="end"/>
        </w:r>
      </w:hyperlink>
    </w:p>
    <w:p>
      <w:pPr>
        <w:pStyle w:val="TOC2"/>
        <w:tabs>
          <w:tab w:val="right" w:leader="dot" w:pos="8306"/>
        </w:tabs>
      </w:pPr>
      <w:hyperlink w:anchor="_Toc25103" w:history="1">
        <w:r>
          <w:rPr>
            <w:rFonts w:ascii="仿宋" w:eastAsia="仿宋" w:hAnsi="仿宋" w:cs="仿宋" w:hint="eastAsia"/>
            <w:lang w:eastAsia="zh-CN"/>
          </w:rPr>
          <w:t>(一)、设施规划与配置</w:t>
        </w:r>
        <w:r>
          <w:tab/>
        </w:r>
        <w:r>
          <w:fldChar w:fldCharType="begin"/>
        </w:r>
        <w:r>
          <w:instrText xml:space="preserve"> PAGEREF _Toc25103 \h </w:instrText>
        </w:r>
        <w:r>
          <w:fldChar w:fldCharType="separate"/>
        </w:r>
        <w:r>
          <w:t>77</w:t>
        </w:r>
        <w:r>
          <w:fldChar w:fldCharType="end"/>
        </w:r>
      </w:hyperlink>
    </w:p>
    <w:p>
      <w:pPr>
        <w:pStyle w:val="TOC2"/>
        <w:tabs>
          <w:tab w:val="right" w:leader="dot" w:pos="8306"/>
        </w:tabs>
      </w:pPr>
      <w:hyperlink w:anchor="_Toc31284" w:history="1">
        <w:r>
          <w:rPr>
            <w:rFonts w:ascii="仿宋" w:eastAsia="仿宋" w:hAnsi="仿宋" w:cs="仿宋" w:hint="eastAsia"/>
            <w:lang w:eastAsia="zh-CN"/>
          </w:rPr>
          <w:t>(二)、设备采购与维护管理</w:t>
        </w:r>
        <w:r>
          <w:tab/>
        </w:r>
        <w:r>
          <w:fldChar w:fldCharType="begin"/>
        </w:r>
        <w:r>
          <w:instrText xml:space="preserve"> PAGEREF _Toc31284 \h </w:instrText>
        </w:r>
        <w:r>
          <w:fldChar w:fldCharType="separate"/>
        </w:r>
        <w:r>
          <w:t>77</w:t>
        </w:r>
        <w:r>
          <w:fldChar w:fldCharType="end"/>
        </w:r>
      </w:hyperlink>
    </w:p>
    <w:p>
      <w:pPr>
        <w:pStyle w:val="TOC2"/>
        <w:tabs>
          <w:tab w:val="right" w:leader="dot" w:pos="8306"/>
        </w:tabs>
      </w:pPr>
      <w:hyperlink w:anchor="_Toc26904" w:history="1">
        <w:r>
          <w:rPr>
            <w:rFonts w:ascii="仿宋" w:eastAsia="仿宋" w:hAnsi="仿宋" w:cs="仿宋" w:hint="eastAsia"/>
            <w:lang w:eastAsia="zh-CN"/>
          </w:rPr>
          <w:t>(三)、设施设备升级策略</w:t>
        </w:r>
        <w:r>
          <w:tab/>
        </w:r>
        <w:r>
          <w:fldChar w:fldCharType="begin"/>
        </w:r>
        <w:r>
          <w:instrText xml:space="preserve"> PAGEREF _Toc26904 \h </w:instrText>
        </w:r>
        <w:r>
          <w:fldChar w:fldCharType="separate"/>
        </w:r>
        <w:r>
          <w:t>78</w:t>
        </w:r>
        <w:r>
          <w:fldChar w:fldCharType="end"/>
        </w:r>
      </w:hyperlink>
    </w:p>
    <w:p>
      <w:pPr>
        <w:pStyle w:val="TOC1"/>
        <w:tabs>
          <w:tab w:val="right" w:leader="dot" w:pos="8306"/>
        </w:tabs>
      </w:pPr>
      <w:hyperlink w:anchor="_Toc14689" w:history="1">
        <w:r>
          <w:rPr>
            <w:rFonts w:ascii="仿宋" w:eastAsia="仿宋" w:hAnsi="仿宋" w:cs="仿宋" w:hint="eastAsia"/>
            <w:lang w:eastAsia="zh-CN"/>
          </w:rPr>
          <w:t>十九、合作与交流机制建立</w:t>
        </w:r>
        <w:r>
          <w:tab/>
        </w:r>
        <w:r>
          <w:fldChar w:fldCharType="begin"/>
        </w:r>
        <w:r>
          <w:instrText xml:space="preserve"> PAGEREF _Toc14689 \h </w:instrText>
        </w:r>
        <w:r>
          <w:fldChar w:fldCharType="separate"/>
        </w:r>
        <w:r>
          <w:t>79</w:t>
        </w:r>
        <w:r>
          <w:fldChar w:fldCharType="end"/>
        </w:r>
      </w:hyperlink>
    </w:p>
    <w:p>
      <w:pPr>
        <w:pStyle w:val="TOC2"/>
        <w:tabs>
          <w:tab w:val="right" w:leader="dot" w:pos="8306"/>
        </w:tabs>
      </w:pPr>
      <w:hyperlink w:anchor="_Toc26842" w:history="1">
        <w:r>
          <w:rPr>
            <w:rFonts w:ascii="仿宋" w:eastAsia="仿宋" w:hAnsi="仿宋" w:cs="仿宋" w:hint="eastAsia"/>
            <w:lang w:eastAsia="zh-CN"/>
          </w:rPr>
          <w:t>(一)、合作伙伴选择与合作方式</w:t>
        </w:r>
        <w:r>
          <w:tab/>
        </w:r>
        <w:r>
          <w:fldChar w:fldCharType="begin"/>
        </w:r>
        <w:r>
          <w:instrText xml:space="preserve"> PAGEREF _Toc26842 \h </w:instrText>
        </w:r>
        <w:r>
          <w:fldChar w:fldCharType="separate"/>
        </w:r>
        <w:r>
          <w:t>79</w:t>
        </w:r>
        <w:r>
          <w:fldChar w:fldCharType="end"/>
        </w:r>
      </w:hyperlink>
    </w:p>
    <w:p>
      <w:pPr>
        <w:pStyle w:val="TOC2"/>
        <w:tabs>
          <w:tab w:val="right" w:leader="dot" w:pos="8306"/>
        </w:tabs>
      </w:pPr>
      <w:hyperlink w:anchor="_Toc21475" w:history="1">
        <w:r>
          <w:rPr>
            <w:rFonts w:ascii="仿宋" w:eastAsia="仿宋" w:hAnsi="仿宋" w:cs="仿宋" w:hint="eastAsia"/>
            <w:lang w:eastAsia="zh-CN"/>
          </w:rPr>
          <w:t>(二)、交流与合作平台搭建</w:t>
        </w:r>
        <w:r>
          <w:tab/>
        </w:r>
        <w:r>
          <w:fldChar w:fldCharType="begin"/>
        </w:r>
        <w:r>
          <w:instrText xml:space="preserve"> PAGEREF _Toc21475 \h </w:instrText>
        </w:r>
        <w:r>
          <w:fldChar w:fldCharType="separate"/>
        </w:r>
        <w:r>
          <w:t>80</w:t>
        </w:r>
        <w:r>
          <w:fldChar w:fldCharType="end"/>
        </w:r>
      </w:hyperlink>
    </w:p>
    <w:p>
      <w:pPr>
        <w:pStyle w:val="TOC1"/>
        <w:tabs>
          <w:tab w:val="right" w:leader="dot" w:pos="8306"/>
        </w:tabs>
      </w:pPr>
      <w:hyperlink w:anchor="_Toc22299" w:history="1">
        <w:r>
          <w:rPr>
            <w:rFonts w:ascii="仿宋" w:eastAsia="仿宋" w:hAnsi="仿宋" w:cs="仿宋" w:hint="eastAsia"/>
            <w:lang w:eastAsia="zh-CN"/>
          </w:rPr>
          <w:t>二十、知识产权管理与保护</w:t>
        </w:r>
        <w:r>
          <w:tab/>
        </w:r>
        <w:r>
          <w:fldChar w:fldCharType="begin"/>
        </w:r>
        <w:r>
          <w:instrText xml:space="preserve"> PAGEREF _Toc22299 \h </w:instrText>
        </w:r>
        <w:r>
          <w:fldChar w:fldCharType="separate"/>
        </w:r>
        <w:r>
          <w:t>82</w:t>
        </w:r>
        <w:r>
          <w:fldChar w:fldCharType="end"/>
        </w:r>
      </w:hyperlink>
    </w:p>
    <w:p>
      <w:pPr>
        <w:pStyle w:val="TOC2"/>
        <w:tabs>
          <w:tab w:val="right" w:leader="dot" w:pos="8306"/>
        </w:tabs>
      </w:pPr>
      <w:hyperlink w:anchor="_Toc11884" w:history="1">
        <w:r>
          <w:rPr>
            <w:rFonts w:ascii="仿宋" w:eastAsia="仿宋" w:hAnsi="仿宋" w:cs="仿宋" w:hint="eastAsia"/>
            <w:lang w:eastAsia="zh-CN"/>
          </w:rPr>
          <w:t>(一)、知识产权管理体系建设</w:t>
        </w:r>
        <w:r>
          <w:tab/>
        </w:r>
        <w:r>
          <w:fldChar w:fldCharType="begin"/>
        </w:r>
        <w:r>
          <w:instrText xml:space="preserve"> PAGEREF _Toc11884 \h </w:instrText>
        </w:r>
        <w:r>
          <w:fldChar w:fldCharType="separate"/>
        </w:r>
        <w:r>
          <w:t>82</w:t>
        </w:r>
        <w:r>
          <w:fldChar w:fldCharType="end"/>
        </w:r>
      </w:hyperlink>
    </w:p>
    <w:p>
      <w:pPr>
        <w:pStyle w:val="TOC2"/>
        <w:tabs>
          <w:tab w:val="right" w:leader="dot" w:pos="8306"/>
        </w:tabs>
      </w:pPr>
      <w:hyperlink w:anchor="_Toc15296" w:history="1">
        <w:r>
          <w:rPr>
            <w:rFonts w:ascii="仿宋" w:eastAsia="仿宋" w:hAnsi="仿宋" w:cs="仿宋" w:hint="eastAsia"/>
            <w:lang w:eastAsia="zh-CN"/>
          </w:rPr>
          <w:t>(二)、知识产权保护措施</w:t>
        </w:r>
        <w:r>
          <w:tab/>
        </w:r>
        <w:r>
          <w:fldChar w:fldCharType="begin"/>
        </w:r>
        <w:r>
          <w:instrText xml:space="preserve"> PAGEREF _Toc15296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2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11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90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6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47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52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9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https://d.book118.com/566052224134010040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DC0453"/>
    <w:rsid w:val="66DC04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052224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2024-01-16T09:33:00Z</dcterms:created>
  <dcterms:modified xsi:type="dcterms:W3CDTF">2024-01-16T09:33:32Z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455A9162F04B49839393AA6BA0EC554E_11</vt:lpwstr>
  </property>
  <property fmtid="{D5CDD505-2E9C-101B-9397-08002B2CF9AE}" pid="3" name="KSOProductBuildVer">
    <vt:lpwstr>2052-12.1.0.16120</vt:lpwstr>
  </property>
</Properties>
</file>