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25232" w14:paraId="7B5234D6" w14:textId="77777777">
      <w:pPr>
        <w:rPr>
          <w:rFonts w:ascii="仿宋" w:eastAsia="仿宋" w:hAnsi="仿宋" w:cs="仿宋"/>
          <w:b/>
          <w:sz w:val="40"/>
        </w:rPr>
      </w:pPr>
    </w:p>
    <w:p w:rsidR="00125232" w14:paraId="1BC1E490" w14:textId="77777777">
      <w:pPr>
        <w:rPr>
          <w:rFonts w:ascii="仿宋" w:eastAsia="仿宋" w:hAnsi="仿宋" w:cs="仿宋"/>
          <w:b/>
          <w:sz w:val="40"/>
        </w:rPr>
      </w:pPr>
    </w:p>
    <w:p w:rsidR="00125232" w14:paraId="786A34A9" w14:textId="77777777">
      <w:pPr>
        <w:rPr>
          <w:rFonts w:ascii="仿宋" w:eastAsia="仿宋" w:hAnsi="仿宋" w:cs="仿宋"/>
          <w:b/>
          <w:sz w:val="40"/>
        </w:rPr>
      </w:pPr>
    </w:p>
    <w:p w:rsidR="00125232" w14:paraId="1D733B1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医用激光仪器设备相关行业投资规划报告</w:t>
      </w:r>
    </w:p>
    <w:p w:rsidR="00125232" w14:paraId="68AFD453" w14:textId="77777777">
      <w:pPr>
        <w:jc w:val="center"/>
        <w:rPr>
          <w:rFonts w:ascii="仿宋" w:eastAsia="仿宋" w:hAnsi="仿宋" w:cs="仿宋"/>
          <w:b/>
          <w:sz w:val="40"/>
        </w:rPr>
      </w:pPr>
      <w:r>
        <w:rPr>
          <w:rFonts w:ascii="仿宋" w:eastAsia="仿宋" w:hAnsi="仿宋" w:cs="仿宋" w:hint="eastAsia"/>
          <w:b/>
          <w:sz w:val="40"/>
        </w:rPr>
        <w:t>目录</w:t>
      </w:r>
    </w:p>
    <w:p w:rsidR="00125232" w14:paraId="3C71599B" w14:textId="77777777">
      <w:pPr>
        <w:pStyle w:val="TOC1"/>
        <w:tabs>
          <w:tab w:val="right" w:leader="dot" w:pos="8306"/>
        </w:tabs>
      </w:pPr>
      <w:r>
        <w:fldChar w:fldCharType="begin"/>
      </w:r>
      <w:r>
        <w:instrText>TOC \h \z</w:instrText>
      </w:r>
      <w:r>
        <w:fldChar w:fldCharType="separate"/>
      </w:r>
      <w:hyperlink w:anchor="_Toc28620" w:history="1">
        <w:r>
          <w:rPr>
            <w:rFonts w:ascii="仿宋" w:eastAsia="仿宋" w:hAnsi="仿宋" w:cs="仿宋" w:hint="eastAsia"/>
          </w:rPr>
          <w:t>序言</w:t>
        </w:r>
        <w:r>
          <w:tab/>
        </w:r>
        <w:r>
          <w:fldChar w:fldCharType="begin"/>
        </w:r>
        <w:r>
          <w:instrText xml:space="preserve"> PAGEREF _Toc28620 \h </w:instrText>
        </w:r>
        <w:r>
          <w:fldChar w:fldCharType="separate"/>
        </w:r>
        <w:r>
          <w:t>3</w:t>
        </w:r>
        <w:r>
          <w:fldChar w:fldCharType="end"/>
        </w:r>
      </w:hyperlink>
    </w:p>
    <w:p w:rsidR="00125232" w14:paraId="638766E6" w14:textId="77777777">
      <w:pPr>
        <w:pStyle w:val="TOC1"/>
        <w:tabs>
          <w:tab w:val="right" w:leader="dot" w:pos="8306"/>
        </w:tabs>
      </w:pPr>
      <w:hyperlink w:anchor="_Toc18959" w:history="1">
        <w:r>
          <w:rPr>
            <w:rFonts w:ascii="仿宋" w:eastAsia="仿宋" w:hAnsi="仿宋" w:cs="仿宋" w:hint="eastAsia"/>
          </w:rPr>
          <w:t>一、产品方案与建设规划</w:t>
        </w:r>
        <w:r>
          <w:tab/>
        </w:r>
        <w:r>
          <w:fldChar w:fldCharType="begin"/>
        </w:r>
        <w:r>
          <w:instrText xml:space="preserve"> PAGEREF _Toc18959 \h </w:instrText>
        </w:r>
        <w:r>
          <w:fldChar w:fldCharType="separate"/>
        </w:r>
        <w:r>
          <w:t>3</w:t>
        </w:r>
        <w:r>
          <w:fldChar w:fldCharType="end"/>
        </w:r>
      </w:hyperlink>
    </w:p>
    <w:p w:rsidR="00125232" w14:paraId="5C836C5B" w14:textId="77777777">
      <w:pPr>
        <w:pStyle w:val="TOC2"/>
        <w:tabs>
          <w:tab w:val="right" w:leader="dot" w:pos="8306"/>
        </w:tabs>
      </w:pPr>
      <w:hyperlink w:anchor="_Toc20082" w:history="1">
        <w:r>
          <w:rPr>
            <w:rFonts w:ascii="仿宋" w:eastAsia="仿宋" w:hAnsi="仿宋" w:cs="仿宋" w:hint="eastAsia"/>
          </w:rPr>
          <w:t>（一）医用激光仪器设备项目场地规模</w:t>
        </w:r>
        <w:r>
          <w:tab/>
        </w:r>
        <w:r>
          <w:fldChar w:fldCharType="begin"/>
        </w:r>
        <w:r>
          <w:instrText xml:space="preserve"> PAGEREF _Toc20082 \h </w:instrText>
        </w:r>
        <w:r>
          <w:fldChar w:fldCharType="separate"/>
        </w:r>
        <w:r>
          <w:t>3</w:t>
        </w:r>
        <w:r>
          <w:fldChar w:fldCharType="end"/>
        </w:r>
      </w:hyperlink>
    </w:p>
    <w:p w:rsidR="00125232" w14:paraId="38E0C0FE" w14:textId="77777777">
      <w:pPr>
        <w:pStyle w:val="TOC2"/>
        <w:tabs>
          <w:tab w:val="right" w:leader="dot" w:pos="8306"/>
        </w:tabs>
      </w:pPr>
      <w:hyperlink w:anchor="_Toc18993" w:history="1">
        <w:r>
          <w:rPr>
            <w:rFonts w:ascii="仿宋" w:eastAsia="仿宋" w:hAnsi="仿宋" w:cs="仿宋" w:hint="eastAsia"/>
          </w:rPr>
          <w:t>（二）产能规模</w:t>
        </w:r>
        <w:r>
          <w:tab/>
        </w:r>
        <w:r>
          <w:fldChar w:fldCharType="begin"/>
        </w:r>
        <w:r>
          <w:instrText xml:space="preserve"> PAGEREF _Toc18993 \h </w:instrText>
        </w:r>
        <w:r>
          <w:fldChar w:fldCharType="separate"/>
        </w:r>
        <w:r>
          <w:t>3</w:t>
        </w:r>
        <w:r>
          <w:fldChar w:fldCharType="end"/>
        </w:r>
      </w:hyperlink>
    </w:p>
    <w:p w:rsidR="00125232" w14:paraId="21589343" w14:textId="77777777">
      <w:pPr>
        <w:pStyle w:val="TOC2"/>
        <w:tabs>
          <w:tab w:val="right" w:leader="dot" w:pos="8306"/>
        </w:tabs>
      </w:pPr>
      <w:hyperlink w:anchor="_Toc13552" w:history="1">
        <w:r>
          <w:rPr>
            <w:rFonts w:ascii="仿宋" w:eastAsia="仿宋" w:hAnsi="仿宋" w:cs="仿宋" w:hint="eastAsia"/>
          </w:rPr>
          <w:t>（三）产品规划方案及生产纲领</w:t>
        </w:r>
        <w:r>
          <w:tab/>
        </w:r>
        <w:r>
          <w:fldChar w:fldCharType="begin"/>
        </w:r>
        <w:r>
          <w:instrText xml:space="preserve"> PAGEREF _Toc13552 \h </w:instrText>
        </w:r>
        <w:r>
          <w:fldChar w:fldCharType="separate"/>
        </w:r>
        <w:r>
          <w:t>4</w:t>
        </w:r>
        <w:r>
          <w:fldChar w:fldCharType="end"/>
        </w:r>
      </w:hyperlink>
    </w:p>
    <w:p w:rsidR="00125232" w14:paraId="5E1633A6" w14:textId="77777777">
      <w:pPr>
        <w:pStyle w:val="TOC1"/>
        <w:tabs>
          <w:tab w:val="right" w:leader="dot" w:pos="8306"/>
        </w:tabs>
      </w:pPr>
      <w:hyperlink w:anchor="_Toc12463" w:history="1">
        <w:r>
          <w:rPr>
            <w:rFonts w:ascii="仿宋" w:eastAsia="仿宋" w:hAnsi="仿宋" w:cs="仿宋" w:hint="eastAsia"/>
          </w:rPr>
          <w:t>二、医用激光仪器设备项目选址方案</w:t>
        </w:r>
        <w:r>
          <w:tab/>
        </w:r>
        <w:r>
          <w:fldChar w:fldCharType="begin"/>
        </w:r>
        <w:r>
          <w:instrText xml:space="preserve"> PAGEREF _Toc12463 \h </w:instrText>
        </w:r>
        <w:r>
          <w:fldChar w:fldCharType="separate"/>
        </w:r>
        <w:r>
          <w:t>4</w:t>
        </w:r>
        <w:r>
          <w:fldChar w:fldCharType="end"/>
        </w:r>
      </w:hyperlink>
    </w:p>
    <w:p w:rsidR="00125232" w14:paraId="14C85DFE" w14:textId="77777777">
      <w:pPr>
        <w:pStyle w:val="TOC2"/>
        <w:tabs>
          <w:tab w:val="right" w:leader="dot" w:pos="8306"/>
        </w:tabs>
      </w:pPr>
      <w:hyperlink w:anchor="_Toc18356" w:history="1">
        <w:r>
          <w:rPr>
            <w:rFonts w:ascii="仿宋" w:eastAsia="仿宋" w:hAnsi="仿宋" w:cs="仿宋" w:hint="eastAsia"/>
          </w:rPr>
          <w:t>（一）医用激光仪器设备项目选址原则</w:t>
        </w:r>
        <w:r>
          <w:tab/>
        </w:r>
        <w:r>
          <w:fldChar w:fldCharType="begin"/>
        </w:r>
        <w:r>
          <w:instrText xml:space="preserve"> PAGEREF _Toc18356 \h </w:instrText>
        </w:r>
        <w:r>
          <w:fldChar w:fldCharType="separate"/>
        </w:r>
        <w:r>
          <w:t>4</w:t>
        </w:r>
        <w:r>
          <w:fldChar w:fldCharType="end"/>
        </w:r>
      </w:hyperlink>
    </w:p>
    <w:p w:rsidR="00125232" w14:paraId="65CAA852" w14:textId="77777777">
      <w:pPr>
        <w:pStyle w:val="TOC2"/>
        <w:tabs>
          <w:tab w:val="right" w:leader="dot" w:pos="8306"/>
        </w:tabs>
      </w:pPr>
      <w:hyperlink w:anchor="_Toc26956" w:history="1">
        <w:r>
          <w:rPr>
            <w:rFonts w:ascii="仿宋" w:eastAsia="仿宋" w:hAnsi="仿宋" w:cs="仿宋" w:hint="eastAsia"/>
          </w:rPr>
          <w:t>（二）建设区基本情况</w:t>
        </w:r>
        <w:r>
          <w:tab/>
        </w:r>
        <w:r>
          <w:fldChar w:fldCharType="begin"/>
        </w:r>
        <w:r>
          <w:instrText xml:space="preserve"> PAGEREF _Toc26956 \h </w:instrText>
        </w:r>
        <w:r>
          <w:fldChar w:fldCharType="separate"/>
        </w:r>
        <w:r>
          <w:t>5</w:t>
        </w:r>
        <w:r>
          <w:fldChar w:fldCharType="end"/>
        </w:r>
      </w:hyperlink>
    </w:p>
    <w:p w:rsidR="00125232" w14:paraId="2AA843D5" w14:textId="77777777">
      <w:pPr>
        <w:pStyle w:val="TOC2"/>
        <w:tabs>
          <w:tab w:val="right" w:leader="dot" w:pos="8306"/>
        </w:tabs>
      </w:pPr>
      <w:hyperlink w:anchor="_Toc59" w:history="1">
        <w:r>
          <w:rPr>
            <w:rFonts w:ascii="仿宋" w:eastAsia="仿宋" w:hAnsi="仿宋" w:cs="仿宋" w:hint="eastAsia"/>
          </w:rPr>
          <w:t>（三）产业发展方向</w:t>
        </w:r>
        <w:r>
          <w:tab/>
        </w:r>
        <w:r>
          <w:fldChar w:fldCharType="begin"/>
        </w:r>
        <w:r>
          <w:instrText xml:space="preserve"> PAGEREF _Toc59 \h </w:instrText>
        </w:r>
        <w:r>
          <w:fldChar w:fldCharType="separate"/>
        </w:r>
        <w:r>
          <w:t>6</w:t>
        </w:r>
        <w:r>
          <w:fldChar w:fldCharType="end"/>
        </w:r>
      </w:hyperlink>
    </w:p>
    <w:p w:rsidR="00125232" w14:paraId="143F0764" w14:textId="77777777">
      <w:pPr>
        <w:pStyle w:val="TOC2"/>
        <w:tabs>
          <w:tab w:val="right" w:leader="dot" w:pos="8306"/>
        </w:tabs>
      </w:pPr>
      <w:hyperlink w:anchor="_Toc31032" w:history="1">
        <w:r>
          <w:rPr>
            <w:rFonts w:ascii="仿宋" w:eastAsia="仿宋" w:hAnsi="仿宋" w:cs="仿宋" w:hint="eastAsia"/>
          </w:rPr>
          <w:t>（四）医用激光仪器设备项目选址综合评价</w:t>
        </w:r>
        <w:r>
          <w:tab/>
        </w:r>
        <w:r>
          <w:fldChar w:fldCharType="begin"/>
        </w:r>
        <w:r>
          <w:instrText xml:space="preserve"> PAGEREF _Toc31032 \h </w:instrText>
        </w:r>
        <w:r>
          <w:fldChar w:fldCharType="separate"/>
        </w:r>
        <w:r>
          <w:t>8</w:t>
        </w:r>
        <w:r>
          <w:fldChar w:fldCharType="end"/>
        </w:r>
      </w:hyperlink>
    </w:p>
    <w:p w:rsidR="00125232" w14:paraId="510B45F8" w14:textId="77777777">
      <w:pPr>
        <w:pStyle w:val="TOC1"/>
        <w:tabs>
          <w:tab w:val="right" w:leader="dot" w:pos="8306"/>
        </w:tabs>
      </w:pPr>
      <w:hyperlink w:anchor="_Toc533" w:history="1">
        <w:r>
          <w:rPr>
            <w:rFonts w:ascii="仿宋" w:eastAsia="仿宋" w:hAnsi="仿宋" w:cs="仿宋" w:hint="eastAsia"/>
          </w:rPr>
          <w:t>三、技术方案</w:t>
        </w:r>
        <w:r>
          <w:tab/>
        </w:r>
        <w:r>
          <w:fldChar w:fldCharType="begin"/>
        </w:r>
        <w:r>
          <w:instrText xml:space="preserve"> PAGEREF _Toc533 \h </w:instrText>
        </w:r>
        <w:r>
          <w:fldChar w:fldCharType="separate"/>
        </w:r>
        <w:r>
          <w:t>8</w:t>
        </w:r>
        <w:r>
          <w:fldChar w:fldCharType="end"/>
        </w:r>
      </w:hyperlink>
    </w:p>
    <w:p w:rsidR="00125232" w14:paraId="38880F3D" w14:textId="77777777">
      <w:pPr>
        <w:pStyle w:val="TOC2"/>
        <w:tabs>
          <w:tab w:val="right" w:leader="dot" w:pos="8306"/>
        </w:tabs>
      </w:pPr>
      <w:hyperlink w:anchor="_Toc17524" w:history="1">
        <w:r>
          <w:rPr>
            <w:rFonts w:ascii="仿宋" w:eastAsia="仿宋" w:hAnsi="仿宋" w:cs="仿宋" w:hint="eastAsia"/>
          </w:rPr>
          <w:t>（一）企业技术研发分析</w:t>
        </w:r>
        <w:r>
          <w:tab/>
        </w:r>
        <w:r>
          <w:fldChar w:fldCharType="begin"/>
        </w:r>
        <w:r>
          <w:instrText xml:space="preserve"> PAGEREF _Toc17524 \h </w:instrText>
        </w:r>
        <w:r>
          <w:fldChar w:fldCharType="separate"/>
        </w:r>
        <w:r>
          <w:t>8</w:t>
        </w:r>
        <w:r>
          <w:fldChar w:fldCharType="end"/>
        </w:r>
      </w:hyperlink>
    </w:p>
    <w:p w:rsidR="00125232" w14:paraId="56BD7053" w14:textId="77777777">
      <w:pPr>
        <w:pStyle w:val="TOC2"/>
        <w:tabs>
          <w:tab w:val="right" w:leader="dot" w:pos="8306"/>
        </w:tabs>
      </w:pPr>
      <w:hyperlink w:anchor="_Toc32038" w:history="1">
        <w:r>
          <w:rPr>
            <w:rFonts w:ascii="仿宋" w:eastAsia="仿宋" w:hAnsi="仿宋" w:cs="仿宋" w:hint="eastAsia"/>
          </w:rPr>
          <w:t>（二）医用激光仪器设备项目技术工艺分析</w:t>
        </w:r>
        <w:r>
          <w:tab/>
        </w:r>
        <w:r>
          <w:fldChar w:fldCharType="begin"/>
        </w:r>
        <w:r>
          <w:instrText xml:space="preserve"> PAGEREF _Toc32038 \h </w:instrText>
        </w:r>
        <w:r>
          <w:fldChar w:fldCharType="separate"/>
        </w:r>
        <w:r>
          <w:t>9</w:t>
        </w:r>
        <w:r>
          <w:fldChar w:fldCharType="end"/>
        </w:r>
      </w:hyperlink>
    </w:p>
    <w:p w:rsidR="00125232" w14:paraId="3C8AFFD6" w14:textId="77777777">
      <w:pPr>
        <w:pStyle w:val="TOC2"/>
        <w:tabs>
          <w:tab w:val="right" w:leader="dot" w:pos="8306"/>
        </w:tabs>
      </w:pPr>
      <w:hyperlink w:anchor="_Toc20373" w:history="1">
        <w:r>
          <w:rPr>
            <w:rFonts w:ascii="仿宋" w:eastAsia="仿宋" w:hAnsi="仿宋" w:cs="仿宋" w:hint="eastAsia"/>
          </w:rPr>
          <w:t>（三）医用激光仪器设备项目技术流程</w:t>
        </w:r>
        <w:r>
          <w:tab/>
        </w:r>
        <w:r>
          <w:fldChar w:fldCharType="begin"/>
        </w:r>
        <w:r>
          <w:instrText xml:space="preserve"> PAGEREF _Toc20373 \h </w:instrText>
        </w:r>
        <w:r>
          <w:fldChar w:fldCharType="separate"/>
        </w:r>
        <w:r>
          <w:t>11</w:t>
        </w:r>
        <w:r>
          <w:fldChar w:fldCharType="end"/>
        </w:r>
      </w:hyperlink>
    </w:p>
    <w:p w:rsidR="00125232" w14:paraId="3B858CDC" w14:textId="77777777">
      <w:pPr>
        <w:pStyle w:val="TOC2"/>
        <w:tabs>
          <w:tab w:val="right" w:leader="dot" w:pos="8306"/>
        </w:tabs>
      </w:pPr>
      <w:hyperlink w:anchor="_Toc12007" w:history="1">
        <w:r>
          <w:rPr>
            <w:rFonts w:ascii="仿宋" w:eastAsia="仿宋" w:hAnsi="仿宋" w:cs="仿宋" w:hint="eastAsia"/>
          </w:rPr>
          <w:t>（四）设备选型方案</w:t>
        </w:r>
        <w:r>
          <w:tab/>
        </w:r>
        <w:r>
          <w:fldChar w:fldCharType="begin"/>
        </w:r>
        <w:r>
          <w:instrText xml:space="preserve"> PAGEREF _Toc12007 \h </w:instrText>
        </w:r>
        <w:r>
          <w:fldChar w:fldCharType="separate"/>
        </w:r>
        <w:r>
          <w:t>13</w:t>
        </w:r>
        <w:r>
          <w:fldChar w:fldCharType="end"/>
        </w:r>
      </w:hyperlink>
    </w:p>
    <w:p w:rsidR="00125232" w14:paraId="0D799EC7" w14:textId="77777777">
      <w:pPr>
        <w:pStyle w:val="TOC1"/>
        <w:tabs>
          <w:tab w:val="right" w:leader="dot" w:pos="8306"/>
        </w:tabs>
      </w:pPr>
      <w:hyperlink w:anchor="_Toc26754" w:history="1">
        <w:r>
          <w:rPr>
            <w:rFonts w:ascii="仿宋" w:eastAsia="仿宋" w:hAnsi="仿宋" w:cs="仿宋" w:hint="eastAsia"/>
          </w:rPr>
          <w:t>四、医用激光仪器设备项目投资背景分析</w:t>
        </w:r>
        <w:r>
          <w:tab/>
        </w:r>
        <w:r>
          <w:fldChar w:fldCharType="begin"/>
        </w:r>
        <w:r>
          <w:instrText xml:space="preserve"> PAGEREF _Toc26754 \h </w:instrText>
        </w:r>
        <w:r>
          <w:fldChar w:fldCharType="separate"/>
        </w:r>
        <w:r>
          <w:t>14</w:t>
        </w:r>
        <w:r>
          <w:fldChar w:fldCharType="end"/>
        </w:r>
      </w:hyperlink>
    </w:p>
    <w:p w:rsidR="00125232" w14:paraId="0DCCFD61" w14:textId="77777777">
      <w:pPr>
        <w:pStyle w:val="TOC2"/>
        <w:tabs>
          <w:tab w:val="right" w:leader="dot" w:pos="8306"/>
        </w:tabs>
      </w:pPr>
      <w:hyperlink w:anchor="_Toc25265" w:history="1">
        <w:r>
          <w:rPr>
            <w:rFonts w:ascii="仿宋" w:eastAsia="仿宋" w:hAnsi="仿宋" w:cs="仿宋" w:hint="eastAsia"/>
          </w:rPr>
          <w:t>（一）行业背景分析</w:t>
        </w:r>
        <w:r>
          <w:tab/>
        </w:r>
        <w:r>
          <w:fldChar w:fldCharType="begin"/>
        </w:r>
        <w:r>
          <w:instrText xml:space="preserve"> PAGEREF _Toc25265 \h </w:instrText>
        </w:r>
        <w:r>
          <w:fldChar w:fldCharType="separate"/>
        </w:r>
        <w:r>
          <w:t>14</w:t>
        </w:r>
        <w:r>
          <w:fldChar w:fldCharType="end"/>
        </w:r>
      </w:hyperlink>
    </w:p>
    <w:p w:rsidR="00125232" w14:paraId="0C2137DA" w14:textId="77777777">
      <w:pPr>
        <w:pStyle w:val="TOC2"/>
        <w:tabs>
          <w:tab w:val="right" w:leader="dot" w:pos="8306"/>
        </w:tabs>
      </w:pPr>
      <w:hyperlink w:anchor="_Toc13842" w:history="1">
        <w:r>
          <w:rPr>
            <w:rFonts w:ascii="仿宋" w:eastAsia="仿宋" w:hAnsi="仿宋" w:cs="仿宋" w:hint="eastAsia"/>
          </w:rPr>
          <w:t>（二）产业发展分析</w:t>
        </w:r>
        <w:r>
          <w:tab/>
        </w:r>
        <w:r>
          <w:fldChar w:fldCharType="begin"/>
        </w:r>
        <w:r>
          <w:instrText xml:space="preserve"> PAGEREF _Toc13842 \h </w:instrText>
        </w:r>
        <w:r>
          <w:fldChar w:fldCharType="separate"/>
        </w:r>
        <w:r>
          <w:t>15</w:t>
        </w:r>
        <w:r>
          <w:fldChar w:fldCharType="end"/>
        </w:r>
      </w:hyperlink>
    </w:p>
    <w:p w:rsidR="00125232" w14:paraId="71684FDA" w14:textId="77777777">
      <w:pPr>
        <w:pStyle w:val="TOC1"/>
        <w:tabs>
          <w:tab w:val="right" w:leader="dot" w:pos="8306"/>
        </w:tabs>
      </w:pPr>
      <w:hyperlink w:anchor="_Toc4439" w:history="1">
        <w:r>
          <w:rPr>
            <w:rFonts w:ascii="仿宋" w:eastAsia="仿宋" w:hAnsi="仿宋" w:cs="仿宋" w:hint="eastAsia"/>
          </w:rPr>
          <w:t>五、原材料及成品管理</w:t>
        </w:r>
        <w:r>
          <w:tab/>
        </w:r>
        <w:r>
          <w:fldChar w:fldCharType="begin"/>
        </w:r>
        <w:r>
          <w:instrText xml:space="preserve"> PAGEREF _Toc4439 \h </w:instrText>
        </w:r>
        <w:r>
          <w:fldChar w:fldCharType="separate"/>
        </w:r>
        <w:r>
          <w:t>16</w:t>
        </w:r>
        <w:r>
          <w:fldChar w:fldCharType="end"/>
        </w:r>
      </w:hyperlink>
    </w:p>
    <w:p w:rsidR="00125232" w14:paraId="49CC5E19" w14:textId="77777777">
      <w:pPr>
        <w:pStyle w:val="TOC2"/>
        <w:tabs>
          <w:tab w:val="right" w:leader="dot" w:pos="8306"/>
        </w:tabs>
      </w:pPr>
      <w:hyperlink w:anchor="_Toc28093" w:history="1">
        <w:r>
          <w:rPr>
            <w:rFonts w:ascii="仿宋" w:eastAsia="仿宋" w:hAnsi="仿宋" w:cs="仿宋" w:hint="eastAsia"/>
          </w:rPr>
          <w:t>（一）医用激光仪器设备项目建设期原辅材料供应情况</w:t>
        </w:r>
        <w:r>
          <w:tab/>
        </w:r>
        <w:r>
          <w:fldChar w:fldCharType="begin"/>
        </w:r>
        <w:r>
          <w:instrText xml:space="preserve"> PAGEREF _Toc28093 \h </w:instrText>
        </w:r>
        <w:r>
          <w:fldChar w:fldCharType="separate"/>
        </w:r>
        <w:r>
          <w:t>16</w:t>
        </w:r>
        <w:r>
          <w:fldChar w:fldCharType="end"/>
        </w:r>
      </w:hyperlink>
    </w:p>
    <w:p w:rsidR="00125232" w14:paraId="4042C152" w14:textId="77777777">
      <w:pPr>
        <w:pStyle w:val="TOC2"/>
        <w:tabs>
          <w:tab w:val="right" w:leader="dot" w:pos="8306"/>
        </w:tabs>
      </w:pPr>
      <w:hyperlink w:anchor="_Toc668" w:history="1">
        <w:r>
          <w:rPr>
            <w:rFonts w:ascii="仿宋" w:eastAsia="仿宋" w:hAnsi="仿宋" w:cs="仿宋" w:hint="eastAsia"/>
          </w:rPr>
          <w:t>（二）医用激光仪器设备项目运营期原辅材料供应及质量管理</w:t>
        </w:r>
        <w:r>
          <w:tab/>
        </w:r>
        <w:r>
          <w:fldChar w:fldCharType="begin"/>
        </w:r>
        <w:r>
          <w:instrText xml:space="preserve"> PAGEREF _Toc668 \h </w:instrText>
        </w:r>
        <w:r>
          <w:fldChar w:fldCharType="separate"/>
        </w:r>
        <w:r>
          <w:t>17</w:t>
        </w:r>
        <w:r>
          <w:fldChar w:fldCharType="end"/>
        </w:r>
      </w:hyperlink>
    </w:p>
    <w:p w:rsidR="00125232" w14:paraId="5BFF3144" w14:textId="77777777">
      <w:pPr>
        <w:pStyle w:val="TOC1"/>
        <w:tabs>
          <w:tab w:val="right" w:leader="dot" w:pos="8306"/>
        </w:tabs>
      </w:pPr>
      <w:hyperlink w:anchor="_Toc10174" w:history="1">
        <w:r>
          <w:rPr>
            <w:rFonts w:ascii="仿宋" w:eastAsia="仿宋" w:hAnsi="仿宋" w:cs="仿宋" w:hint="eastAsia"/>
          </w:rPr>
          <w:t>六、环境保护分析</w:t>
        </w:r>
        <w:r>
          <w:tab/>
        </w:r>
        <w:r>
          <w:fldChar w:fldCharType="begin"/>
        </w:r>
        <w:r>
          <w:instrText xml:space="preserve"> PAGEREF _Toc10174 \h </w:instrText>
        </w:r>
        <w:r>
          <w:fldChar w:fldCharType="separate"/>
        </w:r>
        <w:r>
          <w:t>18</w:t>
        </w:r>
        <w:r>
          <w:fldChar w:fldCharType="end"/>
        </w:r>
      </w:hyperlink>
    </w:p>
    <w:p w:rsidR="00125232" w14:paraId="6811ECAB" w14:textId="77777777">
      <w:pPr>
        <w:pStyle w:val="TOC2"/>
        <w:tabs>
          <w:tab w:val="right" w:leader="dot" w:pos="8306"/>
        </w:tabs>
      </w:pPr>
      <w:hyperlink w:anchor="_Toc10053" w:history="1">
        <w:r>
          <w:rPr>
            <w:rFonts w:ascii="仿宋" w:eastAsia="仿宋" w:hAnsi="仿宋" w:cs="仿宋" w:hint="eastAsia"/>
          </w:rPr>
          <w:t>（一）环境保护综述</w:t>
        </w:r>
        <w:r>
          <w:tab/>
        </w:r>
        <w:r>
          <w:fldChar w:fldCharType="begin"/>
        </w:r>
        <w:r>
          <w:instrText xml:space="preserve"> PAGEREF _Toc10053 \h </w:instrText>
        </w:r>
        <w:r>
          <w:fldChar w:fldCharType="separate"/>
        </w:r>
        <w:r>
          <w:t>18</w:t>
        </w:r>
        <w:r>
          <w:fldChar w:fldCharType="end"/>
        </w:r>
      </w:hyperlink>
    </w:p>
    <w:p w:rsidR="00125232" w14:paraId="12B15CB3" w14:textId="77777777">
      <w:pPr>
        <w:pStyle w:val="TOC2"/>
        <w:tabs>
          <w:tab w:val="right" w:leader="dot" w:pos="8306"/>
        </w:tabs>
      </w:pPr>
      <w:hyperlink w:anchor="_Toc19800" w:history="1">
        <w:r>
          <w:rPr>
            <w:rFonts w:ascii="仿宋" w:eastAsia="仿宋" w:hAnsi="仿宋" w:cs="仿宋" w:hint="eastAsia"/>
          </w:rPr>
          <w:t>（二）施工期环境影响分析</w:t>
        </w:r>
        <w:r>
          <w:tab/>
        </w:r>
        <w:r>
          <w:fldChar w:fldCharType="begin"/>
        </w:r>
        <w:r>
          <w:instrText xml:space="preserve"> PAGEREF _Toc19800 \h </w:instrText>
        </w:r>
        <w:r>
          <w:fldChar w:fldCharType="separate"/>
        </w:r>
        <w:r>
          <w:t>19</w:t>
        </w:r>
        <w:r>
          <w:fldChar w:fldCharType="end"/>
        </w:r>
      </w:hyperlink>
    </w:p>
    <w:p w:rsidR="00125232" w14:paraId="393E0D2E" w14:textId="77777777">
      <w:pPr>
        <w:pStyle w:val="TOC2"/>
        <w:tabs>
          <w:tab w:val="right" w:leader="dot" w:pos="8306"/>
        </w:tabs>
      </w:pPr>
      <w:hyperlink w:anchor="_Toc22746" w:history="1">
        <w:r>
          <w:rPr>
            <w:rFonts w:ascii="仿宋" w:eastAsia="仿宋" w:hAnsi="仿宋" w:cs="仿宋" w:hint="eastAsia"/>
          </w:rPr>
          <w:t>（三）营运期环境影响分析</w:t>
        </w:r>
        <w:r>
          <w:tab/>
        </w:r>
        <w:r>
          <w:fldChar w:fldCharType="begin"/>
        </w:r>
        <w:r>
          <w:instrText xml:space="preserve"> PAGEREF _Toc22746 \h </w:instrText>
        </w:r>
        <w:r>
          <w:fldChar w:fldCharType="separate"/>
        </w:r>
        <w:r>
          <w:t>22</w:t>
        </w:r>
        <w:r>
          <w:fldChar w:fldCharType="end"/>
        </w:r>
      </w:hyperlink>
    </w:p>
    <w:p w:rsidR="00125232" w14:paraId="1C8C627F" w14:textId="77777777">
      <w:pPr>
        <w:pStyle w:val="TOC2"/>
        <w:tabs>
          <w:tab w:val="right" w:leader="dot" w:pos="8306"/>
        </w:tabs>
      </w:pPr>
      <w:hyperlink w:anchor="_Toc14868" w:history="1">
        <w:r>
          <w:rPr>
            <w:rFonts w:ascii="仿宋" w:eastAsia="仿宋" w:hAnsi="仿宋" w:cs="仿宋" w:hint="eastAsia"/>
          </w:rPr>
          <w:t>（四）综合评价</w:t>
        </w:r>
        <w:r>
          <w:tab/>
        </w:r>
        <w:r>
          <w:fldChar w:fldCharType="begin"/>
        </w:r>
        <w:r>
          <w:instrText xml:space="preserve"> PAGEREF _Toc14868 \h </w:instrText>
        </w:r>
        <w:r>
          <w:fldChar w:fldCharType="separate"/>
        </w:r>
        <w:r>
          <w:t>23</w:t>
        </w:r>
        <w:r>
          <w:fldChar w:fldCharType="end"/>
        </w:r>
      </w:hyperlink>
    </w:p>
    <w:p w:rsidR="00125232" w14:paraId="50AB723C" w14:textId="77777777">
      <w:pPr>
        <w:pStyle w:val="TOC1"/>
        <w:tabs>
          <w:tab w:val="right" w:leader="dot" w:pos="8306"/>
        </w:tabs>
      </w:pPr>
      <w:hyperlink w:anchor="_Toc21587" w:history="1">
        <w:r>
          <w:rPr>
            <w:rFonts w:ascii="仿宋" w:eastAsia="仿宋" w:hAnsi="仿宋" w:cs="仿宋" w:hint="eastAsia"/>
          </w:rPr>
          <w:t>七、医用激光仪器设备项目规划进度</w:t>
        </w:r>
        <w:r>
          <w:tab/>
        </w:r>
        <w:r>
          <w:fldChar w:fldCharType="begin"/>
        </w:r>
        <w:r>
          <w:instrText xml:space="preserve"> PAGEREF _Toc21587 \h </w:instrText>
        </w:r>
        <w:r>
          <w:fldChar w:fldCharType="separate"/>
        </w:r>
        <w:r>
          <w:t>24</w:t>
        </w:r>
        <w:r>
          <w:fldChar w:fldCharType="end"/>
        </w:r>
      </w:hyperlink>
    </w:p>
    <w:p w:rsidR="00125232" w14:paraId="5C4A484E" w14:textId="77777777">
      <w:pPr>
        <w:pStyle w:val="TOC2"/>
        <w:tabs>
          <w:tab w:val="right" w:leader="dot" w:pos="8306"/>
        </w:tabs>
      </w:pPr>
      <w:hyperlink w:anchor="_Toc12348" w:history="1">
        <w:r>
          <w:rPr>
            <w:rFonts w:ascii="仿宋" w:eastAsia="仿宋" w:hAnsi="仿宋" w:cs="仿宋" w:hint="eastAsia"/>
          </w:rPr>
          <w:t>（一）医用激光仪器设备项目进度安排</w:t>
        </w:r>
        <w:r>
          <w:tab/>
        </w:r>
        <w:r>
          <w:fldChar w:fldCharType="begin"/>
        </w:r>
        <w:r>
          <w:instrText xml:space="preserve"> PAGEREF _Toc12348 \h </w:instrText>
        </w:r>
        <w:r>
          <w:fldChar w:fldCharType="separate"/>
        </w:r>
        <w:r>
          <w:t>24</w:t>
        </w:r>
        <w:r>
          <w:fldChar w:fldCharType="end"/>
        </w:r>
      </w:hyperlink>
    </w:p>
    <w:p w:rsidR="00125232" w14:paraId="28C4B061" w14:textId="77777777">
      <w:pPr>
        <w:pStyle w:val="TOC2"/>
        <w:tabs>
          <w:tab w:val="right" w:leader="dot" w:pos="8306"/>
        </w:tabs>
      </w:pPr>
      <w:hyperlink w:anchor="_Toc12099" w:history="1">
        <w:r>
          <w:rPr>
            <w:rFonts w:ascii="仿宋" w:eastAsia="仿宋" w:hAnsi="仿宋" w:cs="仿宋" w:hint="eastAsia"/>
          </w:rPr>
          <w:t>（二）医用激光仪器设备项目实施保障措施</w:t>
        </w:r>
        <w:r>
          <w:tab/>
        </w:r>
        <w:r>
          <w:fldChar w:fldCharType="begin"/>
        </w:r>
        <w:r>
          <w:instrText xml:space="preserve"> PAGEREF _Toc12099 \h </w:instrText>
        </w:r>
        <w:r>
          <w:fldChar w:fldCharType="separate"/>
        </w:r>
        <w:r>
          <w:t>24</w:t>
        </w:r>
        <w:r>
          <w:fldChar w:fldCharType="end"/>
        </w:r>
      </w:hyperlink>
    </w:p>
    <w:p w:rsidR="00125232" w14:paraId="1CAF3D20" w14:textId="77777777">
      <w:pPr>
        <w:pStyle w:val="TOC1"/>
        <w:tabs>
          <w:tab w:val="right" w:leader="dot" w:pos="8306"/>
        </w:tabs>
      </w:pPr>
      <w:hyperlink w:anchor="_Toc475" w:history="1">
        <w:r>
          <w:rPr>
            <w:rFonts w:ascii="仿宋" w:eastAsia="仿宋" w:hAnsi="仿宋" w:cs="仿宋" w:hint="eastAsia"/>
          </w:rPr>
          <w:t>八、劳动安全评价</w:t>
        </w:r>
        <w:r>
          <w:tab/>
        </w:r>
        <w:r>
          <w:fldChar w:fldCharType="begin"/>
        </w:r>
        <w:r>
          <w:instrText xml:space="preserve"> PAGEREF _Toc475 \h </w:instrText>
        </w:r>
        <w:r>
          <w:fldChar w:fldCharType="separate"/>
        </w:r>
        <w:r>
          <w:t>25</w:t>
        </w:r>
        <w:r>
          <w:fldChar w:fldCharType="end"/>
        </w:r>
      </w:hyperlink>
    </w:p>
    <w:p w:rsidR="00125232" w14:paraId="09C8BDD5" w14:textId="77777777">
      <w:pPr>
        <w:pStyle w:val="TOC2"/>
        <w:tabs>
          <w:tab w:val="right" w:leader="dot" w:pos="8306"/>
        </w:tabs>
      </w:pPr>
      <w:hyperlink w:anchor="_Toc17212" w:history="1">
        <w:r>
          <w:rPr>
            <w:rFonts w:ascii="仿宋" w:eastAsia="仿宋" w:hAnsi="仿宋" w:cs="仿宋" w:hint="eastAsia"/>
          </w:rPr>
          <w:t>（一）设计依据</w:t>
        </w:r>
        <w:r>
          <w:tab/>
        </w:r>
        <w:r>
          <w:fldChar w:fldCharType="begin"/>
        </w:r>
        <w:r>
          <w:instrText xml:space="preserve"> PAGEREF _Toc17212 \h </w:instrText>
        </w:r>
        <w:r>
          <w:fldChar w:fldCharType="separate"/>
        </w:r>
        <w:r>
          <w:t>25</w:t>
        </w:r>
        <w:r>
          <w:fldChar w:fldCharType="end"/>
        </w:r>
      </w:hyperlink>
    </w:p>
    <w:p w:rsidR="00125232" w14:paraId="7527599C" w14:textId="77777777">
      <w:pPr>
        <w:pStyle w:val="TOC2"/>
        <w:tabs>
          <w:tab w:val="right" w:leader="dot" w:pos="8306"/>
        </w:tabs>
      </w:pPr>
      <w:hyperlink w:anchor="_Toc6920" w:history="1">
        <w:r>
          <w:rPr>
            <w:rFonts w:ascii="仿宋" w:eastAsia="仿宋" w:hAnsi="仿宋" w:cs="仿宋" w:hint="eastAsia"/>
          </w:rPr>
          <w:t>（二）主要防范措施</w:t>
        </w:r>
        <w:r>
          <w:tab/>
        </w:r>
        <w:r>
          <w:fldChar w:fldCharType="begin"/>
        </w:r>
        <w:r>
          <w:instrText xml:space="preserve"> PAGEREF _Toc6920 \h </w:instrText>
        </w:r>
        <w:r>
          <w:fldChar w:fldCharType="separate"/>
        </w:r>
        <w:r>
          <w:t>27</w:t>
        </w:r>
        <w:r>
          <w:fldChar w:fldCharType="end"/>
        </w:r>
      </w:hyperlink>
    </w:p>
    <w:p w:rsidR="00125232" w14:paraId="01A5AF96" w14:textId="77777777">
      <w:pPr>
        <w:pStyle w:val="TOC2"/>
        <w:tabs>
          <w:tab w:val="right" w:leader="dot" w:pos="8306"/>
        </w:tabs>
      </w:pPr>
      <w:hyperlink w:anchor="_Toc10633" w:history="1">
        <w:r>
          <w:rPr>
            <w:rFonts w:ascii="仿宋" w:eastAsia="仿宋" w:hAnsi="仿宋" w:cs="仿宋" w:hint="eastAsia"/>
          </w:rPr>
          <w:t>（三）劳动安全预期效果评价</w:t>
        </w:r>
        <w:r>
          <w:tab/>
        </w:r>
        <w:r>
          <w:fldChar w:fldCharType="begin"/>
        </w:r>
        <w:r>
          <w:instrText xml:space="preserve"> PAGEREF _Toc10633 \h </w:instrText>
        </w:r>
        <w:r>
          <w:fldChar w:fldCharType="separate"/>
        </w:r>
        <w:r>
          <w:t>29</w:t>
        </w:r>
        <w:r>
          <w:fldChar w:fldCharType="end"/>
        </w:r>
      </w:hyperlink>
    </w:p>
    <w:p w:rsidR="00125232" w14:paraId="4C4DAEFC" w14:textId="77777777">
      <w:pPr>
        <w:pStyle w:val="TOC1"/>
        <w:tabs>
          <w:tab w:val="right" w:leader="dot" w:pos="8306"/>
        </w:tabs>
      </w:pPr>
      <w:hyperlink w:anchor="_Toc16203" w:history="1">
        <w:r>
          <w:rPr>
            <w:rFonts w:ascii="仿宋" w:eastAsia="仿宋" w:hAnsi="仿宋" w:cs="仿宋" w:hint="eastAsia"/>
          </w:rPr>
          <w:t>九、经济效益分析</w:t>
        </w:r>
        <w:r>
          <w:tab/>
        </w:r>
        <w:r>
          <w:fldChar w:fldCharType="begin"/>
        </w:r>
        <w:r>
          <w:instrText xml:space="preserve"> P</w:instrText>
        </w:r>
        <w:r>
          <w:instrText xml:space="preserve">AGEREF _Toc16203 \h </w:instrText>
        </w:r>
        <w:r>
          <w:fldChar w:fldCharType="separate"/>
        </w:r>
        <w:r>
          <w:t>30</w:t>
        </w:r>
        <w:r>
          <w:fldChar w:fldCharType="end"/>
        </w:r>
      </w:hyperlink>
    </w:p>
    <w:p w:rsidR="00125232" w14:paraId="5B3EDACE" w14:textId="77777777">
      <w:pPr>
        <w:pStyle w:val="TOC2"/>
        <w:tabs>
          <w:tab w:val="right" w:leader="dot" w:pos="8306"/>
        </w:tabs>
      </w:pPr>
      <w:hyperlink w:anchor="_Toc29032" w:history="1">
        <w:r>
          <w:rPr>
            <w:rFonts w:ascii="仿宋" w:eastAsia="仿宋" w:hAnsi="仿宋" w:cs="仿宋" w:hint="eastAsia"/>
          </w:rPr>
          <w:t>（一）基本假设及基础参数选取</w:t>
        </w:r>
        <w:r>
          <w:tab/>
        </w:r>
        <w:r>
          <w:fldChar w:fldCharType="begin"/>
        </w:r>
        <w:r>
          <w:instrText xml:space="preserve"> PAGEREF _Toc29032 \h </w:instrText>
        </w:r>
        <w:r>
          <w:fldChar w:fldCharType="separate"/>
        </w:r>
        <w:r>
          <w:t>30</w:t>
        </w:r>
        <w:r>
          <w:fldChar w:fldCharType="end"/>
        </w:r>
      </w:hyperlink>
    </w:p>
    <w:p w:rsidR="00125232" w14:paraId="155CED4D" w14:textId="77777777">
      <w:pPr>
        <w:pStyle w:val="TOC2"/>
        <w:tabs>
          <w:tab w:val="right" w:leader="dot" w:pos="8306"/>
        </w:tabs>
      </w:pPr>
      <w:hyperlink w:anchor="_Toc6998" w:history="1">
        <w:r>
          <w:rPr>
            <w:rFonts w:ascii="仿宋" w:eastAsia="仿宋" w:hAnsi="仿宋" w:cs="仿宋" w:hint="eastAsia"/>
          </w:rPr>
          <w:t>（二）经济评价财务测算</w:t>
        </w:r>
        <w:r>
          <w:tab/>
        </w:r>
        <w:r>
          <w:fldChar w:fldCharType="begin"/>
        </w:r>
        <w:r>
          <w:instrText xml:space="preserve"> PAGEREF _Toc6998 \h </w:instrText>
        </w:r>
        <w:r>
          <w:fldChar w:fldCharType="separate"/>
        </w:r>
        <w:r>
          <w:t>31</w:t>
        </w:r>
        <w:r>
          <w:fldChar w:fldCharType="end"/>
        </w:r>
      </w:hyperlink>
    </w:p>
    <w:p w:rsidR="00125232" w14:paraId="29085BFF" w14:textId="77777777">
      <w:pPr>
        <w:pStyle w:val="TOC2"/>
        <w:tabs>
          <w:tab w:val="right" w:leader="dot" w:pos="8306"/>
        </w:tabs>
      </w:pPr>
      <w:hyperlink w:anchor="_Toc19821" w:history="1">
        <w:r>
          <w:rPr>
            <w:rFonts w:ascii="仿宋" w:eastAsia="仿宋" w:hAnsi="仿宋" w:cs="仿宋" w:hint="eastAsia"/>
          </w:rPr>
          <w:t>（三）医用激光仪器设备项目盈利能力分析</w:t>
        </w:r>
        <w:r>
          <w:tab/>
        </w:r>
        <w:r>
          <w:fldChar w:fldCharType="begin"/>
        </w:r>
        <w:r>
          <w:instrText xml:space="preserve"> PAGEREF _Toc19821 \h </w:instrText>
        </w:r>
        <w:r>
          <w:fldChar w:fldCharType="separate"/>
        </w:r>
        <w:r>
          <w:t>33</w:t>
        </w:r>
        <w:r>
          <w:fldChar w:fldCharType="end"/>
        </w:r>
      </w:hyperlink>
    </w:p>
    <w:p w:rsidR="00125232" w14:paraId="40BE01E1" w14:textId="77777777">
      <w:pPr>
        <w:pStyle w:val="TOC2"/>
        <w:tabs>
          <w:tab w:val="right" w:leader="dot" w:pos="8306"/>
        </w:tabs>
      </w:pPr>
      <w:hyperlink w:anchor="_Toc5489" w:history="1">
        <w:r>
          <w:rPr>
            <w:rFonts w:ascii="仿宋" w:eastAsia="仿宋" w:hAnsi="仿宋" w:cs="仿宋" w:hint="eastAsia"/>
          </w:rPr>
          <w:t>（四）财务生存能力分析</w:t>
        </w:r>
        <w:r>
          <w:tab/>
        </w:r>
        <w:r>
          <w:fldChar w:fldCharType="begin"/>
        </w:r>
        <w:r>
          <w:instrText xml:space="preserve"> PAGEREF _Toc5489 \h </w:instrText>
        </w:r>
        <w:r>
          <w:fldChar w:fldCharType="separate"/>
        </w:r>
        <w:r>
          <w:t>34</w:t>
        </w:r>
        <w:r>
          <w:fldChar w:fldCharType="end"/>
        </w:r>
      </w:hyperlink>
    </w:p>
    <w:p w:rsidR="00125232" w14:paraId="545AF013" w14:textId="77777777">
      <w:pPr>
        <w:pStyle w:val="TOC2"/>
        <w:tabs>
          <w:tab w:val="right" w:leader="dot" w:pos="8306"/>
        </w:tabs>
      </w:pPr>
      <w:hyperlink w:anchor="_Toc6333" w:history="1">
        <w:r>
          <w:rPr>
            <w:rFonts w:ascii="仿宋" w:eastAsia="仿宋" w:hAnsi="仿宋" w:cs="仿宋" w:hint="eastAsia"/>
          </w:rPr>
          <w:t>（五）偿债能力分析</w:t>
        </w:r>
        <w:r>
          <w:tab/>
        </w:r>
        <w:r>
          <w:fldChar w:fldCharType="begin"/>
        </w:r>
        <w:r>
          <w:instrText xml:space="preserve"> PAGEREF _Toc6333 \h </w:instrText>
        </w:r>
        <w:r>
          <w:fldChar w:fldCharType="separate"/>
        </w:r>
        <w:r>
          <w:t>34</w:t>
        </w:r>
        <w:r>
          <w:fldChar w:fldCharType="end"/>
        </w:r>
      </w:hyperlink>
    </w:p>
    <w:p w:rsidR="00125232" w14:paraId="3FB8F2DA" w14:textId="77777777">
      <w:pPr>
        <w:pStyle w:val="TOC2"/>
        <w:tabs>
          <w:tab w:val="right" w:leader="dot" w:pos="8306"/>
        </w:tabs>
      </w:pPr>
      <w:hyperlink w:anchor="_Toc23105" w:history="1">
        <w:r>
          <w:rPr>
            <w:rFonts w:ascii="仿宋" w:eastAsia="仿宋" w:hAnsi="仿宋" w:cs="仿宋" w:hint="eastAsia"/>
          </w:rPr>
          <w:t>（六）经济评价结论</w:t>
        </w:r>
        <w:r>
          <w:tab/>
        </w:r>
        <w:r>
          <w:fldChar w:fldCharType="begin"/>
        </w:r>
        <w:r>
          <w:instrText xml:space="preserve"> PAGEREF _Toc23105 \h </w:instrText>
        </w:r>
        <w:r>
          <w:fldChar w:fldCharType="separate"/>
        </w:r>
        <w:r>
          <w:t>36</w:t>
        </w:r>
        <w:r>
          <w:fldChar w:fldCharType="end"/>
        </w:r>
      </w:hyperlink>
    </w:p>
    <w:p w:rsidR="00125232" w14:paraId="354968E4" w14:textId="77777777">
      <w:pPr>
        <w:pStyle w:val="TOC1"/>
        <w:tabs>
          <w:tab w:val="right" w:leader="dot" w:pos="8306"/>
        </w:tabs>
      </w:pPr>
      <w:hyperlink w:anchor="_Toc23346" w:history="1">
        <w:r>
          <w:rPr>
            <w:rFonts w:ascii="仿宋" w:eastAsia="仿宋" w:hAnsi="仿宋" w:cs="仿宋" w:hint="eastAsia"/>
          </w:rPr>
          <w:t>十、组织架构分析</w:t>
        </w:r>
        <w:r>
          <w:tab/>
        </w:r>
        <w:r>
          <w:fldChar w:fldCharType="begin"/>
        </w:r>
        <w:r>
          <w:instrText xml:space="preserve"> PAGEREF _Toc23346 \h </w:instrText>
        </w:r>
        <w:r>
          <w:fldChar w:fldCharType="separate"/>
        </w:r>
        <w:r>
          <w:t>37</w:t>
        </w:r>
        <w:r>
          <w:fldChar w:fldCharType="end"/>
        </w:r>
      </w:hyperlink>
    </w:p>
    <w:p w:rsidR="00125232" w14:paraId="5C49C88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693" w:history="1">
        <w:r>
          <w:rPr>
            <w:rFonts w:ascii="仿宋" w:eastAsia="仿宋" w:hAnsi="仿宋" w:cs="仿宋" w:hint="eastAsia"/>
          </w:rPr>
          <w:t>（一）人力资源配置</w:t>
        </w:r>
        <w:r>
          <w:tab/>
        </w:r>
        <w:r>
          <w:fldChar w:fldCharType="begin"/>
        </w:r>
        <w:r>
          <w:instrText xml:space="preserve"> PAGEREF _Toc20693 \h </w:instrText>
        </w:r>
        <w:r>
          <w:fldChar w:fldCharType="separate"/>
        </w:r>
        <w:r>
          <w:t>37</w:t>
        </w:r>
        <w:r>
          <w:fldChar w:fldCharType="end"/>
        </w:r>
      </w:hyperlink>
    </w:p>
    <w:p w:rsidR="00125232" w14:paraId="159F74E9" w14:textId="77777777">
      <w:pPr>
        <w:pStyle w:val="TOC2"/>
        <w:tabs>
          <w:tab w:val="right" w:leader="dot" w:pos="8306"/>
        </w:tabs>
      </w:pPr>
      <w:hyperlink w:anchor="_Toc27575" w:history="1">
        <w:r>
          <w:rPr>
            <w:rFonts w:ascii="仿宋" w:eastAsia="仿宋" w:hAnsi="仿宋" w:cs="仿宋" w:hint="eastAsia"/>
          </w:rPr>
          <w:t>（二）员工技能培训</w:t>
        </w:r>
        <w:r>
          <w:tab/>
        </w:r>
        <w:r>
          <w:fldChar w:fldCharType="begin"/>
        </w:r>
        <w:r>
          <w:instrText xml:space="preserve"> PAGEREF _Toc27575 \h </w:instrText>
        </w:r>
        <w:r>
          <w:fldChar w:fldCharType="separate"/>
        </w:r>
        <w:r>
          <w:t>38</w:t>
        </w:r>
        <w:r>
          <w:fldChar w:fldCharType="end"/>
        </w:r>
      </w:hyperlink>
    </w:p>
    <w:p w:rsidR="00125232" w14:paraId="2154BE27" w14:textId="77777777">
      <w:pPr>
        <w:pStyle w:val="TOC1"/>
        <w:tabs>
          <w:tab w:val="right" w:leader="dot" w:pos="8306"/>
        </w:tabs>
      </w:pPr>
      <w:hyperlink w:anchor="_Toc14372" w:history="1">
        <w:r>
          <w:rPr>
            <w:rFonts w:ascii="仿宋" w:eastAsia="仿宋" w:hAnsi="仿宋" w:cs="仿宋" w:hint="eastAsia"/>
          </w:rPr>
          <w:t>十一、社会责任</w:t>
        </w:r>
        <w:r>
          <w:tab/>
        </w:r>
        <w:r>
          <w:fldChar w:fldCharType="begin"/>
        </w:r>
        <w:r>
          <w:instrText xml:space="preserve"> PAGEREF _Toc14372 \h </w:instrText>
        </w:r>
        <w:r>
          <w:fldChar w:fldCharType="separate"/>
        </w:r>
        <w:r>
          <w:t>40</w:t>
        </w:r>
        <w:r>
          <w:fldChar w:fldCharType="end"/>
        </w:r>
      </w:hyperlink>
    </w:p>
    <w:p w:rsidR="00125232" w14:paraId="4B0F97CA" w14:textId="77777777">
      <w:pPr>
        <w:pStyle w:val="TOC2"/>
        <w:tabs>
          <w:tab w:val="right" w:leader="dot" w:pos="8306"/>
        </w:tabs>
      </w:pPr>
      <w:hyperlink w:anchor="_Toc2642" w:history="1">
        <w:r>
          <w:rPr>
            <w:rFonts w:ascii="仿宋" w:eastAsia="仿宋" w:hAnsi="仿宋" w:cs="仿宋" w:hint="eastAsia"/>
          </w:rPr>
          <w:t>（一）社会责任政策</w:t>
        </w:r>
        <w:r>
          <w:tab/>
        </w:r>
        <w:r>
          <w:fldChar w:fldCharType="begin"/>
        </w:r>
        <w:r>
          <w:instrText xml:space="preserve"> PAGEREF _Toc2642 \h </w:instrText>
        </w:r>
        <w:r>
          <w:fldChar w:fldCharType="separate"/>
        </w:r>
        <w:r>
          <w:t>40</w:t>
        </w:r>
        <w:r>
          <w:fldChar w:fldCharType="end"/>
        </w:r>
      </w:hyperlink>
    </w:p>
    <w:p w:rsidR="00125232" w14:paraId="303EEE03" w14:textId="77777777">
      <w:pPr>
        <w:pStyle w:val="TOC2"/>
        <w:tabs>
          <w:tab w:val="right" w:leader="dot" w:pos="8306"/>
        </w:tabs>
      </w:pPr>
      <w:hyperlink w:anchor="_Toc345" w:history="1">
        <w:r>
          <w:rPr>
            <w:rFonts w:ascii="仿宋" w:eastAsia="仿宋" w:hAnsi="仿宋" w:cs="仿宋" w:hint="eastAsia"/>
          </w:rPr>
          <w:t>（二）可持续性计划</w:t>
        </w:r>
        <w:r>
          <w:tab/>
        </w:r>
        <w:r>
          <w:fldChar w:fldCharType="begin"/>
        </w:r>
        <w:r>
          <w:instrText xml:space="preserve"> </w:instrText>
        </w:r>
        <w:r>
          <w:instrText xml:space="preserve">PAGEREF _Toc345 \h </w:instrText>
        </w:r>
        <w:r>
          <w:fldChar w:fldCharType="separate"/>
        </w:r>
        <w:r>
          <w:t>41</w:t>
        </w:r>
        <w:r>
          <w:fldChar w:fldCharType="end"/>
        </w:r>
      </w:hyperlink>
    </w:p>
    <w:p w:rsidR="00125232" w14:paraId="793DA375" w14:textId="77777777">
      <w:pPr>
        <w:pStyle w:val="TOC2"/>
        <w:tabs>
          <w:tab w:val="right" w:leader="dot" w:pos="8306"/>
        </w:tabs>
      </w:pPr>
      <w:hyperlink w:anchor="_Toc22459" w:history="1">
        <w:r>
          <w:rPr>
            <w:rFonts w:ascii="仿宋" w:eastAsia="仿宋" w:hAnsi="仿宋" w:cs="仿宋" w:hint="eastAsia"/>
          </w:rPr>
          <w:t>（三）社区参与</w:t>
        </w:r>
        <w:r>
          <w:tab/>
        </w:r>
        <w:r>
          <w:fldChar w:fldCharType="begin"/>
        </w:r>
        <w:r>
          <w:instrText xml:space="preserve"> PAGEREF _Toc22459 \h </w:instrText>
        </w:r>
        <w:r>
          <w:fldChar w:fldCharType="separate"/>
        </w:r>
        <w:r>
          <w:t>43</w:t>
        </w:r>
        <w:r>
          <w:fldChar w:fldCharType="end"/>
        </w:r>
      </w:hyperlink>
    </w:p>
    <w:p w:rsidR="00125232" w14:paraId="4CB4AC73" w14:textId="77777777">
      <w:pPr>
        <w:pStyle w:val="TOC1"/>
        <w:tabs>
          <w:tab w:val="right" w:leader="dot" w:pos="8306"/>
        </w:tabs>
      </w:pPr>
      <w:hyperlink w:anchor="_Toc21923" w:history="1">
        <w:r>
          <w:rPr>
            <w:rFonts w:ascii="仿宋" w:eastAsia="仿宋" w:hAnsi="仿宋" w:cs="仿宋" w:hint="eastAsia"/>
          </w:rPr>
          <w:t>十二、医用激光仪器设备项目建设单位</w:t>
        </w:r>
        <w:r>
          <w:tab/>
        </w:r>
        <w:r>
          <w:fldChar w:fldCharType="begin"/>
        </w:r>
        <w:r>
          <w:instrText xml:space="preserve"> PAGEREF _Toc21923 \h </w:instrText>
        </w:r>
        <w:r>
          <w:fldChar w:fldCharType="separate"/>
        </w:r>
        <w:r>
          <w:t>45</w:t>
        </w:r>
        <w:r>
          <w:fldChar w:fldCharType="end"/>
        </w:r>
      </w:hyperlink>
    </w:p>
    <w:p w:rsidR="00125232" w14:paraId="4A4895D0" w14:textId="77777777">
      <w:pPr>
        <w:pStyle w:val="TOC2"/>
        <w:tabs>
          <w:tab w:val="right" w:leader="dot" w:pos="8306"/>
        </w:tabs>
      </w:pPr>
      <w:hyperlink w:anchor="_Toc32369" w:history="1">
        <w:r>
          <w:rPr>
            <w:rFonts w:ascii="仿宋" w:eastAsia="仿宋" w:hAnsi="仿宋" w:cs="仿宋" w:hint="eastAsia"/>
          </w:rPr>
          <w:t>（一）医用激光仪器设备项目承办单位基本情况</w:t>
        </w:r>
        <w:r>
          <w:tab/>
        </w:r>
        <w:r>
          <w:fldChar w:fldCharType="begin"/>
        </w:r>
        <w:r>
          <w:instrText xml:space="preserve"> PAGEREF _Toc32369 \h </w:instrText>
        </w:r>
        <w:r>
          <w:fldChar w:fldCharType="separate"/>
        </w:r>
        <w:r>
          <w:t>45</w:t>
        </w:r>
        <w:r>
          <w:fldChar w:fldCharType="end"/>
        </w:r>
      </w:hyperlink>
    </w:p>
    <w:p w:rsidR="00125232" w14:paraId="5DA824D4" w14:textId="77777777">
      <w:pPr>
        <w:pStyle w:val="TOC2"/>
        <w:tabs>
          <w:tab w:val="right" w:leader="dot" w:pos="8306"/>
        </w:tabs>
      </w:pPr>
      <w:hyperlink w:anchor="_Toc27492" w:history="1">
        <w:r>
          <w:rPr>
            <w:rFonts w:ascii="仿宋" w:eastAsia="仿宋" w:hAnsi="仿宋" w:cs="仿宋" w:hint="eastAsia"/>
          </w:rPr>
          <w:t>（二）公司经济效益分析</w:t>
        </w:r>
        <w:r>
          <w:tab/>
        </w:r>
        <w:r>
          <w:fldChar w:fldCharType="begin"/>
        </w:r>
        <w:r>
          <w:instrText xml:space="preserve"> PAGEREF _Toc27492 \h </w:instrText>
        </w:r>
        <w:r>
          <w:fldChar w:fldCharType="separate"/>
        </w:r>
        <w:r>
          <w:t>46</w:t>
        </w:r>
        <w:r>
          <w:fldChar w:fldCharType="end"/>
        </w:r>
      </w:hyperlink>
    </w:p>
    <w:p w:rsidR="00125232" w14:paraId="1699B1C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25232" w14:paraId="3E18DF5B" w14:textId="77777777">
      <w:pPr>
        <w:pStyle w:val="Heading1"/>
        <w:jc w:val="center"/>
        <w:rPr>
          <w:rFonts w:ascii="仿宋" w:eastAsia="仿宋" w:hAnsi="仿宋" w:cs="仿宋"/>
        </w:rPr>
      </w:pPr>
      <w:bookmarkStart w:id="0" w:name="_Toc28620"/>
      <w:r>
        <w:rPr>
          <w:rFonts w:ascii="仿宋" w:eastAsia="仿宋" w:hAnsi="仿宋" w:cs="仿宋" w:hint="eastAsia"/>
        </w:rPr>
        <w:t>序言</w:t>
      </w:r>
      <w:bookmarkEnd w:id="0"/>
    </w:p>
    <w:p w:rsidR="00125232" w14:paraId="5B3D6F0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125232" w14:paraId="5ED9A953" w14:textId="77777777">
      <w:pPr>
        <w:pStyle w:val="Heading1"/>
        <w:ind w:firstLine="560" w:firstLineChars="200"/>
        <w:rPr>
          <w:rFonts w:ascii="仿宋" w:eastAsia="仿宋" w:hAnsi="仿宋" w:cs="仿宋"/>
          <w:sz w:val="28"/>
        </w:rPr>
      </w:pPr>
      <w:bookmarkStart w:id="1" w:name="_Toc18959"/>
      <w:r>
        <w:rPr>
          <w:rFonts w:ascii="仿宋" w:eastAsia="仿宋" w:hAnsi="仿宋" w:cs="仿宋" w:hint="eastAsia"/>
          <w:sz w:val="28"/>
        </w:rPr>
        <w:t>一、产品方案与建设规划</w:t>
      </w:r>
      <w:bookmarkEnd w:id="1"/>
    </w:p>
    <w:p w:rsidR="00125232" w14:paraId="5F41B50F" w14:textId="77777777">
      <w:pPr>
        <w:pStyle w:val="Heading2"/>
        <w:rPr>
          <w:rFonts w:ascii="仿宋" w:eastAsia="仿宋" w:hAnsi="仿宋" w:cs="仿宋"/>
        </w:rPr>
      </w:pPr>
      <w:bookmarkStart w:id="2" w:name="_Toc20082"/>
      <w:r>
        <w:rPr>
          <w:rFonts w:ascii="仿宋" w:eastAsia="仿宋" w:hAnsi="仿宋" w:cs="仿宋" w:hint="eastAsia"/>
        </w:rPr>
        <w:t>（一）医用激光仪器设备项目场地规模</w:t>
      </w:r>
      <w:bookmarkEnd w:id="2"/>
    </w:p>
    <w:p w:rsidR="00125232" w14:paraId="76CBED78" w14:textId="77777777">
      <w:pPr>
        <w:ind w:firstLine="560" w:firstLineChars="200"/>
        <w:rPr>
          <w:rFonts w:ascii="仿宋" w:eastAsia="仿宋" w:hAnsi="仿宋" w:cs="仿宋"/>
          <w:sz w:val="28"/>
        </w:rPr>
      </w:pPr>
      <w:r>
        <w:rPr>
          <w:rFonts w:ascii="仿宋" w:eastAsia="仿宋" w:hAnsi="仿宋" w:cs="仿宋" w:hint="eastAsia"/>
          <w:sz w:val="28"/>
        </w:rPr>
        <w:t>医用激光仪器设备项目的总占地面积为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125232" w14:paraId="0861F973" w14:textId="77777777">
      <w:pPr>
        <w:pStyle w:val="Heading2"/>
        <w:ind w:firstLine="560" w:firstLineChars="200"/>
        <w:rPr>
          <w:rFonts w:ascii="仿宋" w:eastAsia="仿宋" w:hAnsi="仿宋" w:cs="仿宋"/>
          <w:sz w:val="28"/>
        </w:rPr>
      </w:pPr>
      <w:bookmarkStart w:id="3" w:name="_Toc18993"/>
      <w:r>
        <w:rPr>
          <w:rFonts w:ascii="仿宋" w:eastAsia="仿宋" w:hAnsi="仿宋" w:cs="仿宋" w:hint="eastAsia"/>
          <w:sz w:val="28"/>
        </w:rPr>
        <w:t>（二）产能规模</w:t>
      </w:r>
      <w:bookmarkEnd w:id="3"/>
    </w:p>
    <w:p w:rsidR="00125232" w14:paraId="31AB7723"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根据对国内外市场的深入调研和医用激光仪器设备项目实施能力分析，我们制定了建设规模，旨在实现年产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125232" w14:paraId="1A0642B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预计在医用激光仪器设备项目达产后，公司的年营业收入将达到</w:t>
      </w:r>
      <w:r>
        <w:rPr>
          <w:rFonts w:ascii="仿宋" w:eastAsia="仿宋" w:hAnsi="仿宋" w:cs="仿宋" w:hint="eastAsia"/>
          <w:sz w:val="28"/>
        </w:rPr>
        <w:t>XXX</w:t>
      </w:r>
    </w:p>
    <w:p w:rsidR="00125232"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w:t>
      </w:r>
      <w:r>
        <w:rPr>
          <w:rFonts w:ascii="仿宋" w:eastAsia="仿宋" w:hAnsi="仿宋" w:cs="仿宋" w:hint="eastAsia"/>
          <w:sz w:val="28"/>
        </w:rPr>
        <w:t>，医用激光仪器设备项目的实施还将带来显著的就业机会和社会效益，为当地经济发展和社会稳定做出积极贡献。</w:t>
      </w:r>
    </w:p>
    <w:p w:rsidR="00125232" w14:paraId="7D397D5A" w14:textId="77777777">
      <w:pPr>
        <w:pStyle w:val="Heading2"/>
        <w:ind w:firstLine="560" w:firstLineChars="200"/>
        <w:rPr>
          <w:rFonts w:ascii="仿宋" w:eastAsia="仿宋" w:hAnsi="仿宋" w:cs="仿宋"/>
          <w:sz w:val="28"/>
        </w:rPr>
      </w:pPr>
      <w:bookmarkStart w:id="4" w:name="_Toc13552"/>
      <w:r>
        <w:rPr>
          <w:rFonts w:ascii="仿宋" w:eastAsia="仿宋" w:hAnsi="仿宋" w:cs="仿宋" w:hint="eastAsia"/>
          <w:sz w:val="28"/>
        </w:rPr>
        <w:t>（三）产品规划方案及生产纲领</w:t>
      </w:r>
      <w:bookmarkEnd w:id="4"/>
    </w:p>
    <w:p w:rsidR="00125232" w14:paraId="218AEBF8" w14:textId="77777777">
      <w:pPr>
        <w:ind w:firstLine="560" w:firstLineChars="200"/>
        <w:rPr>
          <w:rFonts w:ascii="仿宋" w:eastAsia="仿宋" w:hAnsi="仿宋" w:cs="仿宋"/>
          <w:sz w:val="28"/>
        </w:rPr>
      </w:pPr>
      <w:r>
        <w:rPr>
          <w:rFonts w:ascii="仿宋" w:eastAsia="仿宋" w:hAnsi="仿宋" w:cs="仿宋" w:hint="eastAsia"/>
          <w:sz w:val="28"/>
        </w:rPr>
        <w:t>本期医用激光仪器设备项目的产品策略是在全面综合考虑多个要素的基础上制定的，包括国家和地方产业发展政策、市场需求情况、资源供应情况、企业资金筹措能力、生产工艺技术水平的先进程度、医用激光仪器设备项目经济效益以及投资风险性等因素。医用激光仪器设备项目的具体产品种类将根据市场需求状况进行灵活调整，以确保我们可以满足市场的需求。每年的生产计划将根据人员和装备的生产能力水平以及市场需求的</w:t>
      </w:r>
      <w:r>
        <w:rPr>
          <w:rFonts w:ascii="仿宋" w:eastAsia="仿宋" w:hAnsi="仿宋" w:cs="仿宋" w:hint="eastAsia"/>
          <w:sz w:val="28"/>
        </w:rPr>
        <w:t>预测情况来制定。在这一过程中，我们将充分考虑产量和销量的一致性，以确保产品供应与市场需求保持平衡。本报告将按照初步产品方案进行细致的经济测算，以制定合适的产品策略，同时确保医用激光仪器设备项目的经济可行性。</w:t>
      </w:r>
    </w:p>
    <w:p w:rsidR="00125232" w14:paraId="698B4FC0" w14:textId="77777777">
      <w:pPr>
        <w:pStyle w:val="Heading1"/>
        <w:ind w:firstLine="560" w:firstLineChars="200"/>
        <w:rPr>
          <w:rFonts w:ascii="仿宋" w:eastAsia="仿宋" w:hAnsi="仿宋" w:cs="仿宋"/>
          <w:sz w:val="28"/>
        </w:rPr>
      </w:pPr>
      <w:bookmarkStart w:id="5" w:name="_Toc12463"/>
      <w:r>
        <w:rPr>
          <w:rFonts w:ascii="仿宋" w:eastAsia="仿宋" w:hAnsi="仿宋" w:cs="仿宋" w:hint="eastAsia"/>
          <w:sz w:val="28"/>
        </w:rPr>
        <w:t>二、医用激光仪器设备项目选址方案</w:t>
      </w:r>
      <w:bookmarkEnd w:id="5"/>
    </w:p>
    <w:p w:rsidR="00125232" w14:paraId="207F5D9B" w14:textId="77777777">
      <w:pPr>
        <w:pStyle w:val="Heading2"/>
        <w:rPr>
          <w:rFonts w:ascii="仿宋" w:eastAsia="仿宋" w:hAnsi="仿宋" w:cs="仿宋"/>
        </w:rPr>
      </w:pPr>
      <w:bookmarkStart w:id="6" w:name="_Toc18356"/>
      <w:r>
        <w:rPr>
          <w:rFonts w:ascii="仿宋" w:eastAsia="仿宋" w:hAnsi="仿宋" w:cs="仿宋" w:hint="eastAsia"/>
        </w:rPr>
        <w:t>（一）医用激光仪器设备项目选址原则</w:t>
      </w:r>
      <w:bookmarkEnd w:id="6"/>
    </w:p>
    <w:p w:rsidR="00125232" w14:paraId="5136C984"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125232" w14:textId="77777777">
      <w:pPr>
        <w:ind w:firstLine="560" w:firstLineChars="200"/>
        <w:rPr>
          <w:rFonts w:ascii="仿宋" w:eastAsia="仿宋" w:hAnsi="仿宋" w:cs="仿宋"/>
          <w:sz w:val="28"/>
        </w:rPr>
      </w:pPr>
      <w:r>
        <w:rPr>
          <w:rFonts w:ascii="仿宋" w:eastAsia="仿宋" w:hAnsi="仿宋" w:cs="仿宋" w:hint="eastAsia"/>
          <w:sz w:val="28"/>
        </w:rPr>
        <w:t>医用激光仪器设备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医用激光仪器</w:t>
      </w:r>
      <w:r>
        <w:rPr>
          <w:rFonts w:ascii="仿宋" w:eastAsia="仿宋" w:hAnsi="仿宋" w:cs="仿宋" w:hint="eastAsia"/>
          <w:sz w:val="28"/>
        </w:rPr>
        <w:t>设备项目的建设与运营过程中不仅实现了经济效益的提升，还顾及社会效益和环境效益，以实现这三者的统一。最终选址将以土地利用最优化为目标，以确保医用激光仪器设备项目的可行性和可持续性。</w:t>
      </w:r>
    </w:p>
    <w:p w:rsidR="00125232" w14:paraId="3DDDAE5C" w14:textId="77777777">
      <w:pPr>
        <w:pStyle w:val="Heading2"/>
        <w:ind w:firstLine="560" w:firstLineChars="200"/>
        <w:rPr>
          <w:rFonts w:ascii="仿宋" w:eastAsia="仿宋" w:hAnsi="仿宋" w:cs="仿宋"/>
          <w:sz w:val="28"/>
        </w:rPr>
      </w:pPr>
      <w:bookmarkStart w:id="7" w:name="_Toc26956"/>
      <w:r>
        <w:rPr>
          <w:rFonts w:ascii="仿宋" w:eastAsia="仿宋" w:hAnsi="仿宋" w:cs="仿宋" w:hint="eastAsia"/>
          <w:sz w:val="28"/>
        </w:rPr>
        <w:t>（二）建设区基本情况</w:t>
      </w:r>
      <w:bookmarkEnd w:id="7"/>
    </w:p>
    <w:p w:rsidR="00125232" w14:paraId="7C76DE5A"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125232" w14:paraId="773D2837"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125232" w14:paraId="003CBA33" w14:textId="77777777">
      <w:pPr>
        <w:ind w:firstLine="560" w:firstLineChars="200"/>
        <w:rPr>
          <w:rFonts w:ascii="仿宋" w:eastAsia="仿宋" w:hAnsi="仿宋" w:cs="仿宋"/>
          <w:sz w:val="28"/>
        </w:rPr>
      </w:pPr>
      <w:r>
        <w:rPr>
          <w:rFonts w:ascii="仿宋" w:eastAsia="仿宋" w:hAnsi="仿宋" w:cs="仿宋" w:hint="eastAsia"/>
          <w:sz w:val="28"/>
        </w:rPr>
        <w:t>建设区的人口</w:t>
      </w:r>
      <w:r>
        <w:rPr>
          <w:rFonts w:ascii="仿宋" w:eastAsia="仿宋" w:hAnsi="仿宋" w:cs="仿宋" w:hint="eastAsia"/>
          <w:sz w:val="28"/>
        </w:rPr>
        <w:t>约为（人口数量），其中城市人口占比约为（城市人口比例），呈现出稳定增长的趋势。该地区的劳动力市场充分，拥有（列举人才资源，如高校、职业培训机构），为企业提供了充足的用工资源。</w:t>
      </w:r>
    </w:p>
    <w:p w:rsidR="00125232" w14:paraId="34BFDF84"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125232" w14:paraId="3FEE8C24"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125232" w14:paraId="3D832A5A"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w:t>
      </w:r>
      <w:r>
        <w:rPr>
          <w:rFonts w:ascii="仿宋" w:eastAsia="仿宋" w:hAnsi="仿宋" w:cs="仿宋" w:hint="eastAsia"/>
          <w:sz w:val="28"/>
        </w:rPr>
        <w:t>业园区）。这些区域已经孵化了众多知名企业，为新投资医用激光仪器设备项目提供了合作和资源整合的机会。</w:t>
      </w:r>
    </w:p>
    <w:p w:rsidR="00125232" w14:paraId="6BFCA066"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125232" w14:paraId="55A263DC" w14:textId="77777777">
      <w:pPr>
        <w:pStyle w:val="Heading2"/>
        <w:ind w:firstLine="560" w:firstLineChars="200"/>
        <w:rPr>
          <w:rFonts w:ascii="仿宋" w:eastAsia="仿宋" w:hAnsi="仿宋" w:cs="仿宋"/>
          <w:sz w:val="28"/>
        </w:rPr>
      </w:pPr>
      <w:bookmarkStart w:id="8" w:name="_Toc59"/>
      <w:r>
        <w:rPr>
          <w:rFonts w:ascii="仿宋" w:eastAsia="仿宋" w:hAnsi="仿宋" w:cs="仿宋" w:hint="eastAsia"/>
          <w:sz w:val="28"/>
        </w:rPr>
        <w:t>（三）产业发展方向</w:t>
      </w:r>
      <w:bookmarkEnd w:id="8"/>
    </w:p>
    <w:p w:rsidR="00125232" w14:paraId="51DDE409"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125232" w14:paraId="48820370" w14:textId="7EC504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125232" w14:paraId="3ECAB52E" w14:textId="6742E97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125232" w14:paraId="01958938" w14:textId="0D0479C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125232" w14:paraId="60BDE536" w14:textId="7FC10D4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w:t>
      </w:r>
      <w:r>
        <w:rPr>
          <w:rFonts w:ascii="仿宋" w:eastAsia="仿宋" w:hAnsi="仿宋" w:cs="仿宋" w:hint="eastAsia"/>
          <w:sz w:val="28"/>
        </w:rPr>
        <w:t>、医疗器械等。鼓励医疗科研和健康管理服务，提高医疗水平和人民健康。</w:t>
      </w:r>
    </w:p>
    <w:p w:rsidR="00125232" w14:paraId="700F277A" w14:textId="2C264C6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125232" w14:paraId="106A56FA" w14:textId="544E0AD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125232" w14:paraId="5A977EC6" w14:textId="5103E5B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125232" w14:paraId="00E7567D" w14:textId="1D90ECC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w:t>
      </w:r>
      <w:r>
        <w:rPr>
          <w:rFonts w:ascii="仿宋" w:eastAsia="仿宋" w:hAnsi="仿宋" w:cs="仿宋" w:hint="eastAsia"/>
          <w:sz w:val="28"/>
        </w:rPr>
        <w:t>贸易，促进地区经济融合。建设跨境贸易园区和物流枢纽，提高贸易便利性。</w:t>
      </w:r>
    </w:p>
    <w:p w:rsidR="00125232" w14:paraId="45EDA3BF" w14:textId="5BD98BA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人才培养和创新：加强教育和研究机构，培养高素质人才，支持科研和创新医用激光仪器设备项目。鼓励企业与学术界合作，推动科技创新。</w:t>
      </w:r>
    </w:p>
    <w:p w:rsidR="00125232" w14:paraId="48AFA1EA" w14:textId="43D05AD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125232" w14:paraId="14E376E9"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w:t>
      </w:r>
      <w:r>
        <w:rPr>
          <w:rFonts w:ascii="仿宋" w:eastAsia="仿宋" w:hAnsi="仿宋" w:cs="仿宋" w:hint="eastAsia"/>
          <w:sz w:val="28"/>
        </w:rPr>
        <w:t>的目标。</w:t>
      </w:r>
    </w:p>
    <w:p w:rsidR="00125232" w14:paraId="75558782" w14:textId="77777777">
      <w:pPr>
        <w:pStyle w:val="Heading2"/>
        <w:ind w:firstLine="560" w:firstLineChars="200"/>
        <w:rPr>
          <w:rFonts w:ascii="仿宋" w:eastAsia="仿宋" w:hAnsi="仿宋" w:cs="仿宋"/>
          <w:sz w:val="28"/>
        </w:rPr>
      </w:pPr>
      <w:bookmarkStart w:id="9" w:name="_Toc31032"/>
      <w:r>
        <w:rPr>
          <w:rFonts w:ascii="仿宋" w:eastAsia="仿宋" w:hAnsi="仿宋" w:cs="仿宋" w:hint="eastAsia"/>
          <w:sz w:val="28"/>
        </w:rPr>
        <w:t>（四）医用激光仪器设备项目选址综合评价</w:t>
      </w:r>
      <w:bookmarkEnd w:id="9"/>
    </w:p>
    <w:p w:rsidR="00125232" w14:paraId="6D3C6F46"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125232" w14:textId="77777777">
      <w:pPr>
        <w:ind w:firstLine="560" w:firstLineChars="200"/>
        <w:rPr>
          <w:rFonts w:ascii="仿宋" w:eastAsia="仿宋" w:hAnsi="仿宋" w:cs="仿宋"/>
          <w:sz w:val="28"/>
        </w:rPr>
      </w:pPr>
      <w:r>
        <w:rPr>
          <w:rFonts w:ascii="仿宋" w:eastAsia="仿宋" w:hAnsi="仿宋" w:cs="仿宋" w:hint="eastAsia"/>
          <w:sz w:val="28"/>
        </w:rPr>
        <w:t>医用激光仪器设备项目选址的考虑因素应包括城乡建设总体规划以及占地使用规划的要求，确保医用激光仪器设备项目的布局与当地的城市和农村发展规划相一致。此外，选址应考虑便捷的陆路交通，以便材料运输和工作人员的出行，同时，施工场址应具备方便的条件，以支持医用激光仪器设备项目的高效实施。此外，选址也需要与大气污染防治政策、水资源保护政策以及自然生态资源保护政策相一致，以确保医用激光仪器设备项目的环保性和可持续性。这些综合因素的考虑将有助于选择最合适的医用激光仪器设备项目</w:t>
      </w:r>
      <w:r>
        <w:rPr>
          <w:rFonts w:ascii="仿宋" w:eastAsia="仿宋" w:hAnsi="仿宋" w:cs="仿宋" w:hint="eastAsia"/>
          <w:sz w:val="28"/>
        </w:rPr>
        <w:t>选址，以支持医用激光仪器设备项目的顺利进行。</w:t>
      </w:r>
    </w:p>
    <w:p w:rsidR="00125232" w14:paraId="4285C3BF" w14:textId="77777777">
      <w:pPr>
        <w:pStyle w:val="Heading1"/>
        <w:ind w:firstLine="560" w:firstLineChars="200"/>
        <w:rPr>
          <w:rFonts w:ascii="仿宋" w:eastAsia="仿宋" w:hAnsi="仿宋" w:cs="仿宋"/>
          <w:sz w:val="28"/>
        </w:rPr>
      </w:pPr>
      <w:bookmarkStart w:id="10" w:name="_Toc533"/>
      <w:r>
        <w:rPr>
          <w:rFonts w:ascii="仿宋" w:eastAsia="仿宋" w:hAnsi="仿宋" w:cs="仿宋" w:hint="eastAsia"/>
          <w:sz w:val="28"/>
        </w:rPr>
        <w:t>三、技术方案</w:t>
      </w:r>
      <w:bookmarkEnd w:id="10"/>
    </w:p>
    <w:p w:rsidR="00125232" w14:paraId="20B33ED8" w14:textId="77777777">
      <w:pPr>
        <w:pStyle w:val="Heading2"/>
        <w:rPr>
          <w:rFonts w:ascii="仿宋" w:eastAsia="仿宋" w:hAnsi="仿宋" w:cs="仿宋"/>
        </w:rPr>
      </w:pPr>
      <w:bookmarkStart w:id="11" w:name="_Toc17524"/>
      <w:r>
        <w:rPr>
          <w:rFonts w:ascii="仿宋" w:eastAsia="仿宋" w:hAnsi="仿宋" w:cs="仿宋" w:hint="eastAsia"/>
        </w:rPr>
        <w:t>（一）企业技术研发分析</w:t>
      </w:r>
      <w:bookmarkEnd w:id="11"/>
    </w:p>
    <w:p w:rsidR="00125232" w14:paraId="177EB0C0"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125232" w14:paraId="724F65C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125232" w14:paraId="6B006DB0" w14:textId="3FAED93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w:t>
      </w:r>
    </w:p>
    <w:p w:rsidR="00125232" w14:textId="3FAED93B">
      <w:pPr>
        <w:ind w:firstLine="560" w:firstLineChars="200"/>
        <w:rPr>
          <w:rFonts w:ascii="仿宋" w:eastAsia="仿宋" w:hAnsi="仿宋" w:cs="仿宋"/>
          <w:sz w:val="28"/>
        </w:rPr>
      </w:pPr>
      <w:r>
        <w:rPr>
          <w:rFonts w:ascii="仿宋" w:eastAsia="仿宋" w:hAnsi="仿宋" w:cs="仿宋" w:hint="eastAsia"/>
          <w:sz w:val="28"/>
        </w:rPr>
        <w:t>理的闭环，我们能够有序进行市场调研、产品规划、新产品开发、试制、性能验证、产品完善，最终实现批量生产。这一综合性方法有助于确保技术创新的连贯性和高效性。</w:t>
      </w:r>
    </w:p>
    <w:p w:rsidR="00125232" w14:paraId="0A7CF672" w14:textId="2494417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125232" w14:paraId="7707307A" w14:textId="0D1481F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w:t>
      </w:r>
      <w:r>
        <w:rPr>
          <w:rFonts w:ascii="仿宋" w:eastAsia="仿宋" w:hAnsi="仿宋" w:cs="仿宋" w:hint="eastAsia"/>
          <w:sz w:val="28"/>
        </w:rPr>
        <w:t>领域的专业人士，促进知识和经验的分享，有助于激发创新能量。</w:t>
      </w:r>
    </w:p>
    <w:p w:rsidR="00125232" w14:paraId="69DBB9F2" w14:textId="2F583B1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125232" w14:paraId="2D795C0C"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125232" w14:paraId="23CCF7C0" w14:textId="77777777">
      <w:pPr>
        <w:ind w:firstLine="560" w:firstLineChars="200"/>
        <w:rPr>
          <w:rFonts w:ascii="仿宋" w:eastAsia="仿宋" w:hAnsi="仿宋" w:cs="仿宋"/>
          <w:sz w:val="28"/>
        </w:rPr>
      </w:pPr>
    </w:p>
    <w:p w:rsidR="00125232" w14:paraId="09494DDB" w14:textId="77777777">
      <w:pPr>
        <w:pStyle w:val="Heading2"/>
        <w:ind w:firstLine="560" w:firstLineChars="200"/>
        <w:rPr>
          <w:rFonts w:ascii="仿宋" w:eastAsia="仿宋" w:hAnsi="仿宋" w:cs="仿宋"/>
          <w:sz w:val="28"/>
        </w:rPr>
      </w:pPr>
      <w:bookmarkStart w:id="12" w:name="_Toc32038"/>
      <w:r>
        <w:rPr>
          <w:rFonts w:ascii="仿宋" w:eastAsia="仿宋" w:hAnsi="仿宋" w:cs="仿宋" w:hint="eastAsia"/>
          <w:sz w:val="28"/>
        </w:rPr>
        <w:t>（二）医用激光仪器设备项目技术工艺分析</w:t>
      </w:r>
      <w:bookmarkEnd w:id="12"/>
    </w:p>
    <w:p w:rsidR="00125232" w14:paraId="5C3C7A83" w14:textId="66E019A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125232" w14:paraId="1734D706"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125232" w14:paraId="6129B614" w14:textId="1DD8094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p>
    <w:p w:rsidR="00125232" w14:textId="1DD80943">
      <w:pPr>
        <w:ind w:firstLine="560" w:firstLineChars="200"/>
        <w:rPr>
          <w:rFonts w:ascii="仿宋" w:eastAsia="仿宋" w:hAnsi="仿宋" w:cs="仿宋"/>
          <w:sz w:val="28"/>
        </w:rPr>
      </w:pP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125232" w14:paraId="183B0040" w14:textId="76D21CD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125232" w14:paraId="2A8548B4" w14:textId="5DF572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125232" w14:paraId="5642F6BC" w14:textId="78F4E7B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125232" w14:paraId="62005FDD" w14:textId="666959A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125232" w14:paraId="436A8BC2"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125232" w14:paraId="69806F96" w14:textId="50353EC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125232" w14:paraId="7F45ACB9" w14:textId="7935A8E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125232" w14:paraId="2F00303E" w14:textId="00FC7FB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125232" w14:paraId="354777E4"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125232" w14:paraId="11CF369B" w14:textId="71BC1E7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125232" w14:paraId="556E8471"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125232" w14:paraId="0BDBBC5E" w14:textId="15EB9B1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125232" w14:paraId="07D62969" w14:textId="33BFF41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125232" w14:paraId="3DFF4AA8" w14:textId="21CE7D2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125232" w14:paraId="05DFDAA3" w14:textId="6CF3C8E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125232" w14:paraId="77D35D41"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125232" w14:paraId="02AD6FBE" w14:textId="77777777">
      <w:pPr>
        <w:pStyle w:val="Heading2"/>
        <w:ind w:firstLine="560" w:firstLineChars="200"/>
        <w:rPr>
          <w:rFonts w:ascii="仿宋" w:eastAsia="仿宋" w:hAnsi="仿宋" w:cs="仿宋"/>
          <w:sz w:val="28"/>
        </w:rPr>
      </w:pPr>
      <w:bookmarkStart w:id="13" w:name="_Toc20373"/>
      <w:r>
        <w:rPr>
          <w:rFonts w:ascii="仿宋" w:eastAsia="仿宋" w:hAnsi="仿宋" w:cs="仿宋" w:hint="eastAsia"/>
          <w:sz w:val="28"/>
        </w:rPr>
        <w:t>（三）医用激光仪器设备项目技术流程</w:t>
      </w:r>
      <w:bookmarkEnd w:id="13"/>
    </w:p>
    <w:p w:rsidR="00125232" w14:paraId="52A47981" w14:textId="77777777">
      <w:pPr>
        <w:ind w:firstLine="560" w:firstLineChars="200"/>
        <w:rPr>
          <w:rFonts w:ascii="仿宋" w:eastAsia="仿宋" w:hAnsi="仿宋" w:cs="仿宋"/>
          <w:sz w:val="28"/>
        </w:rPr>
      </w:pPr>
      <w:r>
        <w:rPr>
          <w:rFonts w:ascii="仿宋" w:eastAsia="仿宋" w:hAnsi="仿宋" w:cs="仿宋" w:hint="eastAsia"/>
          <w:sz w:val="28"/>
        </w:rPr>
        <w:t>医用激光仪器</w:t>
      </w:r>
      <w:r>
        <w:rPr>
          <w:rFonts w:ascii="仿宋" w:eastAsia="仿宋" w:hAnsi="仿宋" w:cs="仿宋" w:hint="eastAsia"/>
          <w:sz w:val="28"/>
        </w:rPr>
        <w:t>设备项目技术流程</w:t>
      </w:r>
    </w:p>
    <w:p w:rsidR="00125232" w14:paraId="0AD62D86" w14:textId="77777777">
      <w:pPr>
        <w:ind w:firstLine="560" w:firstLineChars="200"/>
        <w:rPr>
          <w:rFonts w:ascii="仿宋" w:eastAsia="仿宋" w:hAnsi="仿宋" w:cs="仿宋"/>
          <w:sz w:val="28"/>
        </w:rPr>
      </w:pPr>
      <w:r>
        <w:rPr>
          <w:rFonts w:ascii="仿宋" w:eastAsia="仿宋" w:hAnsi="仿宋" w:cs="仿宋" w:hint="eastAsia"/>
          <w:sz w:val="28"/>
        </w:rPr>
        <w:t>医用激光仪器设备项目的技术流程是确保产品质量和生产效率的核心部分。以下是医用激光仪器设备项目技术流程的主要步骤：</w:t>
      </w:r>
    </w:p>
    <w:p w:rsidR="00125232" w14:paraId="559D281F" w14:textId="4872212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https://d.book118.com/566151012013010042</w:t>
        </w:r>
      </w:hyperlink>
    </w:p>
    <w:p w:rsidR="0012523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paraId="03E6CE45"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232" w14:textId="77777777">
    <w:pPr>
      <w:pStyle w:val="Header"/>
      <w:jc w:val="center"/>
      <w:rPr>
        <w:rFonts w:ascii="仿宋" w:eastAsia="仿宋" w:hAnsi="仿宋" w:cs="仿宋"/>
      </w:rPr>
    </w:pPr>
    <w:r>
      <w:rPr>
        <w:rFonts w:ascii="仿宋" w:eastAsia="仿宋" w:hAnsi="仿宋" w:cs="仿宋" w:hint="eastAsia"/>
      </w:rPr>
      <w:t>医用激光仪器设备相关行业投资规划报告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5F5EF2"/>
    <w:rsid w:val="00125232"/>
    <w:rsid w:val="00FC749D"/>
    <w:rsid w:val="765F5E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30E3A51"/>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66151012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3633</Words>
  <Characters>20712</Characters>
  <Application>Microsoft Office Word</Application>
  <DocSecurity>0</DocSecurity>
  <Lines>172</Lines>
  <Paragraphs>48</Paragraphs>
  <ScaleCrop>false</ScaleCrop>
  <Company/>
  <LinksUpToDate>false</LinksUpToDate>
  <CharactersWithSpaces>24297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2023-12-06T18:15:00Z</dcterms:created>
  <dcterms:modified xsi:type="dcterms:W3CDTF">2024-01-02T12:18:00Z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A0F2CB4D8F0C47C18657A9FCA326AAB9_11</vt:lpwstr>
  </property>
  <property fmtid="{D5CDD505-2E9C-101B-9397-08002B2CF9AE}" pid="3" name="KSOProductBuildVer">
    <vt:lpwstr>2052-12.1.0.15990</vt:lpwstr>
  </property>
</Properties>
</file>