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塑料片项目计划设计方案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00" w:history="1">
        <w:r>
          <w:rPr>
            <w:rFonts w:ascii="仿宋" w:eastAsia="仿宋" w:hAnsi="仿宋" w:cs="仿宋" w:hint="eastAsia"/>
            <w:lang w:eastAsia="zh-CN"/>
          </w:rPr>
          <w:t>前言</w:t>
        </w:r>
        <w:r>
          <w:tab/>
        </w:r>
        <w:r>
          <w:fldChar w:fldCharType="begin"/>
        </w:r>
        <w:r>
          <w:instrText xml:space="preserve"> PAGEREF _Toc12500 \h </w:instrText>
        </w:r>
        <w:r>
          <w:fldChar w:fldCharType="separate"/>
        </w:r>
        <w:r>
          <w:t>3</w:t>
        </w:r>
        <w:r>
          <w:fldChar w:fldCharType="end"/>
        </w:r>
      </w:hyperlink>
    </w:p>
    <w:p>
      <w:pPr>
        <w:pStyle w:val="TOC1"/>
        <w:tabs>
          <w:tab w:val="right" w:leader="dot" w:pos="8306"/>
        </w:tabs>
      </w:pPr>
      <w:hyperlink w:anchor="_Toc14917" w:history="1">
        <w:r>
          <w:rPr>
            <w:rFonts w:ascii="仿宋" w:eastAsia="仿宋" w:hAnsi="仿宋" w:cs="仿宋" w:hint="eastAsia"/>
            <w:lang w:eastAsia="zh-CN"/>
          </w:rPr>
          <w:t>一、工艺说明</w:t>
        </w:r>
        <w:r>
          <w:tab/>
        </w:r>
        <w:r>
          <w:fldChar w:fldCharType="begin"/>
        </w:r>
        <w:r>
          <w:instrText xml:space="preserve"> PAGEREF _Toc14917 \h </w:instrText>
        </w:r>
        <w:r>
          <w:fldChar w:fldCharType="separate"/>
        </w:r>
        <w:r>
          <w:t>3</w:t>
        </w:r>
        <w:r>
          <w:fldChar w:fldCharType="end"/>
        </w:r>
      </w:hyperlink>
    </w:p>
    <w:p>
      <w:pPr>
        <w:pStyle w:val="TOC2"/>
        <w:tabs>
          <w:tab w:val="right" w:leader="dot" w:pos="8306"/>
        </w:tabs>
      </w:pPr>
      <w:hyperlink w:anchor="_Toc29892" w:history="1">
        <w:r>
          <w:rPr>
            <w:rFonts w:ascii="仿宋" w:eastAsia="仿宋" w:hAnsi="仿宋" w:cs="仿宋" w:hint="eastAsia"/>
            <w:lang w:eastAsia="zh-CN"/>
          </w:rPr>
          <w:t>(一)、技术管理特点</w:t>
        </w:r>
        <w:r>
          <w:tab/>
        </w:r>
        <w:r>
          <w:fldChar w:fldCharType="begin"/>
        </w:r>
        <w:r>
          <w:instrText xml:space="preserve"> PAGEREF _Toc29892 \h </w:instrText>
        </w:r>
        <w:r>
          <w:fldChar w:fldCharType="separate"/>
        </w:r>
        <w:r>
          <w:t>3</w:t>
        </w:r>
        <w:r>
          <w:fldChar w:fldCharType="end"/>
        </w:r>
      </w:hyperlink>
    </w:p>
    <w:p>
      <w:pPr>
        <w:pStyle w:val="TOC2"/>
        <w:tabs>
          <w:tab w:val="right" w:leader="dot" w:pos="8306"/>
        </w:tabs>
      </w:pPr>
      <w:hyperlink w:anchor="_Toc16318" w:history="1">
        <w:r>
          <w:rPr>
            <w:rFonts w:ascii="仿宋" w:eastAsia="仿宋" w:hAnsi="仿宋" w:cs="仿宋" w:hint="eastAsia"/>
            <w:lang w:eastAsia="zh-CN"/>
          </w:rPr>
          <w:t>(二)、塑料片项目工艺技术设计方案</w:t>
        </w:r>
        <w:r>
          <w:tab/>
        </w:r>
        <w:r>
          <w:fldChar w:fldCharType="begin"/>
        </w:r>
        <w:r>
          <w:instrText xml:space="preserve"> PAGEREF _Toc16318 \h </w:instrText>
        </w:r>
        <w:r>
          <w:fldChar w:fldCharType="separate"/>
        </w:r>
        <w:r>
          <w:t>4</w:t>
        </w:r>
        <w:r>
          <w:fldChar w:fldCharType="end"/>
        </w:r>
      </w:hyperlink>
    </w:p>
    <w:p>
      <w:pPr>
        <w:pStyle w:val="TOC2"/>
        <w:tabs>
          <w:tab w:val="right" w:leader="dot" w:pos="8306"/>
        </w:tabs>
      </w:pPr>
      <w:hyperlink w:anchor="_Toc12957" w:history="1">
        <w:r>
          <w:rPr>
            <w:rFonts w:ascii="仿宋" w:eastAsia="仿宋" w:hAnsi="仿宋" w:cs="仿宋" w:hint="eastAsia"/>
            <w:lang w:eastAsia="zh-CN"/>
          </w:rPr>
          <w:t>(三)、设备选型方案</w:t>
        </w:r>
        <w:r>
          <w:tab/>
        </w:r>
        <w:r>
          <w:fldChar w:fldCharType="begin"/>
        </w:r>
        <w:r>
          <w:instrText xml:space="preserve"> PAGEREF _Toc12957 \h </w:instrText>
        </w:r>
        <w:r>
          <w:fldChar w:fldCharType="separate"/>
        </w:r>
        <w:r>
          <w:t>5</w:t>
        </w:r>
        <w:r>
          <w:fldChar w:fldCharType="end"/>
        </w:r>
      </w:hyperlink>
    </w:p>
    <w:p>
      <w:pPr>
        <w:pStyle w:val="TOC1"/>
        <w:tabs>
          <w:tab w:val="right" w:leader="dot" w:pos="8306"/>
        </w:tabs>
      </w:pPr>
      <w:hyperlink w:anchor="_Toc21776" w:history="1">
        <w:r>
          <w:rPr>
            <w:rFonts w:ascii="仿宋" w:eastAsia="仿宋" w:hAnsi="仿宋" w:cs="仿宋" w:hint="eastAsia"/>
            <w:lang w:eastAsia="zh-CN"/>
          </w:rPr>
          <w:t>二、塑料片项目土建工程</w:t>
        </w:r>
        <w:r>
          <w:tab/>
        </w:r>
        <w:r>
          <w:fldChar w:fldCharType="begin"/>
        </w:r>
        <w:r>
          <w:instrText xml:space="preserve"> PAGEREF _Toc21776 \h </w:instrText>
        </w:r>
        <w:r>
          <w:fldChar w:fldCharType="separate"/>
        </w:r>
        <w:r>
          <w:t>7</w:t>
        </w:r>
        <w:r>
          <w:fldChar w:fldCharType="end"/>
        </w:r>
      </w:hyperlink>
    </w:p>
    <w:p>
      <w:pPr>
        <w:pStyle w:val="TOC2"/>
        <w:tabs>
          <w:tab w:val="right" w:leader="dot" w:pos="8306"/>
        </w:tabs>
      </w:pPr>
      <w:hyperlink w:anchor="_Toc22840" w:history="1">
        <w:r>
          <w:rPr>
            <w:rFonts w:ascii="仿宋" w:eastAsia="仿宋" w:hAnsi="仿宋" w:cs="仿宋" w:hint="eastAsia"/>
            <w:lang w:eastAsia="zh-CN"/>
          </w:rPr>
          <w:t>(一)、建筑工程设计原则</w:t>
        </w:r>
        <w:r>
          <w:tab/>
        </w:r>
        <w:r>
          <w:fldChar w:fldCharType="begin"/>
        </w:r>
        <w:r>
          <w:instrText xml:space="preserve"> PAGEREF _Toc22840 \h </w:instrText>
        </w:r>
        <w:r>
          <w:fldChar w:fldCharType="separate"/>
        </w:r>
        <w:r>
          <w:t>7</w:t>
        </w:r>
        <w:r>
          <w:fldChar w:fldCharType="end"/>
        </w:r>
      </w:hyperlink>
    </w:p>
    <w:p>
      <w:pPr>
        <w:pStyle w:val="TOC2"/>
        <w:tabs>
          <w:tab w:val="right" w:leader="dot" w:pos="8306"/>
        </w:tabs>
      </w:pPr>
      <w:hyperlink w:anchor="_Toc13354" w:history="1">
        <w:r>
          <w:rPr>
            <w:rFonts w:ascii="仿宋" w:eastAsia="仿宋" w:hAnsi="仿宋" w:cs="仿宋" w:hint="eastAsia"/>
            <w:lang w:eastAsia="zh-CN"/>
          </w:rPr>
          <w:t>(二)、土建工程设计年限及安全等级</w:t>
        </w:r>
        <w:r>
          <w:tab/>
        </w:r>
        <w:r>
          <w:fldChar w:fldCharType="begin"/>
        </w:r>
        <w:r>
          <w:instrText xml:space="preserve"> PAGEREF _Toc13354 \h </w:instrText>
        </w:r>
        <w:r>
          <w:fldChar w:fldCharType="separate"/>
        </w:r>
        <w:r>
          <w:t>8</w:t>
        </w:r>
        <w:r>
          <w:fldChar w:fldCharType="end"/>
        </w:r>
      </w:hyperlink>
    </w:p>
    <w:p>
      <w:pPr>
        <w:pStyle w:val="TOC2"/>
        <w:tabs>
          <w:tab w:val="right" w:leader="dot" w:pos="8306"/>
        </w:tabs>
      </w:pPr>
      <w:hyperlink w:anchor="_Toc12100" w:history="1">
        <w:r>
          <w:rPr>
            <w:rFonts w:ascii="仿宋" w:eastAsia="仿宋" w:hAnsi="仿宋" w:cs="仿宋" w:hint="eastAsia"/>
            <w:lang w:eastAsia="zh-CN"/>
          </w:rPr>
          <w:t>(三)、建筑工程设计总体要求</w:t>
        </w:r>
        <w:r>
          <w:tab/>
        </w:r>
        <w:r>
          <w:fldChar w:fldCharType="begin"/>
        </w:r>
        <w:r>
          <w:instrText xml:space="preserve"> PAGEREF _Toc12100 \h </w:instrText>
        </w:r>
        <w:r>
          <w:fldChar w:fldCharType="separate"/>
        </w:r>
        <w:r>
          <w:t>9</w:t>
        </w:r>
        <w:r>
          <w:fldChar w:fldCharType="end"/>
        </w:r>
      </w:hyperlink>
    </w:p>
    <w:p>
      <w:pPr>
        <w:pStyle w:val="TOC2"/>
        <w:tabs>
          <w:tab w:val="right" w:leader="dot" w:pos="8306"/>
        </w:tabs>
      </w:pPr>
      <w:hyperlink w:anchor="_Toc5013" w:history="1">
        <w:r>
          <w:rPr>
            <w:rFonts w:ascii="仿宋" w:eastAsia="仿宋" w:hAnsi="仿宋" w:cs="仿宋" w:hint="eastAsia"/>
            <w:lang w:eastAsia="zh-CN"/>
          </w:rPr>
          <w:t>(四)、土建工程建设指标</w:t>
        </w:r>
        <w:r>
          <w:tab/>
        </w:r>
        <w:r>
          <w:fldChar w:fldCharType="begin"/>
        </w:r>
        <w:r>
          <w:instrText xml:space="preserve"> PAGEREF _Toc5013 \h </w:instrText>
        </w:r>
        <w:r>
          <w:fldChar w:fldCharType="separate"/>
        </w:r>
        <w:r>
          <w:t>10</w:t>
        </w:r>
        <w:r>
          <w:fldChar w:fldCharType="end"/>
        </w:r>
      </w:hyperlink>
    </w:p>
    <w:p>
      <w:pPr>
        <w:pStyle w:val="TOC1"/>
        <w:tabs>
          <w:tab w:val="right" w:leader="dot" w:pos="8306"/>
        </w:tabs>
      </w:pPr>
      <w:hyperlink w:anchor="_Toc14703" w:history="1">
        <w:r>
          <w:rPr>
            <w:rFonts w:ascii="仿宋" w:eastAsia="仿宋" w:hAnsi="仿宋" w:cs="仿宋" w:hint="eastAsia"/>
            <w:lang w:eastAsia="zh-CN"/>
          </w:rPr>
          <w:t>三、塑料片项目文档管理</w:t>
        </w:r>
        <w:r>
          <w:tab/>
        </w:r>
        <w:r>
          <w:fldChar w:fldCharType="begin"/>
        </w:r>
        <w:r>
          <w:instrText xml:space="preserve"> PAGEREF _Toc14703 \h </w:instrText>
        </w:r>
        <w:r>
          <w:fldChar w:fldCharType="separate"/>
        </w:r>
        <w:r>
          <w:t>10</w:t>
        </w:r>
        <w:r>
          <w:fldChar w:fldCharType="end"/>
        </w:r>
      </w:hyperlink>
    </w:p>
    <w:p>
      <w:pPr>
        <w:pStyle w:val="TOC2"/>
        <w:tabs>
          <w:tab w:val="right" w:leader="dot" w:pos="8306"/>
        </w:tabs>
      </w:pPr>
      <w:hyperlink w:anchor="_Toc5229" w:history="1">
        <w:r>
          <w:rPr>
            <w:rFonts w:ascii="仿宋" w:eastAsia="仿宋" w:hAnsi="仿宋" w:cs="仿宋" w:hint="eastAsia"/>
            <w:lang w:eastAsia="zh-CN"/>
          </w:rPr>
          <w:t>(一)、文档编制与审查</w:t>
        </w:r>
        <w:r>
          <w:tab/>
        </w:r>
        <w:r>
          <w:fldChar w:fldCharType="begin"/>
        </w:r>
        <w:r>
          <w:instrText xml:space="preserve"> PAGEREF _Toc5229 \h </w:instrText>
        </w:r>
        <w:r>
          <w:fldChar w:fldCharType="separate"/>
        </w:r>
        <w:r>
          <w:t>10</w:t>
        </w:r>
        <w:r>
          <w:fldChar w:fldCharType="end"/>
        </w:r>
      </w:hyperlink>
    </w:p>
    <w:p>
      <w:pPr>
        <w:pStyle w:val="TOC2"/>
        <w:tabs>
          <w:tab w:val="right" w:leader="dot" w:pos="8306"/>
        </w:tabs>
      </w:pPr>
      <w:hyperlink w:anchor="_Toc3844" w:history="1">
        <w:r>
          <w:rPr>
            <w:rFonts w:ascii="仿宋" w:eastAsia="仿宋" w:hAnsi="仿宋" w:cs="仿宋" w:hint="eastAsia"/>
            <w:lang w:eastAsia="zh-CN"/>
          </w:rPr>
          <w:t>(二)、文档发布与分发</w:t>
        </w:r>
        <w:r>
          <w:tab/>
        </w:r>
        <w:r>
          <w:fldChar w:fldCharType="begin"/>
        </w:r>
        <w:r>
          <w:instrText xml:space="preserve"> PAGEREF _Toc3844 \h </w:instrText>
        </w:r>
        <w:r>
          <w:fldChar w:fldCharType="separate"/>
        </w:r>
        <w:r>
          <w:t>11</w:t>
        </w:r>
        <w:r>
          <w:fldChar w:fldCharType="end"/>
        </w:r>
      </w:hyperlink>
    </w:p>
    <w:p>
      <w:pPr>
        <w:pStyle w:val="TOC2"/>
        <w:tabs>
          <w:tab w:val="right" w:leader="dot" w:pos="8306"/>
        </w:tabs>
      </w:pPr>
      <w:hyperlink w:anchor="_Toc26876" w:history="1">
        <w:r>
          <w:rPr>
            <w:rFonts w:ascii="仿宋" w:eastAsia="仿宋" w:hAnsi="仿宋" w:cs="仿宋" w:hint="eastAsia"/>
            <w:lang w:eastAsia="zh-CN"/>
          </w:rPr>
          <w:t>(三)、文档存档与归档</w:t>
        </w:r>
        <w:r>
          <w:tab/>
        </w:r>
        <w:r>
          <w:fldChar w:fldCharType="begin"/>
        </w:r>
        <w:r>
          <w:instrText xml:space="preserve"> PAGEREF _Toc26876 \h </w:instrText>
        </w:r>
        <w:r>
          <w:fldChar w:fldCharType="separate"/>
        </w:r>
        <w:r>
          <w:t>12</w:t>
        </w:r>
        <w:r>
          <w:fldChar w:fldCharType="end"/>
        </w:r>
      </w:hyperlink>
    </w:p>
    <w:p>
      <w:pPr>
        <w:pStyle w:val="TOC1"/>
        <w:tabs>
          <w:tab w:val="right" w:leader="dot" w:pos="8306"/>
        </w:tabs>
      </w:pPr>
      <w:hyperlink w:anchor="_Toc30856" w:history="1">
        <w:r>
          <w:rPr>
            <w:rFonts w:ascii="仿宋" w:eastAsia="仿宋" w:hAnsi="仿宋" w:cs="仿宋" w:hint="eastAsia"/>
            <w:lang w:eastAsia="zh-CN"/>
          </w:rPr>
          <w:t>四、塑料片项目概论</w:t>
        </w:r>
        <w:r>
          <w:tab/>
        </w:r>
        <w:r>
          <w:fldChar w:fldCharType="begin"/>
        </w:r>
        <w:r>
          <w:instrText xml:space="preserve"> PAGEREF _Toc30856 \h </w:instrText>
        </w:r>
        <w:r>
          <w:fldChar w:fldCharType="separate"/>
        </w:r>
        <w:r>
          <w:t>13</w:t>
        </w:r>
        <w:r>
          <w:fldChar w:fldCharType="end"/>
        </w:r>
      </w:hyperlink>
    </w:p>
    <w:p>
      <w:pPr>
        <w:pStyle w:val="TOC2"/>
        <w:tabs>
          <w:tab w:val="right" w:leader="dot" w:pos="8306"/>
        </w:tabs>
      </w:pPr>
      <w:hyperlink w:anchor="_Toc16764" w:history="1">
        <w:r>
          <w:rPr>
            <w:rFonts w:ascii="仿宋" w:eastAsia="仿宋" w:hAnsi="仿宋" w:cs="仿宋" w:hint="eastAsia"/>
            <w:lang w:eastAsia="zh-CN"/>
          </w:rPr>
          <w:t>(一)、塑料片项目概况</w:t>
        </w:r>
        <w:r>
          <w:tab/>
        </w:r>
        <w:r>
          <w:fldChar w:fldCharType="begin"/>
        </w:r>
        <w:r>
          <w:instrText xml:space="preserve"> PAGEREF _Toc16764 \h </w:instrText>
        </w:r>
        <w:r>
          <w:fldChar w:fldCharType="separate"/>
        </w:r>
        <w:r>
          <w:t>13</w:t>
        </w:r>
        <w:r>
          <w:fldChar w:fldCharType="end"/>
        </w:r>
      </w:hyperlink>
    </w:p>
    <w:p>
      <w:pPr>
        <w:pStyle w:val="TOC2"/>
        <w:tabs>
          <w:tab w:val="right" w:leader="dot" w:pos="8306"/>
        </w:tabs>
      </w:pPr>
      <w:hyperlink w:anchor="_Toc20493" w:history="1">
        <w:r>
          <w:rPr>
            <w:rFonts w:ascii="仿宋" w:eastAsia="仿宋" w:hAnsi="仿宋" w:cs="仿宋" w:hint="eastAsia"/>
            <w:lang w:eastAsia="zh-CN"/>
          </w:rPr>
          <w:t>(二)、塑料片项目目标</w:t>
        </w:r>
        <w:r>
          <w:tab/>
        </w:r>
        <w:r>
          <w:fldChar w:fldCharType="begin"/>
        </w:r>
        <w:r>
          <w:instrText xml:space="preserve"> PAGEREF _Toc20493 \h </w:instrText>
        </w:r>
        <w:r>
          <w:fldChar w:fldCharType="separate"/>
        </w:r>
        <w:r>
          <w:t>15</w:t>
        </w:r>
        <w:r>
          <w:fldChar w:fldCharType="end"/>
        </w:r>
      </w:hyperlink>
    </w:p>
    <w:p>
      <w:pPr>
        <w:pStyle w:val="TOC2"/>
        <w:tabs>
          <w:tab w:val="right" w:leader="dot" w:pos="8306"/>
        </w:tabs>
      </w:pPr>
      <w:hyperlink w:anchor="_Toc14209" w:history="1">
        <w:r>
          <w:rPr>
            <w:rFonts w:ascii="仿宋" w:eastAsia="仿宋" w:hAnsi="仿宋" w:cs="仿宋" w:hint="eastAsia"/>
            <w:lang w:eastAsia="zh-CN"/>
          </w:rPr>
          <w:t>(三)、塑料片项目提出的理由</w:t>
        </w:r>
        <w:r>
          <w:tab/>
        </w:r>
        <w:r>
          <w:fldChar w:fldCharType="begin"/>
        </w:r>
        <w:r>
          <w:instrText xml:space="preserve"> PAGEREF _Toc14209 \h </w:instrText>
        </w:r>
        <w:r>
          <w:fldChar w:fldCharType="separate"/>
        </w:r>
        <w:r>
          <w:t>16</w:t>
        </w:r>
        <w:r>
          <w:fldChar w:fldCharType="end"/>
        </w:r>
      </w:hyperlink>
    </w:p>
    <w:p>
      <w:pPr>
        <w:pStyle w:val="TOC2"/>
        <w:tabs>
          <w:tab w:val="right" w:leader="dot" w:pos="8306"/>
        </w:tabs>
      </w:pPr>
      <w:hyperlink w:anchor="_Toc6491" w:history="1">
        <w:r>
          <w:rPr>
            <w:rFonts w:ascii="仿宋" w:eastAsia="仿宋" w:hAnsi="仿宋" w:cs="仿宋" w:hint="eastAsia"/>
            <w:lang w:eastAsia="zh-CN"/>
          </w:rPr>
          <w:t>(四)、塑料片项目意义</w:t>
        </w:r>
        <w:r>
          <w:tab/>
        </w:r>
        <w:r>
          <w:fldChar w:fldCharType="begin"/>
        </w:r>
        <w:r>
          <w:instrText xml:space="preserve"> PAGEREF _Toc6491 \h </w:instrText>
        </w:r>
        <w:r>
          <w:fldChar w:fldCharType="separate"/>
        </w:r>
        <w:r>
          <w:t>18</w:t>
        </w:r>
        <w:r>
          <w:fldChar w:fldCharType="end"/>
        </w:r>
      </w:hyperlink>
    </w:p>
    <w:p>
      <w:pPr>
        <w:pStyle w:val="TOC2"/>
        <w:tabs>
          <w:tab w:val="right" w:leader="dot" w:pos="8306"/>
        </w:tabs>
      </w:pPr>
      <w:hyperlink w:anchor="_Toc30237" w:history="1">
        <w:r>
          <w:rPr>
            <w:rFonts w:ascii="仿宋" w:eastAsia="仿宋" w:hAnsi="仿宋" w:cs="仿宋" w:hint="eastAsia"/>
            <w:lang w:eastAsia="zh-CN"/>
          </w:rPr>
          <w:t>(五)、塑料片项目背景</w:t>
        </w:r>
        <w:r>
          <w:tab/>
        </w:r>
        <w:r>
          <w:fldChar w:fldCharType="begin"/>
        </w:r>
        <w:r>
          <w:instrText xml:space="preserve"> PAGEREF _Toc30237 \h </w:instrText>
        </w:r>
        <w:r>
          <w:fldChar w:fldCharType="separate"/>
        </w:r>
        <w:r>
          <w:t>19</w:t>
        </w:r>
        <w:r>
          <w:fldChar w:fldCharType="end"/>
        </w:r>
      </w:hyperlink>
    </w:p>
    <w:p>
      <w:pPr>
        <w:pStyle w:val="TOC1"/>
        <w:tabs>
          <w:tab w:val="right" w:leader="dot" w:pos="8306"/>
        </w:tabs>
      </w:pPr>
      <w:hyperlink w:anchor="_Toc14364" w:history="1">
        <w:r>
          <w:rPr>
            <w:rFonts w:ascii="仿宋" w:eastAsia="仿宋" w:hAnsi="仿宋" w:cs="仿宋" w:hint="eastAsia"/>
            <w:lang w:eastAsia="zh-CN"/>
          </w:rPr>
          <w:t>五、塑料片项目建设单位说明</w:t>
        </w:r>
        <w:r>
          <w:tab/>
        </w:r>
        <w:r>
          <w:fldChar w:fldCharType="begin"/>
        </w:r>
        <w:r>
          <w:instrText xml:space="preserve"> PAGEREF _Toc14364 \h </w:instrText>
        </w:r>
        <w:r>
          <w:fldChar w:fldCharType="separate"/>
        </w:r>
        <w:r>
          <w:t>20</w:t>
        </w:r>
        <w:r>
          <w:fldChar w:fldCharType="end"/>
        </w:r>
      </w:hyperlink>
    </w:p>
    <w:p>
      <w:pPr>
        <w:pStyle w:val="TOC2"/>
        <w:tabs>
          <w:tab w:val="right" w:leader="dot" w:pos="8306"/>
        </w:tabs>
      </w:pPr>
      <w:hyperlink w:anchor="_Toc3005" w:history="1">
        <w:r>
          <w:rPr>
            <w:rFonts w:ascii="仿宋" w:eastAsia="仿宋" w:hAnsi="仿宋" w:cs="仿宋" w:hint="eastAsia"/>
            <w:lang w:eastAsia="zh-CN"/>
          </w:rPr>
          <w:t>(一)、塑料片项目承办单位基本情况</w:t>
        </w:r>
        <w:r>
          <w:tab/>
        </w:r>
        <w:r>
          <w:fldChar w:fldCharType="begin"/>
        </w:r>
        <w:r>
          <w:instrText xml:space="preserve"> PAGEREF _Toc3005 \h </w:instrText>
        </w:r>
        <w:r>
          <w:fldChar w:fldCharType="separate"/>
        </w:r>
        <w:r>
          <w:t>20</w:t>
        </w:r>
        <w:r>
          <w:fldChar w:fldCharType="end"/>
        </w:r>
      </w:hyperlink>
    </w:p>
    <w:p>
      <w:pPr>
        <w:pStyle w:val="TOC2"/>
        <w:tabs>
          <w:tab w:val="right" w:leader="dot" w:pos="8306"/>
        </w:tabs>
      </w:pPr>
      <w:hyperlink w:anchor="_Toc7342" w:history="1">
        <w:r>
          <w:rPr>
            <w:rFonts w:ascii="仿宋" w:eastAsia="仿宋" w:hAnsi="仿宋" w:cs="仿宋" w:hint="eastAsia"/>
            <w:lang w:eastAsia="zh-CN"/>
          </w:rPr>
          <w:t>(二)、公司经济效益分析</w:t>
        </w:r>
        <w:r>
          <w:tab/>
        </w:r>
        <w:r>
          <w:fldChar w:fldCharType="begin"/>
        </w:r>
        <w:r>
          <w:instrText xml:space="preserve"> PAGEREF _Toc7342 \h </w:instrText>
        </w:r>
        <w:r>
          <w:fldChar w:fldCharType="separate"/>
        </w:r>
        <w:r>
          <w:t>20</w:t>
        </w:r>
        <w:r>
          <w:fldChar w:fldCharType="end"/>
        </w:r>
      </w:hyperlink>
    </w:p>
    <w:p>
      <w:pPr>
        <w:pStyle w:val="TOC1"/>
        <w:tabs>
          <w:tab w:val="right" w:leader="dot" w:pos="8306"/>
        </w:tabs>
      </w:pPr>
      <w:hyperlink w:anchor="_Toc31820" w:history="1">
        <w:r>
          <w:rPr>
            <w:rFonts w:ascii="仿宋" w:eastAsia="仿宋" w:hAnsi="仿宋" w:cs="仿宋" w:hint="eastAsia"/>
            <w:lang w:eastAsia="zh-CN"/>
          </w:rPr>
          <w:t>六、塑料片项目可持续发展</w:t>
        </w:r>
        <w:r>
          <w:tab/>
        </w:r>
        <w:r>
          <w:fldChar w:fldCharType="begin"/>
        </w:r>
        <w:r>
          <w:instrText xml:space="preserve"> PAGEREF _Toc31820 \h </w:instrText>
        </w:r>
        <w:r>
          <w:fldChar w:fldCharType="separate"/>
        </w:r>
        <w:r>
          <w:t>21</w:t>
        </w:r>
        <w:r>
          <w:fldChar w:fldCharType="end"/>
        </w:r>
      </w:hyperlink>
    </w:p>
    <w:p>
      <w:pPr>
        <w:pStyle w:val="TOC2"/>
        <w:tabs>
          <w:tab w:val="right" w:leader="dot" w:pos="8306"/>
        </w:tabs>
      </w:pPr>
      <w:hyperlink w:anchor="_Toc17486" w:history="1">
        <w:r>
          <w:rPr>
            <w:rFonts w:ascii="仿宋" w:eastAsia="仿宋" w:hAnsi="仿宋" w:cs="仿宋" w:hint="eastAsia"/>
            <w:lang w:eastAsia="zh-CN"/>
          </w:rPr>
          <w:t>(一)、可持续战略与实践</w:t>
        </w:r>
        <w:r>
          <w:tab/>
        </w:r>
        <w:r>
          <w:fldChar w:fldCharType="begin"/>
        </w:r>
        <w:r>
          <w:instrText xml:space="preserve"> PAGEREF _Toc17486 \h </w:instrText>
        </w:r>
        <w:r>
          <w:fldChar w:fldCharType="separate"/>
        </w:r>
        <w:r>
          <w:t>21</w:t>
        </w:r>
        <w:r>
          <w:fldChar w:fldCharType="end"/>
        </w:r>
      </w:hyperlink>
    </w:p>
    <w:p>
      <w:pPr>
        <w:pStyle w:val="TOC2"/>
        <w:tabs>
          <w:tab w:val="right" w:leader="dot" w:pos="8306"/>
        </w:tabs>
      </w:pPr>
      <w:hyperlink w:anchor="_Toc7463" w:history="1">
        <w:r>
          <w:rPr>
            <w:rFonts w:ascii="仿宋" w:eastAsia="仿宋" w:hAnsi="仿宋" w:cs="仿宋" w:hint="eastAsia"/>
            <w:lang w:eastAsia="zh-CN"/>
          </w:rPr>
          <w:t>(二)、环保与社会责任</w:t>
        </w:r>
        <w:r>
          <w:tab/>
        </w:r>
        <w:r>
          <w:fldChar w:fldCharType="begin"/>
        </w:r>
        <w:r>
          <w:instrText xml:space="preserve"> PAGEREF _Toc7463 \h </w:instrText>
        </w:r>
        <w:r>
          <w:fldChar w:fldCharType="separate"/>
        </w:r>
        <w:r>
          <w:t>22</w:t>
        </w:r>
        <w:r>
          <w:fldChar w:fldCharType="end"/>
        </w:r>
      </w:hyperlink>
    </w:p>
    <w:p>
      <w:pPr>
        <w:pStyle w:val="TOC1"/>
        <w:tabs>
          <w:tab w:val="right" w:leader="dot" w:pos="8306"/>
        </w:tabs>
      </w:pPr>
      <w:hyperlink w:anchor="_Toc4013" w:history="1">
        <w:r>
          <w:rPr>
            <w:rFonts w:ascii="仿宋" w:eastAsia="仿宋" w:hAnsi="仿宋" w:cs="仿宋" w:hint="eastAsia"/>
            <w:lang w:eastAsia="zh-CN"/>
          </w:rPr>
          <w:t>七、塑料片项目经营效益</w:t>
        </w:r>
        <w:r>
          <w:tab/>
        </w:r>
        <w:r>
          <w:fldChar w:fldCharType="begin"/>
        </w:r>
        <w:r>
          <w:instrText xml:space="preserve"> PAGEREF _Toc4013 \h </w:instrText>
        </w:r>
        <w:r>
          <w:fldChar w:fldCharType="separate"/>
        </w:r>
        <w:r>
          <w:t>23</w:t>
        </w:r>
        <w:r>
          <w:fldChar w:fldCharType="end"/>
        </w:r>
      </w:hyperlink>
    </w:p>
    <w:p>
      <w:pPr>
        <w:pStyle w:val="TOC2"/>
        <w:tabs>
          <w:tab w:val="right" w:leader="dot" w:pos="8306"/>
        </w:tabs>
      </w:pPr>
      <w:hyperlink w:anchor="_Toc20957" w:history="1">
        <w:r>
          <w:rPr>
            <w:rFonts w:ascii="仿宋" w:eastAsia="仿宋" w:hAnsi="仿宋" w:cs="仿宋" w:hint="eastAsia"/>
            <w:lang w:eastAsia="zh-CN"/>
          </w:rPr>
          <w:t>(一)、经济评价财务测算</w:t>
        </w:r>
        <w:r>
          <w:tab/>
        </w:r>
        <w:r>
          <w:fldChar w:fldCharType="begin"/>
        </w:r>
        <w:r>
          <w:instrText xml:space="preserve"> PAGEREF _Toc20957 \h </w:instrText>
        </w:r>
        <w:r>
          <w:fldChar w:fldCharType="separate"/>
        </w:r>
        <w:r>
          <w:t>23</w:t>
        </w:r>
        <w:r>
          <w:fldChar w:fldCharType="end"/>
        </w:r>
      </w:hyperlink>
    </w:p>
    <w:p>
      <w:pPr>
        <w:pStyle w:val="TOC2"/>
        <w:tabs>
          <w:tab w:val="right" w:leader="dot" w:pos="8306"/>
        </w:tabs>
      </w:pPr>
      <w:hyperlink w:anchor="_Toc19254" w:history="1">
        <w:r>
          <w:rPr>
            <w:rFonts w:ascii="仿宋" w:eastAsia="仿宋" w:hAnsi="仿宋" w:cs="仿宋" w:hint="eastAsia"/>
            <w:lang w:eastAsia="zh-CN"/>
          </w:rPr>
          <w:t>(二)、塑料片项目盈利能力分析</w:t>
        </w:r>
        <w:r>
          <w:tab/>
        </w:r>
        <w:r>
          <w:fldChar w:fldCharType="begin"/>
        </w:r>
        <w:r>
          <w:instrText xml:space="preserve"> PAGEREF _Toc19254 \h </w:instrText>
        </w:r>
        <w:r>
          <w:fldChar w:fldCharType="separate"/>
        </w:r>
        <w:r>
          <w:t>24</w:t>
        </w:r>
        <w:r>
          <w:fldChar w:fldCharType="end"/>
        </w:r>
      </w:hyperlink>
    </w:p>
    <w:p>
      <w:pPr>
        <w:pStyle w:val="TOC1"/>
        <w:tabs>
          <w:tab w:val="right" w:leader="dot" w:pos="8306"/>
        </w:tabs>
      </w:pPr>
      <w:hyperlink w:anchor="_Toc14298" w:history="1">
        <w:r>
          <w:rPr>
            <w:rFonts w:ascii="仿宋" w:eastAsia="仿宋" w:hAnsi="仿宋" w:cs="仿宋" w:hint="eastAsia"/>
            <w:lang w:eastAsia="zh-CN"/>
          </w:rPr>
          <w:t>八、塑料片项目技术管理</w:t>
        </w:r>
        <w:r>
          <w:tab/>
        </w:r>
        <w:r>
          <w:fldChar w:fldCharType="begin"/>
        </w:r>
        <w:r>
          <w:instrText xml:space="preserve"> PAGEREF _Toc14298 \h </w:instrText>
        </w:r>
        <w:r>
          <w:fldChar w:fldCharType="separate"/>
        </w:r>
        <w:r>
          <w:t>25</w:t>
        </w:r>
        <w:r>
          <w:fldChar w:fldCharType="end"/>
        </w:r>
      </w:hyperlink>
    </w:p>
    <w:p>
      <w:pPr>
        <w:pStyle w:val="TOC2"/>
        <w:tabs>
          <w:tab w:val="right" w:leader="dot" w:pos="8306"/>
        </w:tabs>
      </w:pPr>
      <w:hyperlink w:anchor="_Toc24212" w:history="1">
        <w:r>
          <w:rPr>
            <w:rFonts w:ascii="仿宋" w:eastAsia="仿宋" w:hAnsi="仿宋" w:cs="仿宋" w:hint="eastAsia"/>
            <w:lang w:eastAsia="zh-CN"/>
          </w:rPr>
          <w:t>(一)、技术方案选用方向</w:t>
        </w:r>
        <w:r>
          <w:tab/>
        </w:r>
        <w:r>
          <w:fldChar w:fldCharType="begin"/>
        </w:r>
        <w:r>
          <w:instrText xml:space="preserve"> PAGEREF _Toc24212 \h </w:instrText>
        </w:r>
        <w:r>
          <w:fldChar w:fldCharType="separate"/>
        </w:r>
        <w:r>
          <w:t>25</w:t>
        </w:r>
        <w:r>
          <w:fldChar w:fldCharType="end"/>
        </w:r>
      </w:hyperlink>
    </w:p>
    <w:p>
      <w:pPr>
        <w:pStyle w:val="TOC2"/>
        <w:tabs>
          <w:tab w:val="right" w:leader="dot" w:pos="8306"/>
        </w:tabs>
      </w:pPr>
      <w:hyperlink w:anchor="_Toc100" w:history="1">
        <w:r>
          <w:rPr>
            <w:rFonts w:ascii="仿宋" w:eastAsia="仿宋" w:hAnsi="仿宋" w:cs="仿宋" w:hint="eastAsia"/>
            <w:lang w:eastAsia="zh-CN"/>
          </w:rPr>
          <w:t>(二)、工艺技术方案选用原则</w:t>
        </w:r>
        <w:r>
          <w:tab/>
        </w:r>
        <w:r>
          <w:fldChar w:fldCharType="begin"/>
        </w:r>
        <w:r>
          <w:instrText xml:space="preserve"> PAGEREF _Toc100 \h </w:instrText>
        </w:r>
        <w:r>
          <w:fldChar w:fldCharType="separate"/>
        </w:r>
        <w:r>
          <w:t>27</w:t>
        </w:r>
        <w:r>
          <w:fldChar w:fldCharType="end"/>
        </w:r>
      </w:hyperlink>
    </w:p>
    <w:p>
      <w:pPr>
        <w:pStyle w:val="TOC2"/>
        <w:tabs>
          <w:tab w:val="right" w:leader="dot" w:pos="8306"/>
        </w:tabs>
      </w:pPr>
      <w:hyperlink w:anchor="_Toc1325" w:history="1">
        <w:r>
          <w:rPr>
            <w:rFonts w:ascii="仿宋" w:eastAsia="仿宋" w:hAnsi="仿宋" w:cs="仿宋" w:hint="eastAsia"/>
            <w:lang w:eastAsia="zh-CN"/>
          </w:rPr>
          <w:t>(三)、工艺技术方案要求</w:t>
        </w:r>
        <w:r>
          <w:tab/>
        </w:r>
        <w:r>
          <w:fldChar w:fldCharType="begin"/>
        </w:r>
        <w:r>
          <w:instrText xml:space="preserve"> PAGEREF _Toc1325 \h </w:instrText>
        </w:r>
        <w:r>
          <w:fldChar w:fldCharType="separate"/>
        </w:r>
        <w:r>
          <w:t>29</w:t>
        </w:r>
        <w:r>
          <w:fldChar w:fldCharType="end"/>
        </w:r>
      </w:hyperlink>
    </w:p>
    <w:p>
      <w:pPr>
        <w:pStyle w:val="TOC1"/>
        <w:tabs>
          <w:tab w:val="right" w:leader="dot" w:pos="8306"/>
        </w:tabs>
      </w:pPr>
      <w:hyperlink w:anchor="_Toc29593" w:history="1">
        <w:r>
          <w:rPr>
            <w:rFonts w:ascii="仿宋" w:eastAsia="仿宋" w:hAnsi="仿宋" w:cs="仿宋" w:hint="eastAsia"/>
            <w:lang w:eastAsia="zh-CN"/>
          </w:rPr>
          <w:t>九、塑料片项目人力资源培养与发展</w:t>
        </w:r>
        <w:r>
          <w:tab/>
        </w:r>
        <w:r>
          <w:fldChar w:fldCharType="begin"/>
        </w:r>
        <w:r>
          <w:instrText xml:space="preserve"> PAGEREF _Toc29593 \h </w:instrText>
        </w:r>
        <w:r>
          <w:fldChar w:fldCharType="separate"/>
        </w:r>
        <w:r>
          <w:t>31</w:t>
        </w:r>
        <w:r>
          <w:fldChar w:fldCharType="end"/>
        </w:r>
      </w:hyperlink>
    </w:p>
    <w:p>
      <w:pPr>
        <w:pStyle w:val="TOC2"/>
        <w:tabs>
          <w:tab w:val="right" w:leader="dot" w:pos="8306"/>
        </w:tabs>
      </w:pPr>
      <w:hyperlink w:anchor="_Toc16303" w:history="1">
        <w:r>
          <w:rPr>
            <w:rFonts w:ascii="仿宋" w:eastAsia="仿宋" w:hAnsi="仿宋" w:cs="仿宋" w:hint="eastAsia"/>
            <w:lang w:eastAsia="zh-CN"/>
          </w:rPr>
          <w:t>(一)、人才需求与规划</w:t>
        </w:r>
        <w:r>
          <w:tab/>
        </w:r>
        <w:r>
          <w:fldChar w:fldCharType="begin"/>
        </w:r>
        <w:r>
          <w:instrText xml:space="preserve"> PAGEREF _Toc16303 \h </w:instrText>
        </w:r>
        <w:r>
          <w:fldChar w:fldCharType="separate"/>
        </w:r>
        <w:r>
          <w:t>31</w:t>
        </w:r>
        <w:r>
          <w:fldChar w:fldCharType="end"/>
        </w:r>
      </w:hyperlink>
    </w:p>
    <w:p>
      <w:pPr>
        <w:pStyle w:val="TOC2"/>
        <w:tabs>
          <w:tab w:val="right" w:leader="dot" w:pos="8306"/>
        </w:tabs>
      </w:pPr>
      <w:hyperlink w:anchor="_Toc11346" w:history="1">
        <w:r>
          <w:rPr>
            <w:rFonts w:ascii="仿宋" w:eastAsia="仿宋" w:hAnsi="仿宋" w:cs="仿宋" w:hint="eastAsia"/>
            <w:lang w:eastAsia="zh-CN"/>
          </w:rPr>
          <w:t>(二)、培训与发展计划</w:t>
        </w:r>
        <w:r>
          <w:tab/>
        </w:r>
        <w:r>
          <w:fldChar w:fldCharType="begin"/>
        </w:r>
        <w:r>
          <w:instrText xml:space="preserve"> PAGEREF _Toc11346 \h </w:instrText>
        </w:r>
        <w:r>
          <w:fldChar w:fldCharType="separate"/>
        </w:r>
        <w:r>
          <w:t>31</w:t>
        </w:r>
        <w:r>
          <w:fldChar w:fldCharType="end"/>
        </w:r>
      </w:hyperlink>
    </w:p>
    <w:p>
      <w:pPr>
        <w:pStyle w:val="TOC1"/>
        <w:tabs>
          <w:tab w:val="right" w:leader="dot" w:pos="8306"/>
        </w:tabs>
      </w:pPr>
      <w:hyperlink w:anchor="_Toc28393" w:history="1">
        <w:r>
          <w:rPr>
            <w:rFonts w:ascii="仿宋" w:eastAsia="仿宋" w:hAnsi="仿宋" w:cs="仿宋" w:hint="eastAsia"/>
            <w:lang w:eastAsia="zh-CN"/>
          </w:rPr>
          <w:t>十、生产安全保护</w:t>
        </w:r>
        <w:r>
          <w:tab/>
        </w:r>
        <w:r>
          <w:fldChar w:fldCharType="begin"/>
        </w:r>
        <w:r>
          <w:instrText xml:space="preserve"> PAGEREF _Toc28393 \h </w:instrText>
        </w:r>
        <w:r>
          <w:fldChar w:fldCharType="separate"/>
        </w:r>
        <w:r>
          <w:t>32</w:t>
        </w:r>
        <w:r>
          <w:fldChar w:fldCharType="end"/>
        </w:r>
      </w:hyperlink>
    </w:p>
    <w:p>
      <w:pPr>
        <w:pStyle w:val="TOC2"/>
        <w:tabs>
          <w:tab w:val="right" w:leader="dot" w:pos="8306"/>
        </w:tabs>
      </w:pPr>
      <w:hyperlink w:anchor="_Toc23568" w:history="1">
        <w:r>
          <w:rPr>
            <w:rFonts w:ascii="仿宋" w:eastAsia="仿宋" w:hAnsi="仿宋" w:cs="仿宋" w:hint="eastAsia"/>
            <w:lang w:eastAsia="zh-CN"/>
          </w:rPr>
          <w:t>(一)、消防安全</w:t>
        </w:r>
        <w:r>
          <w:tab/>
        </w:r>
        <w:r>
          <w:fldChar w:fldCharType="begin"/>
        </w:r>
        <w:r>
          <w:instrText xml:space="preserve"> PAGEREF _Toc23568 \h </w:instrText>
        </w:r>
        <w:r>
          <w:fldChar w:fldCharType="separate"/>
        </w:r>
        <w:r>
          <w:t>32</w:t>
        </w:r>
        <w:r>
          <w:fldChar w:fldCharType="end"/>
        </w:r>
      </w:hyperlink>
    </w:p>
    <w:p>
      <w:pPr>
        <w:pStyle w:val="TOC2"/>
        <w:tabs>
          <w:tab w:val="right" w:leader="dot" w:pos="8306"/>
        </w:tabs>
      </w:pPr>
      <w:hyperlink w:anchor="_Toc19076" w:history="1">
        <w:r>
          <w:rPr>
            <w:rFonts w:ascii="仿宋" w:eastAsia="仿宋" w:hAnsi="仿宋" w:cs="仿宋" w:hint="eastAsia"/>
            <w:lang w:eastAsia="zh-CN"/>
          </w:rPr>
          <w:t>(二)、防火防爆总图布置措施</w:t>
        </w:r>
        <w:r>
          <w:tab/>
        </w:r>
        <w:r>
          <w:fldChar w:fldCharType="begin"/>
        </w:r>
        <w:r>
          <w:instrText xml:space="preserve"> PAGEREF _Toc19076 \h </w:instrText>
        </w:r>
        <w:r>
          <w:fldChar w:fldCharType="separate"/>
        </w:r>
        <w:r>
          <w:t>33</w:t>
        </w:r>
        <w:r>
          <w:fldChar w:fldCharType="end"/>
        </w:r>
      </w:hyperlink>
    </w:p>
    <w:p>
      <w:pPr>
        <w:pStyle w:val="TOC2"/>
        <w:tabs>
          <w:tab w:val="right" w:leader="dot" w:pos="8306"/>
        </w:tabs>
      </w:pPr>
      <w:hyperlink w:anchor="_Toc8032" w:history="1">
        <w:r>
          <w:rPr>
            <w:rFonts w:ascii="仿宋" w:eastAsia="仿宋" w:hAnsi="仿宋" w:cs="仿宋" w:hint="eastAsia"/>
            <w:lang w:eastAsia="zh-CN"/>
          </w:rPr>
          <w:t>(三)、自然灾害防范措施</w:t>
        </w:r>
        <w:r>
          <w:tab/>
        </w:r>
        <w:r>
          <w:fldChar w:fldCharType="begin"/>
        </w:r>
        <w:r>
          <w:instrText xml:space="preserve"> PAGEREF _Toc8032 \h </w:instrText>
        </w:r>
        <w:r>
          <w:fldChar w:fldCharType="separate"/>
        </w:r>
        <w:r>
          <w:t>34</w:t>
        </w:r>
        <w:r>
          <w:fldChar w:fldCharType="end"/>
        </w:r>
      </w:hyperlink>
    </w:p>
    <w:p>
      <w:pPr>
        <w:pStyle w:val="TOC2"/>
        <w:tabs>
          <w:tab w:val="right" w:leader="dot" w:pos="8306"/>
        </w:tabs>
      </w:pPr>
      <w:hyperlink w:anchor="_Toc14930" w:history="1">
        <w:r>
          <w:rPr>
            <w:rFonts w:ascii="仿宋" w:eastAsia="仿宋" w:hAnsi="仿宋" w:cs="仿宋" w:hint="eastAsia"/>
            <w:lang w:eastAsia="zh-CN"/>
          </w:rPr>
          <w:t>(四)、安全色及安全标志使用要求</w:t>
        </w:r>
        <w:r>
          <w:tab/>
        </w:r>
        <w:r>
          <w:fldChar w:fldCharType="begin"/>
        </w:r>
        <w:r>
          <w:instrText xml:space="preserve"> PAGEREF _Toc14930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52" w:history="1">
        <w:r>
          <w:rPr>
            <w:rFonts w:ascii="仿宋" w:eastAsia="仿宋" w:hAnsi="仿宋" w:cs="仿宋" w:hint="eastAsia"/>
            <w:lang w:eastAsia="zh-CN"/>
          </w:rPr>
          <w:t>(五)、防尘防毒措施</w:t>
        </w:r>
        <w:r>
          <w:tab/>
        </w:r>
        <w:r>
          <w:fldChar w:fldCharType="begin"/>
        </w:r>
        <w:r>
          <w:instrText xml:space="preserve"> PAGEREF _Toc28252 \h </w:instrText>
        </w:r>
        <w:r>
          <w:fldChar w:fldCharType="separate"/>
        </w:r>
        <w:r>
          <w:t>36</w:t>
        </w:r>
        <w:r>
          <w:fldChar w:fldCharType="end"/>
        </w:r>
      </w:hyperlink>
    </w:p>
    <w:p>
      <w:pPr>
        <w:pStyle w:val="TOC2"/>
        <w:tabs>
          <w:tab w:val="right" w:leader="dot" w:pos="8306"/>
        </w:tabs>
      </w:pPr>
      <w:hyperlink w:anchor="_Toc3919" w:history="1">
        <w:r>
          <w:rPr>
            <w:rFonts w:ascii="仿宋" w:eastAsia="仿宋" w:hAnsi="仿宋" w:cs="仿宋" w:hint="eastAsia"/>
            <w:lang w:eastAsia="zh-CN"/>
          </w:rPr>
          <w:t>(六)、防静电、触电防护及防雷措施</w:t>
        </w:r>
        <w:r>
          <w:tab/>
        </w:r>
        <w:r>
          <w:fldChar w:fldCharType="begin"/>
        </w:r>
        <w:r>
          <w:instrText xml:space="preserve"> PAGEREF _Toc3919 \h </w:instrText>
        </w:r>
        <w:r>
          <w:fldChar w:fldCharType="separate"/>
        </w:r>
        <w:r>
          <w:t>37</w:t>
        </w:r>
        <w:r>
          <w:fldChar w:fldCharType="end"/>
        </w:r>
      </w:hyperlink>
    </w:p>
    <w:p>
      <w:pPr>
        <w:pStyle w:val="TOC2"/>
        <w:tabs>
          <w:tab w:val="right" w:leader="dot" w:pos="8306"/>
        </w:tabs>
      </w:pPr>
      <w:hyperlink w:anchor="_Toc21041" w:history="1">
        <w:r>
          <w:rPr>
            <w:rFonts w:ascii="仿宋" w:eastAsia="仿宋" w:hAnsi="仿宋" w:cs="仿宋" w:hint="eastAsia"/>
            <w:lang w:eastAsia="zh-CN"/>
          </w:rPr>
          <w:t>(七)、机械设备安全保障措施</w:t>
        </w:r>
        <w:r>
          <w:tab/>
        </w:r>
        <w:r>
          <w:fldChar w:fldCharType="begin"/>
        </w:r>
        <w:r>
          <w:instrText xml:space="preserve"> PAGEREF _Toc21041 \h </w:instrText>
        </w:r>
        <w:r>
          <w:fldChar w:fldCharType="separate"/>
        </w:r>
        <w:r>
          <w:t>38</w:t>
        </w:r>
        <w:r>
          <w:fldChar w:fldCharType="end"/>
        </w:r>
      </w:hyperlink>
    </w:p>
    <w:p>
      <w:pPr>
        <w:pStyle w:val="TOC1"/>
        <w:tabs>
          <w:tab w:val="right" w:leader="dot" w:pos="8306"/>
        </w:tabs>
      </w:pPr>
      <w:hyperlink w:anchor="_Toc16784" w:history="1">
        <w:r>
          <w:rPr>
            <w:rFonts w:ascii="仿宋" w:eastAsia="仿宋" w:hAnsi="仿宋" w:cs="仿宋" w:hint="eastAsia"/>
            <w:lang w:eastAsia="zh-CN"/>
          </w:rPr>
          <w:t>十一、塑料片项目风险管理</w:t>
        </w:r>
        <w:r>
          <w:tab/>
        </w:r>
        <w:r>
          <w:fldChar w:fldCharType="begin"/>
        </w:r>
        <w:r>
          <w:instrText xml:space="preserve"> PAGEREF _Toc16784 \h </w:instrText>
        </w:r>
        <w:r>
          <w:fldChar w:fldCharType="separate"/>
        </w:r>
        <w:r>
          <w:t>40</w:t>
        </w:r>
        <w:r>
          <w:fldChar w:fldCharType="end"/>
        </w:r>
      </w:hyperlink>
    </w:p>
    <w:p>
      <w:pPr>
        <w:pStyle w:val="TOC2"/>
        <w:tabs>
          <w:tab w:val="right" w:leader="dot" w:pos="8306"/>
        </w:tabs>
      </w:pPr>
      <w:hyperlink w:anchor="_Toc4046" w:history="1">
        <w:r>
          <w:rPr>
            <w:rFonts w:ascii="仿宋" w:eastAsia="仿宋" w:hAnsi="仿宋" w:cs="仿宋" w:hint="eastAsia"/>
            <w:lang w:eastAsia="zh-CN"/>
          </w:rPr>
          <w:t>(一)、风险识别与评估</w:t>
        </w:r>
        <w:r>
          <w:tab/>
        </w:r>
        <w:r>
          <w:fldChar w:fldCharType="begin"/>
        </w:r>
        <w:r>
          <w:instrText xml:space="preserve"> PAGEREF _Toc4046 \h </w:instrText>
        </w:r>
        <w:r>
          <w:fldChar w:fldCharType="separate"/>
        </w:r>
        <w:r>
          <w:t>40</w:t>
        </w:r>
        <w:r>
          <w:fldChar w:fldCharType="end"/>
        </w:r>
      </w:hyperlink>
    </w:p>
    <w:p>
      <w:pPr>
        <w:pStyle w:val="TOC2"/>
        <w:tabs>
          <w:tab w:val="right" w:leader="dot" w:pos="8306"/>
        </w:tabs>
      </w:pPr>
      <w:hyperlink w:anchor="_Toc17070" w:history="1">
        <w:r>
          <w:rPr>
            <w:rFonts w:ascii="仿宋" w:eastAsia="仿宋" w:hAnsi="仿宋" w:cs="仿宋" w:hint="eastAsia"/>
            <w:lang w:eastAsia="zh-CN"/>
          </w:rPr>
          <w:t>(二)、风险应对策略</w:t>
        </w:r>
        <w:r>
          <w:tab/>
        </w:r>
        <w:r>
          <w:fldChar w:fldCharType="begin"/>
        </w:r>
        <w:r>
          <w:instrText xml:space="preserve"> PAGEREF _Toc17070 \h </w:instrText>
        </w:r>
        <w:r>
          <w:fldChar w:fldCharType="separate"/>
        </w:r>
        <w:r>
          <w:t>41</w:t>
        </w:r>
        <w:r>
          <w:fldChar w:fldCharType="end"/>
        </w:r>
      </w:hyperlink>
    </w:p>
    <w:p>
      <w:pPr>
        <w:pStyle w:val="TOC2"/>
        <w:tabs>
          <w:tab w:val="right" w:leader="dot" w:pos="8306"/>
        </w:tabs>
      </w:pPr>
      <w:hyperlink w:anchor="_Toc14642" w:history="1">
        <w:r>
          <w:rPr>
            <w:rFonts w:ascii="仿宋" w:eastAsia="仿宋" w:hAnsi="仿宋" w:cs="仿宋" w:hint="eastAsia"/>
            <w:lang w:eastAsia="zh-CN"/>
          </w:rPr>
          <w:t>(三)、风险监控与控制</w:t>
        </w:r>
        <w:r>
          <w:tab/>
        </w:r>
        <w:r>
          <w:fldChar w:fldCharType="begin"/>
        </w:r>
        <w:r>
          <w:instrText xml:space="preserve"> PAGEREF _Toc14642 \h </w:instrText>
        </w:r>
        <w:r>
          <w:fldChar w:fldCharType="separate"/>
        </w:r>
        <w:r>
          <w:t>43</w:t>
        </w:r>
        <w:r>
          <w:fldChar w:fldCharType="end"/>
        </w:r>
      </w:hyperlink>
    </w:p>
    <w:p>
      <w:pPr>
        <w:pStyle w:val="TOC1"/>
        <w:tabs>
          <w:tab w:val="right" w:leader="dot" w:pos="8306"/>
        </w:tabs>
      </w:pPr>
      <w:hyperlink w:anchor="_Toc12393" w:history="1">
        <w:r>
          <w:rPr>
            <w:rFonts w:ascii="仿宋" w:eastAsia="仿宋" w:hAnsi="仿宋" w:cs="仿宋" w:hint="eastAsia"/>
            <w:lang w:eastAsia="zh-CN"/>
          </w:rPr>
          <w:t>十二、塑料片项目投资规划</w:t>
        </w:r>
        <w:r>
          <w:tab/>
        </w:r>
        <w:r>
          <w:fldChar w:fldCharType="begin"/>
        </w:r>
        <w:r>
          <w:instrText xml:space="preserve"> PAGEREF _Toc12393 \h </w:instrText>
        </w:r>
        <w:r>
          <w:fldChar w:fldCharType="separate"/>
        </w:r>
        <w:r>
          <w:t>44</w:t>
        </w:r>
        <w:r>
          <w:fldChar w:fldCharType="end"/>
        </w:r>
      </w:hyperlink>
    </w:p>
    <w:p>
      <w:pPr>
        <w:pStyle w:val="TOC2"/>
        <w:tabs>
          <w:tab w:val="right" w:leader="dot" w:pos="8306"/>
        </w:tabs>
      </w:pPr>
      <w:hyperlink w:anchor="_Toc25068" w:history="1">
        <w:r>
          <w:rPr>
            <w:rFonts w:ascii="仿宋" w:eastAsia="仿宋" w:hAnsi="仿宋" w:cs="仿宋" w:hint="eastAsia"/>
            <w:lang w:eastAsia="zh-CN"/>
          </w:rPr>
          <w:t>(一)、塑料片项目总投资估算</w:t>
        </w:r>
        <w:r>
          <w:tab/>
        </w:r>
        <w:r>
          <w:fldChar w:fldCharType="begin"/>
        </w:r>
        <w:r>
          <w:instrText xml:space="preserve"> PAGEREF _Toc25068 \h </w:instrText>
        </w:r>
        <w:r>
          <w:fldChar w:fldCharType="separate"/>
        </w:r>
        <w:r>
          <w:t>44</w:t>
        </w:r>
        <w:r>
          <w:fldChar w:fldCharType="end"/>
        </w:r>
      </w:hyperlink>
    </w:p>
    <w:p>
      <w:pPr>
        <w:pStyle w:val="TOC2"/>
        <w:tabs>
          <w:tab w:val="right" w:leader="dot" w:pos="8306"/>
        </w:tabs>
      </w:pPr>
      <w:hyperlink w:anchor="_Toc20894" w:history="1">
        <w:r>
          <w:rPr>
            <w:rFonts w:ascii="仿宋" w:eastAsia="仿宋" w:hAnsi="仿宋" w:cs="仿宋" w:hint="eastAsia"/>
            <w:lang w:eastAsia="zh-CN"/>
          </w:rPr>
          <w:t>(二)、资金筹措</w:t>
        </w:r>
        <w:r>
          <w:tab/>
        </w:r>
        <w:r>
          <w:fldChar w:fldCharType="begin"/>
        </w:r>
        <w:r>
          <w:instrText xml:space="preserve"> PAGEREF _Toc20894 \h </w:instrText>
        </w:r>
        <w:r>
          <w:fldChar w:fldCharType="separate"/>
        </w:r>
        <w:r>
          <w:t>45</w:t>
        </w:r>
        <w:r>
          <w:fldChar w:fldCharType="end"/>
        </w:r>
      </w:hyperlink>
    </w:p>
    <w:p>
      <w:pPr>
        <w:pStyle w:val="TOC1"/>
        <w:tabs>
          <w:tab w:val="right" w:leader="dot" w:pos="8306"/>
        </w:tabs>
      </w:pPr>
      <w:hyperlink w:anchor="_Toc22726" w:history="1">
        <w:r>
          <w:rPr>
            <w:rFonts w:ascii="仿宋" w:eastAsia="仿宋" w:hAnsi="仿宋" w:cs="仿宋" w:hint="eastAsia"/>
            <w:lang w:eastAsia="zh-CN"/>
          </w:rPr>
          <w:t>十三、质量管理体系</w:t>
        </w:r>
        <w:r>
          <w:tab/>
        </w:r>
        <w:r>
          <w:fldChar w:fldCharType="begin"/>
        </w:r>
        <w:r>
          <w:instrText xml:space="preserve"> PAGEREF _Toc22726 \h </w:instrText>
        </w:r>
        <w:r>
          <w:fldChar w:fldCharType="separate"/>
        </w:r>
        <w:r>
          <w:t>46</w:t>
        </w:r>
        <w:r>
          <w:fldChar w:fldCharType="end"/>
        </w:r>
      </w:hyperlink>
    </w:p>
    <w:p>
      <w:pPr>
        <w:pStyle w:val="TOC2"/>
        <w:tabs>
          <w:tab w:val="right" w:leader="dot" w:pos="8306"/>
        </w:tabs>
      </w:pPr>
      <w:hyperlink w:anchor="_Toc22474" w:history="1">
        <w:r>
          <w:rPr>
            <w:rFonts w:ascii="仿宋" w:eastAsia="仿宋" w:hAnsi="仿宋" w:cs="仿宋" w:hint="eastAsia"/>
            <w:lang w:eastAsia="zh-CN"/>
          </w:rPr>
          <w:t>(一)、质量目标与方针</w:t>
        </w:r>
        <w:r>
          <w:tab/>
        </w:r>
        <w:r>
          <w:fldChar w:fldCharType="begin"/>
        </w:r>
        <w:r>
          <w:instrText xml:space="preserve"> PAGEREF _Toc22474 \h </w:instrText>
        </w:r>
        <w:r>
          <w:fldChar w:fldCharType="separate"/>
        </w:r>
        <w:r>
          <w:t>46</w:t>
        </w:r>
        <w:r>
          <w:fldChar w:fldCharType="end"/>
        </w:r>
      </w:hyperlink>
    </w:p>
    <w:p>
      <w:pPr>
        <w:pStyle w:val="TOC2"/>
        <w:tabs>
          <w:tab w:val="right" w:leader="dot" w:pos="8306"/>
        </w:tabs>
      </w:pPr>
      <w:hyperlink w:anchor="_Toc6073" w:history="1">
        <w:r>
          <w:rPr>
            <w:rFonts w:ascii="仿宋" w:eastAsia="仿宋" w:hAnsi="仿宋" w:cs="仿宋" w:hint="eastAsia"/>
            <w:lang w:eastAsia="zh-CN"/>
          </w:rPr>
          <w:t>(二)、质量管理责任</w:t>
        </w:r>
        <w:r>
          <w:tab/>
        </w:r>
        <w:r>
          <w:fldChar w:fldCharType="begin"/>
        </w:r>
        <w:r>
          <w:instrText xml:space="preserve"> PAGEREF _Toc6073 \h </w:instrText>
        </w:r>
        <w:r>
          <w:fldChar w:fldCharType="separate"/>
        </w:r>
        <w:r>
          <w:t>47</w:t>
        </w:r>
        <w:r>
          <w:fldChar w:fldCharType="end"/>
        </w:r>
      </w:hyperlink>
    </w:p>
    <w:p>
      <w:pPr>
        <w:pStyle w:val="TOC2"/>
        <w:tabs>
          <w:tab w:val="right" w:leader="dot" w:pos="8306"/>
        </w:tabs>
      </w:pPr>
      <w:hyperlink w:anchor="_Toc29094" w:history="1">
        <w:r>
          <w:rPr>
            <w:rFonts w:ascii="仿宋" w:eastAsia="仿宋" w:hAnsi="仿宋" w:cs="仿宋" w:hint="eastAsia"/>
            <w:lang w:eastAsia="zh-CN"/>
          </w:rPr>
          <w:t>(三)、质量管理体系文件</w:t>
        </w:r>
        <w:r>
          <w:tab/>
        </w:r>
        <w:r>
          <w:fldChar w:fldCharType="begin"/>
        </w:r>
        <w:r>
          <w:instrText xml:space="preserve"> PAGEREF _Toc29094 \h </w:instrText>
        </w:r>
        <w:r>
          <w:fldChar w:fldCharType="separate"/>
        </w:r>
        <w:r>
          <w:t>48</w:t>
        </w:r>
        <w:r>
          <w:fldChar w:fldCharType="end"/>
        </w:r>
      </w:hyperlink>
    </w:p>
    <w:p>
      <w:pPr>
        <w:pStyle w:val="TOC2"/>
        <w:tabs>
          <w:tab w:val="right" w:leader="dot" w:pos="8306"/>
        </w:tabs>
      </w:pPr>
      <w:hyperlink w:anchor="_Toc25760" w:history="1">
        <w:r>
          <w:rPr>
            <w:rFonts w:ascii="仿宋" w:eastAsia="仿宋" w:hAnsi="仿宋" w:cs="仿宋" w:hint="eastAsia"/>
            <w:lang w:eastAsia="zh-CN"/>
          </w:rPr>
          <w:t>(四)、质量培训与教育</w:t>
        </w:r>
        <w:r>
          <w:tab/>
        </w:r>
        <w:r>
          <w:fldChar w:fldCharType="begin"/>
        </w:r>
        <w:r>
          <w:instrText xml:space="preserve"> PAGEREF _Toc25760 \h </w:instrText>
        </w:r>
        <w:r>
          <w:fldChar w:fldCharType="separate"/>
        </w:r>
        <w:r>
          <w:t>50</w:t>
        </w:r>
        <w:r>
          <w:fldChar w:fldCharType="end"/>
        </w:r>
      </w:hyperlink>
    </w:p>
    <w:p>
      <w:pPr>
        <w:pStyle w:val="TOC2"/>
        <w:tabs>
          <w:tab w:val="right" w:leader="dot" w:pos="8306"/>
        </w:tabs>
      </w:pPr>
      <w:hyperlink w:anchor="_Toc24483" w:history="1">
        <w:r>
          <w:rPr>
            <w:rFonts w:ascii="仿宋" w:eastAsia="仿宋" w:hAnsi="仿宋" w:cs="仿宋" w:hint="eastAsia"/>
            <w:lang w:eastAsia="zh-CN"/>
          </w:rPr>
          <w:t>(五)、质量审核与评价</w:t>
        </w:r>
        <w:r>
          <w:tab/>
        </w:r>
        <w:r>
          <w:fldChar w:fldCharType="begin"/>
        </w:r>
        <w:r>
          <w:instrText xml:space="preserve"> PAGEREF _Toc24483 \h </w:instrText>
        </w:r>
        <w:r>
          <w:fldChar w:fldCharType="separate"/>
        </w:r>
        <w:r>
          <w:t>51</w:t>
        </w:r>
        <w:r>
          <w:fldChar w:fldCharType="end"/>
        </w:r>
      </w:hyperlink>
    </w:p>
    <w:p>
      <w:pPr>
        <w:pStyle w:val="TOC2"/>
        <w:tabs>
          <w:tab w:val="right" w:leader="dot" w:pos="8306"/>
        </w:tabs>
      </w:pPr>
      <w:hyperlink w:anchor="_Toc12343" w:history="1">
        <w:r>
          <w:rPr>
            <w:rFonts w:ascii="仿宋" w:eastAsia="仿宋" w:hAnsi="仿宋" w:cs="仿宋" w:hint="eastAsia"/>
            <w:lang w:eastAsia="zh-CN"/>
          </w:rPr>
          <w:t>(六)、不符合与纠正措施</w:t>
        </w:r>
        <w:r>
          <w:tab/>
        </w:r>
        <w:r>
          <w:fldChar w:fldCharType="begin"/>
        </w:r>
        <w:r>
          <w:instrText xml:space="preserve"> PAGEREF _Toc12343 \h </w:instrText>
        </w:r>
        <w:r>
          <w:fldChar w:fldCharType="separate"/>
        </w:r>
        <w:r>
          <w:t>52</w:t>
        </w:r>
        <w:r>
          <w:fldChar w:fldCharType="end"/>
        </w:r>
      </w:hyperlink>
    </w:p>
    <w:p>
      <w:pPr>
        <w:pStyle w:val="TOC1"/>
        <w:tabs>
          <w:tab w:val="right" w:leader="dot" w:pos="8306"/>
        </w:tabs>
      </w:pPr>
      <w:hyperlink w:anchor="_Toc338" w:history="1">
        <w:r>
          <w:rPr>
            <w:rFonts w:ascii="仿宋" w:eastAsia="仿宋" w:hAnsi="仿宋" w:cs="仿宋" w:hint="eastAsia"/>
            <w:lang w:eastAsia="zh-CN"/>
          </w:rPr>
          <w:t>十四、塑料片项目治理与监督</w:t>
        </w:r>
        <w:r>
          <w:tab/>
        </w:r>
        <w:r>
          <w:fldChar w:fldCharType="begin"/>
        </w:r>
        <w:r>
          <w:instrText xml:space="preserve"> PAGEREF _Toc338 \h </w:instrText>
        </w:r>
        <w:r>
          <w:fldChar w:fldCharType="separate"/>
        </w:r>
        <w:r>
          <w:t>53</w:t>
        </w:r>
        <w:r>
          <w:fldChar w:fldCharType="end"/>
        </w:r>
      </w:hyperlink>
    </w:p>
    <w:p>
      <w:pPr>
        <w:pStyle w:val="TOC2"/>
        <w:tabs>
          <w:tab w:val="right" w:leader="dot" w:pos="8306"/>
        </w:tabs>
      </w:pPr>
      <w:hyperlink w:anchor="_Toc28271" w:history="1">
        <w:r>
          <w:rPr>
            <w:rFonts w:ascii="仿宋" w:eastAsia="仿宋" w:hAnsi="仿宋" w:cs="仿宋" w:hint="eastAsia"/>
            <w:lang w:eastAsia="zh-CN"/>
          </w:rPr>
          <w:t>(一)、塑料片项目治理结构</w:t>
        </w:r>
        <w:r>
          <w:tab/>
        </w:r>
        <w:r>
          <w:fldChar w:fldCharType="begin"/>
        </w:r>
        <w:r>
          <w:instrText xml:space="preserve"> PAGEREF _Toc28271 \h </w:instrText>
        </w:r>
        <w:r>
          <w:fldChar w:fldCharType="separate"/>
        </w:r>
        <w:r>
          <w:t>53</w:t>
        </w:r>
        <w:r>
          <w:fldChar w:fldCharType="end"/>
        </w:r>
      </w:hyperlink>
    </w:p>
    <w:p>
      <w:pPr>
        <w:pStyle w:val="TOC2"/>
        <w:tabs>
          <w:tab w:val="right" w:leader="dot" w:pos="8306"/>
        </w:tabs>
      </w:pPr>
      <w:hyperlink w:anchor="_Toc19192" w:history="1">
        <w:r>
          <w:rPr>
            <w:rFonts w:ascii="仿宋" w:eastAsia="仿宋" w:hAnsi="仿宋" w:cs="仿宋" w:hint="eastAsia"/>
            <w:lang w:eastAsia="zh-CN"/>
          </w:rPr>
          <w:t>(二)、监督与审计</w:t>
        </w:r>
        <w:r>
          <w:tab/>
        </w:r>
        <w:r>
          <w:fldChar w:fldCharType="begin"/>
        </w:r>
        <w:r>
          <w:instrText xml:space="preserve"> PAGEREF _Toc19192 \h </w:instrText>
        </w:r>
        <w:r>
          <w:fldChar w:fldCharType="separate"/>
        </w:r>
        <w:r>
          <w:t>55</w:t>
        </w:r>
        <w:r>
          <w:fldChar w:fldCharType="end"/>
        </w:r>
      </w:hyperlink>
    </w:p>
    <w:p>
      <w:pPr>
        <w:pStyle w:val="TOC1"/>
        <w:tabs>
          <w:tab w:val="right" w:leader="dot" w:pos="8306"/>
        </w:tabs>
      </w:pPr>
      <w:hyperlink w:anchor="_Toc14889" w:history="1">
        <w:r>
          <w:rPr>
            <w:rFonts w:ascii="仿宋" w:eastAsia="仿宋" w:hAnsi="仿宋" w:cs="仿宋" w:hint="eastAsia"/>
            <w:lang w:eastAsia="zh-CN"/>
          </w:rPr>
          <w:t>十五、塑料片项目实施时间节点</w:t>
        </w:r>
        <w:r>
          <w:tab/>
        </w:r>
        <w:r>
          <w:fldChar w:fldCharType="begin"/>
        </w:r>
        <w:r>
          <w:instrText xml:space="preserve"> PAGEREF _Toc14889 \h </w:instrText>
        </w:r>
        <w:r>
          <w:fldChar w:fldCharType="separate"/>
        </w:r>
        <w:r>
          <w:t>56</w:t>
        </w:r>
        <w:r>
          <w:fldChar w:fldCharType="end"/>
        </w:r>
      </w:hyperlink>
    </w:p>
    <w:p>
      <w:pPr>
        <w:pStyle w:val="TOC2"/>
        <w:tabs>
          <w:tab w:val="right" w:leader="dot" w:pos="8306"/>
        </w:tabs>
      </w:pPr>
      <w:hyperlink w:anchor="_Toc19683" w:history="1">
        <w:r>
          <w:rPr>
            <w:rFonts w:ascii="仿宋" w:eastAsia="仿宋" w:hAnsi="仿宋" w:cs="仿宋" w:hint="eastAsia"/>
            <w:lang w:eastAsia="zh-CN"/>
          </w:rPr>
          <w:t>(一)、塑料片项目启动阶段时间节点</w:t>
        </w:r>
        <w:r>
          <w:tab/>
        </w:r>
        <w:r>
          <w:fldChar w:fldCharType="begin"/>
        </w:r>
        <w:r>
          <w:instrText xml:space="preserve"> PAGEREF _Toc19683 \h </w:instrText>
        </w:r>
        <w:r>
          <w:fldChar w:fldCharType="separate"/>
        </w:r>
        <w:r>
          <w:t>56</w:t>
        </w:r>
        <w:r>
          <w:fldChar w:fldCharType="end"/>
        </w:r>
      </w:hyperlink>
    </w:p>
    <w:p>
      <w:pPr>
        <w:pStyle w:val="TOC2"/>
        <w:tabs>
          <w:tab w:val="right" w:leader="dot" w:pos="8306"/>
        </w:tabs>
      </w:pPr>
      <w:hyperlink w:anchor="_Toc26561" w:history="1">
        <w:r>
          <w:rPr>
            <w:rFonts w:ascii="仿宋" w:eastAsia="仿宋" w:hAnsi="仿宋" w:cs="仿宋" w:hint="eastAsia"/>
            <w:lang w:eastAsia="zh-CN"/>
          </w:rPr>
          <w:t>(二)、塑料片项目执行阶段时间节点</w:t>
        </w:r>
        <w:r>
          <w:tab/>
        </w:r>
        <w:r>
          <w:fldChar w:fldCharType="begin"/>
        </w:r>
        <w:r>
          <w:instrText xml:space="preserve"> PAGEREF _Toc26561 \h </w:instrText>
        </w:r>
        <w:r>
          <w:fldChar w:fldCharType="separate"/>
        </w:r>
        <w:r>
          <w:t>57</w:t>
        </w:r>
        <w:r>
          <w:fldChar w:fldCharType="end"/>
        </w:r>
      </w:hyperlink>
    </w:p>
    <w:p>
      <w:pPr>
        <w:pStyle w:val="TOC2"/>
        <w:tabs>
          <w:tab w:val="right" w:leader="dot" w:pos="8306"/>
        </w:tabs>
      </w:pPr>
      <w:hyperlink w:anchor="_Toc566" w:history="1">
        <w:r>
          <w:rPr>
            <w:rFonts w:ascii="仿宋" w:eastAsia="仿宋" w:hAnsi="仿宋" w:cs="仿宋" w:hint="eastAsia"/>
            <w:lang w:eastAsia="zh-CN"/>
          </w:rPr>
          <w:t>(三)、塑料片项目完成阶段时间节点</w:t>
        </w:r>
        <w:r>
          <w:tab/>
        </w:r>
        <w:r>
          <w:fldChar w:fldCharType="begin"/>
        </w:r>
        <w:r>
          <w:instrText xml:space="preserve"> PAGEREF _Toc566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0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91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989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塑料片项目的技术管理特点体现在其创新导向。通过引入最先进的技术趋势和解决方案，塑料片项目致力于提升科技含量、提高质量和效率水平。这意味着我们将采用最新的工具和方法，确保塑料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塑料片项目技术管理的显著特征。通过整合不同领域的技术资源，我们实现了跨学科的协同工作。这有助于优化技术架构，提高整体效能。此外，整合性策略还促进了不同技术团队之间的紧密沟通和高效合作，确保塑料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塑料片项目所采用的技术。通过不断优化技术方案，塑料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塑料片项目团队将在塑料片项目初期识别可能的技术风险，并采取相应的预防和应对措施。通过建立健全的风险评估机制，塑料片项目能够在实施过程中及时发现并解决潜在的技术问题，保障塑料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通过这些独特的技术管理特点，我们确信在塑料片项目中，技术将成为塑料片项目成功的有力支持。这一深度剖析揭示了技术管理在塑料片项目实施中的关键作用，为塑料片项目的技术基础奠定了坚实的基础。</w:t>
      </w:r>
    </w:p>
    <w:p>
      <w:pPr>
        <w:pStyle w:val="Heading2"/>
        <w:ind w:firstLine="560" w:firstLineChars="200"/>
        <w:rPr>
          <w:rFonts w:ascii="仿宋" w:eastAsia="仿宋" w:hAnsi="仿宋" w:cs="仿宋" w:hint="eastAsia"/>
          <w:sz w:val="28"/>
          <w:lang w:eastAsia="zh-CN"/>
        </w:rPr>
      </w:pPr>
      <w:bookmarkStart w:id="4" w:name="_Toc16318"/>
      <w:r>
        <w:rPr>
          <w:rFonts w:ascii="仿宋" w:eastAsia="仿宋" w:hAnsi="仿宋" w:cs="仿宋" w:hint="eastAsia"/>
          <w:sz w:val="28"/>
          <w:lang w:eastAsia="zh-CN"/>
        </w:rPr>
        <w:t>(二)、塑料片项目工艺技术设计方案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塑料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塑料片项目将严格按照相关行业规范要求进行组织。通过有效控制产品质量，塑料片项目将致力于为顾客提供优质的塑料片项目产品和良好的服务。这体现了塑料片项目对于生产活动合规性和质量标准的高度重视，为塑料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塑料片项目注重生态效益和清洁生产原则。塑料片项目建设将紧密结合地方特色经济发展，与社会经济发展规划和区域环境保护规划方案相协调一致。通过与当地区域自然生态系统的结合，塑料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塑料片项目产品具有多样化的客户需求和个性化的特点。因此，塑料片项目产品规格品种多样，且单批生产数量较小。为满足这一特点，塑料片项目承办单位将建设先进的柔性制造生产线。通过广泛应用柔性制造技术，塑料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塑料片项目采用的技术具有较高的技术含量和自动化水平，处于国内先进水平。这一技术选用不仅体现了对生产效率、质量和环境友好性的高标准要求，同时为塑料片项目的可持续发展奠定了坚实的基础。</w:t>
      </w:r>
    </w:p>
    <w:p>
      <w:pPr>
        <w:pStyle w:val="Heading2"/>
        <w:ind w:firstLine="560" w:firstLineChars="200"/>
        <w:rPr>
          <w:rFonts w:ascii="仿宋" w:eastAsia="仿宋" w:hAnsi="仿宋" w:cs="仿宋" w:hint="eastAsia"/>
          <w:sz w:val="28"/>
          <w:lang w:eastAsia="zh-CN"/>
        </w:rPr>
      </w:pPr>
      <w:bookmarkStart w:id="5" w:name="_Toc1295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为确保塑料片项目的高效生产和技术实施，我们制定了一套精心设计的设备选型方案，以满足塑料片项目生产、质量和环保的要求。该方案的主要特点如下：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塑料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针对塑料片项目产品的多样性和小批量生产的特点，我们将建设柔性制造生产线。通过在设备选型中考虑柔性制造技术，可以灵活应对不同产品规格和生产需求，实现生产线的高度灵活性和适应性。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1776"/>
      <w:r>
        <w:rPr>
          <w:rFonts w:ascii="仿宋" w:eastAsia="仿宋" w:hAnsi="仿宋" w:cs="仿宋" w:hint="eastAsia"/>
          <w:sz w:val="28"/>
          <w:lang w:eastAsia="zh-CN"/>
        </w:rPr>
        <w:t>二、塑料片项目土建工程</w:t>
      </w:r>
      <w:bookmarkEnd w:id="6"/>
    </w:p>
    <w:p>
      <w:pPr>
        <w:pStyle w:val="Heading2"/>
        <w:rPr>
          <w:rFonts w:ascii="仿宋" w:eastAsia="仿宋" w:hAnsi="仿宋" w:cs="仿宋" w:hint="eastAsia"/>
          <w:lang w:eastAsia="zh-CN"/>
        </w:rPr>
      </w:pPr>
      <w:bookmarkStart w:id="7" w:name="_Toc22840"/>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在塑料片项目的建筑工程设计中，我们将秉承一系列重要的设计原则，以确保塑料片项目建筑在功能、美观、可持续性等方面达到最佳效果。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首要原则是确保建筑的功能性得到最大化的发挥。我们将充分理解塑料片项目的实际需求，合理布局各个功能区域，保证建筑在满足业务需求的同时，提供高效的工作环境。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在建筑设计中，我们将综合考虑建设和运营成本。通过精细的经济效益分析，确保设计方案在高效利用资源的同时，对塑料片项目的长期盈利能力有积极的贡献。</w:t>
      </w:r>
    </w:p>
    <w:p>
      <w:pPr>
        <w:pStyle w:val="Heading2"/>
        <w:ind w:firstLine="560" w:firstLineChars="200"/>
        <w:rPr>
          <w:rFonts w:ascii="仿宋" w:eastAsia="仿宋" w:hAnsi="仿宋" w:cs="仿宋" w:hint="eastAsia"/>
          <w:sz w:val="28"/>
          <w:lang w:eastAsia="zh-CN"/>
        </w:rPr>
      </w:pPr>
      <w:bookmarkStart w:id="8" w:name="_Toc13354"/>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塑料片项目的土建工程设计中，我们将精准设定设计年限，结合塑料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塑料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2100"/>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塑料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塑料片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塑料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5013"/>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本期工程塑料片项目预计总建筑面积XXX平方米，其中：计容建筑面积XXX平方米，计划建筑工程投资XX万元，占塑料片项目总投资的XX%。</w:t>
      </w:r>
    </w:p>
    <w:p>
      <w:pPr>
        <w:pStyle w:val="Heading1"/>
        <w:ind w:firstLine="560" w:firstLineChars="200"/>
        <w:rPr>
          <w:rFonts w:ascii="仿宋" w:eastAsia="仿宋" w:hAnsi="仿宋" w:cs="仿宋" w:hint="eastAsia"/>
          <w:sz w:val="28"/>
          <w:lang w:eastAsia="zh-CN"/>
        </w:rPr>
      </w:pPr>
      <w:bookmarkStart w:id="11" w:name="_Toc14703"/>
      <w:r>
        <w:rPr>
          <w:rFonts w:ascii="仿宋" w:eastAsia="仿宋" w:hAnsi="仿宋" w:cs="仿宋" w:hint="eastAsia"/>
          <w:sz w:val="28"/>
          <w:lang w:eastAsia="zh-CN"/>
        </w:rPr>
        <w:t>三、塑料片项目文档管理</w:t>
      </w:r>
      <w:bookmarkEnd w:id="11"/>
    </w:p>
    <w:p>
      <w:pPr>
        <w:pStyle w:val="Heading2"/>
        <w:rPr>
          <w:rFonts w:ascii="仿宋" w:eastAsia="仿宋" w:hAnsi="仿宋" w:cs="仿宋" w:hint="eastAsia"/>
          <w:lang w:eastAsia="zh-CN"/>
        </w:rPr>
      </w:pPr>
      <w:bookmarkStart w:id="12" w:name="_Toc5229"/>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塑料片项目高度重视文档的质量和准确性，以支持塑料片项目的各项活动和决策。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片项目文档的编制始于塑料片项目计划的初期，我们制定了详细的文档编制计划，明确了每个文档的内容、格式和编写责任人。在塑料片项目启动阶段，我们首先编制了塑料片项目章程，明确定义了塑料片项目的目标、范围、风险等关键要素。随后，塑料片项目团队根据计划陆续编制了需求文档、设计文档、测试文档等各类文档，确保塑料片项目的每个阶段都有清晰的文档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塑料片项目管理中的重要环节，旨在确保塑料片项目文档符合质量标准和塑料片项目需求。在塑料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除了内部审查，我们还进行了外部审查，邀请塑料片项目相关利益方和专业领域的专家对文档进行独立审查。这有助于获取更全面、客观的反馈，确保塑料片项目文档不仅符合内部标准，也满足外部需求。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塑料片项目在文档编制与审查方面建立了严格的管理机制，通过规范的流程和多维度的审查，确保塑料片项目文档的质量、准确性和可靠性，为塑料片项目的顺利推进提供了有力支持。</w:t>
      </w:r>
    </w:p>
    <w:p>
      <w:pPr>
        <w:pStyle w:val="Heading2"/>
        <w:ind w:firstLine="560" w:firstLineChars="200"/>
        <w:rPr>
          <w:rFonts w:ascii="仿宋" w:eastAsia="仿宋" w:hAnsi="仿宋" w:cs="仿宋" w:hint="eastAsia"/>
          <w:sz w:val="28"/>
          <w:lang w:eastAsia="zh-CN"/>
        </w:rPr>
      </w:pPr>
      <w:bookmarkStart w:id="13" w:name="_Toc3844"/>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在塑料片项目中，我们致力于优化文档发布与分发过程，以确保信息的高效传递和团队间协作的顺畅进行。以下是我们采取的关键优化策略：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我们通过多渠道发布文档，包括电子邮件、塑料片项目管理平台、内部网站等，以满足不同团队成员的偏好和需求。多渠道发布确保了信息的全面覆盖。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我们采用了精细的权限控制，确保只有授权人员可以访问敏感信息。这种安全措施保护了塑料片项目文档的机密性，防止了未经授权的信息泄露。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6876"/>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文档存档与归档是塑料片项目生命周期中一个至关重要的环节，直接关系到塑料片项目信息的长期保存和历史记录的完整性。在塑料片项目中，我们实施了一系列有效的文档存档与归档管理策略：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30856"/>
      <w:r>
        <w:rPr>
          <w:rFonts w:ascii="仿宋" w:eastAsia="仿宋" w:hAnsi="仿宋" w:cs="仿宋" w:hint="eastAsia"/>
          <w:sz w:val="28"/>
          <w:lang w:eastAsia="zh-CN"/>
        </w:rPr>
        <w:t>四、塑料片项目概论</w:t>
      </w:r>
      <w:bookmarkEnd w:id="15"/>
    </w:p>
    <w:p>
      <w:pPr>
        <w:pStyle w:val="Heading2"/>
        <w:rPr>
          <w:rFonts w:ascii="仿宋" w:eastAsia="仿宋" w:hAnsi="仿宋" w:cs="仿宋" w:hint="eastAsia"/>
          <w:lang w:eastAsia="zh-CN"/>
        </w:rPr>
      </w:pPr>
      <w:bookmarkStart w:id="16" w:name="_Toc16764"/>
      <w:r>
        <w:rPr>
          <w:rFonts w:ascii="仿宋" w:eastAsia="仿宋" w:hAnsi="仿宋" w:cs="仿宋" w:hint="eastAsia"/>
          <w:lang w:eastAsia="zh-CN"/>
        </w:rPr>
        <w:t>(一)、塑料片项目概况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料片项目的起源追溯至对市场的深入洞察。市场的不断演变与变革为塑料片项目提供了难得的机遇。当前市场存在的需求缺口和变革的大环境共同构成了塑料片项目的背景。这个塑料片项目旨在充分利用市场机遇，填补行业中尚未满足的需求，为客户提供全新的解决方案。市场的变革和需求的增长使得这个塑料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塑料片项目名称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片项目正式命名为塑料片。这个名称不仅仅是一个标识，更代表了塑料片项目的核心理念和愿景。它蕴含着塑料片项目所要解决问题的关键字，具有强烈的表达和辨识度，为塑料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塑料片项目目标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片项目的核心目标是提供一种全新、高效的解决方案，满足客户日益增长的需求。塑料片项目追求的不仅仅是满足市场需求，更是在市场中获得卓越的竞争优势。通过不断提升产品或服务的质量和创新水平，塑料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塑料片项目范围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片项目全面涵盖了产品研发、制造、市场推广和售后服务，确保从产品设计到最终用户体验的全方位关注。这一全面的塑料片项目范围是为了确保塑料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塑料片项目时间表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塑料片项目计划在未来18个月内完成，包括研发、测试、市场试点和正式推出等不同阶段。这个时间表的合理设计是为了确保塑料片项目各个阶段的顺利推进，以便按时交付高质量的成果。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塑料片项目预算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塑料片项目总预算估算为XX百万美元，主要分配在研发、市场推广、人员培训和运营等方面。这一充足的预算为塑料片项目提供了充足的资源，确保塑料片项目在各个方面都能取得优异的表现。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塑料片项目风险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塑料片项目可能面临的风险包括市场接受度低、技术难题、竞争激烈等。塑料片项目团队已经制定了相应的风险应对计划，通过前瞻性的风险管理，确保塑料片项目在面对不确定性时能够迅速做出应对。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塑料片项目团队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塑料片项目汇聚了一支经验丰富、多领域专业素养的核心团队，确保塑料片项目在各个方面都能拥有高水平的执行力。团队的协同作战是塑料片项目成功的关键因素之一。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塑料片项目背景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塑料片项目的背景根植于市场对更高效、创新产品的渴望，同时也受到科技发展对行业格局的深刻改变的影响。这为塑料片项目提供了广阔的发展空间和市场需求。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塑料片项目现状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截至目前，塑料片项目已完成市场调研和技术验证，取得了初步的成功。这为塑料片项目在未来的发展奠定了坚实的基础，为更远大的目标打下了坚实的基石。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0493"/>
      <w:r>
        <w:rPr>
          <w:rFonts w:ascii="仿宋" w:eastAsia="仿宋" w:hAnsi="仿宋" w:cs="仿宋" w:hint="eastAsia"/>
          <w:sz w:val="28"/>
          <w:lang w:eastAsia="zh-CN"/>
        </w:rPr>
        <w:t>(二)、塑料片项目目标</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keyword》塑料片项目首要业务目标是在市场中占据有利地位，实现产品/服务的成功推广和销售。通过不断提升产品质量、创新性，塑料片项目追求成为行业中的领导者，赢得更多客户的青睐。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在科技迅速发展的时代，塑料片项目着眼于技术创新。通过持续的研发和技术升级，塑料片项目旨在推出更具创新性的产品或服务，以满足市场对新鲜、先进解决方案的需求。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为了建立可持续的客户关系，塑料片项目设定了客户满意度目标。通过提供卓越的产品质量和优质的客户服务，塑料片项目追求赢得客户的信任和忠诚度，确保他们的满意度达到行业领先水平。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塑料片项目注重社会责任和可持续发展。通过实施环保、社会责任塑料片项目，塑料片项目致力于在经济发展的同时保护环境，促进社会公平，实现可持续经营。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塑料片项目的团队是实现目标的核心驱动力。因此，塑料片项目设定了团队发展目标，包括提升团队成员的专业技能、培养领导力，以及搭建协同高效的团队工作氛围。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4209"/>
      <w:r>
        <w:rPr>
          <w:rFonts w:ascii="仿宋" w:eastAsia="仿宋" w:hAnsi="仿宋" w:cs="仿宋" w:hint="eastAsia"/>
          <w:sz w:val="28"/>
          <w:lang w:eastAsia="zh-CN"/>
        </w:rPr>
        <w:t>(三)、塑料片项目提出的理由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塑料片项目提出的理由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片项目的提出源于对市场机遇的深刻洞察。当前市场中存在的需求缺口和行业发展趋势表明，有巨大的商业机会等待被开发。通过准确捕捉市场机遇，塑料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https://d.book118.com/566223053155010100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210378"/>
    <w:rsid w:val="252103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6223053155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2024-03-01T09:55:00Z</dcterms:created>
  <dcterms:modified xsi:type="dcterms:W3CDTF">2024-03-01T09:55:44Z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EB579FE69C3C4A699FA4EF4A22F249AC_11</vt:lpwstr>
  </property>
  <property fmtid="{D5CDD505-2E9C-101B-9397-08002B2CF9AE}" pid="3" name="KSOProductBuildVer">
    <vt:lpwstr>2052-12.1.0.16388</vt:lpwstr>
  </property>
</Properties>
</file>