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功率计项目可行性建设方案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82" w:history="1">
        <w:r>
          <w:rPr>
            <w:rFonts w:ascii="仿宋" w:eastAsia="仿宋" w:hAnsi="仿宋" w:cs="仿宋" w:hint="eastAsia"/>
            <w:lang w:eastAsia="zh-CN"/>
          </w:rPr>
          <w:t>概论</w:t>
        </w:r>
        <w:r>
          <w:tab/>
        </w:r>
        <w:r>
          <w:fldChar w:fldCharType="begin"/>
        </w:r>
        <w:r>
          <w:instrText xml:space="preserve"> PAGEREF _Toc14382 \h </w:instrText>
        </w:r>
        <w:r>
          <w:fldChar w:fldCharType="separate"/>
        </w:r>
        <w:r>
          <w:t>4</w:t>
        </w:r>
        <w:r>
          <w:fldChar w:fldCharType="end"/>
        </w:r>
      </w:hyperlink>
    </w:p>
    <w:p>
      <w:pPr>
        <w:pStyle w:val="TOC1"/>
        <w:tabs>
          <w:tab w:val="right" w:leader="dot" w:pos="8306"/>
        </w:tabs>
      </w:pPr>
      <w:hyperlink w:anchor="_Toc20176" w:history="1">
        <w:r>
          <w:rPr>
            <w:rFonts w:ascii="仿宋" w:eastAsia="仿宋" w:hAnsi="仿宋" w:cs="仿宋" w:hint="eastAsia"/>
            <w:lang w:eastAsia="zh-CN"/>
          </w:rPr>
          <w:t>一、背景、必要性分析</w:t>
        </w:r>
        <w:r>
          <w:tab/>
        </w:r>
        <w:r>
          <w:fldChar w:fldCharType="begin"/>
        </w:r>
        <w:r>
          <w:instrText xml:space="preserve"> PAGEREF _Toc20176 \h </w:instrText>
        </w:r>
        <w:r>
          <w:fldChar w:fldCharType="separate"/>
        </w:r>
        <w:r>
          <w:t>4</w:t>
        </w:r>
        <w:r>
          <w:fldChar w:fldCharType="end"/>
        </w:r>
      </w:hyperlink>
    </w:p>
    <w:p>
      <w:pPr>
        <w:pStyle w:val="TOC2"/>
        <w:tabs>
          <w:tab w:val="right" w:leader="dot" w:pos="8306"/>
        </w:tabs>
      </w:pPr>
      <w:hyperlink w:anchor="_Toc14026" w:history="1">
        <w:r>
          <w:rPr>
            <w:rFonts w:ascii="仿宋" w:eastAsia="仿宋" w:hAnsi="仿宋" w:cs="仿宋" w:hint="eastAsia"/>
            <w:lang w:eastAsia="zh-CN"/>
          </w:rPr>
          <w:t>(一)、项目建设背景</w:t>
        </w:r>
        <w:r>
          <w:tab/>
        </w:r>
        <w:r>
          <w:fldChar w:fldCharType="begin"/>
        </w:r>
        <w:r>
          <w:instrText xml:space="preserve"> PAGEREF _Toc14026 \h </w:instrText>
        </w:r>
        <w:r>
          <w:fldChar w:fldCharType="separate"/>
        </w:r>
        <w:r>
          <w:t>4</w:t>
        </w:r>
        <w:r>
          <w:fldChar w:fldCharType="end"/>
        </w:r>
      </w:hyperlink>
    </w:p>
    <w:p>
      <w:pPr>
        <w:pStyle w:val="TOC2"/>
        <w:tabs>
          <w:tab w:val="right" w:leader="dot" w:pos="8306"/>
        </w:tabs>
      </w:pPr>
      <w:hyperlink w:anchor="_Toc15471" w:history="1">
        <w:r>
          <w:rPr>
            <w:rFonts w:ascii="仿宋" w:eastAsia="仿宋" w:hAnsi="仿宋" w:cs="仿宋" w:hint="eastAsia"/>
            <w:lang w:eastAsia="zh-CN"/>
          </w:rPr>
          <w:t>(二)、必要性分析</w:t>
        </w:r>
        <w:r>
          <w:tab/>
        </w:r>
        <w:r>
          <w:fldChar w:fldCharType="begin"/>
        </w:r>
        <w:r>
          <w:instrText xml:space="preserve"> PAGEREF _Toc15471 \h </w:instrText>
        </w:r>
        <w:r>
          <w:fldChar w:fldCharType="separate"/>
        </w:r>
        <w:r>
          <w:t>5</w:t>
        </w:r>
        <w:r>
          <w:fldChar w:fldCharType="end"/>
        </w:r>
      </w:hyperlink>
    </w:p>
    <w:p>
      <w:pPr>
        <w:pStyle w:val="TOC2"/>
        <w:tabs>
          <w:tab w:val="right" w:leader="dot" w:pos="8306"/>
        </w:tabs>
      </w:pPr>
      <w:hyperlink w:anchor="_Toc28466" w:history="1">
        <w:r>
          <w:rPr>
            <w:rFonts w:ascii="仿宋" w:eastAsia="仿宋" w:hAnsi="仿宋" w:cs="仿宋" w:hint="eastAsia"/>
            <w:lang w:eastAsia="zh-CN"/>
          </w:rPr>
          <w:t>(三)、项目建设有利条件</w:t>
        </w:r>
        <w:r>
          <w:tab/>
        </w:r>
        <w:r>
          <w:fldChar w:fldCharType="begin"/>
        </w:r>
        <w:r>
          <w:instrText xml:space="preserve"> PAGEREF _Toc28466 \h </w:instrText>
        </w:r>
        <w:r>
          <w:fldChar w:fldCharType="separate"/>
        </w:r>
        <w:r>
          <w:t>6</w:t>
        </w:r>
        <w:r>
          <w:fldChar w:fldCharType="end"/>
        </w:r>
      </w:hyperlink>
    </w:p>
    <w:p>
      <w:pPr>
        <w:pStyle w:val="TOC1"/>
        <w:tabs>
          <w:tab w:val="right" w:leader="dot" w:pos="8306"/>
        </w:tabs>
      </w:pPr>
      <w:hyperlink w:anchor="_Toc22146" w:history="1">
        <w:r>
          <w:rPr>
            <w:rFonts w:ascii="仿宋" w:eastAsia="仿宋" w:hAnsi="仿宋" w:cs="仿宋" w:hint="eastAsia"/>
            <w:lang w:eastAsia="zh-CN"/>
          </w:rPr>
          <w:t>二、项目选址研究</w:t>
        </w:r>
        <w:r>
          <w:tab/>
        </w:r>
        <w:r>
          <w:fldChar w:fldCharType="begin"/>
        </w:r>
        <w:r>
          <w:instrText xml:space="preserve"> PAGEREF _Toc22146 \h </w:instrText>
        </w:r>
        <w:r>
          <w:fldChar w:fldCharType="separate"/>
        </w:r>
        <w:r>
          <w:t>8</w:t>
        </w:r>
        <w:r>
          <w:fldChar w:fldCharType="end"/>
        </w:r>
      </w:hyperlink>
    </w:p>
    <w:p>
      <w:pPr>
        <w:pStyle w:val="TOC2"/>
        <w:tabs>
          <w:tab w:val="right" w:leader="dot" w:pos="8306"/>
        </w:tabs>
      </w:pPr>
      <w:hyperlink w:anchor="_Toc442" w:history="1">
        <w:r>
          <w:rPr>
            <w:rFonts w:ascii="仿宋" w:eastAsia="仿宋" w:hAnsi="仿宋" w:cs="仿宋" w:hint="eastAsia"/>
            <w:lang w:eastAsia="zh-CN"/>
          </w:rPr>
          <w:t>(一)、项目选址原则</w:t>
        </w:r>
        <w:r>
          <w:tab/>
        </w:r>
        <w:r>
          <w:fldChar w:fldCharType="begin"/>
        </w:r>
        <w:r>
          <w:instrText xml:space="preserve"> PAGEREF _Toc442 \h </w:instrText>
        </w:r>
        <w:r>
          <w:fldChar w:fldCharType="separate"/>
        </w:r>
        <w:r>
          <w:t>8</w:t>
        </w:r>
        <w:r>
          <w:fldChar w:fldCharType="end"/>
        </w:r>
      </w:hyperlink>
    </w:p>
    <w:p>
      <w:pPr>
        <w:pStyle w:val="TOC2"/>
        <w:tabs>
          <w:tab w:val="right" w:leader="dot" w:pos="8306"/>
        </w:tabs>
      </w:pPr>
      <w:hyperlink w:anchor="_Toc31940" w:history="1">
        <w:r>
          <w:rPr>
            <w:rFonts w:ascii="仿宋" w:eastAsia="仿宋" w:hAnsi="仿宋" w:cs="仿宋" w:hint="eastAsia"/>
            <w:lang w:eastAsia="zh-CN"/>
          </w:rPr>
          <w:t>(二)、项目选址</w:t>
        </w:r>
        <w:r>
          <w:tab/>
        </w:r>
        <w:r>
          <w:fldChar w:fldCharType="begin"/>
        </w:r>
        <w:r>
          <w:instrText xml:space="preserve"> PAGEREF _Toc31940 \h </w:instrText>
        </w:r>
        <w:r>
          <w:fldChar w:fldCharType="separate"/>
        </w:r>
        <w:r>
          <w:t>11</w:t>
        </w:r>
        <w:r>
          <w:fldChar w:fldCharType="end"/>
        </w:r>
      </w:hyperlink>
    </w:p>
    <w:p>
      <w:pPr>
        <w:pStyle w:val="TOC2"/>
        <w:tabs>
          <w:tab w:val="right" w:leader="dot" w:pos="8306"/>
        </w:tabs>
      </w:pPr>
      <w:hyperlink w:anchor="_Toc29956" w:history="1">
        <w:r>
          <w:rPr>
            <w:rFonts w:ascii="仿宋" w:eastAsia="仿宋" w:hAnsi="仿宋" w:cs="仿宋" w:hint="eastAsia"/>
            <w:lang w:eastAsia="zh-CN"/>
          </w:rPr>
          <w:t>(三)、建设条件分析</w:t>
        </w:r>
        <w:r>
          <w:tab/>
        </w:r>
        <w:r>
          <w:fldChar w:fldCharType="begin"/>
        </w:r>
        <w:r>
          <w:instrText xml:space="preserve"> PAGEREF _Toc29956 \h </w:instrText>
        </w:r>
        <w:r>
          <w:fldChar w:fldCharType="separate"/>
        </w:r>
        <w:r>
          <w:t>13</w:t>
        </w:r>
        <w:r>
          <w:fldChar w:fldCharType="end"/>
        </w:r>
      </w:hyperlink>
    </w:p>
    <w:p>
      <w:pPr>
        <w:pStyle w:val="TOC2"/>
        <w:tabs>
          <w:tab w:val="right" w:leader="dot" w:pos="8306"/>
        </w:tabs>
      </w:pPr>
      <w:hyperlink w:anchor="_Toc29149" w:history="1">
        <w:r>
          <w:rPr>
            <w:rFonts w:ascii="仿宋" w:eastAsia="仿宋" w:hAnsi="仿宋" w:cs="仿宋" w:hint="eastAsia"/>
            <w:lang w:eastAsia="zh-CN"/>
          </w:rPr>
          <w:t>(四)、用地控制指标</w:t>
        </w:r>
        <w:r>
          <w:tab/>
        </w:r>
        <w:r>
          <w:fldChar w:fldCharType="begin"/>
        </w:r>
        <w:r>
          <w:instrText xml:space="preserve"> PAGEREF _Toc29149 \h </w:instrText>
        </w:r>
        <w:r>
          <w:fldChar w:fldCharType="separate"/>
        </w:r>
        <w:r>
          <w:t>15</w:t>
        </w:r>
        <w:r>
          <w:fldChar w:fldCharType="end"/>
        </w:r>
      </w:hyperlink>
    </w:p>
    <w:p>
      <w:pPr>
        <w:pStyle w:val="TOC2"/>
        <w:tabs>
          <w:tab w:val="right" w:leader="dot" w:pos="8306"/>
        </w:tabs>
      </w:pPr>
      <w:hyperlink w:anchor="_Toc9588" w:history="1">
        <w:r>
          <w:rPr>
            <w:rFonts w:ascii="仿宋" w:eastAsia="仿宋" w:hAnsi="仿宋" w:cs="仿宋" w:hint="eastAsia"/>
            <w:lang w:eastAsia="zh-CN"/>
          </w:rPr>
          <w:t>(五)、地总体要求</w:t>
        </w:r>
        <w:r>
          <w:tab/>
        </w:r>
        <w:r>
          <w:fldChar w:fldCharType="begin"/>
        </w:r>
        <w:r>
          <w:instrText xml:space="preserve"> PAGEREF _Toc9588 \h </w:instrText>
        </w:r>
        <w:r>
          <w:fldChar w:fldCharType="separate"/>
        </w:r>
        <w:r>
          <w:t>16</w:t>
        </w:r>
        <w:r>
          <w:fldChar w:fldCharType="end"/>
        </w:r>
      </w:hyperlink>
    </w:p>
    <w:p>
      <w:pPr>
        <w:pStyle w:val="TOC2"/>
        <w:tabs>
          <w:tab w:val="right" w:leader="dot" w:pos="8306"/>
        </w:tabs>
      </w:pPr>
      <w:hyperlink w:anchor="_Toc15226" w:history="1">
        <w:r>
          <w:rPr>
            <w:rFonts w:ascii="仿宋" w:eastAsia="仿宋" w:hAnsi="仿宋" w:cs="仿宋" w:hint="eastAsia"/>
            <w:lang w:eastAsia="zh-CN"/>
          </w:rPr>
          <w:t>(六)、节约用地措施</w:t>
        </w:r>
        <w:r>
          <w:tab/>
        </w:r>
        <w:r>
          <w:fldChar w:fldCharType="begin"/>
        </w:r>
        <w:r>
          <w:instrText xml:space="preserve"> PAGEREF _Toc15226 \h </w:instrText>
        </w:r>
        <w:r>
          <w:fldChar w:fldCharType="separate"/>
        </w:r>
        <w:r>
          <w:t>17</w:t>
        </w:r>
        <w:r>
          <w:fldChar w:fldCharType="end"/>
        </w:r>
      </w:hyperlink>
    </w:p>
    <w:p>
      <w:pPr>
        <w:pStyle w:val="TOC2"/>
        <w:tabs>
          <w:tab w:val="right" w:leader="dot" w:pos="8306"/>
        </w:tabs>
      </w:pPr>
      <w:hyperlink w:anchor="_Toc6522" w:history="1">
        <w:r>
          <w:rPr>
            <w:rFonts w:ascii="仿宋" w:eastAsia="仿宋" w:hAnsi="仿宋" w:cs="仿宋" w:hint="eastAsia"/>
            <w:lang w:eastAsia="zh-CN"/>
          </w:rPr>
          <w:t>(七)、选址综合评价</w:t>
        </w:r>
        <w:r>
          <w:tab/>
        </w:r>
        <w:r>
          <w:fldChar w:fldCharType="begin"/>
        </w:r>
        <w:r>
          <w:instrText xml:space="preserve"> PAGEREF _Toc6522 \h </w:instrText>
        </w:r>
        <w:r>
          <w:fldChar w:fldCharType="separate"/>
        </w:r>
        <w:r>
          <w:t>19</w:t>
        </w:r>
        <w:r>
          <w:fldChar w:fldCharType="end"/>
        </w:r>
      </w:hyperlink>
    </w:p>
    <w:p>
      <w:pPr>
        <w:pStyle w:val="TOC1"/>
        <w:tabs>
          <w:tab w:val="right" w:leader="dot" w:pos="8306"/>
        </w:tabs>
      </w:pPr>
      <w:hyperlink w:anchor="_Toc18419" w:history="1">
        <w:r>
          <w:rPr>
            <w:rFonts w:ascii="仿宋" w:eastAsia="仿宋" w:hAnsi="仿宋" w:cs="仿宋" w:hint="eastAsia"/>
            <w:lang w:eastAsia="zh-CN"/>
          </w:rPr>
          <w:t>三、资源开发及综合利用分析</w:t>
        </w:r>
        <w:r>
          <w:tab/>
        </w:r>
        <w:r>
          <w:fldChar w:fldCharType="begin"/>
        </w:r>
        <w:r>
          <w:instrText xml:space="preserve"> PAGEREF _Toc18419 \h </w:instrText>
        </w:r>
        <w:r>
          <w:fldChar w:fldCharType="separate"/>
        </w:r>
        <w:r>
          <w:t>20</w:t>
        </w:r>
        <w:r>
          <w:fldChar w:fldCharType="end"/>
        </w:r>
      </w:hyperlink>
    </w:p>
    <w:p>
      <w:pPr>
        <w:pStyle w:val="TOC2"/>
        <w:tabs>
          <w:tab w:val="right" w:leader="dot" w:pos="8306"/>
        </w:tabs>
      </w:pPr>
      <w:hyperlink w:anchor="_Toc10510" w:history="1">
        <w:r>
          <w:rPr>
            <w:rFonts w:ascii="仿宋" w:eastAsia="仿宋" w:hAnsi="仿宋" w:cs="仿宋" w:hint="eastAsia"/>
            <w:lang w:eastAsia="zh-CN"/>
          </w:rPr>
          <w:t>(一)、资源开发方案</w:t>
        </w:r>
        <w:r>
          <w:tab/>
        </w:r>
        <w:r>
          <w:fldChar w:fldCharType="begin"/>
        </w:r>
        <w:r>
          <w:instrText xml:space="preserve"> PAGEREF _Toc10510 \h </w:instrText>
        </w:r>
        <w:r>
          <w:fldChar w:fldCharType="separate"/>
        </w:r>
        <w:r>
          <w:t>20</w:t>
        </w:r>
        <w:r>
          <w:fldChar w:fldCharType="end"/>
        </w:r>
      </w:hyperlink>
    </w:p>
    <w:p>
      <w:pPr>
        <w:pStyle w:val="TOC2"/>
        <w:tabs>
          <w:tab w:val="right" w:leader="dot" w:pos="8306"/>
        </w:tabs>
      </w:pPr>
      <w:hyperlink w:anchor="_Toc11867" w:history="1">
        <w:r>
          <w:rPr>
            <w:rFonts w:ascii="仿宋" w:eastAsia="仿宋" w:hAnsi="仿宋" w:cs="仿宋" w:hint="eastAsia"/>
            <w:lang w:eastAsia="zh-CN"/>
          </w:rPr>
          <w:t>(二)、资源利用方案</w:t>
        </w:r>
        <w:r>
          <w:tab/>
        </w:r>
        <w:r>
          <w:fldChar w:fldCharType="begin"/>
        </w:r>
        <w:r>
          <w:instrText xml:space="preserve"> PAGEREF _Toc11867 \h </w:instrText>
        </w:r>
        <w:r>
          <w:fldChar w:fldCharType="separate"/>
        </w:r>
        <w:r>
          <w:t>21</w:t>
        </w:r>
        <w:r>
          <w:fldChar w:fldCharType="end"/>
        </w:r>
      </w:hyperlink>
    </w:p>
    <w:p>
      <w:pPr>
        <w:pStyle w:val="TOC2"/>
        <w:tabs>
          <w:tab w:val="right" w:leader="dot" w:pos="8306"/>
        </w:tabs>
      </w:pPr>
      <w:hyperlink w:anchor="_Toc6663" w:history="1">
        <w:r>
          <w:rPr>
            <w:rFonts w:ascii="仿宋" w:eastAsia="仿宋" w:hAnsi="仿宋" w:cs="仿宋" w:hint="eastAsia"/>
            <w:lang w:eastAsia="zh-CN"/>
          </w:rPr>
          <w:t>(三)、资源节约措施</w:t>
        </w:r>
        <w:r>
          <w:tab/>
        </w:r>
        <w:r>
          <w:fldChar w:fldCharType="begin"/>
        </w:r>
        <w:r>
          <w:instrText xml:space="preserve"> PAGEREF _Toc6663 \h </w:instrText>
        </w:r>
        <w:r>
          <w:fldChar w:fldCharType="separate"/>
        </w:r>
        <w:r>
          <w:t>22</w:t>
        </w:r>
        <w:r>
          <w:fldChar w:fldCharType="end"/>
        </w:r>
      </w:hyperlink>
    </w:p>
    <w:p>
      <w:pPr>
        <w:pStyle w:val="TOC1"/>
        <w:tabs>
          <w:tab w:val="right" w:leader="dot" w:pos="8306"/>
        </w:tabs>
      </w:pPr>
      <w:hyperlink w:anchor="_Toc17400" w:history="1">
        <w:r>
          <w:rPr>
            <w:rFonts w:ascii="仿宋" w:eastAsia="仿宋" w:hAnsi="仿宋" w:cs="仿宋" w:hint="eastAsia"/>
            <w:lang w:eastAsia="zh-CN"/>
          </w:rPr>
          <w:t>四、建设风险评估分析</w:t>
        </w:r>
        <w:r>
          <w:tab/>
        </w:r>
        <w:r>
          <w:fldChar w:fldCharType="begin"/>
        </w:r>
        <w:r>
          <w:instrText xml:space="preserve"> PAGEREF _Toc17400 \h </w:instrText>
        </w:r>
        <w:r>
          <w:fldChar w:fldCharType="separate"/>
        </w:r>
        <w:r>
          <w:t>23</w:t>
        </w:r>
        <w:r>
          <w:fldChar w:fldCharType="end"/>
        </w:r>
      </w:hyperlink>
    </w:p>
    <w:p>
      <w:pPr>
        <w:pStyle w:val="TOC2"/>
        <w:tabs>
          <w:tab w:val="right" w:leader="dot" w:pos="8306"/>
        </w:tabs>
      </w:pPr>
      <w:hyperlink w:anchor="_Toc8249" w:history="1">
        <w:r>
          <w:rPr>
            <w:rFonts w:ascii="仿宋" w:eastAsia="仿宋" w:hAnsi="仿宋" w:cs="仿宋" w:hint="eastAsia"/>
            <w:lang w:eastAsia="zh-CN"/>
          </w:rPr>
          <w:t>(一)、政策风险分析</w:t>
        </w:r>
        <w:r>
          <w:tab/>
        </w:r>
        <w:r>
          <w:fldChar w:fldCharType="begin"/>
        </w:r>
        <w:r>
          <w:instrText xml:space="preserve"> PAGEREF _Toc8249 \h </w:instrText>
        </w:r>
        <w:r>
          <w:fldChar w:fldCharType="separate"/>
        </w:r>
        <w:r>
          <w:t>23</w:t>
        </w:r>
        <w:r>
          <w:fldChar w:fldCharType="end"/>
        </w:r>
      </w:hyperlink>
    </w:p>
    <w:p>
      <w:pPr>
        <w:pStyle w:val="TOC2"/>
        <w:tabs>
          <w:tab w:val="right" w:leader="dot" w:pos="8306"/>
        </w:tabs>
      </w:pPr>
      <w:hyperlink w:anchor="_Toc23142" w:history="1">
        <w:r>
          <w:rPr>
            <w:rFonts w:ascii="仿宋" w:eastAsia="仿宋" w:hAnsi="仿宋" w:cs="仿宋" w:hint="eastAsia"/>
            <w:lang w:eastAsia="zh-CN"/>
          </w:rPr>
          <w:t>(二)、社会风险分析</w:t>
        </w:r>
        <w:r>
          <w:tab/>
        </w:r>
        <w:r>
          <w:fldChar w:fldCharType="begin"/>
        </w:r>
        <w:r>
          <w:instrText xml:space="preserve"> PAGEREF _Toc23142 \h </w:instrText>
        </w:r>
        <w:r>
          <w:fldChar w:fldCharType="separate"/>
        </w:r>
        <w:r>
          <w:t>24</w:t>
        </w:r>
        <w:r>
          <w:fldChar w:fldCharType="end"/>
        </w:r>
      </w:hyperlink>
    </w:p>
    <w:p>
      <w:pPr>
        <w:pStyle w:val="TOC2"/>
        <w:tabs>
          <w:tab w:val="right" w:leader="dot" w:pos="8306"/>
        </w:tabs>
      </w:pPr>
      <w:hyperlink w:anchor="_Toc26498" w:history="1">
        <w:r>
          <w:rPr>
            <w:rFonts w:ascii="仿宋" w:eastAsia="仿宋" w:hAnsi="仿宋" w:cs="仿宋" w:hint="eastAsia"/>
            <w:lang w:eastAsia="zh-CN"/>
          </w:rPr>
          <w:t>(三)、市场风险分析</w:t>
        </w:r>
        <w:r>
          <w:tab/>
        </w:r>
        <w:r>
          <w:fldChar w:fldCharType="begin"/>
        </w:r>
        <w:r>
          <w:instrText xml:space="preserve"> PAGEREF _Toc26498 \h </w:instrText>
        </w:r>
        <w:r>
          <w:fldChar w:fldCharType="separate"/>
        </w:r>
        <w:r>
          <w:t>26</w:t>
        </w:r>
        <w:r>
          <w:fldChar w:fldCharType="end"/>
        </w:r>
      </w:hyperlink>
    </w:p>
    <w:p>
      <w:pPr>
        <w:pStyle w:val="TOC2"/>
        <w:tabs>
          <w:tab w:val="right" w:leader="dot" w:pos="8306"/>
        </w:tabs>
      </w:pPr>
      <w:hyperlink w:anchor="_Toc21497" w:history="1">
        <w:r>
          <w:rPr>
            <w:rFonts w:ascii="仿宋" w:eastAsia="仿宋" w:hAnsi="仿宋" w:cs="仿宋" w:hint="eastAsia"/>
            <w:lang w:eastAsia="zh-CN"/>
          </w:rPr>
          <w:t>(四)、资金风险分析</w:t>
        </w:r>
        <w:r>
          <w:tab/>
        </w:r>
        <w:r>
          <w:fldChar w:fldCharType="begin"/>
        </w:r>
        <w:r>
          <w:instrText xml:space="preserve"> PAGEREF _Toc21497 \h </w:instrText>
        </w:r>
        <w:r>
          <w:fldChar w:fldCharType="separate"/>
        </w:r>
        <w:r>
          <w:t>27</w:t>
        </w:r>
        <w:r>
          <w:fldChar w:fldCharType="end"/>
        </w:r>
      </w:hyperlink>
    </w:p>
    <w:p>
      <w:pPr>
        <w:pStyle w:val="TOC2"/>
        <w:tabs>
          <w:tab w:val="right" w:leader="dot" w:pos="8306"/>
        </w:tabs>
      </w:pPr>
      <w:hyperlink w:anchor="_Toc16164" w:history="1">
        <w:r>
          <w:rPr>
            <w:rFonts w:ascii="仿宋" w:eastAsia="仿宋" w:hAnsi="仿宋" w:cs="仿宋" w:hint="eastAsia"/>
            <w:lang w:eastAsia="zh-CN"/>
          </w:rPr>
          <w:t>(五)、技术风险分析</w:t>
        </w:r>
        <w:r>
          <w:tab/>
        </w:r>
        <w:r>
          <w:fldChar w:fldCharType="begin"/>
        </w:r>
        <w:r>
          <w:instrText xml:space="preserve"> PAGEREF _Toc16164 \h </w:instrText>
        </w:r>
        <w:r>
          <w:fldChar w:fldCharType="separate"/>
        </w:r>
        <w:r>
          <w:t>28</w:t>
        </w:r>
        <w:r>
          <w:fldChar w:fldCharType="end"/>
        </w:r>
      </w:hyperlink>
    </w:p>
    <w:p>
      <w:pPr>
        <w:pStyle w:val="TOC2"/>
        <w:tabs>
          <w:tab w:val="right" w:leader="dot" w:pos="8306"/>
        </w:tabs>
      </w:pPr>
      <w:hyperlink w:anchor="_Toc26655" w:history="1">
        <w:r>
          <w:rPr>
            <w:rFonts w:ascii="仿宋" w:eastAsia="仿宋" w:hAnsi="仿宋" w:cs="仿宋" w:hint="eastAsia"/>
            <w:lang w:eastAsia="zh-CN"/>
          </w:rPr>
          <w:t>(六)、财务风险分析</w:t>
        </w:r>
        <w:r>
          <w:tab/>
        </w:r>
        <w:r>
          <w:fldChar w:fldCharType="begin"/>
        </w:r>
        <w:r>
          <w:instrText xml:space="preserve"> PAGEREF _Toc26655 \h </w:instrText>
        </w:r>
        <w:r>
          <w:fldChar w:fldCharType="separate"/>
        </w:r>
        <w:r>
          <w:t>29</w:t>
        </w:r>
        <w:r>
          <w:fldChar w:fldCharType="end"/>
        </w:r>
      </w:hyperlink>
    </w:p>
    <w:p>
      <w:pPr>
        <w:pStyle w:val="TOC2"/>
        <w:tabs>
          <w:tab w:val="right" w:leader="dot" w:pos="8306"/>
        </w:tabs>
      </w:pPr>
      <w:hyperlink w:anchor="_Toc31016" w:history="1">
        <w:r>
          <w:rPr>
            <w:rFonts w:ascii="仿宋" w:eastAsia="仿宋" w:hAnsi="仿宋" w:cs="仿宋" w:hint="eastAsia"/>
            <w:lang w:eastAsia="zh-CN"/>
          </w:rPr>
          <w:t>(七)、管理风险分析</w:t>
        </w:r>
        <w:r>
          <w:tab/>
        </w:r>
        <w:r>
          <w:fldChar w:fldCharType="begin"/>
        </w:r>
        <w:r>
          <w:instrText xml:space="preserve"> PAGEREF _Toc31016 \h </w:instrText>
        </w:r>
        <w:r>
          <w:fldChar w:fldCharType="separate"/>
        </w:r>
        <w:r>
          <w:t>31</w:t>
        </w:r>
        <w:r>
          <w:fldChar w:fldCharType="end"/>
        </w:r>
      </w:hyperlink>
    </w:p>
    <w:p>
      <w:pPr>
        <w:pStyle w:val="TOC2"/>
        <w:tabs>
          <w:tab w:val="right" w:leader="dot" w:pos="8306"/>
        </w:tabs>
      </w:pPr>
      <w:hyperlink w:anchor="_Toc32714" w:history="1">
        <w:r>
          <w:rPr>
            <w:rFonts w:ascii="仿宋" w:eastAsia="仿宋" w:hAnsi="仿宋" w:cs="仿宋" w:hint="eastAsia"/>
            <w:lang w:eastAsia="zh-CN"/>
          </w:rPr>
          <w:t>(八)、其它风险分析</w:t>
        </w:r>
        <w:r>
          <w:tab/>
        </w:r>
        <w:r>
          <w:fldChar w:fldCharType="begin"/>
        </w:r>
        <w:r>
          <w:instrText xml:space="preserve"> PAGEREF _Toc32714 \h </w:instrText>
        </w:r>
        <w:r>
          <w:fldChar w:fldCharType="separate"/>
        </w:r>
        <w:r>
          <w:t>32</w:t>
        </w:r>
        <w:r>
          <w:fldChar w:fldCharType="end"/>
        </w:r>
      </w:hyperlink>
    </w:p>
    <w:p>
      <w:pPr>
        <w:pStyle w:val="TOC2"/>
        <w:tabs>
          <w:tab w:val="right" w:leader="dot" w:pos="8306"/>
        </w:tabs>
      </w:pPr>
      <w:hyperlink w:anchor="_Toc26013" w:history="1">
        <w:r>
          <w:rPr>
            <w:rFonts w:ascii="仿宋" w:eastAsia="仿宋" w:hAnsi="仿宋" w:cs="仿宋" w:hint="eastAsia"/>
            <w:lang w:eastAsia="zh-CN"/>
          </w:rPr>
          <w:t>(九)、社会影响评估</w:t>
        </w:r>
        <w:r>
          <w:tab/>
        </w:r>
        <w:r>
          <w:fldChar w:fldCharType="begin"/>
        </w:r>
        <w:r>
          <w:instrText xml:space="preserve"> PAGEREF _Toc26013 \h </w:instrText>
        </w:r>
        <w:r>
          <w:fldChar w:fldCharType="separate"/>
        </w:r>
        <w:r>
          <w:t>34</w:t>
        </w:r>
        <w:r>
          <w:fldChar w:fldCharType="end"/>
        </w:r>
      </w:hyperlink>
    </w:p>
    <w:p>
      <w:pPr>
        <w:pStyle w:val="TOC1"/>
        <w:tabs>
          <w:tab w:val="right" w:leader="dot" w:pos="8306"/>
        </w:tabs>
      </w:pPr>
      <w:hyperlink w:anchor="_Toc4650" w:history="1">
        <w:r>
          <w:rPr>
            <w:rFonts w:ascii="仿宋" w:eastAsia="仿宋" w:hAnsi="仿宋" w:cs="仿宋" w:hint="eastAsia"/>
            <w:lang w:eastAsia="zh-CN"/>
          </w:rPr>
          <w:t>五、环境和生态影响分析</w:t>
        </w:r>
        <w:r>
          <w:tab/>
        </w:r>
        <w:r>
          <w:fldChar w:fldCharType="begin"/>
        </w:r>
        <w:r>
          <w:instrText xml:space="preserve"> PAGEREF _Toc4650 \h </w:instrText>
        </w:r>
        <w:r>
          <w:fldChar w:fldCharType="separate"/>
        </w:r>
        <w:r>
          <w:t>36</w:t>
        </w:r>
        <w:r>
          <w:fldChar w:fldCharType="end"/>
        </w:r>
      </w:hyperlink>
    </w:p>
    <w:p>
      <w:pPr>
        <w:pStyle w:val="TOC2"/>
        <w:tabs>
          <w:tab w:val="right" w:leader="dot" w:pos="8306"/>
        </w:tabs>
      </w:pPr>
      <w:hyperlink w:anchor="_Toc20709" w:history="1">
        <w:r>
          <w:rPr>
            <w:rFonts w:ascii="仿宋" w:eastAsia="仿宋" w:hAnsi="仿宋" w:cs="仿宋" w:hint="eastAsia"/>
            <w:lang w:eastAsia="zh-CN"/>
          </w:rPr>
          <w:t>(一)、环境和生态现状</w:t>
        </w:r>
        <w:r>
          <w:tab/>
        </w:r>
        <w:r>
          <w:fldChar w:fldCharType="begin"/>
        </w:r>
        <w:r>
          <w:instrText xml:space="preserve"> PAGEREF _Toc20709 \h </w:instrText>
        </w:r>
        <w:r>
          <w:fldChar w:fldCharType="separate"/>
        </w:r>
        <w:r>
          <w:t>36</w:t>
        </w:r>
        <w:r>
          <w:fldChar w:fldCharType="end"/>
        </w:r>
      </w:hyperlink>
    </w:p>
    <w:p>
      <w:pPr>
        <w:pStyle w:val="TOC2"/>
        <w:tabs>
          <w:tab w:val="right" w:leader="dot" w:pos="8306"/>
        </w:tabs>
      </w:pPr>
      <w:hyperlink w:anchor="_Toc27713" w:history="1">
        <w:r>
          <w:rPr>
            <w:rFonts w:ascii="仿宋" w:eastAsia="仿宋" w:hAnsi="仿宋" w:cs="仿宋" w:hint="eastAsia"/>
            <w:lang w:eastAsia="zh-CN"/>
          </w:rPr>
          <w:t>(二)、生态环境影响分析</w:t>
        </w:r>
        <w:r>
          <w:tab/>
        </w:r>
        <w:r>
          <w:fldChar w:fldCharType="begin"/>
        </w:r>
        <w:r>
          <w:instrText xml:space="preserve"> PAGEREF _Toc27713 \h </w:instrText>
        </w:r>
        <w:r>
          <w:fldChar w:fldCharType="separate"/>
        </w:r>
        <w:r>
          <w:t>37</w:t>
        </w:r>
        <w:r>
          <w:fldChar w:fldCharType="end"/>
        </w:r>
      </w:hyperlink>
    </w:p>
    <w:p>
      <w:pPr>
        <w:pStyle w:val="TOC2"/>
        <w:tabs>
          <w:tab w:val="right" w:leader="dot" w:pos="8306"/>
        </w:tabs>
      </w:pPr>
      <w:hyperlink w:anchor="_Toc25978" w:history="1">
        <w:r>
          <w:rPr>
            <w:rFonts w:ascii="仿宋" w:eastAsia="仿宋" w:hAnsi="仿宋" w:cs="仿宋" w:hint="eastAsia"/>
            <w:lang w:eastAsia="zh-CN"/>
          </w:rPr>
          <w:t>(三)、生态环境保护措施</w:t>
        </w:r>
        <w:r>
          <w:tab/>
        </w:r>
        <w:r>
          <w:fldChar w:fldCharType="begin"/>
        </w:r>
        <w:r>
          <w:instrText xml:space="preserve"> PAGEREF _Toc25978 \h </w:instrText>
        </w:r>
        <w:r>
          <w:fldChar w:fldCharType="separate"/>
        </w:r>
        <w:r>
          <w:t>38</w:t>
        </w:r>
        <w:r>
          <w:fldChar w:fldCharType="end"/>
        </w:r>
      </w:hyperlink>
    </w:p>
    <w:p>
      <w:pPr>
        <w:pStyle w:val="TOC2"/>
        <w:tabs>
          <w:tab w:val="right" w:leader="dot" w:pos="8306"/>
        </w:tabs>
      </w:pPr>
      <w:hyperlink w:anchor="_Toc25112" w:history="1">
        <w:r>
          <w:rPr>
            <w:rFonts w:ascii="仿宋" w:eastAsia="仿宋" w:hAnsi="仿宋" w:cs="仿宋" w:hint="eastAsia"/>
            <w:lang w:eastAsia="zh-CN"/>
          </w:rPr>
          <w:t>(四)、地质灾害影响分析</w:t>
        </w:r>
        <w:r>
          <w:tab/>
        </w:r>
        <w:r>
          <w:fldChar w:fldCharType="begin"/>
        </w:r>
        <w:r>
          <w:instrText xml:space="preserve"> PAGEREF _Toc25112 \h </w:instrText>
        </w:r>
        <w:r>
          <w:fldChar w:fldCharType="separate"/>
        </w:r>
        <w:r>
          <w:t>40</w:t>
        </w:r>
        <w:r>
          <w:fldChar w:fldCharType="end"/>
        </w:r>
      </w:hyperlink>
    </w:p>
    <w:p>
      <w:pPr>
        <w:pStyle w:val="TOC2"/>
        <w:tabs>
          <w:tab w:val="right" w:leader="dot" w:pos="8306"/>
        </w:tabs>
      </w:pPr>
      <w:hyperlink w:anchor="_Toc5327" w:history="1">
        <w:r>
          <w:rPr>
            <w:rFonts w:ascii="仿宋" w:eastAsia="仿宋" w:hAnsi="仿宋" w:cs="仿宋" w:hint="eastAsia"/>
            <w:lang w:eastAsia="zh-CN"/>
          </w:rPr>
          <w:t>(五)、特殊环境影响</w:t>
        </w:r>
        <w:r>
          <w:tab/>
        </w:r>
        <w:r>
          <w:fldChar w:fldCharType="begin"/>
        </w:r>
        <w:r>
          <w:instrText xml:space="preserve"> PAGEREF _Toc5327 \h </w:instrText>
        </w:r>
        <w:r>
          <w:fldChar w:fldCharType="separate"/>
        </w:r>
        <w:r>
          <w:t>42</w:t>
        </w:r>
        <w:r>
          <w:fldChar w:fldCharType="end"/>
        </w:r>
      </w:hyperlink>
    </w:p>
    <w:p>
      <w:pPr>
        <w:pStyle w:val="TOC1"/>
        <w:tabs>
          <w:tab w:val="right" w:leader="dot" w:pos="8306"/>
        </w:tabs>
      </w:pPr>
      <w:hyperlink w:anchor="_Toc7841" w:history="1">
        <w:r>
          <w:rPr>
            <w:rFonts w:ascii="仿宋" w:eastAsia="仿宋" w:hAnsi="仿宋" w:cs="仿宋" w:hint="eastAsia"/>
            <w:lang w:eastAsia="zh-CN"/>
          </w:rPr>
          <w:t>六、经济影响分析</w:t>
        </w:r>
        <w:r>
          <w:tab/>
        </w:r>
        <w:r>
          <w:fldChar w:fldCharType="begin"/>
        </w:r>
        <w:r>
          <w:instrText xml:space="preserve"> PAGEREF _Toc7841 \h </w:instrText>
        </w:r>
        <w:r>
          <w:fldChar w:fldCharType="separate"/>
        </w:r>
        <w:r>
          <w:t>43</w:t>
        </w:r>
        <w:r>
          <w:fldChar w:fldCharType="end"/>
        </w:r>
      </w:hyperlink>
    </w:p>
    <w:p>
      <w:pPr>
        <w:pStyle w:val="TOC2"/>
        <w:tabs>
          <w:tab w:val="right" w:leader="dot" w:pos="8306"/>
        </w:tabs>
      </w:pPr>
      <w:hyperlink w:anchor="_Toc2103" w:history="1">
        <w:r>
          <w:rPr>
            <w:rFonts w:ascii="仿宋" w:eastAsia="仿宋" w:hAnsi="仿宋" w:cs="仿宋" w:hint="eastAsia"/>
            <w:lang w:eastAsia="zh-CN"/>
          </w:rPr>
          <w:t>(一)、经济费用效益或费用效果分析</w:t>
        </w:r>
        <w:r>
          <w:tab/>
        </w:r>
        <w:r>
          <w:fldChar w:fldCharType="begin"/>
        </w:r>
        <w:r>
          <w:instrText xml:space="preserve"> PAGEREF _Toc2103 \h </w:instrText>
        </w:r>
        <w:r>
          <w:fldChar w:fldCharType="separate"/>
        </w:r>
        <w:r>
          <w:t>43</w:t>
        </w:r>
        <w:r>
          <w:fldChar w:fldCharType="end"/>
        </w:r>
      </w:hyperlink>
    </w:p>
    <w:p>
      <w:pPr>
        <w:pStyle w:val="TOC2"/>
        <w:tabs>
          <w:tab w:val="right" w:leader="dot" w:pos="8306"/>
        </w:tabs>
      </w:pPr>
      <w:hyperlink w:anchor="_Toc12161" w:history="1">
        <w:r>
          <w:rPr>
            <w:rFonts w:ascii="仿宋" w:eastAsia="仿宋" w:hAnsi="仿宋" w:cs="仿宋" w:hint="eastAsia"/>
            <w:lang w:eastAsia="zh-CN"/>
          </w:rPr>
          <w:t>(二)、行业影响分析</w:t>
        </w:r>
        <w:r>
          <w:tab/>
        </w:r>
        <w:r>
          <w:fldChar w:fldCharType="begin"/>
        </w:r>
        <w:r>
          <w:instrText xml:space="preserve"> PAGEREF _Toc12161 \h </w:instrText>
        </w:r>
        <w:r>
          <w:fldChar w:fldCharType="separate"/>
        </w:r>
        <w:r>
          <w:t>45</w:t>
        </w:r>
        <w:r>
          <w:fldChar w:fldCharType="end"/>
        </w:r>
      </w:hyperlink>
    </w:p>
    <w:p>
      <w:pPr>
        <w:pStyle w:val="TOC2"/>
        <w:tabs>
          <w:tab w:val="right" w:leader="dot" w:pos="8306"/>
        </w:tabs>
      </w:pPr>
      <w:hyperlink w:anchor="_Toc25075" w:history="1">
        <w:r>
          <w:rPr>
            <w:rFonts w:ascii="仿宋" w:eastAsia="仿宋" w:hAnsi="仿宋" w:cs="仿宋" w:hint="eastAsia"/>
            <w:lang w:eastAsia="zh-CN"/>
          </w:rPr>
          <w:t>(三)、区域经济影响分析</w:t>
        </w:r>
        <w:r>
          <w:tab/>
        </w:r>
        <w:r>
          <w:fldChar w:fldCharType="begin"/>
        </w:r>
        <w:r>
          <w:instrText xml:space="preserve"> PAGEREF _Toc25075 \h </w:instrText>
        </w:r>
        <w:r>
          <w:fldChar w:fldCharType="separate"/>
        </w:r>
        <w:r>
          <w:t>47</w:t>
        </w:r>
        <w:r>
          <w:fldChar w:fldCharType="end"/>
        </w:r>
      </w:hyperlink>
    </w:p>
    <w:p>
      <w:pPr>
        <w:pStyle w:val="TOC2"/>
        <w:tabs>
          <w:tab w:val="right" w:leader="dot" w:pos="8306"/>
        </w:tabs>
      </w:pPr>
      <w:hyperlink w:anchor="_Toc5209" w:history="1">
        <w:r>
          <w:rPr>
            <w:rFonts w:ascii="仿宋" w:eastAsia="仿宋" w:hAnsi="仿宋" w:cs="仿宋" w:hint="eastAsia"/>
            <w:lang w:eastAsia="zh-CN"/>
          </w:rPr>
          <w:t>(四)、宏观经济影响分析</w:t>
        </w:r>
        <w:r>
          <w:tab/>
        </w:r>
        <w:r>
          <w:fldChar w:fldCharType="begin"/>
        </w:r>
        <w:r>
          <w:instrText xml:space="preserve"> PAGEREF _Toc5209 \h </w:instrText>
        </w:r>
        <w:r>
          <w:fldChar w:fldCharType="separate"/>
        </w:r>
        <w:r>
          <w:t>47</w:t>
        </w:r>
        <w:r>
          <w:fldChar w:fldCharType="end"/>
        </w:r>
      </w:hyperlink>
    </w:p>
    <w:p>
      <w:pPr>
        <w:pStyle w:val="TOC1"/>
        <w:tabs>
          <w:tab w:val="right" w:leader="dot" w:pos="8306"/>
        </w:tabs>
      </w:pPr>
      <w:hyperlink w:anchor="_Toc6112" w:history="1">
        <w:r>
          <w:rPr>
            <w:rFonts w:ascii="仿宋" w:eastAsia="仿宋" w:hAnsi="仿宋" w:cs="仿宋" w:hint="eastAsia"/>
            <w:lang w:eastAsia="zh-CN"/>
          </w:rPr>
          <w:t>七、项目进度计划</w:t>
        </w:r>
        <w:r>
          <w:tab/>
        </w:r>
        <w:r>
          <w:fldChar w:fldCharType="begin"/>
        </w:r>
        <w:r>
          <w:instrText xml:space="preserve"> PAGEREF _Toc6112 \h </w:instrText>
        </w:r>
        <w:r>
          <w:fldChar w:fldCharType="separate"/>
        </w:r>
        <w:r>
          <w:t>49</w:t>
        </w:r>
        <w:r>
          <w:fldChar w:fldCharType="end"/>
        </w:r>
      </w:hyperlink>
    </w:p>
    <w:p>
      <w:pPr>
        <w:pStyle w:val="TOC2"/>
        <w:tabs>
          <w:tab w:val="right" w:leader="dot" w:pos="8306"/>
        </w:tabs>
      </w:pPr>
      <w:hyperlink w:anchor="_Toc5459" w:history="1">
        <w:r>
          <w:rPr>
            <w:rFonts w:ascii="仿宋" w:eastAsia="仿宋" w:hAnsi="仿宋" w:cs="仿宋" w:hint="eastAsia"/>
            <w:lang w:eastAsia="zh-CN"/>
          </w:rPr>
          <w:t>(一)、建设周期</w:t>
        </w:r>
        <w:r>
          <w:tab/>
        </w:r>
        <w:r>
          <w:fldChar w:fldCharType="begin"/>
        </w:r>
        <w:r>
          <w:instrText xml:space="preserve"> PAGEREF _Toc5459 \h </w:instrText>
        </w:r>
        <w:r>
          <w:fldChar w:fldCharType="separate"/>
        </w:r>
        <w:r>
          <w:t>49</w:t>
        </w:r>
        <w:r>
          <w:fldChar w:fldCharType="end"/>
        </w:r>
      </w:hyperlink>
    </w:p>
    <w:p>
      <w:pPr>
        <w:pStyle w:val="TOC2"/>
        <w:tabs>
          <w:tab w:val="right" w:leader="dot" w:pos="8306"/>
        </w:tabs>
      </w:pPr>
      <w:hyperlink w:anchor="_Toc15445" w:history="1">
        <w:r>
          <w:rPr>
            <w:rFonts w:ascii="仿宋" w:eastAsia="仿宋" w:hAnsi="仿宋" w:cs="仿宋" w:hint="eastAsia"/>
            <w:lang w:eastAsia="zh-CN"/>
          </w:rPr>
          <w:t>(二)、建设进度</w:t>
        </w:r>
        <w:r>
          <w:tab/>
        </w:r>
        <w:r>
          <w:fldChar w:fldCharType="begin"/>
        </w:r>
        <w:r>
          <w:instrText xml:space="preserve"> PAGEREF _Toc15445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1" w:history="1">
        <w:r>
          <w:rPr>
            <w:rFonts w:ascii="仿宋" w:eastAsia="仿宋" w:hAnsi="仿宋" w:cs="仿宋" w:hint="eastAsia"/>
            <w:lang w:eastAsia="zh-CN"/>
          </w:rPr>
          <w:t>(三)、进度安排注意事项</w:t>
        </w:r>
        <w:r>
          <w:tab/>
        </w:r>
        <w:r>
          <w:fldChar w:fldCharType="begin"/>
        </w:r>
        <w:r>
          <w:instrText xml:space="preserve"> PAGEREF _Toc751 \h </w:instrText>
        </w:r>
        <w:r>
          <w:fldChar w:fldCharType="separate"/>
        </w:r>
        <w:r>
          <w:t>51</w:t>
        </w:r>
        <w:r>
          <w:fldChar w:fldCharType="end"/>
        </w:r>
      </w:hyperlink>
    </w:p>
    <w:p>
      <w:pPr>
        <w:pStyle w:val="TOC2"/>
        <w:tabs>
          <w:tab w:val="right" w:leader="dot" w:pos="8306"/>
        </w:tabs>
      </w:pPr>
      <w:hyperlink w:anchor="_Toc28465" w:history="1">
        <w:r>
          <w:rPr>
            <w:rFonts w:ascii="仿宋" w:eastAsia="仿宋" w:hAnsi="仿宋" w:cs="仿宋" w:hint="eastAsia"/>
            <w:lang w:eastAsia="zh-CN"/>
          </w:rPr>
          <w:t>(四)、人力资源配置</w:t>
        </w:r>
        <w:r>
          <w:tab/>
        </w:r>
        <w:r>
          <w:fldChar w:fldCharType="begin"/>
        </w:r>
        <w:r>
          <w:instrText xml:space="preserve"> PAGEREF _Toc28465 \h </w:instrText>
        </w:r>
        <w:r>
          <w:fldChar w:fldCharType="separate"/>
        </w:r>
        <w:r>
          <w:t>52</w:t>
        </w:r>
        <w:r>
          <w:fldChar w:fldCharType="end"/>
        </w:r>
      </w:hyperlink>
    </w:p>
    <w:p>
      <w:pPr>
        <w:pStyle w:val="TOC2"/>
        <w:tabs>
          <w:tab w:val="right" w:leader="dot" w:pos="8306"/>
        </w:tabs>
      </w:pPr>
      <w:hyperlink w:anchor="_Toc20841" w:history="1">
        <w:r>
          <w:rPr>
            <w:rFonts w:ascii="仿宋" w:eastAsia="仿宋" w:hAnsi="仿宋" w:cs="仿宋" w:hint="eastAsia"/>
            <w:lang w:eastAsia="zh-CN"/>
          </w:rPr>
          <w:t>(五)、员工培训</w:t>
        </w:r>
        <w:r>
          <w:tab/>
        </w:r>
        <w:r>
          <w:fldChar w:fldCharType="begin"/>
        </w:r>
        <w:r>
          <w:instrText xml:space="preserve"> PAGEREF _Toc20841 \h </w:instrText>
        </w:r>
        <w:r>
          <w:fldChar w:fldCharType="separate"/>
        </w:r>
        <w:r>
          <w:t>54</w:t>
        </w:r>
        <w:r>
          <w:fldChar w:fldCharType="end"/>
        </w:r>
      </w:hyperlink>
    </w:p>
    <w:p>
      <w:pPr>
        <w:pStyle w:val="TOC2"/>
        <w:tabs>
          <w:tab w:val="right" w:leader="dot" w:pos="8306"/>
        </w:tabs>
      </w:pPr>
      <w:hyperlink w:anchor="_Toc16434" w:history="1">
        <w:r>
          <w:rPr>
            <w:rFonts w:ascii="仿宋" w:eastAsia="仿宋" w:hAnsi="仿宋" w:cs="仿宋" w:hint="eastAsia"/>
            <w:lang w:eastAsia="zh-CN"/>
          </w:rPr>
          <w:t>(六)、项目实施保障</w:t>
        </w:r>
        <w:r>
          <w:tab/>
        </w:r>
        <w:r>
          <w:fldChar w:fldCharType="begin"/>
        </w:r>
        <w:r>
          <w:instrText xml:space="preserve"> PAGEREF _Toc16434 \h </w:instrText>
        </w:r>
        <w:r>
          <w:fldChar w:fldCharType="separate"/>
        </w:r>
        <w:r>
          <w:t>54</w:t>
        </w:r>
        <w:r>
          <w:fldChar w:fldCharType="end"/>
        </w:r>
      </w:hyperlink>
    </w:p>
    <w:p>
      <w:pPr>
        <w:pStyle w:val="TOC2"/>
        <w:tabs>
          <w:tab w:val="right" w:leader="dot" w:pos="8306"/>
        </w:tabs>
      </w:pPr>
      <w:hyperlink w:anchor="_Toc21559" w:history="1">
        <w:r>
          <w:rPr>
            <w:rFonts w:ascii="仿宋" w:eastAsia="仿宋" w:hAnsi="仿宋" w:cs="仿宋" w:hint="eastAsia"/>
            <w:lang w:eastAsia="zh-CN"/>
          </w:rPr>
          <w:t>(七)、安全规范管理</w:t>
        </w:r>
        <w:r>
          <w:tab/>
        </w:r>
        <w:r>
          <w:fldChar w:fldCharType="begin"/>
        </w:r>
        <w:r>
          <w:instrText xml:space="preserve"> PAGEREF _Toc21559 \h </w:instrText>
        </w:r>
        <w:r>
          <w:fldChar w:fldCharType="separate"/>
        </w:r>
        <w:r>
          <w:t>55</w:t>
        </w:r>
        <w:r>
          <w:fldChar w:fldCharType="end"/>
        </w:r>
      </w:hyperlink>
    </w:p>
    <w:p>
      <w:pPr>
        <w:pStyle w:val="TOC1"/>
        <w:tabs>
          <w:tab w:val="right" w:leader="dot" w:pos="8306"/>
        </w:tabs>
      </w:pPr>
      <w:hyperlink w:anchor="_Toc21757" w:history="1">
        <w:r>
          <w:rPr>
            <w:rFonts w:ascii="仿宋" w:eastAsia="仿宋" w:hAnsi="仿宋" w:cs="仿宋" w:hint="eastAsia"/>
            <w:lang w:eastAsia="zh-CN"/>
          </w:rPr>
          <w:t>八、环境保护与绿色发展</w:t>
        </w:r>
        <w:r>
          <w:tab/>
        </w:r>
        <w:r>
          <w:fldChar w:fldCharType="begin"/>
        </w:r>
        <w:r>
          <w:instrText xml:space="preserve"> PAGEREF _Toc21757 \h </w:instrText>
        </w:r>
        <w:r>
          <w:fldChar w:fldCharType="separate"/>
        </w:r>
        <w:r>
          <w:t>57</w:t>
        </w:r>
        <w:r>
          <w:fldChar w:fldCharType="end"/>
        </w:r>
      </w:hyperlink>
    </w:p>
    <w:p>
      <w:pPr>
        <w:pStyle w:val="TOC2"/>
        <w:tabs>
          <w:tab w:val="right" w:leader="dot" w:pos="8306"/>
        </w:tabs>
      </w:pPr>
      <w:hyperlink w:anchor="_Toc16992" w:history="1">
        <w:r>
          <w:rPr>
            <w:rFonts w:ascii="仿宋" w:eastAsia="仿宋" w:hAnsi="仿宋" w:cs="仿宋" w:hint="eastAsia"/>
            <w:lang w:eastAsia="zh-CN"/>
          </w:rPr>
          <w:t>(一)、环境保护措施</w:t>
        </w:r>
        <w:r>
          <w:tab/>
        </w:r>
        <w:r>
          <w:fldChar w:fldCharType="begin"/>
        </w:r>
        <w:r>
          <w:instrText xml:space="preserve"> PAGEREF _Toc16992 \h </w:instrText>
        </w:r>
        <w:r>
          <w:fldChar w:fldCharType="separate"/>
        </w:r>
        <w:r>
          <w:t>57</w:t>
        </w:r>
        <w:r>
          <w:fldChar w:fldCharType="end"/>
        </w:r>
      </w:hyperlink>
    </w:p>
    <w:p>
      <w:pPr>
        <w:pStyle w:val="TOC2"/>
        <w:tabs>
          <w:tab w:val="right" w:leader="dot" w:pos="8306"/>
        </w:tabs>
      </w:pPr>
      <w:hyperlink w:anchor="_Toc30856" w:history="1">
        <w:r>
          <w:rPr>
            <w:rFonts w:ascii="仿宋" w:eastAsia="仿宋" w:hAnsi="仿宋" w:cs="仿宋" w:hint="eastAsia"/>
            <w:lang w:eastAsia="zh-CN"/>
          </w:rPr>
          <w:t>(二)、绿色发展与可持续发展策略</w:t>
        </w:r>
        <w:r>
          <w:tab/>
        </w:r>
        <w:r>
          <w:fldChar w:fldCharType="begin"/>
        </w:r>
        <w:r>
          <w:instrText xml:space="preserve"> PAGEREF _Toc30856 \h </w:instrText>
        </w:r>
        <w:r>
          <w:fldChar w:fldCharType="separate"/>
        </w:r>
        <w:r>
          <w:t>58</w:t>
        </w:r>
        <w:r>
          <w:fldChar w:fldCharType="end"/>
        </w:r>
      </w:hyperlink>
    </w:p>
    <w:p>
      <w:pPr>
        <w:pStyle w:val="TOC1"/>
        <w:tabs>
          <w:tab w:val="right" w:leader="dot" w:pos="8306"/>
        </w:tabs>
      </w:pPr>
      <w:hyperlink w:anchor="_Toc13000" w:history="1">
        <w:r>
          <w:rPr>
            <w:rFonts w:ascii="仿宋" w:eastAsia="仿宋" w:hAnsi="仿宋" w:cs="仿宋" w:hint="eastAsia"/>
            <w:lang w:eastAsia="zh-CN"/>
          </w:rPr>
          <w:t>九、安全与应急管理</w:t>
        </w:r>
        <w:r>
          <w:tab/>
        </w:r>
        <w:r>
          <w:fldChar w:fldCharType="begin"/>
        </w:r>
        <w:r>
          <w:instrText xml:space="preserve"> PAGEREF _Toc13000 \h </w:instrText>
        </w:r>
        <w:r>
          <w:fldChar w:fldCharType="separate"/>
        </w:r>
        <w:r>
          <w:t>60</w:t>
        </w:r>
        <w:r>
          <w:fldChar w:fldCharType="end"/>
        </w:r>
      </w:hyperlink>
    </w:p>
    <w:p>
      <w:pPr>
        <w:pStyle w:val="TOC2"/>
        <w:tabs>
          <w:tab w:val="right" w:leader="dot" w:pos="8306"/>
        </w:tabs>
      </w:pPr>
      <w:hyperlink w:anchor="_Toc9932" w:history="1">
        <w:r>
          <w:rPr>
            <w:rFonts w:ascii="仿宋" w:eastAsia="仿宋" w:hAnsi="仿宋" w:cs="仿宋" w:hint="eastAsia"/>
            <w:lang w:eastAsia="zh-CN"/>
          </w:rPr>
          <w:t>(一)、安全生产管理</w:t>
        </w:r>
        <w:r>
          <w:tab/>
        </w:r>
        <w:r>
          <w:fldChar w:fldCharType="begin"/>
        </w:r>
        <w:r>
          <w:instrText xml:space="preserve"> PAGEREF _Toc9932 \h </w:instrText>
        </w:r>
        <w:r>
          <w:fldChar w:fldCharType="separate"/>
        </w:r>
        <w:r>
          <w:t>60</w:t>
        </w:r>
        <w:r>
          <w:fldChar w:fldCharType="end"/>
        </w:r>
      </w:hyperlink>
    </w:p>
    <w:p>
      <w:pPr>
        <w:pStyle w:val="TOC2"/>
        <w:tabs>
          <w:tab w:val="right" w:leader="dot" w:pos="8306"/>
        </w:tabs>
      </w:pPr>
      <w:hyperlink w:anchor="_Toc30630" w:history="1">
        <w:r>
          <w:rPr>
            <w:rFonts w:ascii="仿宋" w:eastAsia="仿宋" w:hAnsi="仿宋" w:cs="仿宋" w:hint="eastAsia"/>
            <w:lang w:eastAsia="zh-CN"/>
          </w:rPr>
          <w:t>(二)、应急预案与响应</w:t>
        </w:r>
        <w:r>
          <w:tab/>
        </w:r>
        <w:r>
          <w:fldChar w:fldCharType="begin"/>
        </w:r>
        <w:r>
          <w:instrText xml:space="preserve"> PAGEREF _Toc30630 \h </w:instrText>
        </w:r>
        <w:r>
          <w:fldChar w:fldCharType="separate"/>
        </w:r>
        <w:r>
          <w:t>61</w:t>
        </w:r>
        <w:r>
          <w:fldChar w:fldCharType="end"/>
        </w:r>
      </w:hyperlink>
    </w:p>
    <w:p>
      <w:pPr>
        <w:pStyle w:val="TOC1"/>
        <w:tabs>
          <w:tab w:val="right" w:leader="dot" w:pos="8306"/>
        </w:tabs>
      </w:pPr>
      <w:hyperlink w:anchor="_Toc32473" w:history="1">
        <w:r>
          <w:rPr>
            <w:rFonts w:ascii="仿宋" w:eastAsia="仿宋" w:hAnsi="仿宋" w:cs="仿宋" w:hint="eastAsia"/>
            <w:lang w:eastAsia="zh-CN"/>
          </w:rPr>
          <w:t>十、项目实施与管理方案</w:t>
        </w:r>
        <w:r>
          <w:tab/>
        </w:r>
        <w:r>
          <w:fldChar w:fldCharType="begin"/>
        </w:r>
        <w:r>
          <w:instrText xml:space="preserve"> PAGEREF _Toc32473 \h </w:instrText>
        </w:r>
        <w:r>
          <w:fldChar w:fldCharType="separate"/>
        </w:r>
        <w:r>
          <w:t>63</w:t>
        </w:r>
        <w:r>
          <w:fldChar w:fldCharType="end"/>
        </w:r>
      </w:hyperlink>
    </w:p>
    <w:p>
      <w:pPr>
        <w:pStyle w:val="TOC2"/>
        <w:tabs>
          <w:tab w:val="right" w:leader="dot" w:pos="8306"/>
        </w:tabs>
      </w:pPr>
      <w:hyperlink w:anchor="_Toc15024" w:history="1">
        <w:r>
          <w:rPr>
            <w:rFonts w:ascii="仿宋" w:eastAsia="仿宋" w:hAnsi="仿宋" w:cs="仿宋" w:hint="eastAsia"/>
            <w:lang w:eastAsia="zh-CN"/>
          </w:rPr>
          <w:t>(一)、项目实施计划</w:t>
        </w:r>
        <w:r>
          <w:tab/>
        </w:r>
        <w:r>
          <w:fldChar w:fldCharType="begin"/>
        </w:r>
        <w:r>
          <w:instrText xml:space="preserve"> PAGEREF _Toc15024 \h </w:instrText>
        </w:r>
        <w:r>
          <w:fldChar w:fldCharType="separate"/>
        </w:r>
        <w:r>
          <w:t>63</w:t>
        </w:r>
        <w:r>
          <w:fldChar w:fldCharType="end"/>
        </w:r>
      </w:hyperlink>
    </w:p>
    <w:p>
      <w:pPr>
        <w:pStyle w:val="TOC2"/>
        <w:tabs>
          <w:tab w:val="right" w:leader="dot" w:pos="8306"/>
        </w:tabs>
      </w:pPr>
      <w:hyperlink w:anchor="_Toc5832" w:history="1">
        <w:r>
          <w:rPr>
            <w:rFonts w:ascii="仿宋" w:eastAsia="仿宋" w:hAnsi="仿宋" w:cs="仿宋" w:hint="eastAsia"/>
            <w:lang w:eastAsia="zh-CN"/>
          </w:rPr>
          <w:t>(二)、项目组织机构与职责</w:t>
        </w:r>
        <w:r>
          <w:tab/>
        </w:r>
        <w:r>
          <w:fldChar w:fldCharType="begin"/>
        </w:r>
        <w:r>
          <w:instrText xml:space="preserve"> PAGEREF _Toc5832 \h </w:instrText>
        </w:r>
        <w:r>
          <w:fldChar w:fldCharType="separate"/>
        </w:r>
        <w:r>
          <w:t>64</w:t>
        </w:r>
        <w:r>
          <w:fldChar w:fldCharType="end"/>
        </w:r>
      </w:hyperlink>
    </w:p>
    <w:p>
      <w:pPr>
        <w:pStyle w:val="TOC2"/>
        <w:tabs>
          <w:tab w:val="right" w:leader="dot" w:pos="8306"/>
        </w:tabs>
      </w:pPr>
      <w:hyperlink w:anchor="_Toc2003" w:history="1">
        <w:r>
          <w:rPr>
            <w:rFonts w:ascii="仿宋" w:eastAsia="仿宋" w:hAnsi="仿宋" w:cs="仿宋" w:hint="eastAsia"/>
            <w:lang w:eastAsia="zh-CN"/>
          </w:rPr>
          <w:t>(三)、项目管理与监控体系</w:t>
        </w:r>
        <w:r>
          <w:tab/>
        </w:r>
        <w:r>
          <w:fldChar w:fldCharType="begin"/>
        </w:r>
        <w:r>
          <w:instrText xml:space="preserve"> PAGEREF _Toc2003 \h </w:instrText>
        </w:r>
        <w:r>
          <w:fldChar w:fldCharType="separate"/>
        </w:r>
        <w:r>
          <w:t>67</w:t>
        </w:r>
        <w:r>
          <w:fldChar w:fldCharType="end"/>
        </w:r>
      </w:hyperlink>
    </w:p>
    <w:p>
      <w:pPr>
        <w:pStyle w:val="TOC1"/>
        <w:tabs>
          <w:tab w:val="right" w:leader="dot" w:pos="8306"/>
        </w:tabs>
      </w:pPr>
      <w:hyperlink w:anchor="_Toc18475" w:history="1">
        <w:r>
          <w:rPr>
            <w:rFonts w:ascii="仿宋" w:eastAsia="仿宋" w:hAnsi="仿宋" w:cs="仿宋" w:hint="eastAsia"/>
            <w:lang w:eastAsia="zh-CN"/>
          </w:rPr>
          <w:t>十一、经济效益与社会效益优化</w:t>
        </w:r>
        <w:r>
          <w:tab/>
        </w:r>
        <w:r>
          <w:fldChar w:fldCharType="begin"/>
        </w:r>
        <w:r>
          <w:instrText xml:space="preserve"> PAGEREF _Toc18475 \h </w:instrText>
        </w:r>
        <w:r>
          <w:fldChar w:fldCharType="separate"/>
        </w:r>
        <w:r>
          <w:t>69</w:t>
        </w:r>
        <w:r>
          <w:fldChar w:fldCharType="end"/>
        </w:r>
      </w:hyperlink>
    </w:p>
    <w:p>
      <w:pPr>
        <w:pStyle w:val="TOC2"/>
        <w:tabs>
          <w:tab w:val="right" w:leader="dot" w:pos="8306"/>
        </w:tabs>
      </w:pPr>
      <w:hyperlink w:anchor="_Toc8807" w:history="1">
        <w:r>
          <w:rPr>
            <w:rFonts w:ascii="仿宋" w:eastAsia="仿宋" w:hAnsi="仿宋" w:cs="仿宋" w:hint="eastAsia"/>
            <w:lang w:eastAsia="zh-CN"/>
          </w:rPr>
          <w:t>(一)、经济效益提升策略</w:t>
        </w:r>
        <w:r>
          <w:tab/>
        </w:r>
        <w:r>
          <w:fldChar w:fldCharType="begin"/>
        </w:r>
        <w:r>
          <w:instrText xml:space="preserve"> PAGEREF _Toc8807 \h </w:instrText>
        </w:r>
        <w:r>
          <w:fldChar w:fldCharType="separate"/>
        </w:r>
        <w:r>
          <w:t>69</w:t>
        </w:r>
        <w:r>
          <w:fldChar w:fldCharType="end"/>
        </w:r>
      </w:hyperlink>
    </w:p>
    <w:p>
      <w:pPr>
        <w:pStyle w:val="TOC2"/>
        <w:tabs>
          <w:tab w:val="right" w:leader="dot" w:pos="8306"/>
        </w:tabs>
      </w:pPr>
      <w:hyperlink w:anchor="_Toc218" w:history="1">
        <w:r>
          <w:rPr>
            <w:rFonts w:ascii="仿宋" w:eastAsia="仿宋" w:hAnsi="仿宋" w:cs="仿宋" w:hint="eastAsia"/>
            <w:lang w:eastAsia="zh-CN"/>
          </w:rPr>
          <w:t>(二)、社会效益增强方案</w:t>
        </w:r>
        <w:r>
          <w:tab/>
        </w:r>
        <w:r>
          <w:fldChar w:fldCharType="begin"/>
        </w:r>
        <w:r>
          <w:instrText xml:space="preserve"> PAGEREF _Toc218 \h </w:instrText>
        </w:r>
        <w:r>
          <w:fldChar w:fldCharType="separate"/>
        </w:r>
        <w:r>
          <w:t>70</w:t>
        </w:r>
        <w:r>
          <w:fldChar w:fldCharType="end"/>
        </w:r>
      </w:hyperlink>
    </w:p>
    <w:p>
      <w:pPr>
        <w:pStyle w:val="TOC1"/>
        <w:tabs>
          <w:tab w:val="right" w:leader="dot" w:pos="8306"/>
        </w:tabs>
      </w:pPr>
      <w:hyperlink w:anchor="_Toc8509" w:history="1">
        <w:r>
          <w:rPr>
            <w:rFonts w:ascii="仿宋" w:eastAsia="仿宋" w:hAnsi="仿宋" w:cs="仿宋" w:hint="eastAsia"/>
            <w:lang w:eastAsia="zh-CN"/>
          </w:rPr>
          <w:t>十二、环境保护与治理方案</w:t>
        </w:r>
        <w:r>
          <w:tab/>
        </w:r>
        <w:r>
          <w:fldChar w:fldCharType="begin"/>
        </w:r>
        <w:r>
          <w:instrText xml:space="preserve"> PAGEREF _Toc8509 \h </w:instrText>
        </w:r>
        <w:r>
          <w:fldChar w:fldCharType="separate"/>
        </w:r>
        <w:r>
          <w:t>71</w:t>
        </w:r>
        <w:r>
          <w:fldChar w:fldCharType="end"/>
        </w:r>
      </w:hyperlink>
    </w:p>
    <w:p>
      <w:pPr>
        <w:pStyle w:val="TOC2"/>
        <w:tabs>
          <w:tab w:val="right" w:leader="dot" w:pos="8306"/>
        </w:tabs>
      </w:pPr>
      <w:hyperlink w:anchor="_Toc17235" w:history="1">
        <w:r>
          <w:rPr>
            <w:rFonts w:ascii="仿宋" w:eastAsia="仿宋" w:hAnsi="仿宋" w:cs="仿宋" w:hint="eastAsia"/>
            <w:lang w:eastAsia="zh-CN"/>
          </w:rPr>
          <w:t>(一)、项目环境影响评估</w:t>
        </w:r>
        <w:r>
          <w:tab/>
        </w:r>
        <w:r>
          <w:fldChar w:fldCharType="begin"/>
        </w:r>
        <w:r>
          <w:instrText xml:space="preserve"> PAGEREF _Toc17235 \h </w:instrText>
        </w:r>
        <w:r>
          <w:fldChar w:fldCharType="separate"/>
        </w:r>
        <w:r>
          <w:t>71</w:t>
        </w:r>
        <w:r>
          <w:fldChar w:fldCharType="end"/>
        </w:r>
      </w:hyperlink>
    </w:p>
    <w:p>
      <w:pPr>
        <w:pStyle w:val="TOC2"/>
        <w:tabs>
          <w:tab w:val="right" w:leader="dot" w:pos="8306"/>
        </w:tabs>
      </w:pPr>
      <w:hyperlink w:anchor="_Toc28674" w:history="1">
        <w:r>
          <w:rPr>
            <w:rFonts w:ascii="仿宋" w:eastAsia="仿宋" w:hAnsi="仿宋" w:cs="仿宋" w:hint="eastAsia"/>
            <w:lang w:eastAsia="zh-CN"/>
          </w:rPr>
          <w:t>(二)、环境保护措施与治理方案</w:t>
        </w:r>
        <w:r>
          <w:tab/>
        </w:r>
        <w:r>
          <w:fldChar w:fldCharType="begin"/>
        </w:r>
        <w:r>
          <w:instrText xml:space="preserve"> PAGEREF _Toc28674 \h </w:instrText>
        </w:r>
        <w:r>
          <w:fldChar w:fldCharType="separate"/>
        </w:r>
        <w:r>
          <w:t>71</w:t>
        </w:r>
        <w:r>
          <w:fldChar w:fldCharType="end"/>
        </w:r>
      </w:hyperlink>
    </w:p>
    <w:p>
      <w:pPr>
        <w:pStyle w:val="TOC1"/>
        <w:tabs>
          <w:tab w:val="right" w:leader="dot" w:pos="8306"/>
        </w:tabs>
      </w:pPr>
      <w:hyperlink w:anchor="_Toc6928" w:history="1">
        <w:r>
          <w:rPr>
            <w:rFonts w:ascii="仿宋" w:eastAsia="仿宋" w:hAnsi="仿宋" w:cs="仿宋" w:hint="eastAsia"/>
            <w:lang w:eastAsia="zh-CN"/>
          </w:rPr>
          <w:t>十三、创新驱动与持续发展</w:t>
        </w:r>
        <w:r>
          <w:tab/>
        </w:r>
        <w:r>
          <w:fldChar w:fldCharType="begin"/>
        </w:r>
        <w:r>
          <w:instrText xml:space="preserve"> PAGEREF _Toc6928 \h </w:instrText>
        </w:r>
        <w:r>
          <w:fldChar w:fldCharType="separate"/>
        </w:r>
        <w:r>
          <w:t>72</w:t>
        </w:r>
        <w:r>
          <w:fldChar w:fldCharType="end"/>
        </w:r>
      </w:hyperlink>
    </w:p>
    <w:p>
      <w:pPr>
        <w:pStyle w:val="TOC2"/>
        <w:tabs>
          <w:tab w:val="right" w:leader="dot" w:pos="8306"/>
        </w:tabs>
      </w:pPr>
      <w:hyperlink w:anchor="_Toc2246" w:history="1">
        <w:r>
          <w:rPr>
            <w:rFonts w:ascii="仿宋" w:eastAsia="仿宋" w:hAnsi="仿宋" w:cs="仿宋" w:hint="eastAsia"/>
            <w:lang w:eastAsia="zh-CN"/>
          </w:rPr>
          <w:t>(一)、创新驱动战略实施</w:t>
        </w:r>
        <w:r>
          <w:tab/>
        </w:r>
        <w:r>
          <w:fldChar w:fldCharType="begin"/>
        </w:r>
        <w:r>
          <w:instrText xml:space="preserve"> PAGEREF _Toc2246 \h </w:instrText>
        </w:r>
        <w:r>
          <w:fldChar w:fldCharType="separate"/>
        </w:r>
        <w:r>
          <w:t>72</w:t>
        </w:r>
        <w:r>
          <w:fldChar w:fldCharType="end"/>
        </w:r>
      </w:hyperlink>
    </w:p>
    <w:p>
      <w:pPr>
        <w:pStyle w:val="TOC2"/>
        <w:tabs>
          <w:tab w:val="right" w:leader="dot" w:pos="8306"/>
        </w:tabs>
      </w:pPr>
      <w:hyperlink w:anchor="_Toc11379" w:history="1">
        <w:r>
          <w:rPr>
            <w:rFonts w:ascii="仿宋" w:eastAsia="仿宋" w:hAnsi="仿宋" w:cs="仿宋" w:hint="eastAsia"/>
            <w:lang w:eastAsia="zh-CN"/>
          </w:rPr>
          <w:t>(二)、持续发展路径探索</w:t>
        </w:r>
        <w:r>
          <w:tab/>
        </w:r>
        <w:r>
          <w:fldChar w:fldCharType="begin"/>
        </w:r>
        <w:r>
          <w:instrText xml:space="preserve"> PAGEREF _Toc11379 \h </w:instrText>
        </w:r>
        <w:r>
          <w:fldChar w:fldCharType="separate"/>
        </w:r>
        <w:r>
          <w:t>73</w:t>
        </w:r>
        <w:r>
          <w:fldChar w:fldCharType="end"/>
        </w:r>
      </w:hyperlink>
    </w:p>
    <w:p>
      <w:pPr>
        <w:pStyle w:val="TOC1"/>
        <w:tabs>
          <w:tab w:val="right" w:leader="dot" w:pos="8306"/>
        </w:tabs>
      </w:pPr>
      <w:hyperlink w:anchor="_Toc3753" w:history="1">
        <w:r>
          <w:rPr>
            <w:rFonts w:ascii="仿宋" w:eastAsia="仿宋" w:hAnsi="仿宋" w:cs="仿宋" w:hint="eastAsia"/>
            <w:lang w:eastAsia="zh-CN"/>
          </w:rPr>
          <w:t>十四、法律法规与政策遵循</w:t>
        </w:r>
        <w:r>
          <w:tab/>
        </w:r>
        <w:r>
          <w:fldChar w:fldCharType="begin"/>
        </w:r>
        <w:r>
          <w:instrText xml:space="preserve"> PAGEREF _Toc3753 \h </w:instrText>
        </w:r>
        <w:r>
          <w:fldChar w:fldCharType="separate"/>
        </w:r>
        <w:r>
          <w:t>77</w:t>
        </w:r>
        <w:r>
          <w:fldChar w:fldCharType="end"/>
        </w:r>
      </w:hyperlink>
    </w:p>
    <w:p>
      <w:pPr>
        <w:pStyle w:val="TOC2"/>
        <w:tabs>
          <w:tab w:val="right" w:leader="dot" w:pos="8306"/>
        </w:tabs>
      </w:pPr>
      <w:hyperlink w:anchor="_Toc1346" w:history="1">
        <w:r>
          <w:rPr>
            <w:rFonts w:ascii="仿宋" w:eastAsia="仿宋" w:hAnsi="仿宋" w:cs="仿宋" w:hint="eastAsia"/>
            <w:lang w:eastAsia="zh-CN"/>
          </w:rPr>
          <w:t>(一)、法律法规遵守</w:t>
        </w:r>
        <w:r>
          <w:tab/>
        </w:r>
        <w:r>
          <w:fldChar w:fldCharType="begin"/>
        </w:r>
        <w:r>
          <w:instrText xml:space="preserve"> PAGEREF _Toc1346 \h </w:instrText>
        </w:r>
        <w:r>
          <w:fldChar w:fldCharType="separate"/>
        </w:r>
        <w:r>
          <w:t>77</w:t>
        </w:r>
        <w:r>
          <w:fldChar w:fldCharType="end"/>
        </w:r>
      </w:hyperlink>
    </w:p>
    <w:p>
      <w:pPr>
        <w:pStyle w:val="TOC2"/>
        <w:tabs>
          <w:tab w:val="right" w:leader="dot" w:pos="8306"/>
        </w:tabs>
      </w:pPr>
      <w:hyperlink w:anchor="_Toc31481" w:history="1">
        <w:r>
          <w:rPr>
            <w:rFonts w:ascii="仿宋" w:eastAsia="仿宋" w:hAnsi="仿宋" w:cs="仿宋" w:hint="eastAsia"/>
            <w:lang w:eastAsia="zh-CN"/>
          </w:rPr>
          <w:t>(二)、政策导向与利用</w:t>
        </w:r>
        <w:r>
          <w:tab/>
        </w:r>
        <w:r>
          <w:fldChar w:fldCharType="begin"/>
        </w:r>
        <w:r>
          <w:instrText xml:space="preserve"> PAGEREF _Toc31481 \h </w:instrText>
        </w:r>
        <w:r>
          <w:fldChar w:fldCharType="separate"/>
        </w:r>
        <w:r>
          <w:t>78</w:t>
        </w:r>
        <w:r>
          <w:fldChar w:fldCharType="end"/>
        </w:r>
      </w:hyperlink>
    </w:p>
    <w:p>
      <w:pPr>
        <w:pStyle w:val="TOC1"/>
        <w:tabs>
          <w:tab w:val="right" w:leader="dot" w:pos="8306"/>
        </w:tabs>
      </w:pPr>
      <w:hyperlink w:anchor="_Toc14786" w:history="1">
        <w:r>
          <w:rPr>
            <w:rFonts w:ascii="仿宋" w:eastAsia="仿宋" w:hAnsi="仿宋" w:cs="仿宋" w:hint="eastAsia"/>
            <w:lang w:eastAsia="zh-CN"/>
          </w:rPr>
          <w:t>十五、产业协同与集群发展</w:t>
        </w:r>
        <w:r>
          <w:tab/>
        </w:r>
        <w:r>
          <w:fldChar w:fldCharType="begin"/>
        </w:r>
        <w:r>
          <w:instrText xml:space="preserve"> PAGEREF _Toc14786 \h </w:instrText>
        </w:r>
        <w:r>
          <w:fldChar w:fldCharType="separate"/>
        </w:r>
        <w:r>
          <w:t>79</w:t>
        </w:r>
        <w:r>
          <w:fldChar w:fldCharType="end"/>
        </w:r>
      </w:hyperlink>
    </w:p>
    <w:p>
      <w:pPr>
        <w:pStyle w:val="TOC2"/>
        <w:tabs>
          <w:tab w:val="right" w:leader="dot" w:pos="8306"/>
        </w:tabs>
      </w:pPr>
      <w:hyperlink w:anchor="_Toc22603" w:history="1">
        <w:r>
          <w:rPr>
            <w:rFonts w:ascii="仿宋" w:eastAsia="仿宋" w:hAnsi="仿宋" w:cs="仿宋" w:hint="eastAsia"/>
            <w:lang w:eastAsia="zh-CN"/>
          </w:rPr>
          <w:t>(一)、产业协同机制建设</w:t>
        </w:r>
        <w:r>
          <w:tab/>
        </w:r>
        <w:r>
          <w:fldChar w:fldCharType="begin"/>
        </w:r>
        <w:r>
          <w:instrText xml:space="preserve"> PAGEREF _Toc22603 \h </w:instrText>
        </w:r>
        <w:r>
          <w:fldChar w:fldCharType="separate"/>
        </w:r>
        <w:r>
          <w:t>79</w:t>
        </w:r>
        <w:r>
          <w:fldChar w:fldCharType="end"/>
        </w:r>
      </w:hyperlink>
    </w:p>
    <w:p>
      <w:pPr>
        <w:pStyle w:val="TOC2"/>
        <w:tabs>
          <w:tab w:val="right" w:leader="dot" w:pos="8306"/>
        </w:tabs>
      </w:pPr>
      <w:hyperlink w:anchor="_Toc31733" w:history="1">
        <w:r>
          <w:rPr>
            <w:rFonts w:ascii="仿宋" w:eastAsia="仿宋" w:hAnsi="仿宋" w:cs="仿宋" w:hint="eastAsia"/>
            <w:lang w:eastAsia="zh-CN"/>
          </w:rPr>
          <w:t>(二)、产业集群培育与发展</w:t>
        </w:r>
        <w:r>
          <w:tab/>
        </w:r>
        <w:r>
          <w:fldChar w:fldCharType="begin"/>
        </w:r>
        <w:r>
          <w:instrText xml:space="preserve"> PAGEREF _Toc31733 \h </w:instrText>
        </w:r>
        <w:r>
          <w:fldChar w:fldCharType="separate"/>
        </w:r>
        <w:r>
          <w:t>80</w:t>
        </w:r>
        <w:r>
          <w:fldChar w:fldCharType="end"/>
        </w:r>
      </w:hyperlink>
    </w:p>
    <w:p>
      <w:pPr>
        <w:pStyle w:val="TOC1"/>
        <w:tabs>
          <w:tab w:val="right" w:leader="dot" w:pos="8306"/>
        </w:tabs>
      </w:pPr>
      <w:hyperlink w:anchor="_Toc9046" w:history="1">
        <w:r>
          <w:rPr>
            <w:rFonts w:ascii="仿宋" w:eastAsia="仿宋" w:hAnsi="仿宋" w:cs="仿宋" w:hint="eastAsia"/>
            <w:lang w:eastAsia="zh-CN"/>
          </w:rPr>
          <w:t>十六、设施与设备管理</w:t>
        </w:r>
        <w:r>
          <w:tab/>
        </w:r>
        <w:r>
          <w:fldChar w:fldCharType="begin"/>
        </w:r>
        <w:r>
          <w:instrText xml:space="preserve"> PAGEREF _Toc9046 \h </w:instrText>
        </w:r>
        <w:r>
          <w:fldChar w:fldCharType="separate"/>
        </w:r>
        <w:r>
          <w:t>81</w:t>
        </w:r>
        <w:r>
          <w:fldChar w:fldCharType="end"/>
        </w:r>
      </w:hyperlink>
    </w:p>
    <w:p>
      <w:pPr>
        <w:pStyle w:val="TOC2"/>
        <w:tabs>
          <w:tab w:val="right" w:leader="dot" w:pos="8306"/>
        </w:tabs>
      </w:pPr>
      <w:hyperlink w:anchor="_Toc1419" w:history="1">
        <w:r>
          <w:rPr>
            <w:rFonts w:ascii="仿宋" w:eastAsia="仿宋" w:hAnsi="仿宋" w:cs="仿宋" w:hint="eastAsia"/>
            <w:lang w:eastAsia="zh-CN"/>
          </w:rPr>
          <w:t>(一)、设施规划与配置</w:t>
        </w:r>
        <w:r>
          <w:tab/>
        </w:r>
        <w:r>
          <w:fldChar w:fldCharType="begin"/>
        </w:r>
        <w:r>
          <w:instrText xml:space="preserve"> PAGEREF _Toc1419 \h </w:instrText>
        </w:r>
        <w:r>
          <w:fldChar w:fldCharType="separate"/>
        </w:r>
        <w:r>
          <w:t>81</w:t>
        </w:r>
        <w:r>
          <w:fldChar w:fldCharType="end"/>
        </w:r>
      </w:hyperlink>
    </w:p>
    <w:p>
      <w:pPr>
        <w:pStyle w:val="TOC2"/>
        <w:tabs>
          <w:tab w:val="right" w:leader="dot" w:pos="8306"/>
        </w:tabs>
      </w:pPr>
      <w:hyperlink w:anchor="_Toc26512" w:history="1">
        <w:r>
          <w:rPr>
            <w:rFonts w:ascii="仿宋" w:eastAsia="仿宋" w:hAnsi="仿宋" w:cs="仿宋" w:hint="eastAsia"/>
            <w:lang w:eastAsia="zh-CN"/>
          </w:rPr>
          <w:t>(二)、设备采购与维护管理</w:t>
        </w:r>
        <w:r>
          <w:tab/>
        </w:r>
        <w:r>
          <w:fldChar w:fldCharType="begin"/>
        </w:r>
        <w:r>
          <w:instrText xml:space="preserve"> PAGEREF _Toc26512 \h </w:instrText>
        </w:r>
        <w:r>
          <w:fldChar w:fldCharType="separate"/>
        </w:r>
        <w:r>
          <w:t>82</w:t>
        </w:r>
        <w:r>
          <w:fldChar w:fldCharType="end"/>
        </w:r>
      </w:hyperlink>
    </w:p>
    <w:p>
      <w:pPr>
        <w:pStyle w:val="TOC2"/>
        <w:tabs>
          <w:tab w:val="right" w:leader="dot" w:pos="8306"/>
        </w:tabs>
      </w:pPr>
      <w:hyperlink w:anchor="_Toc12927" w:history="1">
        <w:r>
          <w:rPr>
            <w:rFonts w:ascii="仿宋" w:eastAsia="仿宋" w:hAnsi="仿宋" w:cs="仿宋" w:hint="eastAsia"/>
            <w:lang w:eastAsia="zh-CN"/>
          </w:rPr>
          <w:t>(三)、设施设备升级策略</w:t>
        </w:r>
        <w:r>
          <w:tab/>
        </w:r>
        <w:r>
          <w:fldChar w:fldCharType="begin"/>
        </w:r>
        <w:r>
          <w:instrText xml:space="preserve"> PAGEREF _Toc12927 \h </w:instrText>
        </w:r>
        <w:r>
          <w:fldChar w:fldCharType="separate"/>
        </w:r>
        <w:r>
          <w:t>83</w:t>
        </w:r>
        <w:r>
          <w:fldChar w:fldCharType="end"/>
        </w:r>
      </w:hyperlink>
    </w:p>
    <w:p>
      <w:pPr>
        <w:pStyle w:val="TOC1"/>
        <w:tabs>
          <w:tab w:val="right" w:leader="dot" w:pos="8306"/>
        </w:tabs>
      </w:pPr>
      <w:hyperlink w:anchor="_Toc7657" w:history="1">
        <w:r>
          <w:rPr>
            <w:rFonts w:ascii="仿宋" w:eastAsia="仿宋" w:hAnsi="仿宋" w:cs="仿宋" w:hint="eastAsia"/>
            <w:lang w:eastAsia="zh-CN"/>
          </w:rPr>
          <w:t>十七、人力资源管理与开发</w:t>
        </w:r>
        <w:r>
          <w:tab/>
        </w:r>
        <w:r>
          <w:fldChar w:fldCharType="begin"/>
        </w:r>
        <w:r>
          <w:instrText xml:space="preserve"> PAGEREF _Toc7657 \h </w:instrText>
        </w:r>
        <w:r>
          <w:fldChar w:fldCharType="separate"/>
        </w:r>
        <w:r>
          <w:t>83</w:t>
        </w:r>
        <w:r>
          <w:fldChar w:fldCharType="end"/>
        </w:r>
      </w:hyperlink>
    </w:p>
    <w:p>
      <w:pPr>
        <w:pStyle w:val="TOC2"/>
        <w:tabs>
          <w:tab w:val="right" w:leader="dot" w:pos="8306"/>
        </w:tabs>
      </w:pPr>
      <w:hyperlink w:anchor="_Toc22905" w:history="1">
        <w:r>
          <w:rPr>
            <w:rFonts w:ascii="仿宋" w:eastAsia="仿宋" w:hAnsi="仿宋" w:cs="仿宋" w:hint="eastAsia"/>
            <w:lang w:eastAsia="zh-CN"/>
          </w:rPr>
          <w:t>(一)、人力资源规划</w:t>
        </w:r>
        <w:r>
          <w:tab/>
        </w:r>
        <w:r>
          <w:fldChar w:fldCharType="begin"/>
        </w:r>
        <w:r>
          <w:instrText xml:space="preserve"> PAGEREF _Toc22905 \h </w:instrText>
        </w:r>
        <w:r>
          <w:fldChar w:fldCharType="separate"/>
        </w:r>
        <w:r>
          <w:t>83</w:t>
        </w:r>
        <w:r>
          <w:fldChar w:fldCharType="end"/>
        </w:r>
      </w:hyperlink>
    </w:p>
    <w:p>
      <w:pPr>
        <w:pStyle w:val="TOC2"/>
        <w:tabs>
          <w:tab w:val="right" w:leader="dot" w:pos="8306"/>
        </w:tabs>
      </w:pPr>
      <w:hyperlink w:anchor="_Toc17936" w:history="1">
        <w:r>
          <w:rPr>
            <w:rFonts w:ascii="仿宋" w:eastAsia="仿宋" w:hAnsi="仿宋" w:cs="仿宋" w:hint="eastAsia"/>
            <w:lang w:eastAsia="zh-CN"/>
          </w:rPr>
          <w:t>(二)、人力资源开发与培训</w:t>
        </w:r>
        <w:r>
          <w:tab/>
        </w:r>
        <w:r>
          <w:fldChar w:fldCharType="begin"/>
        </w:r>
        <w:r>
          <w:instrText xml:space="preserve"> PAGEREF _Toc17936 \h </w:instrText>
        </w:r>
        <w:r>
          <w:fldChar w:fldCharType="separate"/>
        </w:r>
        <w:r>
          <w:t>85</w:t>
        </w:r>
        <w:r>
          <w:fldChar w:fldCharType="end"/>
        </w:r>
      </w:hyperlink>
    </w:p>
    <w:p>
      <w:pPr>
        <w:pStyle w:val="TOC1"/>
        <w:tabs>
          <w:tab w:val="right" w:leader="dot" w:pos="8306"/>
        </w:tabs>
      </w:pPr>
      <w:hyperlink w:anchor="_Toc6252" w:history="1">
        <w:r>
          <w:rPr>
            <w:rFonts w:ascii="仿宋" w:eastAsia="仿宋" w:hAnsi="仿宋" w:cs="仿宋" w:hint="eastAsia"/>
            <w:lang w:eastAsia="zh-CN"/>
          </w:rPr>
          <w:t>十八、企业合规与伦理</w:t>
        </w:r>
        <w:r>
          <w:tab/>
        </w:r>
        <w:r>
          <w:fldChar w:fldCharType="begin"/>
        </w:r>
        <w:r>
          <w:instrText xml:space="preserve"> PAGEREF _Toc6252 \h </w:instrText>
        </w:r>
        <w:r>
          <w:fldChar w:fldCharType="separate"/>
        </w:r>
        <w:r>
          <w:t>88</w:t>
        </w:r>
        <w:r>
          <w:fldChar w:fldCharType="end"/>
        </w:r>
      </w:hyperlink>
    </w:p>
    <w:p>
      <w:pPr>
        <w:pStyle w:val="TOC2"/>
        <w:tabs>
          <w:tab w:val="right" w:leader="dot" w:pos="8306"/>
        </w:tabs>
      </w:pPr>
      <w:hyperlink w:anchor="_Toc14114" w:history="1">
        <w:r>
          <w:rPr>
            <w:rFonts w:ascii="仿宋" w:eastAsia="仿宋" w:hAnsi="仿宋" w:cs="仿宋" w:hint="eastAsia"/>
            <w:lang w:eastAsia="zh-CN"/>
          </w:rPr>
          <w:t>(一)、合规政策与程序</w:t>
        </w:r>
        <w:r>
          <w:tab/>
        </w:r>
        <w:r>
          <w:fldChar w:fldCharType="begin"/>
        </w:r>
        <w:r>
          <w:instrText xml:space="preserve"> PAGEREF _Toc14114 \h </w:instrText>
        </w:r>
        <w:r>
          <w:fldChar w:fldCharType="separate"/>
        </w:r>
        <w:r>
          <w:t>88</w:t>
        </w:r>
        <w:r>
          <w:fldChar w:fldCharType="end"/>
        </w:r>
      </w:hyperlink>
    </w:p>
    <w:p>
      <w:pPr>
        <w:pStyle w:val="TOC2"/>
        <w:tabs>
          <w:tab w:val="right" w:leader="dot" w:pos="8306"/>
        </w:tabs>
      </w:pPr>
      <w:hyperlink w:anchor="_Toc16145" w:history="1">
        <w:r>
          <w:rPr>
            <w:rFonts w:ascii="仿宋" w:eastAsia="仿宋" w:hAnsi="仿宋" w:cs="仿宋" w:hint="eastAsia"/>
            <w:lang w:eastAsia="zh-CN"/>
          </w:rPr>
          <w:t>(二)、伦理规范与培训</w:t>
        </w:r>
        <w:r>
          <w:tab/>
        </w:r>
        <w:r>
          <w:fldChar w:fldCharType="begin"/>
        </w:r>
        <w:r>
          <w:instrText xml:space="preserve"> PAGEREF _Toc16145 \h </w:instrText>
        </w:r>
        <w:r>
          <w:fldChar w:fldCharType="separate"/>
        </w:r>
        <w:r>
          <w:t>89</w:t>
        </w:r>
        <w:r>
          <w:fldChar w:fldCharType="end"/>
        </w:r>
      </w:hyperlink>
    </w:p>
    <w:p>
      <w:pPr>
        <w:pStyle w:val="TOC2"/>
        <w:tabs>
          <w:tab w:val="right" w:leader="dot" w:pos="8306"/>
        </w:tabs>
      </w:pPr>
      <w:hyperlink w:anchor="_Toc19138" w:history="1">
        <w:r>
          <w:rPr>
            <w:rFonts w:ascii="仿宋" w:eastAsia="仿宋" w:hAnsi="仿宋" w:cs="仿宋" w:hint="eastAsia"/>
            <w:lang w:eastAsia="zh-CN"/>
          </w:rPr>
          <w:t>(三)、合规风险评估</w:t>
        </w:r>
        <w:r>
          <w:tab/>
        </w:r>
        <w:r>
          <w:fldChar w:fldCharType="begin"/>
        </w:r>
        <w:r>
          <w:instrText xml:space="preserve"> PAGEREF _Toc19138 \h </w:instrText>
        </w:r>
        <w:r>
          <w:fldChar w:fldCharType="separate"/>
        </w:r>
        <w:r>
          <w:t>90</w:t>
        </w:r>
        <w:r>
          <w:fldChar w:fldCharType="end"/>
        </w:r>
      </w:hyperlink>
    </w:p>
    <w:p>
      <w:pPr>
        <w:pStyle w:val="TOC2"/>
        <w:tabs>
          <w:tab w:val="right" w:leader="dot" w:pos="8306"/>
        </w:tabs>
      </w:pPr>
      <w:hyperlink w:anchor="_Toc3617" w:history="1">
        <w:r>
          <w:rPr>
            <w:rFonts w:ascii="仿宋" w:eastAsia="仿宋" w:hAnsi="仿宋" w:cs="仿宋" w:hint="eastAsia"/>
            <w:lang w:eastAsia="zh-CN"/>
          </w:rPr>
          <w:t>(四)、合规监督与执行</w:t>
        </w:r>
        <w:r>
          <w:tab/>
        </w:r>
        <w:r>
          <w:fldChar w:fldCharType="begin"/>
        </w:r>
        <w:r>
          <w:instrText xml:space="preserve"> PAGEREF _Toc3617 \h </w:instrText>
        </w:r>
        <w:r>
          <w:fldChar w:fldCharType="separate"/>
        </w:r>
        <w:r>
          <w:t>91</w:t>
        </w:r>
        <w:r>
          <w:fldChar w:fldCharType="end"/>
        </w:r>
      </w:hyperlink>
    </w:p>
    <w:p>
      <w:pPr>
        <w:pStyle w:val="TOC1"/>
        <w:tabs>
          <w:tab w:val="right" w:leader="dot" w:pos="8306"/>
        </w:tabs>
      </w:pPr>
      <w:hyperlink w:anchor="_Toc24032" w:history="1">
        <w:r>
          <w:rPr>
            <w:rFonts w:ascii="仿宋" w:eastAsia="仿宋" w:hAnsi="仿宋" w:cs="仿宋" w:hint="eastAsia"/>
            <w:lang w:eastAsia="zh-CN"/>
          </w:rPr>
          <w:t>十九、合作与交流机制建立</w:t>
        </w:r>
        <w:r>
          <w:tab/>
        </w:r>
        <w:r>
          <w:fldChar w:fldCharType="begin"/>
        </w:r>
        <w:r>
          <w:instrText xml:space="preserve"> PAGEREF _Toc24032 \h </w:instrText>
        </w:r>
        <w:r>
          <w:fldChar w:fldCharType="separate"/>
        </w:r>
        <w:r>
          <w:t>92</w:t>
        </w:r>
        <w:r>
          <w:fldChar w:fldCharType="end"/>
        </w:r>
      </w:hyperlink>
    </w:p>
    <w:p>
      <w:pPr>
        <w:pStyle w:val="TOC2"/>
        <w:tabs>
          <w:tab w:val="right" w:leader="dot" w:pos="8306"/>
        </w:tabs>
      </w:pPr>
      <w:hyperlink w:anchor="_Toc31104" w:history="1">
        <w:r>
          <w:rPr>
            <w:rFonts w:ascii="仿宋" w:eastAsia="仿宋" w:hAnsi="仿宋" w:cs="仿宋" w:hint="eastAsia"/>
            <w:lang w:eastAsia="zh-CN"/>
          </w:rPr>
          <w:t>(一)、合作伙伴选择与合作方式</w:t>
        </w:r>
        <w:r>
          <w:tab/>
        </w:r>
        <w:r>
          <w:fldChar w:fldCharType="begin"/>
        </w:r>
        <w:r>
          <w:instrText xml:space="preserve"> PAGEREF _Toc31104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543" w:history="1">
        <w:r>
          <w:rPr>
            <w:rFonts w:ascii="仿宋" w:eastAsia="仿宋" w:hAnsi="仿宋" w:cs="仿宋" w:hint="eastAsia"/>
            <w:lang w:eastAsia="zh-CN"/>
          </w:rPr>
          <w:t>(二)、交流与合作平台搭建</w:t>
        </w:r>
        <w:r>
          <w:tab/>
        </w:r>
        <w:r>
          <w:fldChar w:fldCharType="begin"/>
        </w:r>
        <w:r>
          <w:instrText xml:space="preserve"> PAGEREF _Toc15543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7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02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功率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功率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47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在全球经济快速发展和科技日新月异的今天，市场对创新技术和环保解决方案的需求日益增长。功率计项目恰好聚焦于这一趋势，提供涵盖人工智能、大数据分析和可持续能源等领域的高效、先进产品和服务。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功率计项目在其专注的领域内，特别是在人工智能和数据科学方面，有望推动显著的技术革新。项目的研发活动不仅有望孕育出改变行业运作方式的新技术，还可能在长远中影响整个技术生态系统。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功率计项目还致力于提升当地居民的技能和就业能力，通过与当地教育机构合作提供培训和教育机会，从而提高社区整体的生活水平和社会福祉。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功率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46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功率计项目的建设和发展得益于一系列有利条件，这些条件涵盖了技术优势、市场潜力、政策支持、人力资源、基础设施以及投资和合作伙伴的支持，共同构成了项目成功的坚实基础。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功率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功率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14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44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194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https://d.book118.com/567036013154006046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93588F"/>
    <w:rsid w:val="289358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7036013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2024-02-20T07:35:00Z</dcterms:created>
  <dcterms:modified xsi:type="dcterms:W3CDTF">2024-02-20T07:35:49Z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20CB7EFA8CBC4A78988CB6A46C22B3CC_11</vt:lpwstr>
  </property>
  <property fmtid="{D5CDD505-2E9C-101B-9397-08002B2CF9AE}" pid="3" name="KSOProductBuildVer">
    <vt:lpwstr>2052-12.1.0.16250</vt:lpwstr>
  </property>
</Properties>
</file>