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散装油项目可行性建设方案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3" w:history="1">
        <w:r>
          <w:rPr>
            <w:rFonts w:ascii="仿宋" w:eastAsia="仿宋" w:hAnsi="仿宋" w:cs="仿宋" w:hint="eastAsia"/>
            <w:lang w:eastAsia="zh-CN"/>
          </w:rPr>
          <w:t>序言</w:t>
        </w:r>
        <w:r>
          <w:tab/>
        </w:r>
        <w:r>
          <w:fldChar w:fldCharType="begin"/>
        </w:r>
        <w:r>
          <w:instrText xml:space="preserve"> PAGEREF _Toc20923 \h </w:instrText>
        </w:r>
        <w:r>
          <w:fldChar w:fldCharType="separate"/>
        </w:r>
        <w:r>
          <w:t>3</w:t>
        </w:r>
        <w:r>
          <w:fldChar w:fldCharType="end"/>
        </w:r>
      </w:hyperlink>
    </w:p>
    <w:p>
      <w:pPr>
        <w:pStyle w:val="TOC1"/>
        <w:tabs>
          <w:tab w:val="right" w:leader="dot" w:pos="8306"/>
        </w:tabs>
      </w:pPr>
      <w:hyperlink w:anchor="_Toc16205" w:history="1">
        <w:r>
          <w:rPr>
            <w:rFonts w:ascii="仿宋" w:eastAsia="仿宋" w:hAnsi="仿宋" w:cs="仿宋" w:hint="eastAsia"/>
            <w:lang w:eastAsia="zh-CN"/>
          </w:rPr>
          <w:t>一、经济影响分析</w:t>
        </w:r>
        <w:r>
          <w:tab/>
        </w:r>
        <w:r>
          <w:fldChar w:fldCharType="begin"/>
        </w:r>
        <w:r>
          <w:instrText xml:space="preserve"> PAGEREF _Toc16205 \h </w:instrText>
        </w:r>
        <w:r>
          <w:fldChar w:fldCharType="separate"/>
        </w:r>
        <w:r>
          <w:t>3</w:t>
        </w:r>
        <w:r>
          <w:fldChar w:fldCharType="end"/>
        </w:r>
      </w:hyperlink>
    </w:p>
    <w:p>
      <w:pPr>
        <w:pStyle w:val="TOC2"/>
        <w:tabs>
          <w:tab w:val="right" w:leader="dot" w:pos="8306"/>
        </w:tabs>
      </w:pPr>
      <w:hyperlink w:anchor="_Toc22521" w:history="1">
        <w:r>
          <w:rPr>
            <w:rFonts w:ascii="仿宋" w:eastAsia="仿宋" w:hAnsi="仿宋" w:cs="仿宋" w:hint="eastAsia"/>
            <w:lang w:eastAsia="zh-CN"/>
          </w:rPr>
          <w:t>(一)、经济费用效益或费用效果分析</w:t>
        </w:r>
        <w:r>
          <w:tab/>
        </w:r>
        <w:r>
          <w:fldChar w:fldCharType="begin"/>
        </w:r>
        <w:r>
          <w:instrText xml:space="preserve"> PAGEREF _Toc22521 \h </w:instrText>
        </w:r>
        <w:r>
          <w:fldChar w:fldCharType="separate"/>
        </w:r>
        <w:r>
          <w:t>3</w:t>
        </w:r>
        <w:r>
          <w:fldChar w:fldCharType="end"/>
        </w:r>
      </w:hyperlink>
    </w:p>
    <w:p>
      <w:pPr>
        <w:pStyle w:val="TOC2"/>
        <w:tabs>
          <w:tab w:val="right" w:leader="dot" w:pos="8306"/>
        </w:tabs>
      </w:pPr>
      <w:hyperlink w:anchor="_Toc17087" w:history="1">
        <w:r>
          <w:rPr>
            <w:rFonts w:ascii="仿宋" w:eastAsia="仿宋" w:hAnsi="仿宋" w:cs="仿宋" w:hint="eastAsia"/>
            <w:lang w:eastAsia="zh-CN"/>
          </w:rPr>
          <w:t>(二)、行业影响分析</w:t>
        </w:r>
        <w:r>
          <w:tab/>
        </w:r>
        <w:r>
          <w:fldChar w:fldCharType="begin"/>
        </w:r>
        <w:r>
          <w:instrText xml:space="preserve"> PAGEREF _Toc17087 \h </w:instrText>
        </w:r>
        <w:r>
          <w:fldChar w:fldCharType="separate"/>
        </w:r>
        <w:r>
          <w:t>5</w:t>
        </w:r>
        <w:r>
          <w:fldChar w:fldCharType="end"/>
        </w:r>
      </w:hyperlink>
    </w:p>
    <w:p>
      <w:pPr>
        <w:pStyle w:val="TOC2"/>
        <w:tabs>
          <w:tab w:val="right" w:leader="dot" w:pos="8306"/>
        </w:tabs>
      </w:pPr>
      <w:hyperlink w:anchor="_Toc6460" w:history="1">
        <w:r>
          <w:rPr>
            <w:rFonts w:ascii="仿宋" w:eastAsia="仿宋" w:hAnsi="仿宋" w:cs="仿宋" w:hint="eastAsia"/>
            <w:lang w:eastAsia="zh-CN"/>
          </w:rPr>
          <w:t>(三)、区域经济影响分析</w:t>
        </w:r>
        <w:r>
          <w:tab/>
        </w:r>
        <w:r>
          <w:fldChar w:fldCharType="begin"/>
        </w:r>
        <w:r>
          <w:instrText xml:space="preserve"> PAGEREF _Toc6460 \h </w:instrText>
        </w:r>
        <w:r>
          <w:fldChar w:fldCharType="separate"/>
        </w:r>
        <w:r>
          <w:t>7</w:t>
        </w:r>
        <w:r>
          <w:fldChar w:fldCharType="end"/>
        </w:r>
      </w:hyperlink>
    </w:p>
    <w:p>
      <w:pPr>
        <w:pStyle w:val="TOC2"/>
        <w:tabs>
          <w:tab w:val="right" w:leader="dot" w:pos="8306"/>
        </w:tabs>
      </w:pPr>
      <w:hyperlink w:anchor="_Toc29131" w:history="1">
        <w:r>
          <w:rPr>
            <w:rFonts w:ascii="仿宋" w:eastAsia="仿宋" w:hAnsi="仿宋" w:cs="仿宋" w:hint="eastAsia"/>
            <w:lang w:eastAsia="zh-CN"/>
          </w:rPr>
          <w:t>(四)、宏观经济影响分析</w:t>
        </w:r>
        <w:r>
          <w:tab/>
        </w:r>
        <w:r>
          <w:fldChar w:fldCharType="begin"/>
        </w:r>
        <w:r>
          <w:instrText xml:space="preserve"> PAGEREF _Toc29131 \h </w:instrText>
        </w:r>
        <w:r>
          <w:fldChar w:fldCharType="separate"/>
        </w:r>
        <w:r>
          <w:t>8</w:t>
        </w:r>
        <w:r>
          <w:fldChar w:fldCharType="end"/>
        </w:r>
      </w:hyperlink>
    </w:p>
    <w:p>
      <w:pPr>
        <w:pStyle w:val="TOC1"/>
        <w:tabs>
          <w:tab w:val="right" w:leader="dot" w:pos="8306"/>
        </w:tabs>
      </w:pPr>
      <w:hyperlink w:anchor="_Toc12983" w:history="1">
        <w:r>
          <w:rPr>
            <w:rFonts w:ascii="仿宋" w:eastAsia="仿宋" w:hAnsi="仿宋" w:cs="仿宋" w:hint="eastAsia"/>
            <w:lang w:eastAsia="zh-CN"/>
          </w:rPr>
          <w:t>二、社会影响分析</w:t>
        </w:r>
        <w:r>
          <w:tab/>
        </w:r>
        <w:r>
          <w:fldChar w:fldCharType="begin"/>
        </w:r>
        <w:r>
          <w:instrText xml:space="preserve"> PAGEREF _Toc12983 \h </w:instrText>
        </w:r>
        <w:r>
          <w:fldChar w:fldCharType="separate"/>
        </w:r>
        <w:r>
          <w:t>9</w:t>
        </w:r>
        <w:r>
          <w:fldChar w:fldCharType="end"/>
        </w:r>
      </w:hyperlink>
    </w:p>
    <w:p>
      <w:pPr>
        <w:pStyle w:val="TOC2"/>
        <w:tabs>
          <w:tab w:val="right" w:leader="dot" w:pos="8306"/>
        </w:tabs>
      </w:pPr>
      <w:hyperlink w:anchor="_Toc13340" w:history="1">
        <w:r>
          <w:rPr>
            <w:rFonts w:ascii="仿宋" w:eastAsia="仿宋" w:hAnsi="仿宋" w:cs="仿宋" w:hint="eastAsia"/>
            <w:lang w:eastAsia="zh-CN"/>
          </w:rPr>
          <w:t>(一)、社会影响效果分析</w:t>
        </w:r>
        <w:r>
          <w:tab/>
        </w:r>
        <w:r>
          <w:fldChar w:fldCharType="begin"/>
        </w:r>
        <w:r>
          <w:instrText xml:space="preserve"> PAGEREF _Toc13340 \h </w:instrText>
        </w:r>
        <w:r>
          <w:fldChar w:fldCharType="separate"/>
        </w:r>
        <w:r>
          <w:t>9</w:t>
        </w:r>
        <w:r>
          <w:fldChar w:fldCharType="end"/>
        </w:r>
      </w:hyperlink>
    </w:p>
    <w:p>
      <w:pPr>
        <w:pStyle w:val="TOC2"/>
        <w:tabs>
          <w:tab w:val="right" w:leader="dot" w:pos="8306"/>
        </w:tabs>
      </w:pPr>
      <w:hyperlink w:anchor="_Toc14247" w:history="1">
        <w:r>
          <w:rPr>
            <w:rFonts w:ascii="仿宋" w:eastAsia="仿宋" w:hAnsi="仿宋" w:cs="仿宋" w:hint="eastAsia"/>
            <w:lang w:eastAsia="zh-CN"/>
          </w:rPr>
          <w:t>(二)、社会适应性分析</w:t>
        </w:r>
        <w:r>
          <w:tab/>
        </w:r>
        <w:r>
          <w:fldChar w:fldCharType="begin"/>
        </w:r>
        <w:r>
          <w:instrText xml:space="preserve"> PAGEREF _Toc14247 \h </w:instrText>
        </w:r>
        <w:r>
          <w:fldChar w:fldCharType="separate"/>
        </w:r>
        <w:r>
          <w:t>12</w:t>
        </w:r>
        <w:r>
          <w:fldChar w:fldCharType="end"/>
        </w:r>
      </w:hyperlink>
    </w:p>
    <w:p>
      <w:pPr>
        <w:pStyle w:val="TOC2"/>
        <w:tabs>
          <w:tab w:val="right" w:leader="dot" w:pos="8306"/>
        </w:tabs>
      </w:pPr>
      <w:hyperlink w:anchor="_Toc22855" w:history="1">
        <w:r>
          <w:rPr>
            <w:rFonts w:ascii="仿宋" w:eastAsia="仿宋" w:hAnsi="仿宋" w:cs="仿宋" w:hint="eastAsia"/>
            <w:lang w:eastAsia="zh-CN"/>
          </w:rPr>
          <w:t>(三)、社会风险及对策分析</w:t>
        </w:r>
        <w:r>
          <w:tab/>
        </w:r>
        <w:r>
          <w:fldChar w:fldCharType="begin"/>
        </w:r>
        <w:r>
          <w:instrText xml:space="preserve"> PAGEREF _Toc22855 \h </w:instrText>
        </w:r>
        <w:r>
          <w:fldChar w:fldCharType="separate"/>
        </w:r>
        <w:r>
          <w:t>13</w:t>
        </w:r>
        <w:r>
          <w:fldChar w:fldCharType="end"/>
        </w:r>
      </w:hyperlink>
    </w:p>
    <w:p>
      <w:pPr>
        <w:pStyle w:val="TOC1"/>
        <w:tabs>
          <w:tab w:val="right" w:leader="dot" w:pos="8306"/>
        </w:tabs>
      </w:pPr>
      <w:hyperlink w:anchor="_Toc25936" w:history="1">
        <w:r>
          <w:rPr>
            <w:rFonts w:ascii="仿宋" w:eastAsia="仿宋" w:hAnsi="仿宋" w:cs="仿宋" w:hint="eastAsia"/>
            <w:lang w:eastAsia="zh-CN"/>
          </w:rPr>
          <w:t>三、背景、必要性分析</w:t>
        </w:r>
        <w:r>
          <w:tab/>
        </w:r>
        <w:r>
          <w:fldChar w:fldCharType="begin"/>
        </w:r>
        <w:r>
          <w:instrText xml:space="preserve"> PAGEREF _Toc25936 \h </w:instrText>
        </w:r>
        <w:r>
          <w:fldChar w:fldCharType="separate"/>
        </w:r>
        <w:r>
          <w:t>17</w:t>
        </w:r>
        <w:r>
          <w:fldChar w:fldCharType="end"/>
        </w:r>
      </w:hyperlink>
    </w:p>
    <w:p>
      <w:pPr>
        <w:pStyle w:val="TOC2"/>
        <w:tabs>
          <w:tab w:val="right" w:leader="dot" w:pos="8306"/>
        </w:tabs>
      </w:pPr>
      <w:hyperlink w:anchor="_Toc19814" w:history="1">
        <w:r>
          <w:rPr>
            <w:rFonts w:ascii="仿宋" w:eastAsia="仿宋" w:hAnsi="仿宋" w:cs="仿宋" w:hint="eastAsia"/>
            <w:lang w:eastAsia="zh-CN"/>
          </w:rPr>
          <w:t>(一)、项目建设背景</w:t>
        </w:r>
        <w:r>
          <w:tab/>
        </w:r>
        <w:r>
          <w:fldChar w:fldCharType="begin"/>
        </w:r>
        <w:r>
          <w:instrText xml:space="preserve"> PAGEREF _Toc19814 \h </w:instrText>
        </w:r>
        <w:r>
          <w:fldChar w:fldCharType="separate"/>
        </w:r>
        <w:r>
          <w:t>17</w:t>
        </w:r>
        <w:r>
          <w:fldChar w:fldCharType="end"/>
        </w:r>
      </w:hyperlink>
    </w:p>
    <w:p>
      <w:pPr>
        <w:pStyle w:val="TOC2"/>
        <w:tabs>
          <w:tab w:val="right" w:leader="dot" w:pos="8306"/>
        </w:tabs>
      </w:pPr>
      <w:hyperlink w:anchor="_Toc5062" w:history="1">
        <w:r>
          <w:rPr>
            <w:rFonts w:ascii="仿宋" w:eastAsia="仿宋" w:hAnsi="仿宋" w:cs="仿宋" w:hint="eastAsia"/>
            <w:lang w:eastAsia="zh-CN"/>
          </w:rPr>
          <w:t>(二)、必要性分析</w:t>
        </w:r>
        <w:r>
          <w:tab/>
        </w:r>
        <w:r>
          <w:fldChar w:fldCharType="begin"/>
        </w:r>
        <w:r>
          <w:instrText xml:space="preserve"> PAGEREF _Toc5062 \h </w:instrText>
        </w:r>
        <w:r>
          <w:fldChar w:fldCharType="separate"/>
        </w:r>
        <w:r>
          <w:t>18</w:t>
        </w:r>
        <w:r>
          <w:fldChar w:fldCharType="end"/>
        </w:r>
      </w:hyperlink>
    </w:p>
    <w:p>
      <w:pPr>
        <w:pStyle w:val="TOC2"/>
        <w:tabs>
          <w:tab w:val="right" w:leader="dot" w:pos="8306"/>
        </w:tabs>
      </w:pPr>
      <w:hyperlink w:anchor="_Toc6957" w:history="1">
        <w:r>
          <w:rPr>
            <w:rFonts w:ascii="仿宋" w:eastAsia="仿宋" w:hAnsi="仿宋" w:cs="仿宋" w:hint="eastAsia"/>
            <w:lang w:eastAsia="zh-CN"/>
          </w:rPr>
          <w:t>(三)、项目建设有利条件</w:t>
        </w:r>
        <w:r>
          <w:tab/>
        </w:r>
        <w:r>
          <w:fldChar w:fldCharType="begin"/>
        </w:r>
        <w:r>
          <w:instrText xml:space="preserve"> PAGEREF _Toc6957 \h </w:instrText>
        </w:r>
        <w:r>
          <w:fldChar w:fldCharType="separate"/>
        </w:r>
        <w:r>
          <w:t>19</w:t>
        </w:r>
        <w:r>
          <w:fldChar w:fldCharType="end"/>
        </w:r>
      </w:hyperlink>
    </w:p>
    <w:p>
      <w:pPr>
        <w:pStyle w:val="TOC1"/>
        <w:tabs>
          <w:tab w:val="right" w:leader="dot" w:pos="8306"/>
        </w:tabs>
      </w:pPr>
      <w:hyperlink w:anchor="_Toc12819" w:history="1">
        <w:r>
          <w:rPr>
            <w:rFonts w:ascii="仿宋" w:eastAsia="仿宋" w:hAnsi="仿宋" w:cs="仿宋" w:hint="eastAsia"/>
            <w:lang w:eastAsia="zh-CN"/>
          </w:rPr>
          <w:t>四、财务管理与成本控制</w:t>
        </w:r>
        <w:r>
          <w:tab/>
        </w:r>
        <w:r>
          <w:fldChar w:fldCharType="begin"/>
        </w:r>
        <w:r>
          <w:instrText xml:space="preserve"> PAGEREF _Toc12819 \h </w:instrText>
        </w:r>
        <w:r>
          <w:fldChar w:fldCharType="separate"/>
        </w:r>
        <w:r>
          <w:t>21</w:t>
        </w:r>
        <w:r>
          <w:fldChar w:fldCharType="end"/>
        </w:r>
      </w:hyperlink>
    </w:p>
    <w:p>
      <w:pPr>
        <w:pStyle w:val="TOC2"/>
        <w:tabs>
          <w:tab w:val="right" w:leader="dot" w:pos="8306"/>
        </w:tabs>
      </w:pPr>
      <w:hyperlink w:anchor="_Toc28676" w:history="1">
        <w:r>
          <w:rPr>
            <w:rFonts w:ascii="仿宋" w:eastAsia="仿宋" w:hAnsi="仿宋" w:cs="仿宋" w:hint="eastAsia"/>
            <w:lang w:eastAsia="zh-CN"/>
          </w:rPr>
          <w:t>(一)、财务管理体系建设</w:t>
        </w:r>
        <w:r>
          <w:tab/>
        </w:r>
        <w:r>
          <w:fldChar w:fldCharType="begin"/>
        </w:r>
        <w:r>
          <w:instrText xml:space="preserve"> PAGEREF _Toc28676 \h </w:instrText>
        </w:r>
        <w:r>
          <w:fldChar w:fldCharType="separate"/>
        </w:r>
        <w:r>
          <w:t>21</w:t>
        </w:r>
        <w:r>
          <w:fldChar w:fldCharType="end"/>
        </w:r>
      </w:hyperlink>
    </w:p>
    <w:p>
      <w:pPr>
        <w:pStyle w:val="TOC2"/>
        <w:tabs>
          <w:tab w:val="right" w:leader="dot" w:pos="8306"/>
        </w:tabs>
      </w:pPr>
      <w:hyperlink w:anchor="_Toc20600" w:history="1">
        <w:r>
          <w:rPr>
            <w:rFonts w:ascii="仿宋" w:eastAsia="仿宋" w:hAnsi="仿宋" w:cs="仿宋" w:hint="eastAsia"/>
            <w:lang w:eastAsia="zh-CN"/>
          </w:rPr>
          <w:t>(二)、成本控制措施</w:t>
        </w:r>
        <w:r>
          <w:tab/>
        </w:r>
        <w:r>
          <w:fldChar w:fldCharType="begin"/>
        </w:r>
        <w:r>
          <w:instrText xml:space="preserve"> PAGEREF _Toc20600 \h </w:instrText>
        </w:r>
        <w:r>
          <w:fldChar w:fldCharType="separate"/>
        </w:r>
        <w:r>
          <w:t>22</w:t>
        </w:r>
        <w:r>
          <w:fldChar w:fldCharType="end"/>
        </w:r>
      </w:hyperlink>
    </w:p>
    <w:p>
      <w:pPr>
        <w:pStyle w:val="TOC1"/>
        <w:tabs>
          <w:tab w:val="right" w:leader="dot" w:pos="8306"/>
        </w:tabs>
      </w:pPr>
      <w:hyperlink w:anchor="_Toc14774" w:history="1">
        <w:r>
          <w:rPr>
            <w:rFonts w:ascii="仿宋" w:eastAsia="仿宋" w:hAnsi="仿宋" w:cs="仿宋" w:hint="eastAsia"/>
            <w:lang w:eastAsia="zh-CN"/>
          </w:rPr>
          <w:t>五、发展规划、产业政策和行业准入分析</w:t>
        </w:r>
        <w:r>
          <w:tab/>
        </w:r>
        <w:r>
          <w:fldChar w:fldCharType="begin"/>
        </w:r>
        <w:r>
          <w:instrText xml:space="preserve"> PAGEREF _Toc14774 \h </w:instrText>
        </w:r>
        <w:r>
          <w:fldChar w:fldCharType="separate"/>
        </w:r>
        <w:r>
          <w:t>23</w:t>
        </w:r>
        <w:r>
          <w:fldChar w:fldCharType="end"/>
        </w:r>
      </w:hyperlink>
    </w:p>
    <w:p>
      <w:pPr>
        <w:pStyle w:val="TOC2"/>
        <w:tabs>
          <w:tab w:val="right" w:leader="dot" w:pos="8306"/>
        </w:tabs>
      </w:pPr>
      <w:hyperlink w:anchor="_Toc4575" w:history="1">
        <w:r>
          <w:rPr>
            <w:rFonts w:ascii="仿宋" w:eastAsia="仿宋" w:hAnsi="仿宋" w:cs="仿宋" w:hint="eastAsia"/>
            <w:lang w:eastAsia="zh-CN"/>
          </w:rPr>
          <w:t>(一)、发展规划分析</w:t>
        </w:r>
        <w:r>
          <w:tab/>
        </w:r>
        <w:r>
          <w:fldChar w:fldCharType="begin"/>
        </w:r>
        <w:r>
          <w:instrText xml:space="preserve"> PAGEREF _Toc4575 \h </w:instrText>
        </w:r>
        <w:r>
          <w:fldChar w:fldCharType="separate"/>
        </w:r>
        <w:r>
          <w:t>23</w:t>
        </w:r>
        <w:r>
          <w:fldChar w:fldCharType="end"/>
        </w:r>
      </w:hyperlink>
    </w:p>
    <w:p>
      <w:pPr>
        <w:pStyle w:val="TOC2"/>
        <w:tabs>
          <w:tab w:val="right" w:leader="dot" w:pos="8306"/>
        </w:tabs>
      </w:pPr>
      <w:hyperlink w:anchor="_Toc29350" w:history="1">
        <w:r>
          <w:rPr>
            <w:rFonts w:ascii="仿宋" w:eastAsia="仿宋" w:hAnsi="仿宋" w:cs="仿宋" w:hint="eastAsia"/>
            <w:lang w:eastAsia="zh-CN"/>
          </w:rPr>
          <w:t>(二)、产业政策分析</w:t>
        </w:r>
        <w:r>
          <w:tab/>
        </w:r>
        <w:r>
          <w:fldChar w:fldCharType="begin"/>
        </w:r>
        <w:r>
          <w:instrText xml:space="preserve"> PAGEREF _Toc29350 \h </w:instrText>
        </w:r>
        <w:r>
          <w:fldChar w:fldCharType="separate"/>
        </w:r>
        <w:r>
          <w:t>25</w:t>
        </w:r>
        <w:r>
          <w:fldChar w:fldCharType="end"/>
        </w:r>
      </w:hyperlink>
    </w:p>
    <w:p>
      <w:pPr>
        <w:pStyle w:val="TOC2"/>
        <w:tabs>
          <w:tab w:val="right" w:leader="dot" w:pos="8306"/>
        </w:tabs>
      </w:pPr>
      <w:hyperlink w:anchor="_Toc26043" w:history="1">
        <w:r>
          <w:rPr>
            <w:rFonts w:ascii="仿宋" w:eastAsia="仿宋" w:hAnsi="仿宋" w:cs="仿宋" w:hint="eastAsia"/>
            <w:lang w:eastAsia="zh-CN"/>
          </w:rPr>
          <w:t>(三)、行业准入分析</w:t>
        </w:r>
        <w:r>
          <w:tab/>
        </w:r>
        <w:r>
          <w:fldChar w:fldCharType="begin"/>
        </w:r>
        <w:r>
          <w:instrText xml:space="preserve"> PAGEREF _Toc26043 \h </w:instrText>
        </w:r>
        <w:r>
          <w:fldChar w:fldCharType="separate"/>
        </w:r>
        <w:r>
          <w:t>26</w:t>
        </w:r>
        <w:r>
          <w:fldChar w:fldCharType="end"/>
        </w:r>
      </w:hyperlink>
    </w:p>
    <w:p>
      <w:pPr>
        <w:pStyle w:val="TOC1"/>
        <w:tabs>
          <w:tab w:val="right" w:leader="dot" w:pos="8306"/>
        </w:tabs>
      </w:pPr>
      <w:hyperlink w:anchor="_Toc6321" w:history="1">
        <w:r>
          <w:rPr>
            <w:rFonts w:ascii="仿宋" w:eastAsia="仿宋" w:hAnsi="仿宋" w:cs="仿宋" w:hint="eastAsia"/>
            <w:lang w:eastAsia="zh-CN"/>
          </w:rPr>
          <w:t>六、建设风险评估分析</w:t>
        </w:r>
        <w:r>
          <w:tab/>
        </w:r>
        <w:r>
          <w:fldChar w:fldCharType="begin"/>
        </w:r>
        <w:r>
          <w:instrText xml:space="preserve"> PAGEREF _Toc6321 \h </w:instrText>
        </w:r>
        <w:r>
          <w:fldChar w:fldCharType="separate"/>
        </w:r>
        <w:r>
          <w:t>28</w:t>
        </w:r>
        <w:r>
          <w:fldChar w:fldCharType="end"/>
        </w:r>
      </w:hyperlink>
    </w:p>
    <w:p>
      <w:pPr>
        <w:pStyle w:val="TOC2"/>
        <w:tabs>
          <w:tab w:val="right" w:leader="dot" w:pos="8306"/>
        </w:tabs>
      </w:pPr>
      <w:hyperlink w:anchor="_Toc13788" w:history="1">
        <w:r>
          <w:rPr>
            <w:rFonts w:ascii="仿宋" w:eastAsia="仿宋" w:hAnsi="仿宋" w:cs="仿宋" w:hint="eastAsia"/>
            <w:lang w:eastAsia="zh-CN"/>
          </w:rPr>
          <w:t>(一)、政策风险分析</w:t>
        </w:r>
        <w:r>
          <w:tab/>
        </w:r>
        <w:r>
          <w:fldChar w:fldCharType="begin"/>
        </w:r>
        <w:r>
          <w:instrText xml:space="preserve"> PAGEREF _Toc13788 \h </w:instrText>
        </w:r>
        <w:r>
          <w:fldChar w:fldCharType="separate"/>
        </w:r>
        <w:r>
          <w:t>28</w:t>
        </w:r>
        <w:r>
          <w:fldChar w:fldCharType="end"/>
        </w:r>
      </w:hyperlink>
    </w:p>
    <w:p>
      <w:pPr>
        <w:pStyle w:val="TOC2"/>
        <w:tabs>
          <w:tab w:val="right" w:leader="dot" w:pos="8306"/>
        </w:tabs>
      </w:pPr>
      <w:hyperlink w:anchor="_Toc27688" w:history="1">
        <w:r>
          <w:rPr>
            <w:rFonts w:ascii="仿宋" w:eastAsia="仿宋" w:hAnsi="仿宋" w:cs="仿宋" w:hint="eastAsia"/>
            <w:lang w:eastAsia="zh-CN"/>
          </w:rPr>
          <w:t>(二)、社会风险分析</w:t>
        </w:r>
        <w:r>
          <w:tab/>
        </w:r>
        <w:r>
          <w:fldChar w:fldCharType="begin"/>
        </w:r>
        <w:r>
          <w:instrText xml:space="preserve"> PAGEREF _Toc27688 \h </w:instrText>
        </w:r>
        <w:r>
          <w:fldChar w:fldCharType="separate"/>
        </w:r>
        <w:r>
          <w:t>29</w:t>
        </w:r>
        <w:r>
          <w:fldChar w:fldCharType="end"/>
        </w:r>
      </w:hyperlink>
    </w:p>
    <w:p>
      <w:pPr>
        <w:pStyle w:val="TOC2"/>
        <w:tabs>
          <w:tab w:val="right" w:leader="dot" w:pos="8306"/>
        </w:tabs>
      </w:pPr>
      <w:hyperlink w:anchor="_Toc20491" w:history="1">
        <w:r>
          <w:rPr>
            <w:rFonts w:ascii="仿宋" w:eastAsia="仿宋" w:hAnsi="仿宋" w:cs="仿宋" w:hint="eastAsia"/>
            <w:lang w:eastAsia="zh-CN"/>
          </w:rPr>
          <w:t>(三)、市场风险分析</w:t>
        </w:r>
        <w:r>
          <w:tab/>
        </w:r>
        <w:r>
          <w:fldChar w:fldCharType="begin"/>
        </w:r>
        <w:r>
          <w:instrText xml:space="preserve"> PAGEREF _Toc20491 \h </w:instrText>
        </w:r>
        <w:r>
          <w:fldChar w:fldCharType="separate"/>
        </w:r>
        <w:r>
          <w:t>30</w:t>
        </w:r>
        <w:r>
          <w:fldChar w:fldCharType="end"/>
        </w:r>
      </w:hyperlink>
    </w:p>
    <w:p>
      <w:pPr>
        <w:pStyle w:val="TOC2"/>
        <w:tabs>
          <w:tab w:val="right" w:leader="dot" w:pos="8306"/>
        </w:tabs>
      </w:pPr>
      <w:hyperlink w:anchor="_Toc16258" w:history="1">
        <w:r>
          <w:rPr>
            <w:rFonts w:ascii="仿宋" w:eastAsia="仿宋" w:hAnsi="仿宋" w:cs="仿宋" w:hint="eastAsia"/>
            <w:lang w:eastAsia="zh-CN"/>
          </w:rPr>
          <w:t>(四)、资金风险分析</w:t>
        </w:r>
        <w:r>
          <w:tab/>
        </w:r>
        <w:r>
          <w:fldChar w:fldCharType="begin"/>
        </w:r>
        <w:r>
          <w:instrText xml:space="preserve"> PAGEREF _Toc16258 \h </w:instrText>
        </w:r>
        <w:r>
          <w:fldChar w:fldCharType="separate"/>
        </w:r>
        <w:r>
          <w:t>31</w:t>
        </w:r>
        <w:r>
          <w:fldChar w:fldCharType="end"/>
        </w:r>
      </w:hyperlink>
    </w:p>
    <w:p>
      <w:pPr>
        <w:pStyle w:val="TOC2"/>
        <w:tabs>
          <w:tab w:val="right" w:leader="dot" w:pos="8306"/>
        </w:tabs>
      </w:pPr>
      <w:hyperlink w:anchor="_Toc20842" w:history="1">
        <w:r>
          <w:rPr>
            <w:rFonts w:ascii="仿宋" w:eastAsia="仿宋" w:hAnsi="仿宋" w:cs="仿宋" w:hint="eastAsia"/>
            <w:lang w:eastAsia="zh-CN"/>
          </w:rPr>
          <w:t>(五)、技术风险分析</w:t>
        </w:r>
        <w:r>
          <w:tab/>
        </w:r>
        <w:r>
          <w:fldChar w:fldCharType="begin"/>
        </w:r>
        <w:r>
          <w:instrText xml:space="preserve"> PAGEREF _Toc20842 \h </w:instrText>
        </w:r>
        <w:r>
          <w:fldChar w:fldCharType="separate"/>
        </w:r>
        <w:r>
          <w:t>32</w:t>
        </w:r>
        <w:r>
          <w:fldChar w:fldCharType="end"/>
        </w:r>
      </w:hyperlink>
    </w:p>
    <w:p>
      <w:pPr>
        <w:pStyle w:val="TOC2"/>
        <w:tabs>
          <w:tab w:val="right" w:leader="dot" w:pos="8306"/>
        </w:tabs>
      </w:pPr>
      <w:hyperlink w:anchor="_Toc9657" w:history="1">
        <w:r>
          <w:rPr>
            <w:rFonts w:ascii="仿宋" w:eastAsia="仿宋" w:hAnsi="仿宋" w:cs="仿宋" w:hint="eastAsia"/>
            <w:lang w:eastAsia="zh-CN"/>
          </w:rPr>
          <w:t>(六)、财务风险分析</w:t>
        </w:r>
        <w:r>
          <w:tab/>
        </w:r>
        <w:r>
          <w:fldChar w:fldCharType="begin"/>
        </w:r>
        <w:r>
          <w:instrText xml:space="preserve"> PAGEREF _Toc9657 \h </w:instrText>
        </w:r>
        <w:r>
          <w:fldChar w:fldCharType="separate"/>
        </w:r>
        <w:r>
          <w:t>34</w:t>
        </w:r>
        <w:r>
          <w:fldChar w:fldCharType="end"/>
        </w:r>
      </w:hyperlink>
    </w:p>
    <w:p>
      <w:pPr>
        <w:pStyle w:val="TOC2"/>
        <w:tabs>
          <w:tab w:val="right" w:leader="dot" w:pos="8306"/>
        </w:tabs>
      </w:pPr>
      <w:hyperlink w:anchor="_Toc18923" w:history="1">
        <w:r>
          <w:rPr>
            <w:rFonts w:ascii="仿宋" w:eastAsia="仿宋" w:hAnsi="仿宋" w:cs="仿宋" w:hint="eastAsia"/>
            <w:lang w:eastAsia="zh-CN"/>
          </w:rPr>
          <w:t>(七)、管理风险分析</w:t>
        </w:r>
        <w:r>
          <w:tab/>
        </w:r>
        <w:r>
          <w:fldChar w:fldCharType="begin"/>
        </w:r>
        <w:r>
          <w:instrText xml:space="preserve"> PAGEREF _Toc18923 \h </w:instrText>
        </w:r>
        <w:r>
          <w:fldChar w:fldCharType="separate"/>
        </w:r>
        <w:r>
          <w:t>35</w:t>
        </w:r>
        <w:r>
          <w:fldChar w:fldCharType="end"/>
        </w:r>
      </w:hyperlink>
    </w:p>
    <w:p>
      <w:pPr>
        <w:pStyle w:val="TOC2"/>
        <w:tabs>
          <w:tab w:val="right" w:leader="dot" w:pos="8306"/>
        </w:tabs>
      </w:pPr>
      <w:hyperlink w:anchor="_Toc31851" w:history="1">
        <w:r>
          <w:rPr>
            <w:rFonts w:ascii="仿宋" w:eastAsia="仿宋" w:hAnsi="仿宋" w:cs="仿宋" w:hint="eastAsia"/>
            <w:lang w:eastAsia="zh-CN"/>
          </w:rPr>
          <w:t>(八)、其它风险分析</w:t>
        </w:r>
        <w:r>
          <w:tab/>
        </w:r>
        <w:r>
          <w:fldChar w:fldCharType="begin"/>
        </w:r>
        <w:r>
          <w:instrText xml:space="preserve"> PAGEREF _Toc31851 \h </w:instrText>
        </w:r>
        <w:r>
          <w:fldChar w:fldCharType="separate"/>
        </w:r>
        <w:r>
          <w:t>37</w:t>
        </w:r>
        <w:r>
          <w:fldChar w:fldCharType="end"/>
        </w:r>
      </w:hyperlink>
    </w:p>
    <w:p>
      <w:pPr>
        <w:pStyle w:val="TOC2"/>
        <w:tabs>
          <w:tab w:val="right" w:leader="dot" w:pos="8306"/>
        </w:tabs>
      </w:pPr>
      <w:hyperlink w:anchor="_Toc16471" w:history="1">
        <w:r>
          <w:rPr>
            <w:rFonts w:ascii="仿宋" w:eastAsia="仿宋" w:hAnsi="仿宋" w:cs="仿宋" w:hint="eastAsia"/>
            <w:lang w:eastAsia="zh-CN"/>
          </w:rPr>
          <w:t>(九)、社会影响评估</w:t>
        </w:r>
        <w:r>
          <w:tab/>
        </w:r>
        <w:r>
          <w:fldChar w:fldCharType="begin"/>
        </w:r>
        <w:r>
          <w:instrText xml:space="preserve"> PAGEREF _Toc16471 \h </w:instrText>
        </w:r>
        <w:r>
          <w:fldChar w:fldCharType="separate"/>
        </w:r>
        <w:r>
          <w:t>38</w:t>
        </w:r>
        <w:r>
          <w:fldChar w:fldCharType="end"/>
        </w:r>
      </w:hyperlink>
    </w:p>
    <w:p>
      <w:pPr>
        <w:pStyle w:val="TOC1"/>
        <w:tabs>
          <w:tab w:val="right" w:leader="dot" w:pos="8306"/>
        </w:tabs>
      </w:pPr>
      <w:hyperlink w:anchor="_Toc30780" w:history="1">
        <w:r>
          <w:rPr>
            <w:rFonts w:ascii="仿宋" w:eastAsia="仿宋" w:hAnsi="仿宋" w:cs="仿宋" w:hint="eastAsia"/>
            <w:lang w:eastAsia="zh-CN"/>
          </w:rPr>
          <w:t>七、安全与应急管理</w:t>
        </w:r>
        <w:r>
          <w:tab/>
        </w:r>
        <w:r>
          <w:fldChar w:fldCharType="begin"/>
        </w:r>
        <w:r>
          <w:instrText xml:space="preserve"> PAGEREF _Toc30780 \h </w:instrText>
        </w:r>
        <w:r>
          <w:fldChar w:fldCharType="separate"/>
        </w:r>
        <w:r>
          <w:t>40</w:t>
        </w:r>
        <w:r>
          <w:fldChar w:fldCharType="end"/>
        </w:r>
      </w:hyperlink>
    </w:p>
    <w:p>
      <w:pPr>
        <w:pStyle w:val="TOC2"/>
        <w:tabs>
          <w:tab w:val="right" w:leader="dot" w:pos="8306"/>
        </w:tabs>
      </w:pPr>
      <w:hyperlink w:anchor="_Toc17345" w:history="1">
        <w:r>
          <w:rPr>
            <w:rFonts w:ascii="仿宋" w:eastAsia="仿宋" w:hAnsi="仿宋" w:cs="仿宋" w:hint="eastAsia"/>
            <w:lang w:eastAsia="zh-CN"/>
          </w:rPr>
          <w:t>(一)、安全生产管理</w:t>
        </w:r>
        <w:r>
          <w:tab/>
        </w:r>
        <w:r>
          <w:fldChar w:fldCharType="begin"/>
        </w:r>
        <w:r>
          <w:instrText xml:space="preserve"> PAGEREF _Toc17345 \h </w:instrText>
        </w:r>
        <w:r>
          <w:fldChar w:fldCharType="separate"/>
        </w:r>
        <w:r>
          <w:t>40</w:t>
        </w:r>
        <w:r>
          <w:fldChar w:fldCharType="end"/>
        </w:r>
      </w:hyperlink>
    </w:p>
    <w:p>
      <w:pPr>
        <w:pStyle w:val="TOC2"/>
        <w:tabs>
          <w:tab w:val="right" w:leader="dot" w:pos="8306"/>
        </w:tabs>
      </w:pPr>
      <w:hyperlink w:anchor="_Toc19722" w:history="1">
        <w:r>
          <w:rPr>
            <w:rFonts w:ascii="仿宋" w:eastAsia="仿宋" w:hAnsi="仿宋" w:cs="仿宋" w:hint="eastAsia"/>
            <w:lang w:eastAsia="zh-CN"/>
          </w:rPr>
          <w:t>(二)、应急预案与响应</w:t>
        </w:r>
        <w:r>
          <w:tab/>
        </w:r>
        <w:r>
          <w:fldChar w:fldCharType="begin"/>
        </w:r>
        <w:r>
          <w:instrText xml:space="preserve"> PAGEREF _Toc19722 \h </w:instrText>
        </w:r>
        <w:r>
          <w:fldChar w:fldCharType="separate"/>
        </w:r>
        <w:r>
          <w:t>42</w:t>
        </w:r>
        <w:r>
          <w:fldChar w:fldCharType="end"/>
        </w:r>
      </w:hyperlink>
    </w:p>
    <w:p>
      <w:pPr>
        <w:pStyle w:val="TOC1"/>
        <w:tabs>
          <w:tab w:val="right" w:leader="dot" w:pos="8306"/>
        </w:tabs>
      </w:pPr>
      <w:hyperlink w:anchor="_Toc23893" w:history="1">
        <w:r>
          <w:rPr>
            <w:rFonts w:ascii="仿宋" w:eastAsia="仿宋" w:hAnsi="仿宋" w:cs="仿宋" w:hint="eastAsia"/>
            <w:lang w:eastAsia="zh-CN"/>
          </w:rPr>
          <w:t>八、技术创新与产业升级</w:t>
        </w:r>
        <w:r>
          <w:tab/>
        </w:r>
        <w:r>
          <w:fldChar w:fldCharType="begin"/>
        </w:r>
        <w:r>
          <w:instrText xml:space="preserve"> PAGEREF _Toc23893 \h </w:instrText>
        </w:r>
        <w:r>
          <w:fldChar w:fldCharType="separate"/>
        </w:r>
        <w:r>
          <w:t>43</w:t>
        </w:r>
        <w:r>
          <w:fldChar w:fldCharType="end"/>
        </w:r>
      </w:hyperlink>
    </w:p>
    <w:p>
      <w:pPr>
        <w:pStyle w:val="TOC2"/>
        <w:tabs>
          <w:tab w:val="right" w:leader="dot" w:pos="8306"/>
        </w:tabs>
      </w:pPr>
      <w:hyperlink w:anchor="_Toc6382" w:history="1">
        <w:r>
          <w:rPr>
            <w:rFonts w:ascii="仿宋" w:eastAsia="仿宋" w:hAnsi="仿宋" w:cs="仿宋" w:hint="eastAsia"/>
            <w:lang w:eastAsia="zh-CN"/>
          </w:rPr>
          <w:t>(一)、技术创新方向与目标</w:t>
        </w:r>
        <w:r>
          <w:tab/>
        </w:r>
        <w:r>
          <w:fldChar w:fldCharType="begin"/>
        </w:r>
        <w:r>
          <w:instrText xml:space="preserve"> PAGEREF _Toc6382 \h </w:instrText>
        </w:r>
        <w:r>
          <w:fldChar w:fldCharType="separate"/>
        </w:r>
        <w:r>
          <w:t>43</w:t>
        </w:r>
        <w:r>
          <w:fldChar w:fldCharType="end"/>
        </w:r>
      </w:hyperlink>
    </w:p>
    <w:p>
      <w:pPr>
        <w:pStyle w:val="TOC2"/>
        <w:tabs>
          <w:tab w:val="right" w:leader="dot" w:pos="8306"/>
        </w:tabs>
      </w:pPr>
      <w:hyperlink w:anchor="_Toc3558" w:history="1">
        <w:r>
          <w:rPr>
            <w:rFonts w:ascii="仿宋" w:eastAsia="仿宋" w:hAnsi="仿宋" w:cs="仿宋" w:hint="eastAsia"/>
            <w:lang w:eastAsia="zh-CN"/>
          </w:rPr>
          <w:t>(二)、产业升级路径与措施</w:t>
        </w:r>
        <w:r>
          <w:tab/>
        </w:r>
        <w:r>
          <w:fldChar w:fldCharType="begin"/>
        </w:r>
        <w:r>
          <w:instrText xml:space="preserve"> PAGEREF _Toc3558 \h </w:instrText>
        </w:r>
        <w:r>
          <w:fldChar w:fldCharType="separate"/>
        </w:r>
        <w:r>
          <w:t>45</w:t>
        </w:r>
        <w:r>
          <w:fldChar w:fldCharType="end"/>
        </w:r>
      </w:hyperlink>
    </w:p>
    <w:p>
      <w:pPr>
        <w:pStyle w:val="TOC1"/>
        <w:tabs>
          <w:tab w:val="right" w:leader="dot" w:pos="8306"/>
        </w:tabs>
      </w:pPr>
      <w:hyperlink w:anchor="_Toc12323" w:history="1">
        <w:r>
          <w:rPr>
            <w:rFonts w:ascii="仿宋" w:eastAsia="仿宋" w:hAnsi="仿宋" w:cs="仿宋" w:hint="eastAsia"/>
            <w:lang w:eastAsia="zh-CN"/>
          </w:rPr>
          <w:t>九、环境保护与绿色发展</w:t>
        </w:r>
        <w:r>
          <w:tab/>
        </w:r>
        <w:r>
          <w:fldChar w:fldCharType="begin"/>
        </w:r>
        <w:r>
          <w:instrText xml:space="preserve"> PAGEREF _Toc12323 \h </w:instrText>
        </w:r>
        <w:r>
          <w:fldChar w:fldCharType="separate"/>
        </w:r>
        <w:r>
          <w:t>46</w:t>
        </w:r>
        <w:r>
          <w:fldChar w:fldCharType="end"/>
        </w:r>
      </w:hyperlink>
    </w:p>
    <w:p>
      <w:pPr>
        <w:pStyle w:val="TOC2"/>
        <w:tabs>
          <w:tab w:val="right" w:leader="dot" w:pos="8306"/>
        </w:tabs>
      </w:pPr>
      <w:hyperlink w:anchor="_Toc7339" w:history="1">
        <w:r>
          <w:rPr>
            <w:rFonts w:ascii="仿宋" w:eastAsia="仿宋" w:hAnsi="仿宋" w:cs="仿宋" w:hint="eastAsia"/>
            <w:lang w:eastAsia="zh-CN"/>
          </w:rPr>
          <w:t>(一)、环境保护措施</w:t>
        </w:r>
        <w:r>
          <w:tab/>
        </w:r>
        <w:r>
          <w:fldChar w:fldCharType="begin"/>
        </w:r>
        <w:r>
          <w:instrText xml:space="preserve"> PAGEREF _Toc7339 \h </w:instrText>
        </w:r>
        <w:r>
          <w:fldChar w:fldCharType="separate"/>
        </w:r>
        <w:r>
          <w:t>46</w:t>
        </w:r>
        <w:r>
          <w:fldChar w:fldCharType="end"/>
        </w:r>
      </w:hyperlink>
    </w:p>
    <w:p>
      <w:pPr>
        <w:pStyle w:val="TOC2"/>
        <w:tabs>
          <w:tab w:val="right" w:leader="dot" w:pos="8306"/>
        </w:tabs>
      </w:pPr>
      <w:hyperlink w:anchor="_Toc6473" w:history="1">
        <w:r>
          <w:rPr>
            <w:rFonts w:ascii="仿宋" w:eastAsia="仿宋" w:hAnsi="仿宋" w:cs="仿宋" w:hint="eastAsia"/>
            <w:lang w:eastAsia="zh-CN"/>
          </w:rPr>
          <w:t>(二)、绿色发展与可持续发展策略</w:t>
        </w:r>
        <w:r>
          <w:tab/>
        </w:r>
        <w:r>
          <w:fldChar w:fldCharType="begin"/>
        </w:r>
        <w:r>
          <w:instrText xml:space="preserve"> PAGEREF _Toc6473 \h </w:instrText>
        </w:r>
        <w:r>
          <w:fldChar w:fldCharType="separate"/>
        </w:r>
        <w:r>
          <w:t>48</w:t>
        </w:r>
        <w:r>
          <w:fldChar w:fldCharType="end"/>
        </w:r>
      </w:hyperlink>
    </w:p>
    <w:p>
      <w:pPr>
        <w:pStyle w:val="TOC1"/>
        <w:tabs>
          <w:tab w:val="right" w:leader="dot" w:pos="8306"/>
        </w:tabs>
      </w:pPr>
      <w:hyperlink w:anchor="_Toc26878" w:history="1">
        <w:r>
          <w:rPr>
            <w:rFonts w:ascii="仿宋" w:eastAsia="仿宋" w:hAnsi="仿宋" w:cs="仿宋" w:hint="eastAsia"/>
            <w:lang w:eastAsia="zh-CN"/>
          </w:rPr>
          <w:t>十、项目质量与标准</w:t>
        </w:r>
        <w:r>
          <w:tab/>
        </w:r>
        <w:r>
          <w:fldChar w:fldCharType="begin"/>
        </w:r>
        <w:r>
          <w:instrText xml:space="preserve"> PAGEREF _Toc26878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8" w:history="1">
        <w:r>
          <w:rPr>
            <w:rFonts w:ascii="仿宋" w:eastAsia="仿宋" w:hAnsi="仿宋" w:cs="仿宋" w:hint="eastAsia"/>
            <w:lang w:eastAsia="zh-CN"/>
          </w:rPr>
          <w:t>(一)、质量保障体系</w:t>
        </w:r>
        <w:r>
          <w:tab/>
        </w:r>
        <w:r>
          <w:fldChar w:fldCharType="begin"/>
        </w:r>
        <w:r>
          <w:instrText xml:space="preserve"> PAGEREF _Toc17568 \h </w:instrText>
        </w:r>
        <w:r>
          <w:fldChar w:fldCharType="separate"/>
        </w:r>
        <w:r>
          <w:t>49</w:t>
        </w:r>
        <w:r>
          <w:fldChar w:fldCharType="end"/>
        </w:r>
      </w:hyperlink>
    </w:p>
    <w:p>
      <w:pPr>
        <w:pStyle w:val="TOC2"/>
        <w:tabs>
          <w:tab w:val="right" w:leader="dot" w:pos="8306"/>
        </w:tabs>
      </w:pPr>
      <w:hyperlink w:anchor="_Toc16170" w:history="1">
        <w:r>
          <w:rPr>
            <w:rFonts w:ascii="仿宋" w:eastAsia="仿宋" w:hAnsi="仿宋" w:cs="仿宋" w:hint="eastAsia"/>
            <w:lang w:eastAsia="zh-CN"/>
          </w:rPr>
          <w:t>(二)、标准化作业流程</w:t>
        </w:r>
        <w:r>
          <w:tab/>
        </w:r>
        <w:r>
          <w:fldChar w:fldCharType="begin"/>
        </w:r>
        <w:r>
          <w:instrText xml:space="preserve"> PAGEREF _Toc16170 \h </w:instrText>
        </w:r>
        <w:r>
          <w:fldChar w:fldCharType="separate"/>
        </w:r>
        <w:r>
          <w:t>51</w:t>
        </w:r>
        <w:r>
          <w:fldChar w:fldCharType="end"/>
        </w:r>
      </w:hyperlink>
    </w:p>
    <w:p>
      <w:pPr>
        <w:pStyle w:val="TOC2"/>
        <w:tabs>
          <w:tab w:val="right" w:leader="dot" w:pos="8306"/>
        </w:tabs>
      </w:pPr>
      <w:hyperlink w:anchor="_Toc7721" w:history="1">
        <w:r>
          <w:rPr>
            <w:rFonts w:ascii="仿宋" w:eastAsia="仿宋" w:hAnsi="仿宋" w:cs="仿宋" w:hint="eastAsia"/>
            <w:lang w:eastAsia="zh-CN"/>
          </w:rPr>
          <w:t>(三)、质量监控与评估</w:t>
        </w:r>
        <w:r>
          <w:tab/>
        </w:r>
        <w:r>
          <w:fldChar w:fldCharType="begin"/>
        </w:r>
        <w:r>
          <w:instrText xml:space="preserve"> PAGEREF _Toc7721 \h </w:instrText>
        </w:r>
        <w:r>
          <w:fldChar w:fldCharType="separate"/>
        </w:r>
        <w:r>
          <w:t>52</w:t>
        </w:r>
        <w:r>
          <w:fldChar w:fldCharType="end"/>
        </w:r>
      </w:hyperlink>
    </w:p>
    <w:p>
      <w:pPr>
        <w:pStyle w:val="TOC2"/>
        <w:tabs>
          <w:tab w:val="right" w:leader="dot" w:pos="8306"/>
        </w:tabs>
      </w:pPr>
      <w:hyperlink w:anchor="_Toc28805" w:history="1">
        <w:r>
          <w:rPr>
            <w:rFonts w:ascii="仿宋" w:eastAsia="仿宋" w:hAnsi="仿宋" w:cs="仿宋" w:hint="eastAsia"/>
            <w:lang w:eastAsia="zh-CN"/>
          </w:rPr>
          <w:t>(四)、质量改进计划</w:t>
        </w:r>
        <w:r>
          <w:tab/>
        </w:r>
        <w:r>
          <w:fldChar w:fldCharType="begin"/>
        </w:r>
        <w:r>
          <w:instrText xml:space="preserve"> PAGEREF _Toc28805 \h </w:instrText>
        </w:r>
        <w:r>
          <w:fldChar w:fldCharType="separate"/>
        </w:r>
        <w:r>
          <w:t>53</w:t>
        </w:r>
        <w:r>
          <w:fldChar w:fldCharType="end"/>
        </w:r>
      </w:hyperlink>
    </w:p>
    <w:p>
      <w:pPr>
        <w:pStyle w:val="TOC1"/>
        <w:tabs>
          <w:tab w:val="right" w:leader="dot" w:pos="8306"/>
        </w:tabs>
      </w:pPr>
      <w:hyperlink w:anchor="_Toc22998" w:history="1">
        <w:r>
          <w:rPr>
            <w:rFonts w:ascii="仿宋" w:eastAsia="仿宋" w:hAnsi="仿宋" w:cs="仿宋" w:hint="eastAsia"/>
            <w:lang w:eastAsia="zh-CN"/>
          </w:rPr>
          <w:t>十一、项目进度计划</w:t>
        </w:r>
        <w:r>
          <w:tab/>
        </w:r>
        <w:r>
          <w:fldChar w:fldCharType="begin"/>
        </w:r>
        <w:r>
          <w:instrText xml:space="preserve"> PAGEREF _Toc22998 \h </w:instrText>
        </w:r>
        <w:r>
          <w:fldChar w:fldCharType="separate"/>
        </w:r>
        <w:r>
          <w:t>54</w:t>
        </w:r>
        <w:r>
          <w:fldChar w:fldCharType="end"/>
        </w:r>
      </w:hyperlink>
    </w:p>
    <w:p>
      <w:pPr>
        <w:pStyle w:val="TOC2"/>
        <w:tabs>
          <w:tab w:val="right" w:leader="dot" w:pos="8306"/>
        </w:tabs>
      </w:pPr>
      <w:hyperlink w:anchor="_Toc12643" w:history="1">
        <w:r>
          <w:rPr>
            <w:rFonts w:ascii="仿宋" w:eastAsia="仿宋" w:hAnsi="仿宋" w:cs="仿宋" w:hint="eastAsia"/>
            <w:lang w:eastAsia="zh-CN"/>
          </w:rPr>
          <w:t>(一)、建设周期</w:t>
        </w:r>
        <w:r>
          <w:tab/>
        </w:r>
        <w:r>
          <w:fldChar w:fldCharType="begin"/>
        </w:r>
        <w:r>
          <w:instrText xml:space="preserve"> PAGEREF _Toc12643 \h </w:instrText>
        </w:r>
        <w:r>
          <w:fldChar w:fldCharType="separate"/>
        </w:r>
        <w:r>
          <w:t>54</w:t>
        </w:r>
        <w:r>
          <w:fldChar w:fldCharType="end"/>
        </w:r>
      </w:hyperlink>
    </w:p>
    <w:p>
      <w:pPr>
        <w:pStyle w:val="TOC2"/>
        <w:tabs>
          <w:tab w:val="right" w:leader="dot" w:pos="8306"/>
        </w:tabs>
      </w:pPr>
      <w:hyperlink w:anchor="_Toc4654" w:history="1">
        <w:r>
          <w:rPr>
            <w:rFonts w:ascii="仿宋" w:eastAsia="仿宋" w:hAnsi="仿宋" w:cs="仿宋" w:hint="eastAsia"/>
            <w:lang w:eastAsia="zh-CN"/>
          </w:rPr>
          <w:t>(二)、建设进度</w:t>
        </w:r>
        <w:r>
          <w:tab/>
        </w:r>
        <w:r>
          <w:fldChar w:fldCharType="begin"/>
        </w:r>
        <w:r>
          <w:instrText xml:space="preserve"> PAGEREF _Toc4654 \h </w:instrText>
        </w:r>
        <w:r>
          <w:fldChar w:fldCharType="separate"/>
        </w:r>
        <w:r>
          <w:t>54</w:t>
        </w:r>
        <w:r>
          <w:fldChar w:fldCharType="end"/>
        </w:r>
      </w:hyperlink>
    </w:p>
    <w:p>
      <w:pPr>
        <w:pStyle w:val="TOC2"/>
        <w:tabs>
          <w:tab w:val="right" w:leader="dot" w:pos="8306"/>
        </w:tabs>
      </w:pPr>
      <w:hyperlink w:anchor="_Toc5035" w:history="1">
        <w:r>
          <w:rPr>
            <w:rFonts w:ascii="仿宋" w:eastAsia="仿宋" w:hAnsi="仿宋" w:cs="仿宋" w:hint="eastAsia"/>
            <w:lang w:eastAsia="zh-CN"/>
          </w:rPr>
          <w:t>(三)、进度安排注意事项</w:t>
        </w:r>
        <w:r>
          <w:tab/>
        </w:r>
        <w:r>
          <w:fldChar w:fldCharType="begin"/>
        </w:r>
        <w:r>
          <w:instrText xml:space="preserve"> PAGEREF _Toc5035 \h </w:instrText>
        </w:r>
        <w:r>
          <w:fldChar w:fldCharType="separate"/>
        </w:r>
        <w:r>
          <w:t>56</w:t>
        </w:r>
        <w:r>
          <w:fldChar w:fldCharType="end"/>
        </w:r>
      </w:hyperlink>
    </w:p>
    <w:p>
      <w:pPr>
        <w:pStyle w:val="TOC2"/>
        <w:tabs>
          <w:tab w:val="right" w:leader="dot" w:pos="8306"/>
        </w:tabs>
      </w:pPr>
      <w:hyperlink w:anchor="_Toc21770" w:history="1">
        <w:r>
          <w:rPr>
            <w:rFonts w:ascii="仿宋" w:eastAsia="仿宋" w:hAnsi="仿宋" w:cs="仿宋" w:hint="eastAsia"/>
            <w:lang w:eastAsia="zh-CN"/>
          </w:rPr>
          <w:t>(四)、人力资源配置</w:t>
        </w:r>
        <w:r>
          <w:tab/>
        </w:r>
        <w:r>
          <w:fldChar w:fldCharType="begin"/>
        </w:r>
        <w:r>
          <w:instrText xml:space="preserve"> PAGEREF _Toc21770 \h </w:instrText>
        </w:r>
        <w:r>
          <w:fldChar w:fldCharType="separate"/>
        </w:r>
        <w:r>
          <w:t>57</w:t>
        </w:r>
        <w:r>
          <w:fldChar w:fldCharType="end"/>
        </w:r>
      </w:hyperlink>
    </w:p>
    <w:p>
      <w:pPr>
        <w:pStyle w:val="TOC2"/>
        <w:tabs>
          <w:tab w:val="right" w:leader="dot" w:pos="8306"/>
        </w:tabs>
      </w:pPr>
      <w:hyperlink w:anchor="_Toc27415" w:history="1">
        <w:r>
          <w:rPr>
            <w:rFonts w:ascii="仿宋" w:eastAsia="仿宋" w:hAnsi="仿宋" w:cs="仿宋" w:hint="eastAsia"/>
            <w:lang w:eastAsia="zh-CN"/>
          </w:rPr>
          <w:t>(五)、员工培训</w:t>
        </w:r>
        <w:r>
          <w:tab/>
        </w:r>
        <w:r>
          <w:fldChar w:fldCharType="begin"/>
        </w:r>
        <w:r>
          <w:instrText xml:space="preserve"> PAGEREF _Toc27415 \h </w:instrText>
        </w:r>
        <w:r>
          <w:fldChar w:fldCharType="separate"/>
        </w:r>
        <w:r>
          <w:t>59</w:t>
        </w:r>
        <w:r>
          <w:fldChar w:fldCharType="end"/>
        </w:r>
      </w:hyperlink>
    </w:p>
    <w:p>
      <w:pPr>
        <w:pStyle w:val="TOC2"/>
        <w:tabs>
          <w:tab w:val="right" w:leader="dot" w:pos="8306"/>
        </w:tabs>
      </w:pPr>
      <w:hyperlink w:anchor="_Toc22369" w:history="1">
        <w:r>
          <w:rPr>
            <w:rFonts w:ascii="仿宋" w:eastAsia="仿宋" w:hAnsi="仿宋" w:cs="仿宋" w:hint="eastAsia"/>
            <w:lang w:eastAsia="zh-CN"/>
          </w:rPr>
          <w:t>(六)、项目实施保障</w:t>
        </w:r>
        <w:r>
          <w:tab/>
        </w:r>
        <w:r>
          <w:fldChar w:fldCharType="begin"/>
        </w:r>
        <w:r>
          <w:instrText xml:space="preserve"> PAGEREF _Toc22369 \h </w:instrText>
        </w:r>
        <w:r>
          <w:fldChar w:fldCharType="separate"/>
        </w:r>
        <w:r>
          <w:t>60</w:t>
        </w:r>
        <w:r>
          <w:fldChar w:fldCharType="end"/>
        </w:r>
      </w:hyperlink>
    </w:p>
    <w:p>
      <w:pPr>
        <w:pStyle w:val="TOC2"/>
        <w:tabs>
          <w:tab w:val="right" w:leader="dot" w:pos="8306"/>
        </w:tabs>
      </w:pPr>
      <w:hyperlink w:anchor="_Toc4194" w:history="1">
        <w:r>
          <w:rPr>
            <w:rFonts w:ascii="仿宋" w:eastAsia="仿宋" w:hAnsi="仿宋" w:cs="仿宋" w:hint="eastAsia"/>
            <w:lang w:eastAsia="zh-CN"/>
          </w:rPr>
          <w:t>(七)、安全规范管理</w:t>
        </w:r>
        <w:r>
          <w:tab/>
        </w:r>
        <w:r>
          <w:fldChar w:fldCharType="begin"/>
        </w:r>
        <w:r>
          <w:instrText xml:space="preserve"> PAGEREF _Toc4194 \h </w:instrText>
        </w:r>
        <w:r>
          <w:fldChar w:fldCharType="separate"/>
        </w:r>
        <w:r>
          <w:t>61</w:t>
        </w:r>
        <w:r>
          <w:fldChar w:fldCharType="end"/>
        </w:r>
      </w:hyperlink>
    </w:p>
    <w:p>
      <w:pPr>
        <w:pStyle w:val="TOC1"/>
        <w:tabs>
          <w:tab w:val="right" w:leader="dot" w:pos="8306"/>
        </w:tabs>
      </w:pPr>
      <w:hyperlink w:anchor="_Toc4148" w:history="1">
        <w:r>
          <w:rPr>
            <w:rFonts w:ascii="仿宋" w:eastAsia="仿宋" w:hAnsi="仿宋" w:cs="仿宋" w:hint="eastAsia"/>
            <w:lang w:eastAsia="zh-CN"/>
          </w:rPr>
          <w:t>十二、土地利用与规划方案</w:t>
        </w:r>
        <w:r>
          <w:tab/>
        </w:r>
        <w:r>
          <w:fldChar w:fldCharType="begin"/>
        </w:r>
        <w:r>
          <w:instrText xml:space="preserve"> PAGEREF _Toc4148 \h </w:instrText>
        </w:r>
        <w:r>
          <w:fldChar w:fldCharType="separate"/>
        </w:r>
        <w:r>
          <w:t>62</w:t>
        </w:r>
        <w:r>
          <w:fldChar w:fldCharType="end"/>
        </w:r>
      </w:hyperlink>
    </w:p>
    <w:p>
      <w:pPr>
        <w:pStyle w:val="TOC2"/>
        <w:tabs>
          <w:tab w:val="right" w:leader="dot" w:pos="8306"/>
        </w:tabs>
      </w:pPr>
      <w:hyperlink w:anchor="_Toc25327" w:history="1">
        <w:r>
          <w:rPr>
            <w:rFonts w:ascii="仿宋" w:eastAsia="仿宋" w:hAnsi="仿宋" w:cs="仿宋" w:hint="eastAsia"/>
            <w:lang w:eastAsia="zh-CN"/>
          </w:rPr>
          <w:t>(一)、项目用地情况分析</w:t>
        </w:r>
        <w:r>
          <w:tab/>
        </w:r>
        <w:r>
          <w:fldChar w:fldCharType="begin"/>
        </w:r>
        <w:r>
          <w:instrText xml:space="preserve"> PAGEREF _Toc25327 \h </w:instrText>
        </w:r>
        <w:r>
          <w:fldChar w:fldCharType="separate"/>
        </w:r>
        <w:r>
          <w:t>62</w:t>
        </w:r>
        <w:r>
          <w:fldChar w:fldCharType="end"/>
        </w:r>
      </w:hyperlink>
    </w:p>
    <w:p>
      <w:pPr>
        <w:pStyle w:val="TOC2"/>
        <w:tabs>
          <w:tab w:val="right" w:leader="dot" w:pos="8306"/>
        </w:tabs>
      </w:pPr>
      <w:hyperlink w:anchor="_Toc15386" w:history="1">
        <w:r>
          <w:rPr>
            <w:rFonts w:ascii="仿宋" w:eastAsia="仿宋" w:hAnsi="仿宋" w:cs="仿宋" w:hint="eastAsia"/>
            <w:lang w:eastAsia="zh-CN"/>
          </w:rPr>
          <w:t>(二)、土地利用规划方案</w:t>
        </w:r>
        <w:r>
          <w:tab/>
        </w:r>
        <w:r>
          <w:fldChar w:fldCharType="begin"/>
        </w:r>
        <w:r>
          <w:instrText xml:space="preserve"> PAGEREF _Toc15386 \h </w:instrText>
        </w:r>
        <w:r>
          <w:fldChar w:fldCharType="separate"/>
        </w:r>
        <w:r>
          <w:t>63</w:t>
        </w:r>
        <w:r>
          <w:fldChar w:fldCharType="end"/>
        </w:r>
      </w:hyperlink>
    </w:p>
    <w:p>
      <w:pPr>
        <w:pStyle w:val="TOC1"/>
        <w:tabs>
          <w:tab w:val="right" w:leader="dot" w:pos="8306"/>
        </w:tabs>
      </w:pPr>
      <w:hyperlink w:anchor="_Toc9397" w:history="1">
        <w:r>
          <w:rPr>
            <w:rFonts w:ascii="仿宋" w:eastAsia="仿宋" w:hAnsi="仿宋" w:cs="仿宋" w:hint="eastAsia"/>
            <w:lang w:eastAsia="zh-CN"/>
          </w:rPr>
          <w:t>十三、合作与交流机制建立</w:t>
        </w:r>
        <w:r>
          <w:tab/>
        </w:r>
        <w:r>
          <w:fldChar w:fldCharType="begin"/>
        </w:r>
        <w:r>
          <w:instrText xml:space="preserve"> PAGEREF _Toc9397 \h </w:instrText>
        </w:r>
        <w:r>
          <w:fldChar w:fldCharType="separate"/>
        </w:r>
        <w:r>
          <w:t>64</w:t>
        </w:r>
        <w:r>
          <w:fldChar w:fldCharType="end"/>
        </w:r>
      </w:hyperlink>
    </w:p>
    <w:p>
      <w:pPr>
        <w:pStyle w:val="TOC2"/>
        <w:tabs>
          <w:tab w:val="right" w:leader="dot" w:pos="8306"/>
        </w:tabs>
      </w:pPr>
      <w:hyperlink w:anchor="_Toc5634" w:history="1">
        <w:r>
          <w:rPr>
            <w:rFonts w:ascii="仿宋" w:eastAsia="仿宋" w:hAnsi="仿宋" w:cs="仿宋" w:hint="eastAsia"/>
            <w:lang w:eastAsia="zh-CN"/>
          </w:rPr>
          <w:t>(一)、合作伙伴选择与合作方式</w:t>
        </w:r>
        <w:r>
          <w:tab/>
        </w:r>
        <w:r>
          <w:fldChar w:fldCharType="begin"/>
        </w:r>
        <w:r>
          <w:instrText xml:space="preserve"> PAGEREF _Toc5634 \h </w:instrText>
        </w:r>
        <w:r>
          <w:fldChar w:fldCharType="separate"/>
        </w:r>
        <w:r>
          <w:t>64</w:t>
        </w:r>
        <w:r>
          <w:fldChar w:fldCharType="end"/>
        </w:r>
      </w:hyperlink>
    </w:p>
    <w:p>
      <w:pPr>
        <w:pStyle w:val="TOC2"/>
        <w:tabs>
          <w:tab w:val="right" w:leader="dot" w:pos="8306"/>
        </w:tabs>
      </w:pPr>
      <w:hyperlink w:anchor="_Toc27245" w:history="1">
        <w:r>
          <w:rPr>
            <w:rFonts w:ascii="仿宋" w:eastAsia="仿宋" w:hAnsi="仿宋" w:cs="仿宋" w:hint="eastAsia"/>
            <w:lang w:eastAsia="zh-CN"/>
          </w:rPr>
          <w:t>(二)、交流与合作平台搭建</w:t>
        </w:r>
        <w:r>
          <w:tab/>
        </w:r>
        <w:r>
          <w:fldChar w:fldCharType="begin"/>
        </w:r>
        <w:r>
          <w:instrText xml:space="preserve"> PAGEREF _Toc27245 \h </w:instrText>
        </w:r>
        <w:r>
          <w:fldChar w:fldCharType="separate"/>
        </w:r>
        <w:r>
          <w:t>65</w:t>
        </w:r>
        <w:r>
          <w:fldChar w:fldCharType="end"/>
        </w:r>
      </w:hyperlink>
    </w:p>
    <w:p>
      <w:pPr>
        <w:pStyle w:val="TOC1"/>
        <w:tabs>
          <w:tab w:val="right" w:leader="dot" w:pos="8306"/>
        </w:tabs>
      </w:pPr>
      <w:hyperlink w:anchor="_Toc14113" w:history="1">
        <w:r>
          <w:rPr>
            <w:rFonts w:ascii="仿宋" w:eastAsia="仿宋" w:hAnsi="仿宋" w:cs="仿宋" w:hint="eastAsia"/>
            <w:lang w:eastAsia="zh-CN"/>
          </w:rPr>
          <w:t>十四、法律法规与政策遵循</w:t>
        </w:r>
        <w:r>
          <w:tab/>
        </w:r>
        <w:r>
          <w:fldChar w:fldCharType="begin"/>
        </w:r>
        <w:r>
          <w:instrText xml:space="preserve"> PAGEREF _Toc14113 \h </w:instrText>
        </w:r>
        <w:r>
          <w:fldChar w:fldCharType="separate"/>
        </w:r>
        <w:r>
          <w:t>67</w:t>
        </w:r>
        <w:r>
          <w:fldChar w:fldCharType="end"/>
        </w:r>
      </w:hyperlink>
    </w:p>
    <w:p>
      <w:pPr>
        <w:pStyle w:val="TOC2"/>
        <w:tabs>
          <w:tab w:val="right" w:leader="dot" w:pos="8306"/>
        </w:tabs>
      </w:pPr>
      <w:hyperlink w:anchor="_Toc27227" w:history="1">
        <w:r>
          <w:rPr>
            <w:rFonts w:ascii="仿宋" w:eastAsia="仿宋" w:hAnsi="仿宋" w:cs="仿宋" w:hint="eastAsia"/>
            <w:lang w:eastAsia="zh-CN"/>
          </w:rPr>
          <w:t>(一)、法律法规遵守</w:t>
        </w:r>
        <w:r>
          <w:tab/>
        </w:r>
        <w:r>
          <w:fldChar w:fldCharType="begin"/>
        </w:r>
        <w:r>
          <w:instrText xml:space="preserve"> PAGEREF _Toc27227 \h </w:instrText>
        </w:r>
        <w:r>
          <w:fldChar w:fldCharType="separate"/>
        </w:r>
        <w:r>
          <w:t>67</w:t>
        </w:r>
        <w:r>
          <w:fldChar w:fldCharType="end"/>
        </w:r>
      </w:hyperlink>
    </w:p>
    <w:p>
      <w:pPr>
        <w:pStyle w:val="TOC2"/>
        <w:tabs>
          <w:tab w:val="right" w:leader="dot" w:pos="8306"/>
        </w:tabs>
      </w:pPr>
      <w:hyperlink w:anchor="_Toc24352" w:history="1">
        <w:r>
          <w:rPr>
            <w:rFonts w:ascii="仿宋" w:eastAsia="仿宋" w:hAnsi="仿宋" w:cs="仿宋" w:hint="eastAsia"/>
            <w:lang w:eastAsia="zh-CN"/>
          </w:rPr>
          <w:t>(二)、政策导向与利用</w:t>
        </w:r>
        <w:r>
          <w:tab/>
        </w:r>
        <w:r>
          <w:fldChar w:fldCharType="begin"/>
        </w:r>
        <w:r>
          <w:instrText xml:space="preserve"> PAGEREF _Toc24352 \h </w:instrText>
        </w:r>
        <w:r>
          <w:fldChar w:fldCharType="separate"/>
        </w:r>
        <w:r>
          <w:t>68</w:t>
        </w:r>
        <w:r>
          <w:fldChar w:fldCharType="end"/>
        </w:r>
      </w:hyperlink>
    </w:p>
    <w:p>
      <w:pPr>
        <w:pStyle w:val="TOC1"/>
        <w:tabs>
          <w:tab w:val="right" w:leader="dot" w:pos="8306"/>
        </w:tabs>
      </w:pPr>
      <w:hyperlink w:anchor="_Toc1571" w:history="1">
        <w:r>
          <w:rPr>
            <w:rFonts w:ascii="仿宋" w:eastAsia="仿宋" w:hAnsi="仿宋" w:cs="仿宋" w:hint="eastAsia"/>
            <w:lang w:eastAsia="zh-CN"/>
          </w:rPr>
          <w:t>十五、企业合规与伦理</w:t>
        </w:r>
        <w:r>
          <w:tab/>
        </w:r>
        <w:r>
          <w:fldChar w:fldCharType="begin"/>
        </w:r>
        <w:r>
          <w:instrText xml:space="preserve"> PAGEREF _Toc1571 \h </w:instrText>
        </w:r>
        <w:r>
          <w:fldChar w:fldCharType="separate"/>
        </w:r>
        <w:r>
          <w:t>69</w:t>
        </w:r>
        <w:r>
          <w:fldChar w:fldCharType="end"/>
        </w:r>
      </w:hyperlink>
    </w:p>
    <w:p>
      <w:pPr>
        <w:pStyle w:val="TOC2"/>
        <w:tabs>
          <w:tab w:val="right" w:leader="dot" w:pos="8306"/>
        </w:tabs>
      </w:pPr>
      <w:hyperlink w:anchor="_Toc12051" w:history="1">
        <w:r>
          <w:rPr>
            <w:rFonts w:ascii="仿宋" w:eastAsia="仿宋" w:hAnsi="仿宋" w:cs="仿宋" w:hint="eastAsia"/>
            <w:lang w:eastAsia="zh-CN"/>
          </w:rPr>
          <w:t>(一)、合规政策与程序</w:t>
        </w:r>
        <w:r>
          <w:tab/>
        </w:r>
        <w:r>
          <w:fldChar w:fldCharType="begin"/>
        </w:r>
        <w:r>
          <w:instrText xml:space="preserve"> PAGEREF _Toc12051 \h </w:instrText>
        </w:r>
        <w:r>
          <w:fldChar w:fldCharType="separate"/>
        </w:r>
        <w:r>
          <w:t>69</w:t>
        </w:r>
        <w:r>
          <w:fldChar w:fldCharType="end"/>
        </w:r>
      </w:hyperlink>
    </w:p>
    <w:p>
      <w:pPr>
        <w:pStyle w:val="TOC2"/>
        <w:tabs>
          <w:tab w:val="right" w:leader="dot" w:pos="8306"/>
        </w:tabs>
      </w:pPr>
      <w:hyperlink w:anchor="_Toc4236" w:history="1">
        <w:r>
          <w:rPr>
            <w:rFonts w:ascii="仿宋" w:eastAsia="仿宋" w:hAnsi="仿宋" w:cs="仿宋" w:hint="eastAsia"/>
            <w:lang w:eastAsia="zh-CN"/>
          </w:rPr>
          <w:t>(二)、伦理规范与培训</w:t>
        </w:r>
        <w:r>
          <w:tab/>
        </w:r>
        <w:r>
          <w:fldChar w:fldCharType="begin"/>
        </w:r>
        <w:r>
          <w:instrText xml:space="preserve"> PAGEREF _Toc4236 \h </w:instrText>
        </w:r>
        <w:r>
          <w:fldChar w:fldCharType="separate"/>
        </w:r>
        <w:r>
          <w:t>70</w:t>
        </w:r>
        <w:r>
          <w:fldChar w:fldCharType="end"/>
        </w:r>
      </w:hyperlink>
    </w:p>
    <w:p>
      <w:pPr>
        <w:pStyle w:val="TOC2"/>
        <w:tabs>
          <w:tab w:val="right" w:leader="dot" w:pos="8306"/>
        </w:tabs>
      </w:pPr>
      <w:hyperlink w:anchor="_Toc29879" w:history="1">
        <w:r>
          <w:rPr>
            <w:rFonts w:ascii="仿宋" w:eastAsia="仿宋" w:hAnsi="仿宋" w:cs="仿宋" w:hint="eastAsia"/>
            <w:lang w:eastAsia="zh-CN"/>
          </w:rPr>
          <w:t>(三)、合规风险评估</w:t>
        </w:r>
        <w:r>
          <w:tab/>
        </w:r>
        <w:r>
          <w:fldChar w:fldCharType="begin"/>
        </w:r>
        <w:r>
          <w:instrText xml:space="preserve"> PAGEREF _Toc29879 \h </w:instrText>
        </w:r>
        <w:r>
          <w:fldChar w:fldCharType="separate"/>
        </w:r>
        <w:r>
          <w:t>71</w:t>
        </w:r>
        <w:r>
          <w:fldChar w:fldCharType="end"/>
        </w:r>
      </w:hyperlink>
    </w:p>
    <w:p>
      <w:pPr>
        <w:pStyle w:val="TOC2"/>
        <w:tabs>
          <w:tab w:val="right" w:leader="dot" w:pos="8306"/>
        </w:tabs>
      </w:pPr>
      <w:hyperlink w:anchor="_Toc5667" w:history="1">
        <w:r>
          <w:rPr>
            <w:rFonts w:ascii="仿宋" w:eastAsia="仿宋" w:hAnsi="仿宋" w:cs="仿宋" w:hint="eastAsia"/>
            <w:lang w:eastAsia="zh-CN"/>
          </w:rPr>
          <w:t>(四)、合规监督与执行</w:t>
        </w:r>
        <w:r>
          <w:tab/>
        </w:r>
        <w:r>
          <w:fldChar w:fldCharType="begin"/>
        </w:r>
        <w:r>
          <w:instrText xml:space="preserve"> PAGEREF _Toc5667 \h </w:instrText>
        </w:r>
        <w:r>
          <w:fldChar w:fldCharType="separate"/>
        </w:r>
        <w:r>
          <w:t>72</w:t>
        </w:r>
        <w:r>
          <w:fldChar w:fldCharType="end"/>
        </w:r>
      </w:hyperlink>
    </w:p>
    <w:p>
      <w:pPr>
        <w:pStyle w:val="TOC1"/>
        <w:tabs>
          <w:tab w:val="right" w:leader="dot" w:pos="8306"/>
        </w:tabs>
      </w:pPr>
      <w:hyperlink w:anchor="_Toc20743" w:history="1">
        <w:r>
          <w:rPr>
            <w:rFonts w:ascii="仿宋" w:eastAsia="仿宋" w:hAnsi="仿宋" w:cs="仿宋" w:hint="eastAsia"/>
            <w:lang w:eastAsia="zh-CN"/>
          </w:rPr>
          <w:t>十六、人力资源管理与开发</w:t>
        </w:r>
        <w:r>
          <w:tab/>
        </w:r>
        <w:r>
          <w:fldChar w:fldCharType="begin"/>
        </w:r>
        <w:r>
          <w:instrText xml:space="preserve"> PAGEREF _Toc20743 \h </w:instrText>
        </w:r>
        <w:r>
          <w:fldChar w:fldCharType="separate"/>
        </w:r>
        <w:r>
          <w:t>73</w:t>
        </w:r>
        <w:r>
          <w:fldChar w:fldCharType="end"/>
        </w:r>
      </w:hyperlink>
    </w:p>
    <w:p>
      <w:pPr>
        <w:pStyle w:val="TOC2"/>
        <w:tabs>
          <w:tab w:val="right" w:leader="dot" w:pos="8306"/>
        </w:tabs>
      </w:pPr>
      <w:hyperlink w:anchor="_Toc26643" w:history="1">
        <w:r>
          <w:rPr>
            <w:rFonts w:ascii="仿宋" w:eastAsia="仿宋" w:hAnsi="仿宋" w:cs="仿宋" w:hint="eastAsia"/>
            <w:lang w:eastAsia="zh-CN"/>
          </w:rPr>
          <w:t>(一)、人力资源规划</w:t>
        </w:r>
        <w:r>
          <w:tab/>
        </w:r>
        <w:r>
          <w:fldChar w:fldCharType="begin"/>
        </w:r>
        <w:r>
          <w:instrText xml:space="preserve"> PAGEREF _Toc26643 \h </w:instrText>
        </w:r>
        <w:r>
          <w:fldChar w:fldCharType="separate"/>
        </w:r>
        <w:r>
          <w:t>73</w:t>
        </w:r>
        <w:r>
          <w:fldChar w:fldCharType="end"/>
        </w:r>
      </w:hyperlink>
    </w:p>
    <w:p>
      <w:pPr>
        <w:pStyle w:val="TOC2"/>
        <w:tabs>
          <w:tab w:val="right" w:leader="dot" w:pos="8306"/>
        </w:tabs>
      </w:pPr>
      <w:hyperlink w:anchor="_Toc7220" w:history="1">
        <w:r>
          <w:rPr>
            <w:rFonts w:ascii="仿宋" w:eastAsia="仿宋" w:hAnsi="仿宋" w:cs="仿宋" w:hint="eastAsia"/>
            <w:lang w:eastAsia="zh-CN"/>
          </w:rPr>
          <w:t>(二)、人力资源开发与培训</w:t>
        </w:r>
        <w:r>
          <w:tab/>
        </w:r>
        <w:r>
          <w:fldChar w:fldCharType="begin"/>
        </w:r>
        <w:r>
          <w:instrText xml:space="preserve"> PAGEREF _Toc7220 \h </w:instrText>
        </w:r>
        <w:r>
          <w:fldChar w:fldCharType="separate"/>
        </w:r>
        <w:r>
          <w:t>75</w:t>
        </w:r>
        <w:r>
          <w:fldChar w:fldCharType="end"/>
        </w:r>
      </w:hyperlink>
    </w:p>
    <w:p>
      <w:pPr>
        <w:pStyle w:val="TOC1"/>
        <w:tabs>
          <w:tab w:val="right" w:leader="dot" w:pos="8306"/>
        </w:tabs>
      </w:pPr>
      <w:hyperlink w:anchor="_Toc25270" w:history="1">
        <w:r>
          <w:rPr>
            <w:rFonts w:ascii="仿宋" w:eastAsia="仿宋" w:hAnsi="仿宋" w:cs="仿宋" w:hint="eastAsia"/>
            <w:lang w:eastAsia="zh-CN"/>
          </w:rPr>
          <w:t>十七、产业协同与集群发展</w:t>
        </w:r>
        <w:r>
          <w:tab/>
        </w:r>
        <w:r>
          <w:fldChar w:fldCharType="begin"/>
        </w:r>
        <w:r>
          <w:instrText xml:space="preserve"> PAGEREF _Toc25270 \h </w:instrText>
        </w:r>
        <w:r>
          <w:fldChar w:fldCharType="separate"/>
        </w:r>
        <w:r>
          <w:t>77</w:t>
        </w:r>
        <w:r>
          <w:fldChar w:fldCharType="end"/>
        </w:r>
      </w:hyperlink>
    </w:p>
    <w:p>
      <w:pPr>
        <w:pStyle w:val="TOC2"/>
        <w:tabs>
          <w:tab w:val="right" w:leader="dot" w:pos="8306"/>
        </w:tabs>
      </w:pPr>
      <w:hyperlink w:anchor="_Toc14962" w:history="1">
        <w:r>
          <w:rPr>
            <w:rFonts w:ascii="仿宋" w:eastAsia="仿宋" w:hAnsi="仿宋" w:cs="仿宋" w:hint="eastAsia"/>
            <w:lang w:eastAsia="zh-CN"/>
          </w:rPr>
          <w:t>(一)、产业协同机制建设</w:t>
        </w:r>
        <w:r>
          <w:tab/>
        </w:r>
        <w:r>
          <w:fldChar w:fldCharType="begin"/>
        </w:r>
        <w:r>
          <w:instrText xml:space="preserve"> PAGEREF _Toc14962 \h </w:instrText>
        </w:r>
        <w:r>
          <w:fldChar w:fldCharType="separate"/>
        </w:r>
        <w:r>
          <w:t>77</w:t>
        </w:r>
        <w:r>
          <w:fldChar w:fldCharType="end"/>
        </w:r>
      </w:hyperlink>
    </w:p>
    <w:p>
      <w:pPr>
        <w:pStyle w:val="TOC2"/>
        <w:tabs>
          <w:tab w:val="right" w:leader="dot" w:pos="8306"/>
        </w:tabs>
      </w:pPr>
      <w:hyperlink w:anchor="_Toc30117" w:history="1">
        <w:r>
          <w:rPr>
            <w:rFonts w:ascii="仿宋" w:eastAsia="仿宋" w:hAnsi="仿宋" w:cs="仿宋" w:hint="eastAsia"/>
            <w:lang w:eastAsia="zh-CN"/>
          </w:rPr>
          <w:t>(二)、产业集群培育与发展</w:t>
        </w:r>
        <w:r>
          <w:tab/>
        </w:r>
        <w:r>
          <w:fldChar w:fldCharType="begin"/>
        </w:r>
        <w:r>
          <w:instrText xml:space="preserve"> PAGEREF _Toc30117 \h </w:instrText>
        </w:r>
        <w:r>
          <w:fldChar w:fldCharType="separate"/>
        </w:r>
        <w:r>
          <w:t>78</w:t>
        </w:r>
        <w:r>
          <w:fldChar w:fldCharType="end"/>
        </w:r>
      </w:hyperlink>
    </w:p>
    <w:p>
      <w:pPr>
        <w:pStyle w:val="TOC1"/>
        <w:tabs>
          <w:tab w:val="right" w:leader="dot" w:pos="8306"/>
        </w:tabs>
      </w:pPr>
      <w:hyperlink w:anchor="_Toc28746" w:history="1">
        <w:r>
          <w:rPr>
            <w:rFonts w:ascii="仿宋" w:eastAsia="仿宋" w:hAnsi="仿宋" w:cs="仿宋" w:hint="eastAsia"/>
            <w:lang w:eastAsia="zh-CN"/>
          </w:rPr>
          <w:t>十八、创新驱动与持续发展</w:t>
        </w:r>
        <w:r>
          <w:tab/>
        </w:r>
        <w:r>
          <w:fldChar w:fldCharType="begin"/>
        </w:r>
        <w:r>
          <w:instrText xml:space="preserve"> PAGEREF _Toc28746 \h </w:instrText>
        </w:r>
        <w:r>
          <w:fldChar w:fldCharType="separate"/>
        </w:r>
        <w:r>
          <w:t>79</w:t>
        </w:r>
        <w:r>
          <w:fldChar w:fldCharType="end"/>
        </w:r>
      </w:hyperlink>
    </w:p>
    <w:p>
      <w:pPr>
        <w:pStyle w:val="TOC2"/>
        <w:tabs>
          <w:tab w:val="right" w:leader="dot" w:pos="8306"/>
        </w:tabs>
      </w:pPr>
      <w:hyperlink w:anchor="_Toc24913" w:history="1">
        <w:r>
          <w:rPr>
            <w:rFonts w:ascii="仿宋" w:eastAsia="仿宋" w:hAnsi="仿宋" w:cs="仿宋" w:hint="eastAsia"/>
            <w:lang w:eastAsia="zh-CN"/>
          </w:rPr>
          <w:t>(一)、创新驱动战略实施</w:t>
        </w:r>
        <w:r>
          <w:tab/>
        </w:r>
        <w:r>
          <w:fldChar w:fldCharType="begin"/>
        </w:r>
        <w:r>
          <w:instrText xml:space="preserve"> PAGEREF _Toc24913 \h </w:instrText>
        </w:r>
        <w:r>
          <w:fldChar w:fldCharType="separate"/>
        </w:r>
        <w:r>
          <w:t>79</w:t>
        </w:r>
        <w:r>
          <w:fldChar w:fldCharType="end"/>
        </w:r>
      </w:hyperlink>
    </w:p>
    <w:p>
      <w:pPr>
        <w:pStyle w:val="TOC2"/>
        <w:tabs>
          <w:tab w:val="right" w:leader="dot" w:pos="8306"/>
        </w:tabs>
      </w:pPr>
      <w:hyperlink w:anchor="_Toc31304" w:history="1">
        <w:r>
          <w:rPr>
            <w:rFonts w:ascii="仿宋" w:eastAsia="仿宋" w:hAnsi="仿宋" w:cs="仿宋" w:hint="eastAsia"/>
            <w:lang w:eastAsia="zh-CN"/>
          </w:rPr>
          <w:t>(二)、持续发展路径探索</w:t>
        </w:r>
        <w:r>
          <w:tab/>
        </w:r>
        <w:r>
          <w:fldChar w:fldCharType="begin"/>
        </w:r>
        <w:r>
          <w:instrText xml:space="preserve"> PAGEREF _Toc31304 \h </w:instrText>
        </w:r>
        <w:r>
          <w:fldChar w:fldCharType="separate"/>
        </w:r>
        <w:r>
          <w:t>81</w:t>
        </w:r>
        <w:r>
          <w:fldChar w:fldCharType="end"/>
        </w:r>
      </w:hyperlink>
    </w:p>
    <w:p>
      <w:pPr>
        <w:pStyle w:val="TOC1"/>
        <w:tabs>
          <w:tab w:val="right" w:leader="dot" w:pos="8306"/>
        </w:tabs>
      </w:pPr>
      <w:hyperlink w:anchor="_Toc32369" w:history="1">
        <w:r>
          <w:rPr>
            <w:rFonts w:ascii="仿宋" w:eastAsia="仿宋" w:hAnsi="仿宋" w:cs="仿宋" w:hint="eastAsia"/>
            <w:lang w:eastAsia="zh-CN"/>
          </w:rPr>
          <w:t>十九、项目施工方案</w:t>
        </w:r>
        <w:r>
          <w:tab/>
        </w:r>
        <w:r>
          <w:fldChar w:fldCharType="begin"/>
        </w:r>
        <w:r>
          <w:instrText xml:space="preserve"> PAGEREF _Toc32369 \h </w:instrText>
        </w:r>
        <w:r>
          <w:fldChar w:fldCharType="separate"/>
        </w:r>
        <w:r>
          <w:t>85</w:t>
        </w:r>
        <w:r>
          <w:fldChar w:fldCharType="end"/>
        </w:r>
      </w:hyperlink>
    </w:p>
    <w:p>
      <w:pPr>
        <w:pStyle w:val="TOC2"/>
        <w:tabs>
          <w:tab w:val="right" w:leader="dot" w:pos="8306"/>
        </w:tabs>
      </w:pPr>
      <w:hyperlink w:anchor="_Toc2874" w:history="1">
        <w:r>
          <w:rPr>
            <w:rFonts w:ascii="仿宋" w:eastAsia="仿宋" w:hAnsi="仿宋" w:cs="仿宋" w:hint="eastAsia"/>
            <w:lang w:eastAsia="zh-CN"/>
          </w:rPr>
          <w:t>(一)、施工组织设计</w:t>
        </w:r>
        <w:r>
          <w:tab/>
        </w:r>
        <w:r>
          <w:fldChar w:fldCharType="begin"/>
        </w:r>
        <w:r>
          <w:instrText xml:space="preserve"> PAGEREF _Toc2874 \h </w:instrText>
        </w:r>
        <w:r>
          <w:fldChar w:fldCharType="separate"/>
        </w:r>
        <w:r>
          <w:t>85</w:t>
        </w:r>
        <w:r>
          <w:fldChar w:fldCharType="end"/>
        </w:r>
      </w:hyperlink>
    </w:p>
    <w:p>
      <w:pPr>
        <w:pStyle w:val="TOC2"/>
        <w:tabs>
          <w:tab w:val="right" w:leader="dot" w:pos="8306"/>
        </w:tabs>
      </w:pPr>
      <w:hyperlink w:anchor="_Toc17860" w:history="1">
        <w:r>
          <w:rPr>
            <w:rFonts w:ascii="仿宋" w:eastAsia="仿宋" w:hAnsi="仿宋" w:cs="仿宋" w:hint="eastAsia"/>
            <w:lang w:eastAsia="zh-CN"/>
          </w:rPr>
          <w:t>(二)、施工工艺与技术路线</w:t>
        </w:r>
        <w:r>
          <w:tab/>
        </w:r>
        <w:r>
          <w:fldChar w:fldCharType="begin"/>
        </w:r>
        <w:r>
          <w:instrText xml:space="preserve"> PAGEREF _Toc17860 \h </w:instrText>
        </w:r>
        <w:r>
          <w:fldChar w:fldCharType="separate"/>
        </w:r>
        <w:r>
          <w:t>86</w:t>
        </w:r>
        <w:r>
          <w:fldChar w:fldCharType="end"/>
        </w:r>
      </w:hyperlink>
    </w:p>
    <w:p>
      <w:pPr>
        <w:pStyle w:val="TOC2"/>
        <w:tabs>
          <w:tab w:val="right" w:leader="dot" w:pos="8306"/>
        </w:tabs>
      </w:pPr>
      <w:hyperlink w:anchor="_Toc11620" w:history="1">
        <w:r>
          <w:rPr>
            <w:rFonts w:ascii="仿宋" w:eastAsia="仿宋" w:hAnsi="仿宋" w:cs="仿宋" w:hint="eastAsia"/>
            <w:lang w:eastAsia="zh-CN"/>
          </w:rPr>
          <w:t>(三)、关键节点施工计划</w:t>
        </w:r>
        <w:r>
          <w:tab/>
        </w:r>
        <w:r>
          <w:fldChar w:fldCharType="begin"/>
        </w:r>
        <w:r>
          <w:instrText xml:space="preserve"> PAGEREF _Toc11620 \h </w:instrText>
        </w:r>
        <w:r>
          <w:fldChar w:fldCharType="separate"/>
        </w:r>
        <w:r>
          <w:t>88</w:t>
        </w:r>
        <w:r>
          <w:fldChar w:fldCharType="end"/>
        </w:r>
      </w:hyperlink>
    </w:p>
    <w:p>
      <w:pPr>
        <w:pStyle w:val="TOC2"/>
        <w:tabs>
          <w:tab w:val="right" w:leader="dot" w:pos="8306"/>
        </w:tabs>
      </w:pPr>
      <w:hyperlink w:anchor="_Toc17144" w:history="1">
        <w:r>
          <w:rPr>
            <w:rFonts w:ascii="仿宋" w:eastAsia="仿宋" w:hAnsi="仿宋" w:cs="仿宋" w:hint="eastAsia"/>
            <w:lang w:eastAsia="zh-CN"/>
          </w:rPr>
          <w:t>(四)、施工现场管理</w:t>
        </w:r>
        <w:r>
          <w:tab/>
        </w:r>
        <w:r>
          <w:fldChar w:fldCharType="begin"/>
        </w:r>
        <w:r>
          <w:instrText xml:space="preserve"> PAGEREF _Toc17144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0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52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直接收益：假设散装油项目的产品或服务年销售收入为XX万元。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若散装油项目成功推广新型环保产品，比如采用可回收材料的包装，可能会激发消费者对可持续产品的需求。这种需求的增长可能迫使整个行业转向更环保的产品设计和生产方法。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4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1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散装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散装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散装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98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3340"/>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散装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散装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散装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散装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https://d.book118.com/567060025132006030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87E67"/>
    <w:rsid w:val="29387E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06002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2023-12-28T21:58:00Z</dcterms:created>
  <dcterms:modified xsi:type="dcterms:W3CDTF">2023-12-28T21:59:02Z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2A187E4B20B4433C9C77FC5FD38919D1_11</vt:lpwstr>
  </property>
  <property fmtid="{D5CDD505-2E9C-101B-9397-08002B2CF9AE}" pid="3" name="KSOProductBuildVer">
    <vt:lpwstr>2052-12.1.0.16120</vt:lpwstr>
  </property>
</Properties>
</file>