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79" w:lineRule="auto"/>
      </w:pPr>
    </w:p>
    <w:p>
      <w:pPr>
        <w:spacing w:line="280" w:lineRule="auto"/>
      </w:pPr>
    </w:p>
    <w:p>
      <w:pPr>
        <w:spacing w:line="280" w:lineRule="auto"/>
      </w:pPr>
    </w:p>
    <w:p>
      <w:pPr>
        <w:pStyle w:val="BodyText"/>
        <w:spacing w:before="68" w:line="219" w:lineRule="auto"/>
        <w:ind w:left="6"/>
        <w:outlineLvl w:val="0"/>
      </w:pPr>
      <w:r>
        <w:rPr>
          <w:b/>
          <w:bCs/>
          <w:spacing w:val="-7"/>
        </w:rPr>
        <w:t>第一章微机接口技术概述</w:t>
      </w:r>
    </w:p>
    <w:p>
      <w:pPr>
        <w:spacing w:line="351" w:lineRule="auto"/>
      </w:pPr>
    </w:p>
    <w:p>
      <w:pPr>
        <w:spacing w:line="351" w:lineRule="auto"/>
      </w:pPr>
    </w:p>
    <w:p>
      <w:pPr>
        <w:pStyle w:val="BodyText"/>
        <w:spacing w:before="69" w:line="219" w:lineRule="auto"/>
        <w:ind w:left="93"/>
      </w:pPr>
      <w:r>
        <w:rPr>
          <w:spacing w:val="-7"/>
        </w:rPr>
        <w:t>1.1.</w:t>
      </w:r>
      <w:r>
        <w:rPr>
          <w:spacing w:val="31"/>
        </w:rPr>
        <w:t xml:space="preserve">  </w:t>
      </w:r>
      <w:r>
        <w:rPr>
          <w:b/>
          <w:bCs/>
          <w:spacing w:val="-7"/>
        </w:rPr>
        <w:t>8086</w:t>
      </w:r>
      <w:r>
        <w:rPr>
          <w:spacing w:val="-7"/>
        </w:rPr>
        <w:t xml:space="preserve"> 微处理器可寻址访问的最大</w:t>
      </w:r>
      <w:r>
        <w:rPr>
          <w:rFonts w:ascii="Times New Roman" w:eastAsia="Times New Roman" w:hAnsi="Times New Roman" w:cs="Times New Roman"/>
          <w:spacing w:val="-7"/>
        </w:rPr>
        <w:t>VO</w:t>
      </w:r>
      <w:r>
        <w:rPr>
          <w:spacing w:val="-7"/>
        </w:rPr>
        <w:t>空</w:t>
      </w:r>
      <w:r>
        <w:rPr>
          <w:spacing w:val="-24"/>
        </w:rPr>
        <w:t xml:space="preserve"> </w:t>
      </w:r>
      <w:r>
        <w:rPr>
          <w:spacing w:val="-7"/>
        </w:rPr>
        <w:t>间</w:t>
      </w:r>
      <w:r>
        <w:rPr>
          <w:spacing w:val="-37"/>
        </w:rPr>
        <w:t xml:space="preserve"> </w:t>
      </w:r>
      <w:r>
        <w:rPr>
          <w:spacing w:val="-7"/>
        </w:rPr>
        <w:t>是 (</w:t>
      </w:r>
      <w:r>
        <w:rPr>
          <w:spacing w:val="-40"/>
        </w:rPr>
        <w:t xml:space="preserve"> </w:t>
      </w:r>
      <w:r>
        <w:rPr>
          <w:spacing w:val="-7"/>
        </w:rPr>
        <w:t>)</w:t>
      </w:r>
      <w:r>
        <w:rPr>
          <w:spacing w:val="-49"/>
        </w:rPr>
        <w:t xml:space="preserve"> </w:t>
      </w:r>
      <w:r>
        <w:rPr>
          <w:spacing w:val="-7"/>
        </w:rPr>
        <w:t>。</w:t>
      </w:r>
    </w:p>
    <w:p>
      <w:pPr>
        <w:spacing w:line="463" w:lineRule="auto"/>
      </w:pPr>
    </w:p>
    <w:p>
      <w:pPr>
        <w:spacing w:before="60" w:line="206" w:lineRule="auto"/>
        <w:ind w:left="93"/>
      </w:pPr>
      <w:r>
        <w:rPr>
          <w:rFonts w:ascii="Arial" w:eastAsia="Arial" w:hAnsi="Arial" w:cs="Arial"/>
          <w:b/>
          <w:bCs/>
          <w:spacing w:val="-3"/>
          <w:sz w:val="21"/>
          <w:szCs w:val="21"/>
        </w:rPr>
        <w:t xml:space="preserve">A.1KB       B.64KB  </w:t>
      </w:r>
      <w:r>
        <w:rPr>
          <w:rFonts w:ascii="Arial" w:eastAsia="Arial" w:hAnsi="Arial" w:cs="Arial"/>
          <w:b/>
          <w:bCs/>
          <w:spacing w:val="-4"/>
          <w:sz w:val="21"/>
          <w:szCs w:val="21"/>
        </w:rPr>
        <w:t xml:space="preserve">    C.640KB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 xml:space="preserve">       </w:t>
      </w:r>
      <w:r>
        <w:rPr>
          <w:rFonts w:ascii="Arial" w:eastAsia="Arial" w:hAnsi="Arial" w:cs="Arial"/>
          <w:spacing w:val="-4"/>
          <w:sz w:val="21"/>
          <w:szCs w:val="21"/>
        </w:rPr>
        <w:t>D.1MB</w:t>
      </w:r>
    </w:p>
    <w:p>
      <w:pPr>
        <w:spacing w:line="443" w:lineRule="auto"/>
      </w:pPr>
    </w:p>
    <w:p>
      <w:pPr>
        <w:pStyle w:val="BodyText"/>
        <w:spacing w:before="68" w:line="220" w:lineRule="auto"/>
        <w:ind w:left="6"/>
      </w:pPr>
      <w:r>
        <w:rPr>
          <w:b/>
          <w:bCs/>
          <w:color w:val="219F25"/>
          <w:spacing w:val="-23"/>
          <w:w w:val="96"/>
        </w:rPr>
        <w:t>参照答案：</w:t>
      </w:r>
      <w:r>
        <w:rPr>
          <w:color w:val="219F25"/>
          <w:spacing w:val="-35"/>
        </w:rPr>
        <w:t xml:space="preserve"> </w:t>
      </w:r>
      <w:r>
        <w:rPr>
          <w:b/>
          <w:bCs/>
          <w:color w:val="219F25"/>
          <w:spacing w:val="-23"/>
          <w:w w:val="96"/>
        </w:rPr>
        <w:t>B</w:t>
      </w:r>
    </w:p>
    <w:p>
      <w:pPr>
        <w:spacing w:line="439" w:lineRule="auto"/>
      </w:pPr>
    </w:p>
    <w:p>
      <w:pPr>
        <w:pStyle w:val="BodyText"/>
        <w:spacing w:before="69" w:line="219" w:lineRule="auto"/>
        <w:ind w:left="3"/>
      </w:pPr>
      <w:r>
        <w:rPr>
          <w:rFonts w:ascii="Times New Roman" w:eastAsia="Times New Roman" w:hAnsi="Times New Roman" w:cs="Times New Roman"/>
          <w:b/>
          <w:bCs/>
          <w:spacing w:val="2"/>
        </w:rPr>
        <w:t>2.2.</w:t>
      </w:r>
      <w:r>
        <w:rPr>
          <w:rFonts w:ascii="Times New Roman" w:eastAsia="Times New Roman" w:hAnsi="Times New Roman" w:cs="Times New Roman"/>
          <w:b/>
          <w:bCs/>
        </w:rPr>
        <w:t>CPU</w:t>
      </w:r>
      <w:r>
        <w:rPr>
          <w:rFonts w:ascii="Times New Roman" w:eastAsia="Times New Roman" w:hAnsi="Times New Roman" w:cs="Times New Roman"/>
          <w:b/>
          <w:bCs/>
          <w:spacing w:val="18"/>
        </w:rPr>
        <w:t xml:space="preserve">   </w:t>
      </w:r>
      <w:r>
        <w:rPr>
          <w:spacing w:val="2"/>
        </w:rPr>
        <w:t>的控制总线提供(  )。</w:t>
      </w:r>
    </w:p>
    <w:p>
      <w:pPr>
        <w:spacing w:line="421" w:lineRule="auto"/>
      </w:pPr>
    </w:p>
    <w:p>
      <w:pPr>
        <w:pStyle w:val="BodyText"/>
        <w:spacing w:before="68" w:line="228" w:lineRule="auto"/>
        <w:ind w:left="93"/>
      </w:pPr>
      <w:r>
        <w:rPr>
          <w:rFonts w:ascii="Times New Roman" w:eastAsia="Times New Roman" w:hAnsi="Times New Roman" w:cs="Times New Roman"/>
          <w:b/>
          <w:bCs/>
          <w:spacing w:val="-10"/>
        </w:rPr>
        <w:t>A.</w:t>
      </w:r>
      <w:r>
        <w:rPr>
          <w:spacing w:val="-10"/>
        </w:rPr>
        <w:t xml:space="preserve">数据信号流             </w:t>
      </w:r>
      <w:r>
        <w:rPr>
          <w:rFonts w:ascii="Times New Roman" w:eastAsia="Times New Roman" w:hAnsi="Times New Roman" w:cs="Times New Roman"/>
          <w:b/>
          <w:bCs/>
          <w:spacing w:val="-10"/>
        </w:rPr>
        <w:t>B</w:t>
      </w:r>
      <w:r>
        <w:rPr>
          <w:spacing w:val="-10"/>
        </w:rPr>
        <w:t>.所有存储器和</w:t>
      </w:r>
      <w:r>
        <w:rPr>
          <w:spacing w:val="-30"/>
        </w:rPr>
        <w:t xml:space="preserve"> </w:t>
      </w:r>
      <w:r>
        <w:rPr>
          <w:rFonts w:ascii="Times New Roman" w:eastAsia="Times New Roman" w:hAnsi="Times New Roman" w:cs="Times New Roman"/>
          <w:spacing w:val="-10"/>
        </w:rPr>
        <w:t>I/O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spacing w:val="-10"/>
        </w:rPr>
        <w:t>设备的时序信号及控制信号</w:t>
      </w:r>
    </w:p>
    <w:p>
      <w:pPr>
        <w:spacing w:line="429" w:lineRule="auto"/>
      </w:pPr>
    </w:p>
    <w:p>
      <w:pPr>
        <w:pStyle w:val="BodyText"/>
        <w:spacing w:before="70" w:line="219" w:lineRule="auto"/>
        <w:ind w:left="93"/>
      </w:pPr>
      <w:r>
        <w:rPr>
          <w:spacing w:val="-6"/>
        </w:rPr>
        <w:t>C.来 自VO 设备和存储器的响应信号  D.前面B 和C 两项</w:t>
      </w:r>
    </w:p>
    <w:p>
      <w:pPr>
        <w:spacing w:line="420" w:lineRule="auto"/>
      </w:pPr>
    </w:p>
    <w:p>
      <w:pPr>
        <w:pStyle w:val="BodyText"/>
        <w:spacing w:before="69" w:line="220" w:lineRule="auto"/>
        <w:ind w:left="3"/>
        <w:rPr>
          <w:rFonts w:ascii="Arial" w:eastAsia="Arial" w:hAnsi="Arial" w:cs="Arial"/>
        </w:rPr>
      </w:pPr>
      <w:r>
        <w:rPr>
          <w:color w:val="2CBA35"/>
          <w:spacing w:val="-15"/>
        </w:rPr>
        <w:t>参照答案：</w:t>
      </w:r>
      <w:r>
        <w:rPr>
          <w:rFonts w:ascii="Arial" w:eastAsia="Arial" w:hAnsi="Arial" w:cs="Arial"/>
          <w:color w:val="2CBA35"/>
          <w:spacing w:val="-15"/>
        </w:rPr>
        <w:t>D</w:t>
      </w:r>
    </w:p>
    <w:p>
      <w:pPr>
        <w:spacing w:line="436" w:lineRule="auto"/>
      </w:pPr>
    </w:p>
    <w:p>
      <w:pPr>
        <w:pStyle w:val="BodyText"/>
        <w:spacing w:before="69" w:line="219" w:lineRule="auto"/>
        <w:ind w:left="3"/>
      </w:pPr>
      <w:r>
        <w:rPr>
          <w:rFonts w:ascii="Times New Roman" w:eastAsia="Times New Roman" w:hAnsi="Times New Roman" w:cs="Times New Roman"/>
          <w:b/>
          <w:bCs/>
        </w:rPr>
        <w:t>3.3.CPU</w:t>
      </w:r>
      <w:r>
        <w:rPr>
          <w:rFonts w:ascii="Times New Roman" w:eastAsia="Times New Roman" w:hAnsi="Times New Roman" w:cs="Times New Roman"/>
          <w:b/>
          <w:bCs/>
          <w:spacing w:val="13"/>
          <w:w w:val="101"/>
        </w:rPr>
        <w:t xml:space="preserve">    </w:t>
      </w:r>
      <w:r>
        <w:t>的数据总线提供(</w:t>
      </w:r>
      <w:r>
        <w:rPr>
          <w:spacing w:val="45"/>
        </w:rPr>
        <w:t xml:space="preserve">  </w:t>
      </w:r>
      <w:r>
        <w:t>)。</w:t>
      </w:r>
    </w:p>
    <w:p>
      <w:pPr>
        <w:spacing w:line="421" w:lineRule="auto"/>
      </w:pPr>
    </w:p>
    <w:p>
      <w:pPr>
        <w:pStyle w:val="BodyText"/>
        <w:spacing w:before="68" w:line="228" w:lineRule="auto"/>
        <w:ind w:left="93"/>
      </w:pPr>
      <w:r>
        <w:rPr>
          <w:rFonts w:ascii="Times New Roman" w:eastAsia="Times New Roman" w:hAnsi="Times New Roman" w:cs="Times New Roman"/>
          <w:b/>
          <w:bCs/>
          <w:spacing w:val="-11"/>
        </w:rPr>
        <w:t>A.</w:t>
      </w:r>
      <w:r>
        <w:rPr>
          <w:spacing w:val="-11"/>
        </w:rPr>
        <w:t>数据信号流</w:t>
      </w:r>
      <w:r>
        <w:rPr>
          <w:spacing w:val="9"/>
        </w:rPr>
        <w:t xml:space="preserve">           </w:t>
      </w:r>
      <w:r>
        <w:rPr>
          <w:b/>
          <w:bCs/>
          <w:spacing w:val="-11"/>
        </w:rPr>
        <w:t>B</w:t>
      </w:r>
      <w:r>
        <w:rPr>
          <w:spacing w:val="-50"/>
        </w:rPr>
        <w:t xml:space="preserve"> </w:t>
      </w:r>
      <w:r>
        <w:rPr>
          <w:spacing w:val="-11"/>
        </w:rPr>
        <w:t>.所有存储器和</w:t>
      </w:r>
      <w:r>
        <w:rPr>
          <w:spacing w:val="-61"/>
        </w:rPr>
        <w:t xml:space="preserve"> </w:t>
      </w:r>
      <w:r>
        <w:rPr>
          <w:spacing w:val="-11"/>
        </w:rPr>
        <w:t>VO 设备的时序信号及控制信号</w:t>
      </w:r>
    </w:p>
    <w:p>
      <w:pPr>
        <w:spacing w:line="420" w:lineRule="auto"/>
      </w:pPr>
    </w:p>
    <w:p>
      <w:pPr>
        <w:pStyle w:val="BodyText"/>
        <w:spacing w:before="68" w:line="219" w:lineRule="auto"/>
        <w:ind w:left="96"/>
      </w:pPr>
      <w:r>
        <w:rPr>
          <w:b/>
          <w:bCs/>
          <w:spacing w:val="-7"/>
        </w:rPr>
        <w:t>C</w:t>
      </w:r>
      <w:r>
        <w:rPr>
          <w:spacing w:val="-7"/>
        </w:rPr>
        <w:t>.来自</w:t>
      </w:r>
      <w:r>
        <w:rPr>
          <w:b/>
          <w:bCs/>
          <w:spacing w:val="-7"/>
        </w:rPr>
        <w:t>/O</w:t>
      </w:r>
      <w:r>
        <w:rPr>
          <w:spacing w:val="-7"/>
        </w:rPr>
        <w:t xml:space="preserve"> 设备和存储器的响应信号</w:t>
      </w:r>
      <w:r>
        <w:rPr>
          <w:spacing w:val="22"/>
        </w:rPr>
        <w:t xml:space="preserve">  </w:t>
      </w:r>
      <w:r>
        <w:rPr>
          <w:b/>
          <w:bCs/>
          <w:spacing w:val="-7"/>
        </w:rPr>
        <w:t>D.</w:t>
      </w:r>
      <w:r>
        <w:rPr>
          <w:spacing w:val="-7"/>
        </w:rPr>
        <w:t>地址信号流</w:t>
      </w:r>
    </w:p>
    <w:p>
      <w:pPr>
        <w:spacing w:line="430" w:lineRule="auto"/>
      </w:pPr>
    </w:p>
    <w:p>
      <w:pPr>
        <w:pStyle w:val="BodyText"/>
        <w:spacing w:before="69" w:line="220" w:lineRule="auto"/>
        <w:ind w:left="3"/>
      </w:pPr>
      <w:r>
        <w:rPr>
          <w:color w:val="32B52D"/>
          <w:spacing w:val="-17"/>
        </w:rPr>
        <w:t>参照答案</w:t>
      </w:r>
      <w:r>
        <w:rPr>
          <w:b/>
          <w:bCs/>
          <w:color w:val="32B52D"/>
          <w:spacing w:val="-17"/>
        </w:rPr>
        <w:t>：A</w:t>
      </w:r>
    </w:p>
    <w:p>
      <w:pPr>
        <w:spacing w:line="436" w:lineRule="auto"/>
      </w:pPr>
    </w:p>
    <w:p>
      <w:pPr>
        <w:pStyle w:val="BodyText"/>
        <w:spacing w:before="69" w:line="219" w:lineRule="auto"/>
        <w:ind w:left="3"/>
      </w:pPr>
      <w:r>
        <w:rPr>
          <w:rFonts w:ascii="Times New Roman" w:eastAsia="Times New Roman" w:hAnsi="Times New Roman" w:cs="Times New Roman"/>
          <w:b/>
          <w:bCs/>
          <w:spacing w:val="-2"/>
        </w:rPr>
        <w:t>4.4.CPU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    </w:t>
      </w:r>
      <w:r>
        <w:rPr>
          <w:spacing w:val="-2"/>
        </w:rPr>
        <w:t>的地址总线提供(</w:t>
      </w:r>
      <w:r>
        <w:rPr>
          <w:spacing w:val="45"/>
        </w:rPr>
        <w:t xml:space="preserve">  </w:t>
      </w:r>
      <w:r>
        <w:rPr>
          <w:spacing w:val="-2"/>
        </w:rPr>
        <w:t>)。</w:t>
      </w:r>
    </w:p>
    <w:p>
      <w:pPr>
        <w:spacing w:line="421" w:lineRule="auto"/>
      </w:pPr>
    </w:p>
    <w:p>
      <w:pPr>
        <w:pStyle w:val="BodyText"/>
        <w:spacing w:before="69" w:line="228" w:lineRule="auto"/>
        <w:ind w:left="93"/>
      </w:pPr>
      <w:r>
        <w:rPr>
          <w:rFonts w:ascii="Times New Roman" w:eastAsia="Times New Roman" w:hAnsi="Times New Roman" w:cs="Times New Roman"/>
          <w:b/>
          <w:bCs/>
          <w:spacing w:val="-6"/>
        </w:rPr>
        <w:t>A.</w:t>
      </w:r>
      <w:r>
        <w:rPr>
          <w:spacing w:val="-6"/>
        </w:rPr>
        <w:t xml:space="preserve">数据信号流           </w:t>
      </w:r>
      <w:r>
        <w:rPr>
          <w:b/>
          <w:bCs/>
          <w:spacing w:val="-6"/>
        </w:rPr>
        <w:t>B.</w:t>
      </w:r>
      <w:r>
        <w:rPr>
          <w:spacing w:val="-6"/>
        </w:rPr>
        <w:t>所有存储器和</w:t>
      </w:r>
      <w:r>
        <w:rPr>
          <w:b/>
          <w:bCs/>
          <w:spacing w:val="-6"/>
        </w:rPr>
        <w:t>VO</w:t>
      </w:r>
      <w:r>
        <w:rPr>
          <w:spacing w:val="-6"/>
        </w:rPr>
        <w:t xml:space="preserve"> 设备的时序信号</w:t>
      </w:r>
      <w:r>
        <w:rPr>
          <w:spacing w:val="-7"/>
        </w:rPr>
        <w:t>及控制信号</w:t>
      </w:r>
    </w:p>
    <w:p>
      <w:pPr>
        <w:spacing w:line="430" w:lineRule="auto"/>
      </w:pPr>
    </w:p>
    <w:p>
      <w:pPr>
        <w:pStyle w:val="BodyText"/>
        <w:spacing w:before="68" w:line="219" w:lineRule="auto"/>
        <w:ind w:left="96"/>
      </w:pPr>
      <w:r>
        <w:rPr>
          <w:b/>
          <w:bCs/>
          <w:spacing w:val="-10"/>
        </w:rPr>
        <w:t>C</w:t>
      </w:r>
      <w:r>
        <w:rPr>
          <w:spacing w:val="-10"/>
        </w:rPr>
        <w:t>.来 自</w:t>
      </w:r>
      <w:r>
        <w:rPr>
          <w:b/>
          <w:bCs/>
          <w:spacing w:val="-10"/>
        </w:rPr>
        <w:t>VO</w:t>
      </w:r>
      <w:r>
        <w:rPr>
          <w:spacing w:val="-10"/>
        </w:rPr>
        <w:t xml:space="preserve"> 设备和存储器的响应信号  </w:t>
      </w:r>
      <w:r>
        <w:rPr>
          <w:b/>
          <w:bCs/>
          <w:spacing w:val="-10"/>
        </w:rPr>
        <w:t>D.</w:t>
      </w:r>
      <w:r>
        <w:rPr>
          <w:spacing w:val="-10"/>
        </w:rPr>
        <w:t>地址信号流</w:t>
      </w:r>
    </w:p>
    <w:p>
      <w:pPr>
        <w:spacing w:line="430" w:lineRule="auto"/>
      </w:pPr>
    </w:p>
    <w:p>
      <w:pPr>
        <w:pStyle w:val="BodyText"/>
        <w:spacing w:before="69" w:line="220" w:lineRule="auto"/>
        <w:ind w:left="3"/>
        <w:rPr>
          <w:rFonts w:ascii="Times New Roman" w:eastAsia="Times New Roman" w:hAnsi="Times New Roman" w:cs="Times New Roman"/>
        </w:rPr>
      </w:pPr>
      <w:r>
        <w:rPr>
          <w:color w:val="1F9E30"/>
          <w:spacing w:val="-15"/>
        </w:rPr>
        <w:t>参照答案：</w:t>
      </w:r>
      <w:r>
        <w:rPr>
          <w:rFonts w:ascii="Times New Roman" w:eastAsia="Times New Roman" w:hAnsi="Times New Roman" w:cs="Times New Roman"/>
          <w:color w:val="1F9E30"/>
          <w:spacing w:val="-15"/>
        </w:rPr>
        <w:t>D</w:t>
      </w:r>
    </w:p>
    <w:p>
      <w:pPr>
        <w:spacing w:line="220" w:lineRule="auto"/>
        <w:rPr>
          <w:rFonts w:ascii="Times New Roman" w:eastAsia="Times New Roman" w:hAnsi="Times New Roman" w:cs="Times New Roman"/>
        </w:rPr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pStyle w:val="BodyText"/>
        <w:spacing w:before="268" w:line="212" w:lineRule="auto"/>
        <w:rPr>
          <w:sz w:val="20"/>
          <w:szCs w:val="20"/>
        </w:rPr>
      </w:pPr>
      <w:r>
        <w:rPr>
          <w:rFonts w:ascii="Arial" w:eastAsia="Arial" w:hAnsi="Arial" w:cs="Arial"/>
          <w:spacing w:val="5"/>
          <w:sz w:val="20"/>
          <w:szCs w:val="20"/>
        </w:rPr>
        <w:t>5.5.</w:t>
      </w:r>
      <w:r>
        <w:rPr>
          <w:rFonts w:ascii="Arial" w:eastAsia="Arial" w:hAnsi="Arial" w:cs="Arial"/>
          <w:sz w:val="20"/>
          <w:szCs w:val="20"/>
        </w:rPr>
        <w:t>CPU</w:t>
      </w:r>
      <w:r>
        <w:rPr>
          <w:rFonts w:ascii="Arial" w:eastAsia="Arial" w:hAnsi="Arial" w:cs="Arial"/>
          <w:spacing w:val="5"/>
          <w:sz w:val="20"/>
          <w:szCs w:val="20"/>
        </w:rPr>
        <w:t xml:space="preserve">    </w:t>
      </w:r>
      <w:r>
        <w:rPr>
          <w:spacing w:val="5"/>
          <w:sz w:val="20"/>
          <w:szCs w:val="20"/>
        </w:rPr>
        <w:t>在执行</w:t>
      </w:r>
      <w:r>
        <w:rPr>
          <w:rFonts w:ascii="Arial" w:eastAsia="Arial" w:hAnsi="Arial" w:cs="Arial"/>
          <w:sz w:val="20"/>
          <w:szCs w:val="20"/>
        </w:rPr>
        <w:t>OUT</w:t>
      </w:r>
      <w:r>
        <w:rPr>
          <w:rFonts w:ascii="Arial" w:eastAsia="Arial" w:hAnsi="Arial" w:cs="Arial"/>
          <w:spacing w:val="5"/>
          <w:sz w:val="20"/>
          <w:szCs w:val="20"/>
        </w:rPr>
        <w:t xml:space="preserve">     </w:t>
      </w:r>
      <w:r>
        <w:rPr>
          <w:rFonts w:ascii="Arial" w:eastAsia="Arial" w:hAnsi="Arial" w:cs="Arial"/>
          <w:sz w:val="20"/>
          <w:szCs w:val="20"/>
        </w:rPr>
        <w:t>DX</w:t>
      </w:r>
      <w:r>
        <w:rPr>
          <w:rFonts w:ascii="Arial" w:eastAsia="Arial" w:hAnsi="Arial" w:cs="Arial"/>
          <w:spacing w:val="5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spacing w:val="5"/>
          <w:sz w:val="20"/>
          <w:szCs w:val="20"/>
        </w:rPr>
        <w:t xml:space="preserve">指令时， </w:t>
      </w:r>
      <w:r>
        <w:rPr>
          <w:rFonts w:ascii="Arial" w:eastAsia="Arial" w:hAnsi="Arial" w:cs="Arial"/>
          <w:sz w:val="20"/>
          <w:szCs w:val="20"/>
        </w:rPr>
        <w:t>CPU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往控制总线上送出的有效信号是()。</w:t>
      </w:r>
    </w:p>
    <w:p>
      <w:pPr>
        <w:spacing w:line="402" w:lineRule="auto"/>
      </w:pPr>
    </w:p>
    <w:p>
      <w:pPr>
        <w:spacing w:before="100" w:line="188" w:lineRule="auto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b/>
          <w:bCs/>
          <w:spacing w:val="-12"/>
          <w:w w:val="74"/>
          <w:sz w:val="35"/>
          <w:szCs w:val="35"/>
        </w:rPr>
        <w:t>A.</w:t>
      </w:r>
      <w:r>
        <w:rPr>
          <w:rFonts w:ascii="Times New Roman" w:eastAsia="Times New Roman" w:hAnsi="Times New Roman" w:cs="Times New Roman"/>
          <w:spacing w:val="-12"/>
          <w:w w:val="74"/>
          <w:sz w:val="35"/>
          <w:szCs w:val="35"/>
        </w:rPr>
        <w:t>IOW</w:t>
      </w:r>
      <w:r>
        <w:rPr>
          <w:rFonts w:ascii="Times New Roman" w:eastAsia="Times New Roman" w:hAnsi="Times New Roman" w:cs="Times New Roman"/>
          <w:b/>
          <w:bCs/>
          <w:spacing w:val="-12"/>
          <w:w w:val="74"/>
          <w:sz w:val="35"/>
          <w:szCs w:val="35"/>
        </w:rPr>
        <w:t xml:space="preserve">B </w:t>
      </w:r>
      <w:r>
        <w:rPr>
          <w:rFonts w:ascii="Times New Roman" w:eastAsia="Times New Roman" w:hAnsi="Times New Roman" w:cs="Times New Roman"/>
          <w:spacing w:val="-12"/>
          <w:w w:val="74"/>
          <w:sz w:val="35"/>
          <w:szCs w:val="35"/>
        </w:rPr>
        <w:t>MEMWCIOR</w:t>
      </w:r>
      <w:r>
        <w:rPr>
          <w:rFonts w:ascii="Times New Roman" w:eastAsia="Times New Roman" w:hAnsi="Times New Roman" w:cs="Times New Roman"/>
          <w:b/>
          <w:bCs/>
          <w:spacing w:val="-12"/>
          <w:w w:val="74"/>
          <w:sz w:val="35"/>
          <w:szCs w:val="35"/>
        </w:rPr>
        <w:t>D.</w:t>
      </w:r>
      <w:r>
        <w:rPr>
          <w:rFonts w:ascii="Times New Roman" w:eastAsia="Times New Roman" w:hAnsi="Times New Roman" w:cs="Times New Roman"/>
          <w:spacing w:val="-12"/>
          <w:w w:val="74"/>
          <w:sz w:val="35"/>
          <w:szCs w:val="35"/>
        </w:rPr>
        <w:t>MEMR</w:t>
      </w:r>
    </w:p>
    <w:p>
      <w:pPr>
        <w:spacing w:line="391" w:lineRule="auto"/>
      </w:pPr>
    </w:p>
    <w:p>
      <w:pPr>
        <w:pStyle w:val="BodyText"/>
        <w:spacing w:before="65" w:line="22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3B019"/>
          <w:spacing w:val="-21"/>
          <w:sz w:val="20"/>
          <w:szCs w:val="20"/>
        </w:rPr>
        <w:t>参照答案：</w:t>
      </w:r>
      <w:r>
        <w:rPr>
          <w:color w:val="23B019"/>
          <w:spacing w:val="-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B019"/>
          <w:spacing w:val="-21"/>
          <w:sz w:val="20"/>
          <w:szCs w:val="20"/>
        </w:rPr>
        <w:t>A</w:t>
      </w:r>
    </w:p>
    <w:p>
      <w:pPr>
        <w:spacing w:line="435" w:lineRule="auto"/>
      </w:pPr>
    </w:p>
    <w:p>
      <w:pPr>
        <w:pStyle w:val="BodyText"/>
        <w:spacing w:before="65" w:line="212" w:lineRule="auto"/>
        <w:rPr>
          <w:sz w:val="20"/>
          <w:szCs w:val="20"/>
        </w:rPr>
      </w:pPr>
      <w:r>
        <w:rPr>
          <w:spacing w:val="4"/>
          <w:sz w:val="20"/>
          <w:szCs w:val="20"/>
        </w:rPr>
        <w:t>6.6.</w:t>
      </w:r>
      <w:r>
        <w:rPr>
          <w:sz w:val="20"/>
          <w:szCs w:val="20"/>
        </w:rPr>
        <w:t>CPU</w:t>
      </w:r>
      <w:r>
        <w:rPr>
          <w:spacing w:val="4"/>
          <w:sz w:val="20"/>
          <w:szCs w:val="20"/>
        </w:rPr>
        <w:t xml:space="preserve">   在执行</w:t>
      </w:r>
      <w:r>
        <w:rPr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OUT</w:t>
      </w:r>
      <w:r>
        <w:rPr>
          <w:rFonts w:ascii="Arial" w:eastAsia="Arial" w:hAnsi="Arial" w:cs="Arial"/>
          <w:spacing w:val="4"/>
          <w:sz w:val="20"/>
          <w:szCs w:val="20"/>
        </w:rPr>
        <w:t xml:space="preserve">    </w:t>
      </w:r>
      <w:r>
        <w:rPr>
          <w:rFonts w:ascii="Arial" w:eastAsia="Arial" w:hAnsi="Arial" w:cs="Arial"/>
          <w:sz w:val="20"/>
          <w:szCs w:val="20"/>
        </w:rPr>
        <w:t>DX</w:t>
      </w:r>
      <w:r>
        <w:rPr>
          <w:rFonts w:ascii="Arial" w:eastAsia="Arial" w:hAnsi="Arial" w:cs="Arial"/>
          <w:spacing w:val="4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spacing w:val="4"/>
          <w:sz w:val="20"/>
          <w:szCs w:val="20"/>
        </w:rPr>
        <w:t xml:space="preserve">指令时， </w:t>
      </w:r>
      <w:r>
        <w:rPr>
          <w:sz w:val="20"/>
          <w:szCs w:val="20"/>
        </w:rPr>
        <w:t>CPU</w:t>
      </w:r>
      <w:r>
        <w:rPr>
          <w:spacing w:val="86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往地址总线上送出的有效信号是()。</w:t>
      </w:r>
    </w:p>
    <w:p>
      <w:pPr>
        <w:spacing w:line="470" w:lineRule="auto"/>
      </w:pPr>
    </w:p>
    <w:p>
      <w:pPr>
        <w:pStyle w:val="BodyText"/>
        <w:spacing w:before="65" w:line="219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A.DX</w:t>
      </w:r>
      <w:r>
        <w:rPr>
          <w:rFonts w:ascii="Times New Roman" w:eastAsia="Times New Roman" w:hAnsi="Times New Roman" w:cs="Times New Roman"/>
          <w:b/>
          <w:bCs/>
          <w:spacing w:val="37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 xml:space="preserve">寄存器所寄存的地址 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BAL</w:t>
      </w:r>
      <w:r>
        <w:rPr>
          <w:rFonts w:ascii="Times New Roman" w:eastAsia="Times New Roman" w:hAnsi="Times New Roman" w:cs="Times New Roman"/>
          <w:b/>
          <w:bCs/>
          <w:spacing w:val="33"/>
          <w:w w:val="101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>寄存器所寄存的数据</w:t>
      </w:r>
    </w:p>
    <w:p>
      <w:pPr>
        <w:spacing w:line="261" w:lineRule="auto"/>
      </w:pPr>
    </w:p>
    <w:p>
      <w:pPr>
        <w:spacing w:line="262" w:lineRule="auto"/>
      </w:pPr>
    </w:p>
    <w:p>
      <w:pPr>
        <w:spacing w:before="58" w:line="188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   IOR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IOWD.MEMR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MEMW</w:t>
      </w:r>
    </w:p>
    <w:p>
      <w:pPr>
        <w:spacing w:line="421" w:lineRule="auto"/>
      </w:pPr>
    </w:p>
    <w:p>
      <w:pPr>
        <w:pStyle w:val="BodyText"/>
        <w:spacing w:before="65" w:line="22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AC32F"/>
          <w:spacing w:val="-21"/>
          <w:sz w:val="20"/>
          <w:szCs w:val="20"/>
        </w:rPr>
        <w:t>参照答案：</w:t>
      </w:r>
      <w:r>
        <w:rPr>
          <w:color w:val="2AC32F"/>
          <w:spacing w:val="-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AC32F"/>
          <w:spacing w:val="-21"/>
          <w:sz w:val="20"/>
          <w:szCs w:val="20"/>
        </w:rPr>
        <w:t>A</w:t>
      </w:r>
    </w:p>
    <w:p>
      <w:pPr>
        <w:spacing w:line="435" w:lineRule="auto"/>
      </w:pPr>
    </w:p>
    <w:p>
      <w:pPr>
        <w:pStyle w:val="BodyText"/>
        <w:spacing w:before="66" w:line="212" w:lineRule="auto"/>
        <w:rPr>
          <w:sz w:val="20"/>
          <w:szCs w:val="20"/>
        </w:rPr>
      </w:pPr>
      <w:r>
        <w:rPr>
          <w:rFonts w:ascii="Arial" w:eastAsia="Arial" w:hAnsi="Arial" w:cs="Arial"/>
          <w:spacing w:val="7"/>
          <w:sz w:val="20"/>
          <w:szCs w:val="20"/>
        </w:rPr>
        <w:t>7.7.</w:t>
      </w:r>
      <w:r>
        <w:rPr>
          <w:rFonts w:ascii="Arial" w:eastAsia="Arial" w:hAnsi="Arial" w:cs="Arial"/>
          <w:sz w:val="20"/>
          <w:szCs w:val="20"/>
        </w:rPr>
        <w:t>CPU</w:t>
      </w:r>
      <w:r>
        <w:rPr>
          <w:rFonts w:ascii="Arial" w:eastAsia="Arial" w:hAnsi="Arial" w:cs="Arial"/>
          <w:spacing w:val="7"/>
          <w:sz w:val="20"/>
          <w:szCs w:val="20"/>
        </w:rPr>
        <w:t xml:space="preserve">    </w:t>
      </w:r>
      <w:r>
        <w:rPr>
          <w:spacing w:val="7"/>
          <w:sz w:val="20"/>
          <w:szCs w:val="20"/>
        </w:rPr>
        <w:t>在执行</w:t>
      </w:r>
      <w:r>
        <w:rPr>
          <w:rFonts w:ascii="Arial" w:eastAsia="Arial" w:hAnsi="Arial" w:cs="Arial"/>
          <w:sz w:val="20"/>
          <w:szCs w:val="20"/>
        </w:rPr>
        <w:t>OUT</w:t>
      </w:r>
      <w:r>
        <w:rPr>
          <w:rFonts w:ascii="Arial" w:eastAsia="Arial" w:hAnsi="Arial" w:cs="Arial"/>
          <w:spacing w:val="7"/>
          <w:sz w:val="20"/>
          <w:szCs w:val="20"/>
        </w:rPr>
        <w:t xml:space="preserve">     </w:t>
      </w:r>
      <w:r>
        <w:rPr>
          <w:rFonts w:ascii="Arial" w:eastAsia="Arial" w:hAnsi="Arial" w:cs="Arial"/>
          <w:sz w:val="20"/>
          <w:szCs w:val="20"/>
        </w:rPr>
        <w:t>DX</w:t>
      </w:r>
      <w:r>
        <w:rPr>
          <w:rFonts w:ascii="Arial" w:eastAsia="Arial" w:hAnsi="Arial" w:cs="Arial"/>
          <w:spacing w:val="7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spacing w:val="7"/>
          <w:sz w:val="20"/>
          <w:szCs w:val="20"/>
        </w:rPr>
        <w:t>指令时，</w:t>
      </w:r>
      <w:r>
        <w:rPr>
          <w:rFonts w:ascii="Arial" w:eastAsia="Arial" w:hAnsi="Arial" w:cs="Arial"/>
          <w:sz w:val="20"/>
          <w:szCs w:val="20"/>
        </w:rPr>
        <w:t>CPU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往数据总线上送出的有效信号是()。</w:t>
      </w:r>
    </w:p>
    <w:p>
      <w:pPr>
        <w:spacing w:line="470" w:lineRule="auto"/>
      </w:pPr>
    </w:p>
    <w:p>
      <w:pPr>
        <w:pStyle w:val="BodyText"/>
        <w:spacing w:before="65" w:line="219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A.DX</w:t>
      </w:r>
      <w:r>
        <w:rPr>
          <w:rFonts w:ascii="Times New Roman" w:eastAsia="Times New Roman" w:hAnsi="Times New Roman" w:cs="Times New Roman"/>
          <w:b/>
          <w:bCs/>
          <w:spacing w:val="1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寄存器所寄存的地址</w:t>
      </w:r>
      <w:r>
        <w:rPr>
          <w:spacing w:val="-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BAL</w:t>
      </w:r>
      <w:r>
        <w:rPr>
          <w:rFonts w:ascii="Times New Roman" w:eastAsia="Times New Roman" w:hAnsi="Times New Roman" w:cs="Times New Roman"/>
          <w:b/>
          <w:bCs/>
          <w:spacing w:val="43"/>
          <w:w w:val="10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寄存器所寄存</w:t>
      </w:r>
      <w:r>
        <w:rPr>
          <w:spacing w:val="-3"/>
          <w:sz w:val="20"/>
          <w:szCs w:val="20"/>
        </w:rPr>
        <w:t>的数据</w:t>
      </w:r>
    </w:p>
    <w:p>
      <w:pPr>
        <w:spacing w:line="261" w:lineRule="auto"/>
      </w:pPr>
    </w:p>
    <w:p>
      <w:pPr>
        <w:spacing w:line="262" w:lineRule="auto"/>
      </w:pPr>
    </w:p>
    <w:p>
      <w:pPr>
        <w:spacing w:before="59" w:line="188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5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IOR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IOWD.MEMR  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MEMW</w:t>
      </w:r>
    </w:p>
    <w:p>
      <w:pPr>
        <w:spacing w:line="420" w:lineRule="auto"/>
      </w:pPr>
    </w:p>
    <w:p>
      <w:pPr>
        <w:pStyle w:val="BodyText"/>
        <w:spacing w:before="65" w:line="220" w:lineRule="auto"/>
        <w:rPr>
          <w:sz w:val="20"/>
          <w:szCs w:val="20"/>
        </w:rPr>
      </w:pPr>
      <w:r>
        <w:rPr>
          <w:color w:val="2BB630"/>
          <w:spacing w:val="-7"/>
          <w:sz w:val="20"/>
          <w:szCs w:val="20"/>
        </w:rPr>
        <w:t>参照答案</w:t>
      </w:r>
      <w:r>
        <w:rPr>
          <w:b/>
          <w:bCs/>
          <w:color w:val="2BB630"/>
          <w:spacing w:val="-7"/>
          <w:sz w:val="20"/>
          <w:szCs w:val="20"/>
        </w:rPr>
        <w:t>：B</w:t>
      </w:r>
    </w:p>
    <w:p>
      <w:pPr>
        <w:spacing w:line="433" w:lineRule="auto"/>
      </w:pPr>
    </w:p>
    <w:p>
      <w:pPr>
        <w:pStyle w:val="BodyText"/>
        <w:spacing w:before="67" w:line="229" w:lineRule="auto"/>
        <w:ind w:left="2"/>
        <w:rPr>
          <w:sz w:val="20"/>
          <w:szCs w:val="20"/>
        </w:rPr>
      </w:pPr>
      <w:r>
        <w:rPr>
          <w:b/>
          <w:bCs/>
          <w:spacing w:val="3"/>
          <w:sz w:val="20"/>
          <w:szCs w:val="20"/>
        </w:rPr>
        <w:t>11.11.8086</w:t>
      </w:r>
      <w:r>
        <w:rPr>
          <w:b/>
          <w:bCs/>
          <w:sz w:val="20"/>
          <w:szCs w:val="20"/>
        </w:rPr>
        <w:t>CPU</w:t>
      </w:r>
      <w:r>
        <w:rPr>
          <w:spacing w:val="27"/>
          <w:sz w:val="20"/>
          <w:szCs w:val="20"/>
        </w:rPr>
        <w:t xml:space="preserve">   </w:t>
      </w:r>
      <w:r>
        <w:rPr>
          <w:rFonts w:ascii="STXinwei" w:eastAsia="STXinwei" w:hAnsi="STXinwei" w:cs="STXinwei"/>
          <w:spacing w:val="3"/>
          <w:sz w:val="20"/>
          <w:szCs w:val="20"/>
        </w:rPr>
        <w:t>在作总线操作时，碰到</w:t>
      </w:r>
      <w:r>
        <w:rPr>
          <w:rFonts w:ascii="Arial" w:eastAsia="Arial" w:hAnsi="Arial" w:cs="Arial"/>
          <w:b/>
          <w:bCs/>
          <w:sz w:val="20"/>
          <w:szCs w:val="20"/>
        </w:rPr>
        <w:t>READY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=L</w:t>
      </w:r>
      <w:r>
        <w:rPr>
          <w:rFonts w:ascii="Arial" w:eastAsia="Arial" w:hAnsi="Arial" w:cs="Arial"/>
          <w:b/>
          <w:bCs/>
          <w:spacing w:val="-17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后可插入(</w:t>
      </w:r>
      <w:r>
        <w:rPr>
          <w:sz w:val="20"/>
          <w:szCs w:val="20"/>
        </w:rPr>
        <w:t xml:space="preserve">   </w:t>
      </w:r>
      <w:r>
        <w:rPr>
          <w:spacing w:val="3"/>
          <w:sz w:val="20"/>
          <w:szCs w:val="20"/>
        </w:rPr>
        <w:t>)。</w:t>
      </w:r>
    </w:p>
    <w:p>
      <w:pPr>
        <w:spacing w:line="433" w:lineRule="auto"/>
      </w:pPr>
    </w:p>
    <w:p>
      <w:pPr>
        <w:pStyle w:val="BodyText"/>
        <w:spacing w:before="66" w:line="219" w:lineRule="auto"/>
        <w:ind w:left="1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A.1</w:t>
      </w:r>
      <w:r>
        <w:rPr>
          <w:spacing w:val="2"/>
          <w:sz w:val="20"/>
          <w:szCs w:val="20"/>
        </w:rPr>
        <w:t>个等待周期</w:t>
      </w:r>
      <w:r>
        <w:rPr>
          <w:spacing w:val="53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spacing w:val="22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等待周期个数由详细状况所定</w:t>
      </w:r>
    </w:p>
    <w:p>
      <w:pPr>
        <w:spacing w:line="445" w:lineRule="auto"/>
      </w:pPr>
    </w:p>
    <w:p>
      <w:pPr>
        <w:pStyle w:val="BodyText"/>
        <w:spacing w:before="65" w:line="219" w:lineRule="auto"/>
        <w:ind w:left="1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C2</w:t>
      </w:r>
      <w:r>
        <w:rPr>
          <w:rFonts w:ascii="Times New Roman" w:eastAsia="Times New Roman" w:hAnsi="Times New Roman" w:cs="Times New Roman"/>
          <w:b/>
          <w:bCs/>
          <w:spacing w:val="57"/>
          <w:w w:val="101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 xml:space="preserve">个等待周期  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D.3</w:t>
      </w:r>
      <w:r>
        <w:rPr>
          <w:rFonts w:ascii="Times New Roman" w:eastAsia="Times New Roman" w:hAnsi="Times New Roman" w:cs="Times New Roman"/>
          <w:b/>
          <w:bCs/>
          <w:spacing w:val="14"/>
          <w:sz w:val="20"/>
          <w:szCs w:val="20"/>
        </w:rPr>
        <w:t xml:space="preserve">  </w:t>
      </w:r>
      <w:r>
        <w:rPr>
          <w:spacing w:val="1"/>
          <w:sz w:val="20"/>
          <w:szCs w:val="20"/>
        </w:rPr>
        <w:t>个等待周期</w:t>
      </w:r>
    </w:p>
    <w:p>
      <w:pPr>
        <w:spacing w:line="445" w:lineRule="auto"/>
      </w:pPr>
    </w:p>
    <w:p>
      <w:pPr>
        <w:pStyle w:val="BodyText"/>
        <w:spacing w:before="65" w:line="220" w:lineRule="auto"/>
        <w:rPr>
          <w:sz w:val="20"/>
          <w:szCs w:val="20"/>
        </w:rPr>
      </w:pPr>
      <w:r>
        <w:rPr>
          <w:color w:val="3BC62B"/>
          <w:spacing w:val="-9"/>
          <w:sz w:val="20"/>
          <w:szCs w:val="20"/>
        </w:rPr>
        <w:t>参照答案</w:t>
      </w:r>
      <w:r>
        <w:rPr>
          <w:b/>
          <w:bCs/>
          <w:color w:val="3BC62B"/>
          <w:spacing w:val="-9"/>
          <w:sz w:val="20"/>
          <w:szCs w:val="20"/>
        </w:rPr>
        <w:t>：B</w:t>
      </w:r>
    </w:p>
    <w:p>
      <w:pPr>
        <w:spacing w:line="443" w:lineRule="auto"/>
      </w:pPr>
    </w:p>
    <w:p>
      <w:pPr>
        <w:pStyle w:val="BodyText"/>
        <w:spacing w:before="66" w:line="220" w:lineRule="auto"/>
        <w:ind w:left="2"/>
        <w:rPr>
          <w:sz w:val="20"/>
          <w:szCs w:val="20"/>
        </w:rPr>
      </w:pPr>
      <w:r>
        <w:rPr>
          <w:b/>
          <w:bCs/>
          <w:spacing w:val="-11"/>
          <w:sz w:val="20"/>
          <w:szCs w:val="20"/>
        </w:rPr>
        <w:t>12</w:t>
      </w:r>
      <w:r>
        <w:rPr>
          <w:spacing w:val="-13"/>
          <w:sz w:val="20"/>
          <w:szCs w:val="20"/>
        </w:rPr>
        <w:t xml:space="preserve"> </w:t>
      </w:r>
      <w:r>
        <w:rPr>
          <w:spacing w:val="-11"/>
          <w:sz w:val="20"/>
          <w:szCs w:val="20"/>
        </w:rPr>
        <w:t xml:space="preserve">.12. </w:t>
      </w:r>
      <w:r>
        <w:rPr>
          <w:b/>
          <w:bCs/>
          <w:spacing w:val="-11"/>
          <w:sz w:val="20"/>
          <w:szCs w:val="20"/>
        </w:rPr>
        <w:t>8086</w:t>
      </w:r>
      <w:r>
        <w:rPr>
          <w:spacing w:val="-11"/>
          <w:sz w:val="20"/>
          <w:szCs w:val="20"/>
        </w:rPr>
        <w:t xml:space="preserve"> 系统中， </w:t>
      </w:r>
      <w:r>
        <w:rPr>
          <w:b/>
          <w:bCs/>
          <w:spacing w:val="-11"/>
          <w:sz w:val="20"/>
          <w:szCs w:val="20"/>
        </w:rPr>
        <w:t>SP</w:t>
      </w:r>
      <w:r>
        <w:rPr>
          <w:spacing w:val="-11"/>
          <w:sz w:val="20"/>
          <w:szCs w:val="20"/>
        </w:rPr>
        <w:t xml:space="preserve">  (</w:t>
      </w:r>
      <w:r>
        <w:rPr>
          <w:spacing w:val="11"/>
          <w:sz w:val="20"/>
          <w:szCs w:val="20"/>
        </w:rPr>
        <w:t xml:space="preserve">  </w:t>
      </w:r>
      <w:r>
        <w:rPr>
          <w:spacing w:val="-11"/>
          <w:sz w:val="20"/>
          <w:szCs w:val="20"/>
        </w:rPr>
        <w:t>)。</w:t>
      </w:r>
    </w:p>
    <w:p>
      <w:pPr>
        <w:spacing w:line="442" w:lineRule="auto"/>
      </w:pPr>
    </w:p>
    <w:p>
      <w:pPr>
        <w:pStyle w:val="BodyText"/>
        <w:spacing w:before="66" w:line="220" w:lineRule="auto"/>
        <w:ind w:left="1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A.</w:t>
      </w:r>
      <w:r>
        <w:rPr>
          <w:sz w:val="20"/>
          <w:szCs w:val="20"/>
        </w:rPr>
        <w:t xml:space="preserve">只能指向奇地址单元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B </w:t>
      </w:r>
      <w:r>
        <w:rPr>
          <w:sz w:val="20"/>
          <w:szCs w:val="20"/>
        </w:rPr>
        <w:t>只能指向偶地址单元</w:t>
      </w:r>
    </w:p>
    <w:p>
      <w:pPr>
        <w:spacing w:line="443" w:lineRule="auto"/>
      </w:pPr>
    </w:p>
    <w:p>
      <w:pPr>
        <w:pStyle w:val="BodyText"/>
        <w:spacing w:before="65" w:line="219" w:lineRule="auto"/>
        <w:ind w:left="1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7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 xml:space="preserve">最佳指向偶地址单元  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b/>
          <w:bCs/>
          <w:spacing w:val="29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最佳指向</w:t>
      </w:r>
      <w:r>
        <w:rPr>
          <w:sz w:val="20"/>
          <w:szCs w:val="20"/>
        </w:rPr>
        <w:t>奇地址单元</w:t>
      </w:r>
    </w:p>
    <w:p>
      <w:pPr>
        <w:spacing w:line="219" w:lineRule="auto"/>
        <w:rPr>
          <w:sz w:val="20"/>
          <w:szCs w:val="20"/>
        </w:rPr>
        <w:sectPr>
          <w:pgSz w:w="11910" w:h="16840"/>
          <w:pgMar w:top="1431" w:right="1786" w:bottom="0" w:left="1779" w:header="0" w:footer="0" w:gutter="0"/>
          <w:pgNumType w:start="2"/>
          <w:cols w:space="708"/>
        </w:sectPr>
      </w:pPr>
    </w:p>
    <w:p>
      <w:pPr>
        <w:pStyle w:val="BodyText"/>
        <w:spacing w:before="264" w:line="220" w:lineRule="auto"/>
        <w:ind w:left="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bCs/>
          <w:color w:val="34BE30"/>
          <w:spacing w:val="-23"/>
          <w:sz w:val="20"/>
          <w:szCs w:val="20"/>
        </w:rPr>
        <w:t>参照答案：</w:t>
      </w:r>
      <w:r>
        <w:rPr>
          <w:color w:val="34BE30"/>
          <w:spacing w:val="-5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BE30"/>
          <w:spacing w:val="-23"/>
          <w:sz w:val="20"/>
          <w:szCs w:val="20"/>
        </w:rPr>
        <w:t>B</w:t>
      </w:r>
    </w:p>
    <w:p>
      <w:pPr>
        <w:spacing w:line="466" w:lineRule="auto"/>
      </w:pPr>
    </w:p>
    <w:p>
      <w:pPr>
        <w:pStyle w:val="BodyText"/>
        <w:spacing w:before="65" w:line="219" w:lineRule="auto"/>
        <w:ind w:left="2"/>
        <w:rPr>
          <w:sz w:val="20"/>
          <w:szCs w:val="20"/>
        </w:rPr>
      </w:pPr>
      <w:r>
        <w:rPr>
          <w:b/>
          <w:bCs/>
          <w:spacing w:val="2"/>
          <w:sz w:val="20"/>
          <w:szCs w:val="20"/>
        </w:rPr>
        <w:t>13.13.8086</w:t>
      </w:r>
      <w:r>
        <w:rPr>
          <w:spacing w:val="35"/>
          <w:sz w:val="20"/>
          <w:szCs w:val="20"/>
        </w:rPr>
        <w:t xml:space="preserve">  </w:t>
      </w:r>
      <w:r>
        <w:rPr>
          <w:spacing w:val="2"/>
          <w:sz w:val="20"/>
          <w:szCs w:val="20"/>
        </w:rPr>
        <w:t>系统配置在最大方式比最小方式增长的一片专用芯片</w:t>
      </w:r>
      <w:r>
        <w:rPr>
          <w:spacing w:val="1"/>
          <w:sz w:val="20"/>
          <w:szCs w:val="20"/>
        </w:rPr>
        <w:t>是(  )。</w:t>
      </w:r>
    </w:p>
    <w:p>
      <w:pPr>
        <w:spacing w:line="425" w:lineRule="auto"/>
      </w:pPr>
    </w:p>
    <w:p>
      <w:pPr>
        <w:pStyle w:val="BodyText"/>
        <w:spacing w:before="65" w:line="229" w:lineRule="auto"/>
        <w:ind w:left="110"/>
        <w:rPr>
          <w:rFonts w:ascii="Arial" w:eastAsia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A.</w:t>
      </w:r>
      <w:r>
        <w:rPr>
          <w:spacing w:val="-2"/>
          <w:sz w:val="20"/>
          <w:szCs w:val="20"/>
        </w:rPr>
        <w:t>总线驱动器</w:t>
      </w:r>
      <w:r>
        <w:rPr>
          <w:b/>
          <w:bCs/>
          <w:spacing w:val="-2"/>
          <w:sz w:val="20"/>
          <w:szCs w:val="20"/>
        </w:rPr>
        <w:t>74</w:t>
      </w:r>
      <w:r>
        <w:rPr>
          <w:spacing w:val="-30"/>
          <w:sz w:val="20"/>
          <w:szCs w:val="20"/>
        </w:rPr>
        <w:t xml:space="preserve"> </w:t>
      </w:r>
      <w:r>
        <w:rPr>
          <w:b/>
          <w:bCs/>
          <w:spacing w:val="-2"/>
          <w:sz w:val="20"/>
          <w:szCs w:val="20"/>
        </w:rPr>
        <w:t>LS245</w:t>
      </w:r>
      <w:r>
        <w:rPr>
          <w:spacing w:val="10"/>
          <w:sz w:val="20"/>
          <w:szCs w:val="20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总线锁存器</w:t>
      </w:r>
      <w:r>
        <w:rPr>
          <w:spacing w:val="-24"/>
          <w:sz w:val="20"/>
          <w:szCs w:val="20"/>
        </w:rPr>
        <w:t xml:space="preserve"> </w:t>
      </w:r>
      <w:r>
        <w:rPr>
          <w:b/>
          <w:bCs/>
          <w:spacing w:val="-2"/>
          <w:sz w:val="20"/>
          <w:szCs w:val="20"/>
        </w:rPr>
        <w:t>74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LS373</w:t>
      </w:r>
    </w:p>
    <w:p>
      <w:pPr>
        <w:spacing w:line="434" w:lineRule="auto"/>
      </w:pPr>
    </w:p>
    <w:p>
      <w:pPr>
        <w:pStyle w:val="BodyText"/>
        <w:spacing w:before="65" w:line="229" w:lineRule="auto"/>
        <w:ind w:left="112"/>
        <w:rPr>
          <w:sz w:val="20"/>
          <w:szCs w:val="20"/>
        </w:rPr>
      </w:pPr>
      <w:r>
        <w:rPr>
          <w:b/>
          <w:bCs/>
          <w:spacing w:val="-2"/>
          <w:sz w:val="20"/>
          <w:szCs w:val="20"/>
        </w:rPr>
        <w:t>C</w:t>
      </w:r>
      <w:r>
        <w:rPr>
          <w:spacing w:val="-2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总线控制器</w:t>
      </w:r>
      <w:r>
        <w:rPr>
          <w:spacing w:val="-4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8288          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b/>
          <w:bCs/>
          <w:spacing w:val="-3"/>
          <w:sz w:val="20"/>
          <w:szCs w:val="20"/>
        </w:rPr>
        <w:t>D</w:t>
      </w:r>
      <w:r>
        <w:rPr>
          <w:spacing w:val="-3"/>
          <w:sz w:val="20"/>
          <w:szCs w:val="20"/>
        </w:rPr>
        <w:t xml:space="preserve"> .中断控制器</w:t>
      </w:r>
      <w:r>
        <w:rPr>
          <w:spacing w:val="-45"/>
          <w:sz w:val="20"/>
          <w:szCs w:val="20"/>
        </w:rPr>
        <w:t xml:space="preserve"> </w:t>
      </w:r>
      <w:r>
        <w:rPr>
          <w:b/>
          <w:bCs/>
          <w:spacing w:val="-3"/>
          <w:sz w:val="20"/>
          <w:szCs w:val="20"/>
        </w:rPr>
        <w:t>8259</w:t>
      </w:r>
    </w:p>
    <w:p>
      <w:pPr>
        <w:spacing w:line="451" w:lineRule="auto"/>
      </w:pPr>
    </w:p>
    <w:p>
      <w:pPr>
        <w:pStyle w:val="BodyText"/>
        <w:spacing w:before="65" w:line="220" w:lineRule="auto"/>
        <w:ind w:left="2"/>
        <w:rPr>
          <w:sz w:val="20"/>
          <w:szCs w:val="20"/>
        </w:rPr>
      </w:pPr>
      <w:r>
        <w:rPr>
          <w:b/>
          <w:bCs/>
          <w:color w:val="35D33F"/>
          <w:spacing w:val="-23"/>
          <w:sz w:val="20"/>
          <w:szCs w:val="20"/>
        </w:rPr>
        <w:t>参照答案：</w:t>
      </w:r>
      <w:r>
        <w:rPr>
          <w:color w:val="35D33F"/>
          <w:spacing w:val="-26"/>
          <w:sz w:val="20"/>
          <w:szCs w:val="20"/>
        </w:rPr>
        <w:t xml:space="preserve"> </w:t>
      </w:r>
      <w:r>
        <w:rPr>
          <w:b/>
          <w:bCs/>
          <w:color w:val="35D33F"/>
          <w:spacing w:val="-23"/>
          <w:sz w:val="20"/>
          <w:szCs w:val="20"/>
        </w:rPr>
        <w:t>C</w:t>
      </w:r>
    </w:p>
    <w:p>
      <w:pPr>
        <w:spacing w:line="436" w:lineRule="auto"/>
      </w:pPr>
    </w:p>
    <w:p>
      <w:pPr>
        <w:pStyle w:val="BodyText"/>
        <w:spacing w:before="65" w:line="219" w:lineRule="auto"/>
        <w:ind w:left="2"/>
        <w:rPr>
          <w:sz w:val="20"/>
          <w:szCs w:val="20"/>
        </w:rPr>
      </w:pPr>
      <w:r>
        <w:rPr>
          <w:b/>
          <w:bCs/>
          <w:spacing w:val="2"/>
          <w:sz w:val="20"/>
          <w:szCs w:val="20"/>
        </w:rPr>
        <w:t>14.14.8086/8088</w:t>
      </w:r>
      <w:r>
        <w:rPr>
          <w:b/>
          <w:bCs/>
          <w:sz w:val="20"/>
          <w:szCs w:val="20"/>
        </w:rPr>
        <w:t>CPU</w:t>
      </w:r>
      <w:r>
        <w:rPr>
          <w:spacing w:val="33"/>
          <w:sz w:val="20"/>
          <w:szCs w:val="20"/>
        </w:rPr>
        <w:t xml:space="preserve">   </w:t>
      </w:r>
      <w:r>
        <w:rPr>
          <w:spacing w:val="2"/>
          <w:sz w:val="20"/>
          <w:szCs w:val="20"/>
        </w:rPr>
        <w:t>读总线周期中，</w:t>
      </w:r>
      <w:r>
        <w:rPr>
          <w:spacing w:val="-26"/>
          <w:sz w:val="20"/>
          <w:szCs w:val="20"/>
        </w:rPr>
        <w:t xml:space="preserve"> </w:t>
      </w:r>
      <w:r>
        <w:rPr>
          <w:b/>
          <w:bCs/>
          <w:spacing w:val="2"/>
          <w:sz w:val="20"/>
          <w:szCs w:val="20"/>
        </w:rPr>
        <w:t>T1~T4</w:t>
      </w:r>
      <w:r>
        <w:rPr>
          <w:spacing w:val="63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期间一直保持有效的信号是(</w:t>
      </w:r>
      <w:r>
        <w:rPr>
          <w:spacing w:val="1"/>
          <w:sz w:val="20"/>
          <w:szCs w:val="20"/>
        </w:rPr>
        <w:t>)。</w:t>
      </w:r>
    </w:p>
    <w:p>
      <w:pPr>
        <w:spacing w:line="426" w:lineRule="auto"/>
      </w:pPr>
    </w:p>
    <w:p>
      <w:pPr>
        <w:spacing w:before="101" w:line="188" w:lineRule="auto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b/>
          <w:bCs/>
          <w:spacing w:val="-12"/>
          <w:w w:val="77"/>
          <w:sz w:val="35"/>
          <w:szCs w:val="35"/>
        </w:rPr>
        <w:t>A.M/</w:t>
      </w:r>
      <w:r>
        <w:rPr>
          <w:rFonts w:ascii="Times New Roman" w:eastAsia="Times New Roman" w:hAnsi="Times New Roman" w:cs="Times New Roman"/>
          <w:spacing w:val="-12"/>
          <w:w w:val="77"/>
          <w:sz w:val="35"/>
          <w:szCs w:val="35"/>
        </w:rPr>
        <w:t>O</w:t>
      </w:r>
      <w:r>
        <w:rPr>
          <w:rFonts w:ascii="Times New Roman" w:eastAsia="Times New Roman" w:hAnsi="Times New Roman" w:cs="Times New Roman"/>
          <w:spacing w:val="29"/>
          <w:w w:val="101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w w:val="77"/>
          <w:sz w:val="35"/>
          <w:szCs w:val="35"/>
        </w:rPr>
        <w:t xml:space="preserve">B </w:t>
      </w:r>
      <w:r>
        <w:rPr>
          <w:rFonts w:ascii="Times New Roman" w:eastAsia="Times New Roman" w:hAnsi="Times New Roman" w:cs="Times New Roman"/>
          <w:spacing w:val="-12"/>
          <w:w w:val="77"/>
          <w:sz w:val="35"/>
          <w:szCs w:val="35"/>
        </w:rPr>
        <w:t>DENCWR</w:t>
      </w:r>
      <w:r>
        <w:rPr>
          <w:rFonts w:ascii="Times New Roman" w:eastAsia="Times New Roman" w:hAnsi="Times New Roman" w:cs="Times New Roman"/>
          <w:b/>
          <w:bCs/>
          <w:spacing w:val="-12"/>
          <w:w w:val="77"/>
          <w:sz w:val="35"/>
          <w:szCs w:val="35"/>
        </w:rPr>
        <w:t>D.ALE</w:t>
      </w:r>
    </w:p>
    <w:p>
      <w:pPr>
        <w:spacing w:line="358" w:lineRule="auto"/>
      </w:pPr>
    </w:p>
    <w:p>
      <w:pPr>
        <w:pStyle w:val="BodyText"/>
        <w:spacing w:before="65" w:line="220" w:lineRule="auto"/>
        <w:ind w:left="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bCs/>
          <w:color w:val="2EC53D"/>
          <w:spacing w:val="-23"/>
          <w:sz w:val="20"/>
          <w:szCs w:val="20"/>
        </w:rPr>
        <w:t>参照答案：</w:t>
      </w:r>
      <w:r>
        <w:rPr>
          <w:color w:val="2EC53D"/>
          <w:spacing w:val="-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C53D"/>
          <w:spacing w:val="-23"/>
          <w:sz w:val="20"/>
          <w:szCs w:val="20"/>
        </w:rPr>
        <w:t>A</w:t>
      </w:r>
    </w:p>
    <w:p>
      <w:pPr>
        <w:spacing w:line="436" w:lineRule="auto"/>
      </w:pPr>
    </w:p>
    <w:p>
      <w:pPr>
        <w:pStyle w:val="BodyText"/>
        <w:spacing w:before="65" w:line="220" w:lineRule="auto"/>
        <w:ind w:left="2"/>
        <w:rPr>
          <w:sz w:val="20"/>
          <w:szCs w:val="20"/>
        </w:rPr>
      </w:pPr>
      <w:r>
        <w:rPr>
          <w:b/>
          <w:bCs/>
          <w:spacing w:val="-6"/>
          <w:sz w:val="20"/>
          <w:szCs w:val="20"/>
        </w:rPr>
        <w:t>15.15.</w:t>
      </w:r>
      <w:r>
        <w:rPr>
          <w:spacing w:val="66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外总线</w:t>
      </w:r>
      <w:r>
        <w:rPr>
          <w:spacing w:val="-31"/>
          <w:sz w:val="20"/>
          <w:szCs w:val="20"/>
        </w:rPr>
        <w:t xml:space="preserve"> </w:t>
      </w:r>
      <w:r>
        <w:rPr>
          <w:b/>
          <w:bCs/>
          <w:spacing w:val="-6"/>
          <w:sz w:val="20"/>
          <w:szCs w:val="20"/>
        </w:rPr>
        <w:t>(</w:t>
      </w:r>
      <w:r>
        <w:rPr>
          <w:spacing w:val="-6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E-BUS</w:t>
      </w:r>
      <w:r>
        <w:rPr>
          <w:b/>
          <w:bCs/>
          <w:spacing w:val="-6"/>
          <w:sz w:val="20"/>
          <w:szCs w:val="20"/>
        </w:rPr>
        <w:t>)</w:t>
      </w:r>
      <w:r>
        <w:rPr>
          <w:spacing w:val="-6"/>
          <w:sz w:val="20"/>
          <w:szCs w:val="20"/>
        </w:rPr>
        <w:t xml:space="preserve"> 又</w:t>
      </w:r>
      <w:r>
        <w:rPr>
          <w:spacing w:val="-43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称 (</w:t>
      </w:r>
      <w:r>
        <w:rPr>
          <w:spacing w:val="80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)。</w:t>
      </w:r>
    </w:p>
    <w:p>
      <w:pPr>
        <w:spacing w:line="452" w:lineRule="auto"/>
      </w:pPr>
    </w:p>
    <w:p>
      <w:pPr>
        <w:pStyle w:val="BodyText"/>
        <w:spacing w:before="66" w:line="219" w:lineRule="auto"/>
        <w:ind w:left="110"/>
        <w:rPr>
          <w:sz w:val="20"/>
          <w:szCs w:val="20"/>
        </w:rPr>
      </w:pPr>
      <w:r>
        <w:rPr>
          <w:spacing w:val="4"/>
          <w:sz w:val="20"/>
          <w:szCs w:val="20"/>
        </w:rPr>
        <w:t>A.微机总线</w:t>
      </w:r>
      <w:r>
        <w:rPr>
          <w:spacing w:val="22"/>
          <w:sz w:val="20"/>
          <w:szCs w:val="20"/>
        </w:rPr>
        <w:t xml:space="preserve">   </w:t>
      </w:r>
      <w:r>
        <w:rPr>
          <w:spacing w:val="4"/>
          <w:sz w:val="20"/>
          <w:szCs w:val="20"/>
        </w:rPr>
        <w:t>B通信总线</w:t>
      </w:r>
      <w:r>
        <w:rPr>
          <w:spacing w:val="78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C 系统总线   D.</w:t>
      </w:r>
      <w:r>
        <w:rPr>
          <w:spacing w:val="-15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板级总线</w:t>
      </w:r>
    </w:p>
    <w:p>
      <w:pPr>
        <w:spacing w:line="446" w:lineRule="auto"/>
      </w:pPr>
    </w:p>
    <w:p>
      <w:pPr>
        <w:pStyle w:val="BodyText"/>
        <w:spacing w:before="66" w:line="220" w:lineRule="auto"/>
        <w:rPr>
          <w:sz w:val="20"/>
          <w:szCs w:val="20"/>
        </w:rPr>
      </w:pPr>
      <w:r>
        <w:rPr>
          <w:color w:val="2BB630"/>
          <w:spacing w:val="-12"/>
          <w:sz w:val="20"/>
          <w:szCs w:val="20"/>
        </w:rPr>
        <w:t>参照答案</w:t>
      </w:r>
      <w:r>
        <w:rPr>
          <w:b/>
          <w:bCs/>
          <w:color w:val="2BB630"/>
          <w:spacing w:val="-12"/>
          <w:sz w:val="20"/>
          <w:szCs w:val="20"/>
        </w:rPr>
        <w:t>：B</w:t>
      </w:r>
    </w:p>
    <w:p>
      <w:pPr>
        <w:spacing w:line="433" w:lineRule="auto"/>
      </w:pPr>
    </w:p>
    <w:p>
      <w:pPr>
        <w:pStyle w:val="BodyText"/>
        <w:spacing w:before="65" w:line="219" w:lineRule="auto"/>
        <w:ind w:left="2"/>
        <w:rPr>
          <w:sz w:val="20"/>
          <w:szCs w:val="20"/>
        </w:rPr>
      </w:pPr>
      <w:r>
        <w:rPr>
          <w:b/>
          <w:bCs/>
          <w:spacing w:val="6"/>
          <w:sz w:val="20"/>
          <w:szCs w:val="20"/>
        </w:rPr>
        <w:t>16.</w:t>
      </w:r>
      <w:r>
        <w:rPr>
          <w:spacing w:val="6"/>
          <w:sz w:val="20"/>
          <w:szCs w:val="20"/>
        </w:rPr>
        <w:t xml:space="preserve"> 16.</w:t>
      </w:r>
      <w:r>
        <w:rPr>
          <w:spacing w:val="48"/>
          <w:sz w:val="20"/>
          <w:szCs w:val="20"/>
        </w:rPr>
        <w:t xml:space="preserve"> </w:t>
      </w:r>
      <w:r>
        <w:rPr>
          <w:b/>
          <w:bCs/>
          <w:spacing w:val="6"/>
          <w:sz w:val="20"/>
          <w:szCs w:val="20"/>
        </w:rPr>
        <w:t>8086/8088</w:t>
      </w:r>
      <w:r>
        <w:rPr>
          <w:b/>
          <w:bCs/>
          <w:sz w:val="20"/>
          <w:szCs w:val="20"/>
        </w:rPr>
        <w:t>CPU</w:t>
      </w:r>
      <w:r>
        <w:rPr>
          <w:spacing w:val="18"/>
          <w:sz w:val="20"/>
          <w:szCs w:val="20"/>
        </w:rPr>
        <w:t xml:space="preserve">  </w:t>
      </w:r>
      <w:r>
        <w:rPr>
          <w:spacing w:val="6"/>
          <w:sz w:val="20"/>
          <w:szCs w:val="20"/>
        </w:rPr>
        <w:t>最大方式下，读写存储器控制信号是()。</w:t>
      </w:r>
    </w:p>
    <w:p>
      <w:pPr>
        <w:spacing w:line="294" w:lineRule="auto"/>
      </w:pPr>
    </w:p>
    <w:p>
      <w:pPr>
        <w:pStyle w:val="BodyText"/>
        <w:spacing w:before="114" w:line="225" w:lineRule="auto"/>
        <w:rPr>
          <w:sz w:val="35"/>
          <w:szCs w:val="35"/>
        </w:rPr>
      </w:pPr>
      <w:r>
        <w:rPr>
          <w:spacing w:val="-34"/>
          <w:w w:val="98"/>
          <w:sz w:val="35"/>
          <w:szCs w:val="35"/>
        </w:rPr>
        <w:t>A.RD、WR BWR</w:t>
      </w:r>
      <w:r>
        <w:rPr>
          <w:rFonts w:ascii="YouYuan" w:eastAsia="YouYuan" w:hAnsi="YouYuan" w:cs="YouYuan"/>
          <w:spacing w:val="-34"/>
          <w:w w:val="98"/>
          <w:sz w:val="35"/>
          <w:szCs w:val="35"/>
        </w:rPr>
        <w:t>和</w:t>
      </w:r>
      <w:r>
        <w:rPr>
          <w:spacing w:val="-34"/>
          <w:w w:val="98"/>
          <w:sz w:val="35"/>
          <w:szCs w:val="35"/>
        </w:rPr>
        <w:t>MIO C IORC、IOWC D.MRDC,MWTC</w:t>
      </w:r>
    </w:p>
    <w:p>
      <w:pPr>
        <w:spacing w:line="366" w:lineRule="auto"/>
      </w:pPr>
    </w:p>
    <w:p>
      <w:pPr>
        <w:pStyle w:val="BodyText"/>
        <w:spacing w:before="66" w:line="220" w:lineRule="auto"/>
        <w:ind w:left="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bCs/>
          <w:color w:val="2BBD35"/>
          <w:spacing w:val="-23"/>
          <w:sz w:val="20"/>
          <w:szCs w:val="20"/>
        </w:rPr>
        <w:t>参照答案：</w:t>
      </w:r>
      <w:r>
        <w:rPr>
          <w:color w:val="2BBD35"/>
          <w:spacing w:val="-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BBD35"/>
          <w:spacing w:val="-23"/>
          <w:sz w:val="20"/>
          <w:szCs w:val="20"/>
        </w:rPr>
        <w:t>D</w:t>
      </w:r>
    </w:p>
    <w:p>
      <w:pPr>
        <w:spacing w:line="453" w:lineRule="auto"/>
      </w:pPr>
    </w:p>
    <w:p>
      <w:pPr>
        <w:pStyle w:val="BodyText"/>
        <w:spacing w:before="65" w:line="216" w:lineRule="auto"/>
        <w:ind w:left="2"/>
        <w:rPr>
          <w:sz w:val="20"/>
          <w:szCs w:val="20"/>
        </w:rPr>
      </w:pPr>
      <w:r>
        <w:rPr>
          <w:b/>
          <w:bCs/>
          <w:spacing w:val="-1"/>
          <w:sz w:val="20"/>
          <w:szCs w:val="20"/>
        </w:rPr>
        <w:t>17.17.8086/8088CPU</w:t>
      </w:r>
      <w:r>
        <w:rPr>
          <w:spacing w:val="-1"/>
          <w:sz w:val="20"/>
          <w:szCs w:val="20"/>
        </w:rPr>
        <w:t xml:space="preserve">    读写奇存储体1个字节时，</w:t>
      </w:r>
      <w:r>
        <w:rPr>
          <w:spacing w:val="-30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BH</w:t>
      </w:r>
      <w:r>
        <w:rPr>
          <w:spacing w:val="-2"/>
          <w:sz w:val="20"/>
          <w:szCs w:val="20"/>
        </w:rPr>
        <w:t>E,   A0</w:t>
      </w:r>
      <w:r>
        <w:rPr>
          <w:spacing w:val="12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是</w:t>
      </w:r>
      <w:r>
        <w:rPr>
          <w:spacing w:val="40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(</w:t>
      </w:r>
      <w:r>
        <w:rPr>
          <w:spacing w:val="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) 。</w:t>
      </w:r>
    </w:p>
    <w:p>
      <w:pPr>
        <w:spacing w:line="445" w:lineRule="auto"/>
      </w:pPr>
    </w:p>
    <w:p>
      <w:pPr>
        <w:pStyle w:val="BodyText"/>
        <w:spacing w:before="66" w:line="184" w:lineRule="auto"/>
        <w:ind w:left="2"/>
        <w:outlineLvl w:val="0"/>
        <w:rPr>
          <w:sz w:val="20"/>
          <w:szCs w:val="20"/>
        </w:rPr>
      </w:pPr>
      <w:r>
        <w:rPr>
          <w:b/>
          <w:bCs/>
          <w:spacing w:val="-3"/>
          <w:sz w:val="20"/>
          <w:szCs w:val="20"/>
        </w:rPr>
        <w:t>A.1,0B0,1C0,0</w:t>
      </w:r>
      <w:r>
        <w:rPr>
          <w:spacing w:val="11"/>
          <w:sz w:val="20"/>
          <w:szCs w:val="20"/>
        </w:rPr>
        <w:t xml:space="preserve">        </w:t>
      </w:r>
      <w:r>
        <w:rPr>
          <w:b/>
          <w:bCs/>
          <w:spacing w:val="-3"/>
          <w:sz w:val="20"/>
          <w:szCs w:val="20"/>
        </w:rPr>
        <w:t>D.1,1</w:t>
      </w:r>
    </w:p>
    <w:p>
      <w:pPr>
        <w:spacing w:line="466" w:lineRule="auto"/>
      </w:pPr>
    </w:p>
    <w:p>
      <w:pPr>
        <w:pStyle w:val="BodyText"/>
        <w:spacing w:before="65" w:line="220" w:lineRule="auto"/>
        <w:ind w:left="2"/>
        <w:rPr>
          <w:sz w:val="20"/>
          <w:szCs w:val="20"/>
        </w:rPr>
      </w:pPr>
      <w:r>
        <w:rPr>
          <w:b/>
          <w:bCs/>
          <w:color w:val="25A920"/>
          <w:spacing w:val="-23"/>
          <w:sz w:val="20"/>
          <w:szCs w:val="20"/>
        </w:rPr>
        <w:t>参照答案：</w:t>
      </w:r>
      <w:r>
        <w:rPr>
          <w:color w:val="25A920"/>
          <w:spacing w:val="-16"/>
          <w:sz w:val="20"/>
          <w:szCs w:val="20"/>
        </w:rPr>
        <w:t xml:space="preserve"> </w:t>
      </w:r>
      <w:r>
        <w:rPr>
          <w:b/>
          <w:bCs/>
          <w:color w:val="25A920"/>
          <w:spacing w:val="-23"/>
          <w:sz w:val="20"/>
          <w:szCs w:val="20"/>
        </w:rPr>
        <w:t>B</w:t>
      </w:r>
    </w:p>
    <w:p>
      <w:pPr>
        <w:spacing w:line="220" w:lineRule="auto"/>
        <w:rPr>
          <w:sz w:val="20"/>
          <w:szCs w:val="20"/>
        </w:rPr>
        <w:sectPr>
          <w:pgSz w:w="11910" w:h="16840"/>
          <w:pgMar w:top="1431" w:right="1786" w:bottom="0" w:left="1779" w:header="0" w:footer="0" w:gutter="0"/>
          <w:pgNumType w:start="3"/>
          <w:cols w:space="708"/>
        </w:sectPr>
      </w:pPr>
    </w:p>
    <w:p>
      <w:pPr>
        <w:pStyle w:val="BodyText"/>
        <w:spacing w:before="267" w:line="219" w:lineRule="auto"/>
        <w:ind w:left="3"/>
      </w:pPr>
      <w:r>
        <w:rPr>
          <w:b/>
          <w:bCs/>
          <w:spacing w:val="3"/>
        </w:rPr>
        <w:t>18.18.8086</w:t>
      </w:r>
      <w:r>
        <w:rPr>
          <w:spacing w:val="3"/>
        </w:rPr>
        <w:t xml:space="preserve">  的读周期时序在</w:t>
      </w:r>
      <w:r>
        <w:rPr>
          <w:spacing w:val="2"/>
        </w:rPr>
        <w:t>()时钟周期时，数据总线上有一段高阻态(浮空状态)。</w:t>
      </w:r>
    </w:p>
    <w:p>
      <w:pPr>
        <w:spacing w:line="460" w:lineRule="auto"/>
      </w:pPr>
    </w:p>
    <w:p>
      <w:pPr>
        <w:spacing w:before="61" w:line="211" w:lineRule="auto"/>
        <w:ind w:left="110"/>
      </w:pPr>
      <w:r>
        <w:rPr>
          <w:rFonts w:ascii="Arial" w:eastAsia="Arial" w:hAnsi="Arial" w:cs="Arial"/>
          <w:b/>
          <w:bCs/>
          <w:spacing w:val="-3"/>
          <w:sz w:val="21"/>
          <w:szCs w:val="21"/>
        </w:rPr>
        <w:t>A.T1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 xml:space="preserve">                   </w:t>
      </w:r>
      <w:r>
        <w:rPr>
          <w:rFonts w:ascii="Arial" w:eastAsia="Arial" w:hAnsi="Arial" w:cs="Arial"/>
          <w:b/>
          <w:bCs/>
          <w:spacing w:val="-3"/>
          <w:position w:val="-1"/>
          <w:sz w:val="21"/>
          <w:szCs w:val="21"/>
        </w:rPr>
        <w:t>B:T2</w:t>
      </w:r>
      <w:r>
        <w:rPr>
          <w:rFonts w:ascii="Arial" w:eastAsia="Arial" w:hAnsi="Arial" w:cs="Arial"/>
          <w:b/>
          <w:bCs/>
          <w:spacing w:val="4"/>
          <w:position w:val="-1"/>
          <w:sz w:val="21"/>
          <w:szCs w:val="21"/>
        </w:rPr>
        <w:t xml:space="preserve">            </w:t>
      </w:r>
      <w:r>
        <w:rPr>
          <w:rFonts w:ascii="Arial" w:eastAsia="Arial" w:hAnsi="Arial" w:cs="Arial"/>
          <w:spacing w:val="-3"/>
          <w:sz w:val="21"/>
          <w:szCs w:val="21"/>
        </w:rPr>
        <w:t>C:T3</w:t>
      </w:r>
      <w:r>
        <w:rPr>
          <w:rFonts w:ascii="Arial" w:eastAsia="Arial" w:hAnsi="Arial" w:cs="Arial"/>
          <w:spacing w:val="1"/>
          <w:sz w:val="21"/>
          <w:szCs w:val="21"/>
        </w:rPr>
        <w:t xml:space="preserve">                  </w:t>
      </w:r>
      <w:r>
        <w:rPr>
          <w:rFonts w:ascii="Arial" w:eastAsia="Arial" w:hAnsi="Arial" w:cs="Arial"/>
          <w:spacing w:val="-3"/>
          <w:sz w:val="21"/>
          <w:szCs w:val="21"/>
        </w:rPr>
        <w:t>D:T4</w:t>
      </w:r>
    </w:p>
    <w:p>
      <w:pPr>
        <w:spacing w:line="421" w:lineRule="auto"/>
      </w:pPr>
    </w:p>
    <w:p>
      <w:pPr>
        <w:pStyle w:val="BodyText"/>
        <w:spacing w:before="68" w:line="220" w:lineRule="auto"/>
        <w:ind w:left="2"/>
        <w:rPr>
          <w:rFonts w:ascii="Times New Roman" w:eastAsia="Times New Roman" w:hAnsi="Times New Roman" w:cs="Times New Roman"/>
        </w:rPr>
      </w:pPr>
      <w:r>
        <w:rPr>
          <w:b/>
          <w:bCs/>
          <w:color w:val="2DA525"/>
          <w:spacing w:val="-23"/>
          <w:w w:val="96"/>
        </w:rPr>
        <w:t>参照答案：</w:t>
      </w:r>
      <w:r>
        <w:rPr>
          <w:color w:val="2DA525"/>
          <w:spacing w:val="-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DA525"/>
          <w:spacing w:val="-23"/>
          <w:w w:val="96"/>
        </w:rPr>
        <w:t>B</w:t>
      </w:r>
    </w:p>
    <w:p>
      <w:pPr>
        <w:spacing w:line="449" w:lineRule="auto"/>
      </w:pPr>
    </w:p>
    <w:p>
      <w:pPr>
        <w:pStyle w:val="BodyText"/>
        <w:spacing w:before="68" w:line="219" w:lineRule="auto"/>
        <w:ind w:left="3"/>
      </w:pPr>
      <w:r>
        <w:rPr>
          <w:b/>
          <w:bCs/>
          <w:spacing w:val="-5"/>
        </w:rPr>
        <w:t>19.</w:t>
      </w:r>
      <w:r>
        <w:rPr>
          <w:spacing w:val="31"/>
        </w:rPr>
        <w:t xml:space="preserve"> </w:t>
      </w:r>
      <w:r>
        <w:rPr>
          <w:spacing w:val="-5"/>
        </w:rPr>
        <w:t>19.</w:t>
      </w:r>
      <w:r>
        <w:rPr>
          <w:b/>
          <w:bCs/>
          <w:spacing w:val="-5"/>
        </w:rPr>
        <w:t>8086</w:t>
      </w:r>
      <w:r>
        <w:rPr>
          <w:spacing w:val="-5"/>
        </w:rPr>
        <w:t xml:space="preserve"> 输出周期中必须提供高电平“1”的控制信号是()。</w:t>
      </w:r>
    </w:p>
    <w:p>
      <w:pPr>
        <w:spacing w:line="259" w:lineRule="auto"/>
      </w:pPr>
    </w:p>
    <w:p>
      <w:pPr>
        <w:tabs>
          <w:tab w:val="left" w:pos="3010"/>
        </w:tabs>
        <w:spacing w:before="61" w:line="241" w:lineRule="exact"/>
        <w:ind w:left="2630"/>
      </w:pPr>
      <w:r>
        <w:rPr>
          <w:rFonts w:ascii="Arial" w:eastAsia="Arial" w:hAnsi="Arial" w:cs="Arial"/>
          <w:sz w:val="21"/>
          <w:szCs w:val="21"/>
          <w:u w:val="single" w:color="auto"/>
        </w:rPr>
        <w:tab/>
      </w:r>
    </w:p>
    <w:p>
      <w:pPr>
        <w:spacing w:before="44" w:line="188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ADT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   </w:t>
      </w:r>
      <w:r>
        <w:rPr>
          <w:rFonts w:ascii="Times New Roman" w:eastAsia="Times New Roman" w:hAnsi="Times New Roman" w:cs="Times New Roman"/>
          <w:sz w:val="21"/>
          <w:szCs w:val="21"/>
        </w:rPr>
        <w:t>BDEN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   </w:t>
      </w:r>
      <w:r>
        <w:rPr>
          <w:rFonts w:ascii="Times New Roman" w:eastAsia="Times New Roman" w:hAnsi="Times New Roman" w:cs="Times New Roman"/>
          <w:sz w:val="21"/>
          <w:szCs w:val="21"/>
        </w:rPr>
        <w:t>CMIO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   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z w:val="21"/>
          <w:szCs w:val="21"/>
        </w:rPr>
        <w:t>WE</w:t>
      </w:r>
    </w:p>
    <w:p>
      <w:pPr>
        <w:spacing w:line="376" w:lineRule="auto"/>
      </w:pPr>
    </w:p>
    <w:p>
      <w:pPr>
        <w:pStyle w:val="BodyText"/>
        <w:spacing w:before="68" w:line="220" w:lineRule="auto"/>
        <w:rPr>
          <w:rFonts w:ascii="Times New Roman" w:eastAsia="Times New Roman" w:hAnsi="Times New Roman" w:cs="Times New Roman"/>
        </w:rPr>
      </w:pPr>
      <w:r>
        <w:rPr>
          <w:color w:val="28B324"/>
          <w:spacing w:val="-15"/>
        </w:rPr>
        <w:t>参照答案：</w:t>
      </w:r>
      <w:r>
        <w:rPr>
          <w:rFonts w:ascii="Times New Roman" w:eastAsia="Times New Roman" w:hAnsi="Times New Roman" w:cs="Times New Roman"/>
          <w:color w:val="28B324"/>
          <w:spacing w:val="-15"/>
        </w:rPr>
        <w:t>A</w:t>
      </w:r>
    </w:p>
    <w:p>
      <w:pPr>
        <w:spacing w:line="436" w:lineRule="auto"/>
      </w:pPr>
    </w:p>
    <w:p>
      <w:pPr>
        <w:pStyle w:val="BodyText"/>
        <w:spacing w:before="69" w:line="219" w:lineRule="auto"/>
        <w:ind w:left="3"/>
      </w:pPr>
      <w:r>
        <w:rPr>
          <w:b/>
          <w:bCs/>
          <w:spacing w:val="-10"/>
        </w:rPr>
        <w:t>20.</w:t>
      </w:r>
      <w:r>
        <w:rPr>
          <w:spacing w:val="-10"/>
        </w:rPr>
        <w:t xml:space="preserve"> 20.</w:t>
      </w:r>
      <w:r>
        <w:rPr>
          <w:spacing w:val="-43"/>
        </w:rPr>
        <w:t xml:space="preserve"> </w:t>
      </w:r>
      <w:r>
        <w:rPr>
          <w:b/>
          <w:bCs/>
          <w:spacing w:val="-10"/>
        </w:rPr>
        <w:t>8086</w:t>
      </w:r>
      <w:r>
        <w:rPr>
          <w:spacing w:val="-10"/>
        </w:rPr>
        <w:t xml:space="preserve"> 写端口周期中必须提供低电平“0”的控制信号是(   )。</w:t>
      </w:r>
    </w:p>
    <w:p>
      <w:pPr>
        <w:spacing w:line="308" w:lineRule="auto"/>
      </w:pPr>
    </w:p>
    <w:p>
      <w:pPr>
        <w:spacing w:before="128" w:line="192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pacing w:val="-18"/>
          <w:w w:val="70"/>
          <w:sz w:val="44"/>
          <w:szCs w:val="44"/>
        </w:rPr>
        <w:t>A.DT/EBDEN CM7OD.RD</w:t>
      </w:r>
    </w:p>
    <w:p>
      <w:pPr>
        <w:spacing w:line="330" w:lineRule="auto"/>
      </w:pPr>
    </w:p>
    <w:p>
      <w:pPr>
        <w:pStyle w:val="BodyText"/>
        <w:spacing w:before="69" w:line="220" w:lineRule="auto"/>
        <w:rPr>
          <w:rFonts w:ascii="Arial" w:eastAsia="Arial" w:hAnsi="Arial" w:cs="Arial"/>
        </w:rPr>
      </w:pPr>
      <w:r>
        <w:rPr>
          <w:color w:val="2AB734"/>
          <w:spacing w:val="-17"/>
        </w:rPr>
        <w:t>参照答案：</w:t>
      </w:r>
      <w:r>
        <w:rPr>
          <w:rFonts w:ascii="Arial" w:eastAsia="Arial" w:hAnsi="Arial" w:cs="Arial"/>
          <w:color w:val="2AB734"/>
          <w:spacing w:val="-17"/>
        </w:rPr>
        <w:t>C</w:t>
      </w:r>
    </w:p>
    <w:p>
      <w:pPr>
        <w:spacing w:line="404" w:lineRule="auto"/>
      </w:pPr>
    </w:p>
    <w:p>
      <w:pPr>
        <w:pStyle w:val="BodyText"/>
        <w:spacing w:before="70" w:line="217" w:lineRule="auto"/>
        <w:rPr>
          <w:rFonts w:ascii="Arial" w:eastAsia="Arial" w:hAnsi="Arial" w:cs="Arial"/>
        </w:rPr>
      </w:pPr>
      <w:r>
        <w:rPr>
          <w:rFonts w:ascii="STXinwei" w:eastAsia="STXinwei" w:hAnsi="STXinwei" w:cs="STXinwei"/>
        </w:rPr>
        <w:t>21.21.8086系统配置中，用</w:t>
      </w:r>
      <w:r>
        <w:t>74</w:t>
      </w:r>
      <w:r>
        <w:rPr>
          <w:spacing w:val="-62"/>
        </w:rPr>
        <w:t xml:space="preserve"> 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1"/>
        </w:rPr>
        <w:t>S245(828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spacing w:val="-1"/>
        </w:rPr>
        <w:t>6)</w:t>
      </w:r>
      <w:r>
        <w:rPr>
          <w:spacing w:val="-45"/>
        </w:rPr>
        <w:t xml:space="preserve"> </w:t>
      </w:r>
      <w:r>
        <w:rPr>
          <w:spacing w:val="-1"/>
        </w:rPr>
        <w:t>作总线收发器时，必须配置的74</w:t>
      </w:r>
      <w:r>
        <w:rPr>
          <w:spacing w:val="-62"/>
        </w:rPr>
        <w:t xml:space="preserve"> </w:t>
      </w:r>
      <w:r>
        <w:rPr>
          <w:rFonts w:ascii="Arial" w:eastAsia="Arial" w:hAnsi="Arial" w:cs="Arial"/>
          <w:spacing w:val="-1"/>
        </w:rPr>
        <w:t>LS245(8286)</w:t>
      </w:r>
    </w:p>
    <w:p>
      <w:pPr>
        <w:spacing w:line="434" w:lineRule="auto"/>
      </w:pPr>
    </w:p>
    <w:p>
      <w:pPr>
        <w:pStyle w:val="BodyText"/>
        <w:spacing w:before="69" w:line="219" w:lineRule="auto"/>
      </w:pPr>
      <w:r>
        <w:rPr>
          <w:spacing w:val="8"/>
        </w:rPr>
        <w:t>片数是(</w:t>
      </w:r>
      <w:r>
        <w:rPr>
          <w:spacing w:val="69"/>
        </w:rPr>
        <w:t xml:space="preserve"> </w:t>
      </w:r>
      <w:r>
        <w:rPr>
          <w:spacing w:val="8"/>
        </w:rPr>
        <w:t>)</w:t>
      </w:r>
    </w:p>
    <w:p>
      <w:pPr>
        <w:spacing w:line="472" w:lineRule="auto"/>
      </w:pPr>
    </w:p>
    <w:p>
      <w:pPr>
        <w:spacing w:before="60" w:line="191" w:lineRule="auto"/>
        <w:ind w:left="110"/>
        <w:outlineLvl w:val="0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b/>
          <w:bCs/>
          <w:spacing w:val="-3"/>
          <w:sz w:val="21"/>
          <w:szCs w:val="21"/>
        </w:rPr>
        <w:t>A.1</w:t>
      </w:r>
      <w:r>
        <w:rPr>
          <w:rFonts w:ascii="Arial" w:eastAsia="Arial" w:hAnsi="Arial" w:cs="Arial"/>
          <w:b/>
          <w:bCs/>
          <w:sz w:val="21"/>
          <w:szCs w:val="21"/>
        </w:rPr>
        <w:t xml:space="preserve">               </w:t>
      </w:r>
      <w:r>
        <w:rPr>
          <w:rFonts w:ascii="Arial" w:eastAsia="Arial" w:hAnsi="Arial" w:cs="Arial"/>
          <w:b/>
          <w:bCs/>
          <w:spacing w:val="-3"/>
          <w:position w:val="-1"/>
          <w:sz w:val="21"/>
          <w:szCs w:val="21"/>
        </w:rPr>
        <w:t>B.2</w:t>
      </w:r>
      <w:r>
        <w:rPr>
          <w:rFonts w:ascii="Arial" w:eastAsia="Arial" w:hAnsi="Arial" w:cs="Arial"/>
          <w:b/>
          <w:bCs/>
          <w:spacing w:val="5"/>
          <w:position w:val="-1"/>
          <w:sz w:val="21"/>
          <w:szCs w:val="21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spacing w:val="-3"/>
          <w:position w:val="1"/>
          <w:sz w:val="21"/>
          <w:szCs w:val="21"/>
        </w:rPr>
        <w:t xml:space="preserve">C.3                   </w:t>
      </w: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D.4</w:t>
      </w:r>
    </w:p>
    <w:p>
      <w:pPr>
        <w:spacing w:line="443" w:lineRule="auto"/>
      </w:pPr>
    </w:p>
    <w:p>
      <w:pPr>
        <w:pStyle w:val="BodyText"/>
        <w:spacing w:before="69" w:line="220" w:lineRule="auto"/>
      </w:pPr>
      <w:r>
        <w:rPr>
          <w:color w:val="23A82C"/>
          <w:spacing w:val="-23"/>
        </w:rPr>
        <w:t>参照答案：</w:t>
      </w:r>
      <w:r>
        <w:rPr>
          <w:color w:val="23A82C"/>
          <w:spacing w:val="-58"/>
        </w:rPr>
        <w:t xml:space="preserve"> </w:t>
      </w:r>
      <w:r>
        <w:rPr>
          <w:b/>
          <w:bCs/>
          <w:color w:val="23A82C"/>
          <w:spacing w:val="-23"/>
        </w:rPr>
        <w:t>B</w:t>
      </w:r>
    </w:p>
    <w:p>
      <w:pPr>
        <w:spacing w:line="418" w:lineRule="auto"/>
      </w:pPr>
    </w:p>
    <w:p>
      <w:pPr>
        <w:pStyle w:val="BodyText"/>
        <w:spacing w:before="69" w:line="219" w:lineRule="auto"/>
      </w:pPr>
      <w:r>
        <w:rPr>
          <w:spacing w:val="2"/>
        </w:rPr>
        <w:t>22.22. 查询</w:t>
      </w:r>
      <w:r>
        <w:rPr>
          <w:spacing w:val="-40"/>
        </w:rPr>
        <w:t xml:space="preserve"> </w:t>
      </w:r>
      <w:r>
        <w:t>VO</w:t>
      </w:r>
      <w:r>
        <w:rPr>
          <w:spacing w:val="2"/>
        </w:rPr>
        <w:t xml:space="preserve"> 控制方式中，</w:t>
      </w:r>
      <w:r>
        <w:t>CPU</w:t>
      </w:r>
      <w:r>
        <w:rPr>
          <w:spacing w:val="77"/>
        </w:rPr>
        <w:t xml:space="preserve"> </w:t>
      </w:r>
      <w:r>
        <w:rPr>
          <w:spacing w:val="2"/>
        </w:rPr>
        <w:t>查询的外设状态信息是通过()。</w:t>
      </w:r>
    </w:p>
    <w:p>
      <w:pPr>
        <w:spacing w:line="430" w:lineRule="auto"/>
      </w:pPr>
    </w:p>
    <w:p>
      <w:pPr>
        <w:pStyle w:val="BodyText"/>
        <w:spacing w:before="69" w:line="228" w:lineRule="auto"/>
        <w:ind w:left="110"/>
      </w:pPr>
      <w:r>
        <w:rPr>
          <w:rFonts w:ascii="Times New Roman" w:eastAsia="Times New Roman" w:hAnsi="Times New Roman" w:cs="Times New Roman"/>
          <w:b/>
          <w:bCs/>
          <w:spacing w:val="-9"/>
        </w:rPr>
        <w:t>A</w:t>
      </w:r>
      <w:r>
        <w:rPr>
          <w:spacing w:val="-9"/>
        </w:rPr>
        <w:t>.地址总线</w:t>
      </w:r>
      <w:r>
        <w:rPr>
          <w:spacing w:val="6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B </w:t>
      </w:r>
      <w:r>
        <w:rPr>
          <w:spacing w:val="-9"/>
        </w:rPr>
        <w:t>控制总线</w:t>
      </w:r>
      <w:r>
        <w:rPr>
          <w:spacing w:val="24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9"/>
        </w:rPr>
        <w:t>C</w:t>
      </w:r>
      <w:r>
        <w:rPr>
          <w:rFonts w:ascii="Times New Roman" w:eastAsia="Times New Roman" w:hAnsi="Times New Roman" w:cs="Times New Roman"/>
          <w:b/>
          <w:bCs/>
          <w:spacing w:val="15"/>
          <w:w w:val="101"/>
        </w:rPr>
        <w:t xml:space="preserve"> </w:t>
      </w:r>
      <w:r>
        <w:rPr>
          <w:spacing w:val="-9"/>
        </w:rPr>
        <w:t xml:space="preserve">数据总线  </w:t>
      </w:r>
      <w:r>
        <w:rPr>
          <w:spacing w:val="-10"/>
        </w:rPr>
        <w:t xml:space="preserve">       </w:t>
      </w:r>
      <w:r>
        <w:rPr>
          <w:rFonts w:ascii="Times New Roman" w:eastAsia="Times New Roman" w:hAnsi="Times New Roman" w:cs="Times New Roman"/>
          <w:spacing w:val="-10"/>
        </w:rPr>
        <w:t>D.</w:t>
      </w:r>
      <w:r>
        <w:rPr>
          <w:spacing w:val="-10"/>
        </w:rPr>
        <w:t>中断祈求线</w:t>
      </w:r>
    </w:p>
    <w:p>
      <w:pPr>
        <w:spacing w:line="429" w:lineRule="auto"/>
      </w:pPr>
    </w:p>
    <w:p>
      <w:pPr>
        <w:pStyle w:val="BodyText"/>
        <w:spacing w:before="69" w:line="220" w:lineRule="auto"/>
        <w:rPr>
          <w:rFonts w:ascii="Times New Roman" w:eastAsia="Times New Roman" w:hAnsi="Times New Roman" w:cs="Times New Roman"/>
        </w:rPr>
      </w:pPr>
      <w:r>
        <w:rPr>
          <w:color w:val="28AC31"/>
          <w:spacing w:val="-15"/>
        </w:rPr>
        <w:t>参照答案：</w:t>
      </w:r>
      <w:r>
        <w:rPr>
          <w:rFonts w:ascii="Times New Roman" w:eastAsia="Times New Roman" w:hAnsi="Times New Roman" w:cs="Times New Roman"/>
          <w:b/>
          <w:bCs/>
          <w:color w:val="28AC31"/>
          <w:spacing w:val="-15"/>
        </w:rPr>
        <w:t>C</w:t>
      </w:r>
    </w:p>
    <w:p>
      <w:pPr>
        <w:spacing w:line="419" w:lineRule="auto"/>
      </w:pPr>
    </w:p>
    <w:p>
      <w:pPr>
        <w:pStyle w:val="BodyText"/>
        <w:spacing w:before="68" w:line="220" w:lineRule="auto"/>
      </w:pPr>
      <w:r>
        <w:rPr>
          <w:spacing w:val="4"/>
        </w:rPr>
        <w:t>23.23.芯片74</w:t>
      </w:r>
      <w:r>
        <w:t>LS</w:t>
      </w:r>
      <w:r>
        <w:rPr>
          <w:spacing w:val="-59"/>
        </w:rPr>
        <w:t xml:space="preserve"> </w:t>
      </w:r>
      <w:r>
        <w:rPr>
          <w:spacing w:val="4"/>
        </w:rPr>
        <w:t>373</w:t>
      </w:r>
      <w:r>
        <w:rPr>
          <w:spacing w:val="-17"/>
        </w:rPr>
        <w:t xml:space="preserve"> </w:t>
      </w:r>
      <w:r>
        <w:rPr>
          <w:spacing w:val="4"/>
        </w:rPr>
        <w:t xml:space="preserve">在8086 </w:t>
      </w:r>
      <w:r>
        <w:rPr>
          <w:rFonts w:ascii="Arial" w:eastAsia="Arial" w:hAnsi="Arial" w:cs="Arial"/>
        </w:rPr>
        <w:t>CPU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spacing w:val="3"/>
        </w:rPr>
        <w:t>系统中用作(  )。</w:t>
      </w:r>
    </w:p>
    <w:p>
      <w:pPr>
        <w:spacing w:line="437" w:lineRule="auto"/>
      </w:pPr>
    </w:p>
    <w:p>
      <w:pPr>
        <w:pStyle w:val="BodyText"/>
        <w:spacing w:before="69" w:line="220" w:lineRule="auto"/>
        <w:ind w:left="110"/>
      </w:pPr>
      <w:r>
        <w:rPr>
          <w:rFonts w:ascii="Times New Roman" w:eastAsia="Times New Roman" w:hAnsi="Times New Roman" w:cs="Times New Roman"/>
          <w:b/>
          <w:bCs/>
          <w:spacing w:val="-6"/>
        </w:rPr>
        <w:t>A.</w:t>
      </w:r>
      <w:r>
        <w:rPr>
          <w:spacing w:val="-6"/>
        </w:rPr>
        <w:t xml:space="preserve">总线驱动器   </w:t>
      </w:r>
      <w:r>
        <w:rPr>
          <w:b/>
          <w:bCs/>
          <w:spacing w:val="-6"/>
        </w:rPr>
        <w:t>B</w:t>
      </w:r>
      <w:r>
        <w:rPr>
          <w:spacing w:val="-6"/>
        </w:rPr>
        <w:t xml:space="preserve"> 总线锁存器</w:t>
      </w:r>
      <w:r>
        <w:rPr>
          <w:spacing w:val="12"/>
        </w:rPr>
        <w:t xml:space="preserve">  </w:t>
      </w:r>
      <w:r>
        <w:rPr>
          <w:spacing w:val="-6"/>
        </w:rPr>
        <w:t>C</w:t>
      </w:r>
      <w:r>
        <w:rPr>
          <w:spacing w:val="8"/>
        </w:rPr>
        <w:t xml:space="preserve"> </w:t>
      </w:r>
      <w:r>
        <w:rPr>
          <w:spacing w:val="-6"/>
        </w:rPr>
        <w:t>总线控制器</w:t>
      </w:r>
      <w:r>
        <w:rPr>
          <w:spacing w:val="2"/>
        </w:rPr>
        <w:t xml:space="preserve">  </w:t>
      </w:r>
      <w:r>
        <w:rPr>
          <w:b/>
          <w:bCs/>
          <w:spacing w:val="-6"/>
        </w:rPr>
        <w:t>D</w:t>
      </w:r>
      <w:r>
        <w:rPr>
          <w:spacing w:val="-39"/>
        </w:rPr>
        <w:t xml:space="preserve"> </w:t>
      </w:r>
      <w:r>
        <w:rPr>
          <w:spacing w:val="-6"/>
        </w:rPr>
        <w:t>.总线仲裁器</w:t>
      </w:r>
    </w:p>
    <w:p>
      <w:pPr>
        <w:spacing w:line="220" w:lineRule="auto"/>
        <w:sectPr>
          <w:pgSz w:w="11910" w:h="16840"/>
          <w:pgMar w:top="1431" w:right="1786" w:bottom="0" w:left="1779" w:header="0" w:footer="0" w:gutter="0"/>
          <w:pgNumType w:start="4"/>
          <w:cols w:space="708"/>
        </w:sectPr>
      </w:pPr>
    </w:p>
    <w:p>
      <w:pPr>
        <w:pStyle w:val="BodyText"/>
        <w:spacing w:before="254" w:line="220" w:lineRule="auto"/>
        <w:ind w:left="6"/>
      </w:pPr>
      <w:r>
        <w:rPr>
          <w:b/>
          <w:bCs/>
          <w:color w:val="34BE30"/>
          <w:spacing w:val="-23"/>
          <w:w w:val="96"/>
        </w:rPr>
        <w:t>参照答案：</w:t>
      </w:r>
      <w:r>
        <w:rPr>
          <w:color w:val="34BE30"/>
          <w:spacing w:val="-45"/>
        </w:rPr>
        <w:t xml:space="preserve"> </w:t>
      </w:r>
      <w:r>
        <w:rPr>
          <w:b/>
          <w:bCs/>
          <w:color w:val="34BE30"/>
          <w:spacing w:val="-23"/>
          <w:w w:val="96"/>
        </w:rPr>
        <w:t>B</w:t>
      </w:r>
    </w:p>
    <w:p>
      <w:pPr>
        <w:spacing w:line="449" w:lineRule="auto"/>
      </w:pPr>
    </w:p>
    <w:p>
      <w:pPr>
        <w:pStyle w:val="BodyText"/>
        <w:spacing w:before="69" w:line="219" w:lineRule="auto"/>
        <w:ind w:left="3"/>
      </w:pPr>
      <w:r>
        <w:rPr>
          <w:spacing w:val="-4"/>
        </w:rPr>
        <w:t>24.24.</w:t>
      </w:r>
      <w:r>
        <w:rPr>
          <w:spacing w:val="56"/>
        </w:rPr>
        <w:t xml:space="preserve"> </w:t>
      </w:r>
      <w:r>
        <w:rPr>
          <w:spacing w:val="-4"/>
        </w:rPr>
        <w:t xml:space="preserve">当8086 </w:t>
      </w:r>
      <w:r>
        <w:rPr>
          <w:rFonts w:ascii="Times New Roman" w:eastAsia="Times New Roman" w:hAnsi="Times New Roman" w:cs="Times New Roman"/>
          <w:spacing w:val="-4"/>
        </w:rPr>
        <w:t xml:space="preserve">CPU </w:t>
      </w:r>
      <w:r>
        <w:rPr>
          <w:spacing w:val="-4"/>
        </w:rPr>
        <w:t>的</w:t>
      </w:r>
      <w:r>
        <w:rPr>
          <w:spacing w:val="-40"/>
        </w:rPr>
        <w:t xml:space="preserve"> </w:t>
      </w:r>
      <w:r>
        <w:rPr>
          <w:rFonts w:ascii="Arial" w:eastAsia="Arial" w:hAnsi="Arial" w:cs="Arial"/>
          <w:spacing w:val="-4"/>
        </w:rPr>
        <w:t>R</w:t>
      </w:r>
      <w:r>
        <w:rPr>
          <w:rFonts w:ascii="Times New Roman" w:eastAsia="Times New Roman" w:hAnsi="Times New Roman" w:cs="Times New Roman"/>
          <w:spacing w:val="-4"/>
        </w:rPr>
        <w:t>ESET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spacing w:val="-4"/>
        </w:rPr>
        <w:t xml:space="preserve">引脚从高电平变为低电平(即脱离复位状态)时， </w:t>
      </w:r>
      <w:r>
        <w:rPr>
          <w:rFonts w:ascii="Times New Roman" w:eastAsia="Times New Roman" w:hAnsi="Times New Roman" w:cs="Times New Roman"/>
          <w:spacing w:val="-5"/>
        </w:rPr>
        <w:t xml:space="preserve">CPU  </w:t>
      </w:r>
      <w:r>
        <w:rPr>
          <w:spacing w:val="-5"/>
        </w:rPr>
        <w:t>从内</w:t>
      </w:r>
    </w:p>
    <w:p>
      <w:pPr>
        <w:spacing w:line="421" w:lineRule="auto"/>
      </w:pPr>
    </w:p>
    <w:p>
      <w:pPr>
        <w:pStyle w:val="BodyText"/>
        <w:spacing w:before="68" w:line="219" w:lineRule="auto"/>
        <w:ind w:left="3"/>
        <w:rPr>
          <w:rFonts w:ascii="Arial" w:eastAsia="Arial" w:hAnsi="Arial" w:cs="Arial"/>
        </w:rPr>
      </w:pPr>
      <w:r>
        <w:rPr>
          <w:spacing w:val="-4"/>
        </w:rPr>
        <w:t>存的(  )单元开始执行程序。</w:t>
      </w:r>
      <w:r>
        <w:rPr>
          <w:spacing w:val="15"/>
        </w:rPr>
        <w:t xml:space="preserve">    </w:t>
      </w:r>
      <w:r>
        <w:rPr>
          <w:b/>
          <w:bCs/>
          <w:spacing w:val="-4"/>
        </w:rPr>
        <w:t>A.00000H</w:t>
      </w:r>
      <w:r>
        <w:rPr>
          <w:spacing w:val="24"/>
        </w:rPr>
        <w:t xml:space="preserve">   </w:t>
      </w:r>
      <w:r>
        <w:rPr>
          <w:rFonts w:ascii="Arial" w:eastAsia="Arial" w:hAnsi="Arial" w:cs="Arial"/>
          <w:b/>
          <w:bCs/>
          <w:spacing w:val="-4"/>
        </w:rPr>
        <w:t>BFFFFFH      CFFFFOH      D.OFFFFH</w:t>
      </w:r>
    </w:p>
    <w:p>
      <w:pPr>
        <w:spacing w:line="417" w:lineRule="auto"/>
      </w:pPr>
    </w:p>
    <w:p>
      <w:pPr>
        <w:pStyle w:val="BodyText"/>
        <w:spacing w:before="68" w:line="220" w:lineRule="auto"/>
        <w:ind w:left="6"/>
        <w:rPr>
          <w:rFonts w:ascii="Times New Roman" w:eastAsia="Times New Roman" w:hAnsi="Times New Roman" w:cs="Times New Roman"/>
        </w:rPr>
      </w:pPr>
      <w:r>
        <w:rPr>
          <w:b/>
          <w:bCs/>
          <w:color w:val="2EC634"/>
          <w:spacing w:val="-24"/>
          <w:w w:val="97"/>
        </w:rPr>
        <w:t>参照答案：</w:t>
      </w:r>
      <w:r>
        <w:rPr>
          <w:color w:val="2EC634"/>
          <w:spacing w:val="-41"/>
        </w:rPr>
        <w:t xml:space="preserve"> </w:t>
      </w:r>
      <w:r>
        <w:rPr>
          <w:rFonts w:ascii="Times New Roman" w:eastAsia="Times New Roman" w:hAnsi="Times New Roman" w:cs="Times New Roman"/>
          <w:color w:val="2EC634"/>
          <w:spacing w:val="-24"/>
          <w:w w:val="97"/>
        </w:rPr>
        <w:t>C</w:t>
      </w:r>
    </w:p>
    <w:p>
      <w:pPr>
        <w:spacing w:line="451" w:lineRule="auto"/>
      </w:pPr>
    </w:p>
    <w:p>
      <w:pPr>
        <w:pStyle w:val="BodyText"/>
        <w:spacing w:before="68" w:line="219" w:lineRule="auto"/>
        <w:ind w:left="6"/>
      </w:pPr>
      <w:r>
        <w:rPr>
          <w:b/>
          <w:bCs/>
          <w:spacing w:val="-3"/>
        </w:rPr>
        <w:t>25.25.8086</w:t>
      </w:r>
      <w:r>
        <w:rPr>
          <w:spacing w:val="-3"/>
        </w:rPr>
        <w:t xml:space="preserve">   </w:t>
      </w:r>
      <w:r>
        <w:rPr>
          <w:b/>
          <w:bCs/>
          <w:spacing w:val="-3"/>
        </w:rPr>
        <w:t>CPU</w:t>
      </w:r>
      <w:r>
        <w:rPr>
          <w:spacing w:val="-37"/>
        </w:rPr>
        <w:t xml:space="preserve"> </w:t>
      </w:r>
      <w:r>
        <w:rPr>
          <w:spacing w:val="-3"/>
        </w:rPr>
        <w:t>寄存器中，能在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VO</w:t>
      </w:r>
      <w:r>
        <w:rPr>
          <w:spacing w:val="-3"/>
        </w:rPr>
        <w:t>寻址时用</w:t>
      </w:r>
      <w:r>
        <w:rPr>
          <w:spacing w:val="-4"/>
        </w:rPr>
        <w:t>作地址寄存器的是()。</w:t>
      </w:r>
    </w:p>
    <w:p>
      <w:pPr>
        <w:spacing w:line="470" w:lineRule="auto"/>
      </w:pPr>
    </w:p>
    <w:p>
      <w:pPr>
        <w:spacing w:before="62" w:line="198" w:lineRule="auto"/>
        <w:ind w:left="93"/>
        <w:outlineLvl w:val="0"/>
      </w:pPr>
      <w:r>
        <w:rPr>
          <w:rFonts w:ascii="Arial" w:eastAsia="Arial" w:hAnsi="Arial" w:cs="Arial"/>
          <w:b/>
          <w:bCs/>
          <w:spacing w:val="-5"/>
          <w:sz w:val="21"/>
          <w:szCs w:val="21"/>
        </w:rPr>
        <w:t>A.AX</w:t>
      </w:r>
      <w:r>
        <w:rPr>
          <w:rFonts w:ascii="Arial" w:eastAsia="Arial" w:hAnsi="Arial" w:cs="Arial"/>
          <w:b/>
          <w:bCs/>
          <w:spacing w:val="4"/>
          <w:sz w:val="21"/>
          <w:szCs w:val="21"/>
        </w:rPr>
        <w:t xml:space="preserve">      </w:t>
      </w:r>
      <w:r>
        <w:rPr>
          <w:rFonts w:ascii="Arial" w:eastAsia="Arial" w:hAnsi="Arial" w:cs="Arial"/>
          <w:b/>
          <w:bCs/>
          <w:spacing w:val="-5"/>
          <w:sz w:val="21"/>
          <w:szCs w:val="21"/>
        </w:rPr>
        <w:t>B</w:t>
      </w:r>
      <w:r>
        <w:rPr>
          <w:rFonts w:ascii="Arial" w:eastAsia="Arial" w:hAnsi="Arial" w:cs="Arial"/>
          <w:b/>
          <w:bCs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spacing w:val="-5"/>
          <w:sz w:val="21"/>
          <w:szCs w:val="21"/>
        </w:rPr>
        <w:t>BX      C</w:t>
      </w:r>
      <w:r>
        <w:rPr>
          <w:rFonts w:ascii="Arial" w:eastAsia="Arial" w:hAnsi="Arial" w:cs="Arial"/>
          <w:b/>
          <w:bCs/>
          <w:spacing w:val="10"/>
          <w:sz w:val="21"/>
          <w:szCs w:val="21"/>
        </w:rPr>
        <w:t xml:space="preserve">  </w:t>
      </w:r>
      <w:r>
        <w:rPr>
          <w:rFonts w:ascii="Arial" w:eastAsia="Arial" w:hAnsi="Arial" w:cs="Arial"/>
          <w:b/>
          <w:bCs/>
          <w:spacing w:val="-5"/>
          <w:sz w:val="21"/>
          <w:szCs w:val="21"/>
        </w:rPr>
        <w:t>CX     D.DX</w:t>
      </w:r>
    </w:p>
    <w:p>
      <w:pPr>
        <w:spacing w:line="434" w:lineRule="auto"/>
      </w:pPr>
    </w:p>
    <w:p>
      <w:pPr>
        <w:pStyle w:val="BodyText"/>
        <w:spacing w:before="68" w:line="220" w:lineRule="auto"/>
        <w:ind w:left="6"/>
        <w:rPr>
          <w:rFonts w:ascii="Times New Roman" w:eastAsia="Times New Roman" w:hAnsi="Times New Roman" w:cs="Times New Roman"/>
        </w:rPr>
      </w:pPr>
      <w:r>
        <w:rPr>
          <w:b/>
          <w:bCs/>
          <w:color w:val="32D437"/>
          <w:spacing w:val="-27"/>
        </w:rPr>
        <w:t>参照答案：</w:t>
      </w:r>
      <w:r>
        <w:rPr>
          <w:color w:val="32D437"/>
          <w:spacing w:val="-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2D437"/>
          <w:spacing w:val="-27"/>
        </w:rPr>
        <w:t>D</w:t>
      </w:r>
    </w:p>
    <w:p>
      <w:pPr>
        <w:spacing w:line="429" w:lineRule="auto"/>
      </w:pPr>
    </w:p>
    <w:p>
      <w:pPr>
        <w:pStyle w:val="BodyText"/>
        <w:spacing w:before="69" w:line="219" w:lineRule="auto"/>
        <w:ind w:left="6"/>
      </w:pPr>
      <w:r>
        <w:rPr>
          <w:b/>
          <w:bCs/>
          <w:spacing w:val="3"/>
        </w:rPr>
        <w:t>26.26.</w:t>
      </w:r>
      <w:r>
        <w:rPr>
          <w:b/>
          <w:bCs/>
        </w:rPr>
        <w:t>PC</w:t>
      </w:r>
      <w:r>
        <w:rPr>
          <w:spacing w:val="3"/>
        </w:rPr>
        <w:t xml:space="preserve">  机中的</w:t>
      </w:r>
      <w:r>
        <w:rPr>
          <w:b/>
          <w:bCs/>
        </w:rPr>
        <w:t>DO</w:t>
      </w:r>
      <w:r>
        <w:rPr>
          <w:b/>
          <w:bCs/>
          <w:spacing w:val="3"/>
        </w:rPr>
        <w:t>---D7</w:t>
      </w:r>
      <w:r>
        <w:rPr>
          <w:spacing w:val="3"/>
        </w:rPr>
        <w:t>数据线是(   )。</w:t>
      </w:r>
    </w:p>
    <w:p>
      <w:pPr>
        <w:spacing w:line="440" w:lineRule="auto"/>
      </w:pPr>
    </w:p>
    <w:p>
      <w:pPr>
        <w:pStyle w:val="BodyText"/>
        <w:spacing w:before="69" w:line="220" w:lineRule="auto"/>
        <w:ind w:left="93"/>
      </w:pPr>
      <w:r>
        <w:rPr>
          <w:rFonts w:ascii="Times New Roman" w:eastAsia="Times New Roman" w:hAnsi="Times New Roman" w:cs="Times New Roman"/>
          <w:b/>
          <w:bCs/>
          <w:spacing w:val="-4"/>
        </w:rPr>
        <w:t>A.</w:t>
      </w:r>
      <w:r>
        <w:rPr>
          <w:spacing w:val="-4"/>
        </w:rPr>
        <w:t>单向</w:t>
      </w:r>
      <w:r>
        <w:rPr>
          <w:spacing w:val="5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spacing w:val="-4"/>
        </w:rPr>
        <w:t>B</w:t>
      </w:r>
      <w:r>
        <w:rPr>
          <w:rFonts w:ascii="Times New Roman" w:eastAsia="Times New Roman" w:hAnsi="Times New Roman" w:cs="Times New Roman"/>
          <w:b/>
          <w:bCs/>
          <w:spacing w:val="-13"/>
        </w:rPr>
        <w:t xml:space="preserve"> </w:t>
      </w:r>
      <w:r>
        <w:rPr>
          <w:spacing w:val="-4"/>
        </w:rPr>
        <w:t>双向</w:t>
      </w:r>
      <w:r>
        <w:rPr>
          <w:spacing w:val="3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-4"/>
        </w:rPr>
        <w:t>C</w:t>
      </w:r>
      <w:r>
        <w:rPr>
          <w:rFonts w:ascii="Times New Roman" w:eastAsia="Times New Roman" w:hAnsi="Times New Roman" w:cs="Times New Roman"/>
          <w:b/>
          <w:bCs/>
          <w:spacing w:val="34"/>
          <w:w w:val="101"/>
        </w:rPr>
        <w:t xml:space="preserve"> </w:t>
      </w:r>
      <w:r>
        <w:rPr>
          <w:spacing w:val="-4"/>
        </w:rPr>
        <w:t>可向存储器传送数</w:t>
      </w:r>
    </w:p>
    <w:p>
      <w:pPr>
        <w:spacing w:line="419" w:lineRule="auto"/>
      </w:pPr>
    </w:p>
    <w:p>
      <w:pPr>
        <w:pStyle w:val="BodyText"/>
        <w:spacing w:before="68" w:line="227" w:lineRule="auto"/>
        <w:ind w:left="236"/>
      </w:pPr>
      <w:r>
        <w:rPr>
          <w:b/>
          <w:bCs/>
          <w:spacing w:val="-1"/>
        </w:rPr>
        <w:t>D.</w:t>
      </w:r>
      <w:r>
        <w:rPr>
          <w:spacing w:val="-1"/>
        </w:rPr>
        <w:t>可向</w:t>
      </w:r>
      <w:r>
        <w:rPr>
          <w:spacing w:val="-51"/>
        </w:rPr>
        <w:t xml:space="preserve"> </w:t>
      </w:r>
      <w:r>
        <w:rPr>
          <w:b/>
          <w:bCs/>
          <w:spacing w:val="-1"/>
        </w:rPr>
        <w:t>VO</w:t>
      </w:r>
      <w:r>
        <w:rPr>
          <w:spacing w:val="-1"/>
        </w:rPr>
        <w:t xml:space="preserve"> 传送数据</w:t>
      </w:r>
      <w:r>
        <w:rPr>
          <w:spacing w:val="33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E. </w:t>
      </w:r>
      <w:r>
        <w:rPr>
          <w:spacing w:val="-1"/>
        </w:rPr>
        <w:t>可传送地址</w:t>
      </w:r>
    </w:p>
    <w:p>
      <w:pPr>
        <w:spacing w:line="432" w:lineRule="auto"/>
      </w:pPr>
    </w:p>
    <w:p>
      <w:pPr>
        <w:pStyle w:val="BodyText"/>
        <w:spacing w:before="69" w:line="220" w:lineRule="auto"/>
        <w:ind w:left="3"/>
        <w:rPr>
          <w:rFonts w:ascii="Arial" w:eastAsia="Arial" w:hAnsi="Arial" w:cs="Arial"/>
        </w:rPr>
      </w:pPr>
      <w:r>
        <w:rPr>
          <w:color w:val="2BB630"/>
          <w:spacing w:val="-24"/>
        </w:rPr>
        <w:t>参照答案：</w:t>
      </w:r>
      <w:r>
        <w:rPr>
          <w:color w:val="2BB630"/>
          <w:spacing w:val="-25"/>
        </w:rPr>
        <w:t xml:space="preserve"> </w:t>
      </w:r>
      <w:r>
        <w:rPr>
          <w:rFonts w:ascii="Arial" w:eastAsia="Arial" w:hAnsi="Arial" w:cs="Arial"/>
          <w:b/>
          <w:bCs/>
          <w:color w:val="2BB630"/>
          <w:spacing w:val="-24"/>
        </w:rPr>
        <w:t>BCD</w:t>
      </w:r>
    </w:p>
    <w:p>
      <w:pPr>
        <w:spacing w:line="418" w:lineRule="auto"/>
      </w:pPr>
    </w:p>
    <w:p>
      <w:pPr>
        <w:pStyle w:val="BodyText"/>
        <w:spacing w:before="68" w:line="219" w:lineRule="auto"/>
        <w:ind w:left="3"/>
      </w:pPr>
      <w:r>
        <w:rPr>
          <w:spacing w:val="5"/>
        </w:rPr>
        <w:t>27.27. 在8086/8088最小方式下，可选择的必要芯片有(</w:t>
      </w:r>
      <w:r>
        <w:rPr>
          <w:spacing w:val="33"/>
        </w:rPr>
        <w:t xml:space="preserve">   </w:t>
      </w:r>
      <w:r>
        <w:rPr>
          <w:spacing w:val="5"/>
        </w:rPr>
        <w:t>)。</w:t>
      </w:r>
    </w:p>
    <w:p>
      <w:pPr>
        <w:spacing w:line="461" w:lineRule="auto"/>
      </w:pPr>
    </w:p>
    <w:p>
      <w:pPr>
        <w:pStyle w:val="BodyText"/>
        <w:spacing w:before="69" w:line="185" w:lineRule="auto"/>
        <w:ind w:left="93"/>
      </w:pPr>
      <w:r>
        <w:rPr>
          <w:spacing w:val="-1"/>
        </w:rPr>
        <w:t>A.74LS373</w:t>
      </w:r>
      <w:r>
        <w:rPr>
          <w:spacing w:val="23"/>
        </w:rPr>
        <w:t xml:space="preserve">  </w:t>
      </w:r>
      <w:r>
        <w:rPr>
          <w:spacing w:val="-1"/>
        </w:rPr>
        <w:t>B</w:t>
      </w:r>
      <w:r>
        <w:rPr>
          <w:spacing w:val="90"/>
        </w:rPr>
        <w:t xml:space="preserve"> </w:t>
      </w:r>
      <w:r>
        <w:rPr>
          <w:spacing w:val="-1"/>
        </w:rPr>
        <w:t>8284</w:t>
      </w:r>
      <w:r>
        <w:rPr>
          <w:spacing w:val="21"/>
        </w:rPr>
        <w:t xml:space="preserve">  </w:t>
      </w:r>
      <w:r>
        <w:rPr>
          <w:spacing w:val="-1"/>
        </w:rPr>
        <w:t>C</w:t>
      </w:r>
      <w:r>
        <w:rPr>
          <w:spacing w:val="27"/>
        </w:rPr>
        <w:t xml:space="preserve">  </w:t>
      </w:r>
      <w:r>
        <w:rPr>
          <w:spacing w:val="-1"/>
        </w:rPr>
        <w:t>74LS245</w:t>
      </w:r>
      <w:r>
        <w:rPr>
          <w:spacing w:val="33"/>
        </w:rPr>
        <w:t xml:space="preserve">  </w:t>
      </w:r>
      <w:r>
        <w:rPr>
          <w:spacing w:val="-1"/>
        </w:rPr>
        <w:t>D</w:t>
      </w:r>
      <w:r>
        <w:rPr>
          <w:spacing w:val="-2"/>
        </w:rPr>
        <w:t>.8288</w:t>
      </w:r>
      <w:r>
        <w:rPr>
          <w:spacing w:val="19"/>
        </w:rPr>
        <w:t xml:space="preserve">   </w:t>
      </w:r>
      <w:r>
        <w:rPr>
          <w:spacing w:val="-2"/>
        </w:rPr>
        <w:t>E.8289</w:t>
      </w:r>
    </w:p>
    <w:p>
      <w:pPr>
        <w:spacing w:line="444" w:lineRule="auto"/>
      </w:pPr>
    </w:p>
    <w:p>
      <w:pPr>
        <w:pStyle w:val="BodyText"/>
        <w:spacing w:before="69" w:line="220" w:lineRule="auto"/>
        <w:ind w:left="6"/>
      </w:pPr>
      <w:r>
        <w:rPr>
          <w:b/>
          <w:bCs/>
          <w:color w:val="2BBF35"/>
          <w:spacing w:val="-14"/>
        </w:rPr>
        <w:t>参照答案：ABC</w:t>
      </w:r>
    </w:p>
    <w:p>
      <w:pPr>
        <w:spacing w:line="421" w:lineRule="auto"/>
      </w:pPr>
    </w:p>
    <w:p>
      <w:pPr>
        <w:pStyle w:val="BodyText"/>
        <w:spacing w:before="68" w:line="219" w:lineRule="auto"/>
        <w:ind w:left="6"/>
      </w:pPr>
      <w:r>
        <w:rPr>
          <w:b/>
          <w:bCs/>
          <w:spacing w:val="-1"/>
        </w:rPr>
        <w:t>28.</w:t>
      </w:r>
      <w:r>
        <w:rPr>
          <w:spacing w:val="-33"/>
        </w:rPr>
        <w:t xml:space="preserve"> </w:t>
      </w:r>
      <w:r>
        <w:rPr>
          <w:spacing w:val="-1"/>
        </w:rPr>
        <w:t>2</w:t>
      </w:r>
      <w:r>
        <w:rPr>
          <w:spacing w:val="-47"/>
        </w:rPr>
        <w:t xml:space="preserve"> </w:t>
      </w:r>
      <w:r>
        <w:rPr>
          <w:b/>
          <w:bCs/>
          <w:spacing w:val="-1"/>
        </w:rPr>
        <w:t>8.8086CPU</w:t>
      </w:r>
      <w:r>
        <w:rPr>
          <w:spacing w:val="-1"/>
        </w:rPr>
        <w:t xml:space="preserve">  进入中断服务程序前，</w:t>
      </w:r>
      <w:r>
        <w:rPr>
          <w:rFonts w:ascii="Times New Roman" w:eastAsia="Times New Roman" w:hAnsi="Times New Roman" w:cs="Times New Roman"/>
          <w:b/>
          <w:bCs/>
          <w:spacing w:val="-1"/>
        </w:rPr>
        <w:t>CPU</w:t>
      </w:r>
      <w:r>
        <w:rPr>
          <w:rFonts w:ascii="Times New Roman" w:eastAsia="Times New Roman" w:hAnsi="Times New Roman" w:cs="Times New Roman"/>
          <w:b/>
          <w:bCs/>
          <w:spacing w:val="35"/>
        </w:rPr>
        <w:t xml:space="preserve"> </w:t>
      </w:r>
      <w:r>
        <w:rPr>
          <w:spacing w:val="-1"/>
        </w:rPr>
        <w:t>自动把(  )压入堆栈。</w:t>
      </w:r>
    </w:p>
    <w:p>
      <w:pPr>
        <w:spacing w:line="470" w:lineRule="auto"/>
      </w:pPr>
    </w:p>
    <w:p>
      <w:pPr>
        <w:spacing w:before="61" w:line="199" w:lineRule="auto"/>
        <w:ind w:left="93"/>
        <w:outlineLvl w:val="0"/>
      </w:pPr>
      <w:r>
        <w:rPr>
          <w:rFonts w:ascii="Arial" w:eastAsia="Arial" w:hAnsi="Arial" w:cs="Arial"/>
          <w:b/>
          <w:bCs/>
          <w:spacing w:val="-5"/>
          <w:sz w:val="21"/>
          <w:szCs w:val="21"/>
        </w:rPr>
        <w:t>A.CS</w:t>
      </w:r>
      <w:r>
        <w:rPr>
          <w:rFonts w:ascii="Arial" w:eastAsia="Arial" w:hAnsi="Arial" w:cs="Arial"/>
          <w:b/>
          <w:bCs/>
          <w:spacing w:val="4"/>
          <w:sz w:val="21"/>
          <w:szCs w:val="21"/>
        </w:rPr>
        <w:t xml:space="preserve">      </w:t>
      </w:r>
      <w:r>
        <w:rPr>
          <w:rFonts w:ascii="Arial" w:eastAsia="Arial" w:hAnsi="Arial" w:cs="Arial"/>
          <w:b/>
          <w:bCs/>
          <w:spacing w:val="-5"/>
          <w:sz w:val="21"/>
          <w:szCs w:val="21"/>
        </w:rPr>
        <w:t>B</w:t>
      </w:r>
      <w:r>
        <w:rPr>
          <w:rFonts w:ascii="Arial" w:eastAsia="Arial" w:hAnsi="Arial" w:cs="Arial"/>
          <w:b/>
          <w:bCs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spacing w:val="-5"/>
          <w:sz w:val="21"/>
          <w:szCs w:val="21"/>
        </w:rPr>
        <w:t>BP</w:t>
      </w:r>
      <w:r>
        <w:rPr>
          <w:rFonts w:ascii="Arial" w:eastAsia="Arial" w:hAnsi="Arial" w:cs="Arial"/>
          <w:b/>
          <w:bCs/>
          <w:spacing w:val="2"/>
          <w:sz w:val="21"/>
          <w:szCs w:val="21"/>
        </w:rPr>
        <w:t xml:space="preserve">      </w:t>
      </w:r>
      <w:r>
        <w:rPr>
          <w:rFonts w:ascii="Arial" w:eastAsia="Arial" w:hAnsi="Arial" w:cs="Arial"/>
          <w:b/>
          <w:bCs/>
          <w:spacing w:val="-5"/>
          <w:sz w:val="21"/>
          <w:szCs w:val="21"/>
        </w:rPr>
        <w:t>CIP     D.IR</w:t>
      </w:r>
      <w:r>
        <w:rPr>
          <w:rFonts w:ascii="Arial" w:eastAsia="Arial" w:hAnsi="Arial" w:cs="Arial"/>
          <w:b/>
          <w:bCs/>
          <w:spacing w:val="2"/>
          <w:sz w:val="21"/>
          <w:szCs w:val="21"/>
        </w:rPr>
        <w:t xml:space="preserve">         </w:t>
      </w:r>
      <w:r>
        <w:rPr>
          <w:rFonts w:ascii="Arial" w:eastAsia="Arial" w:hAnsi="Arial" w:cs="Arial"/>
          <w:b/>
          <w:bCs/>
          <w:spacing w:val="-5"/>
          <w:sz w:val="21"/>
          <w:szCs w:val="21"/>
        </w:rPr>
        <w:t>E.SP</w:t>
      </w:r>
    </w:p>
    <w:p>
      <w:pPr>
        <w:spacing w:line="443" w:lineRule="auto"/>
      </w:pPr>
    </w:p>
    <w:p>
      <w:pPr>
        <w:pStyle w:val="BodyText"/>
        <w:spacing w:before="69" w:line="220" w:lineRule="auto"/>
        <w:ind w:left="6"/>
      </w:pPr>
      <w:r>
        <w:rPr>
          <w:b/>
          <w:bCs/>
          <w:color w:val="33C62E"/>
          <w:spacing w:val="-21"/>
          <w:w w:val="97"/>
        </w:rPr>
        <w:t>参照答案：</w:t>
      </w:r>
      <w:r>
        <w:rPr>
          <w:color w:val="33C62E"/>
          <w:spacing w:val="-58"/>
        </w:rPr>
        <w:t xml:space="preserve"> </w:t>
      </w:r>
      <w:r>
        <w:rPr>
          <w:b/>
          <w:bCs/>
          <w:color w:val="33C62E"/>
          <w:spacing w:val="-21"/>
          <w:w w:val="97"/>
        </w:rPr>
        <w:t>AC</w:t>
      </w:r>
    </w:p>
    <w:p>
      <w:pPr>
        <w:spacing w:line="220" w:lineRule="auto"/>
        <w:sectPr>
          <w:pgSz w:w="11910" w:h="16840"/>
          <w:pgMar w:top="1431" w:right="1786" w:bottom="0" w:left="1786" w:header="0" w:footer="0" w:gutter="0"/>
          <w:pgNumType w:start="5"/>
          <w:cols w:space="708"/>
        </w:sectPr>
      </w:pPr>
    </w:p>
    <w:p>
      <w:pPr>
        <w:pStyle w:val="BodyText"/>
        <w:spacing w:before="277" w:line="219" w:lineRule="auto"/>
        <w:ind w:left="2"/>
        <w:rPr>
          <w:sz w:val="20"/>
          <w:szCs w:val="20"/>
        </w:rPr>
      </w:pPr>
      <w:r>
        <w:rPr>
          <w:b/>
          <w:bCs/>
          <w:spacing w:val="11"/>
          <w:sz w:val="20"/>
          <w:szCs w:val="20"/>
        </w:rPr>
        <w:t>29.29.8086</w:t>
      </w:r>
      <w:r>
        <w:rPr>
          <w:b/>
          <w:bCs/>
          <w:sz w:val="20"/>
          <w:szCs w:val="20"/>
        </w:rPr>
        <w:t>CPU</w:t>
      </w:r>
      <w:r>
        <w:rPr>
          <w:spacing w:val="11"/>
          <w:sz w:val="20"/>
          <w:szCs w:val="20"/>
        </w:rPr>
        <w:t xml:space="preserve">   进行存储器写操作时，在总线周期的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>T1</w:t>
      </w:r>
      <w:r>
        <w:rPr>
          <w:rFonts w:ascii="Times New Roman" w:eastAsia="Times New Roman" w:hAnsi="Times New Roman" w:cs="Times New Roman"/>
          <w:spacing w:val="34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周期(状态)下，总线信号中()</w:t>
      </w:r>
    </w:p>
    <w:p>
      <w:pPr>
        <w:spacing w:line="316" w:lineRule="auto"/>
      </w:pPr>
    </w:p>
    <w:p>
      <w:pPr>
        <w:spacing w:before="126" w:line="198" w:lineRule="auto"/>
        <w:ind w:left="430"/>
        <w:rPr>
          <w:sz w:val="44"/>
          <w:szCs w:val="44"/>
        </w:rPr>
      </w:pPr>
      <w:r>
        <w:rPr>
          <w:rFonts w:ascii="Arial" w:eastAsia="Arial" w:hAnsi="Arial" w:cs="Arial"/>
          <w:b/>
          <w:bCs/>
          <w:spacing w:val="-35"/>
          <w:w w:val="71"/>
          <w:sz w:val="44"/>
          <w:szCs w:val="44"/>
        </w:rPr>
        <w:t>A.MI</w:t>
      </w:r>
      <w:r>
        <w:rPr>
          <w:rFonts w:ascii="Arial" w:eastAsia="Arial" w:hAnsi="Arial" w:cs="Arial"/>
          <w:spacing w:val="-35"/>
          <w:w w:val="71"/>
          <w:sz w:val="44"/>
          <w:szCs w:val="44"/>
        </w:rPr>
        <w:t>O</w:t>
      </w:r>
      <w:r>
        <w:rPr>
          <w:rFonts w:ascii="Arial" w:eastAsia="Arial" w:hAnsi="Arial" w:cs="Arial"/>
          <w:b/>
          <w:bCs/>
          <w:spacing w:val="-35"/>
          <w:w w:val="71"/>
          <w:sz w:val="44"/>
          <w:szCs w:val="44"/>
        </w:rPr>
        <w:t>=HBM</w:t>
      </w:r>
      <w:r>
        <w:rPr>
          <w:rFonts w:ascii="Arial" w:eastAsia="Arial" w:hAnsi="Arial" w:cs="Arial"/>
          <w:spacing w:val="-35"/>
          <w:w w:val="71"/>
          <w:sz w:val="44"/>
          <w:szCs w:val="44"/>
        </w:rPr>
        <w:t>IO</w:t>
      </w:r>
      <w:r>
        <w:rPr>
          <w:rFonts w:ascii="Arial" w:eastAsia="Arial" w:hAnsi="Arial" w:cs="Arial"/>
          <w:b/>
          <w:bCs/>
          <w:spacing w:val="-35"/>
          <w:w w:val="71"/>
          <w:sz w:val="44"/>
          <w:szCs w:val="44"/>
        </w:rPr>
        <w:t>=LCALE=HD</w:t>
      </w:r>
      <w:r>
        <w:rPr>
          <w:rFonts w:ascii="Arial" w:eastAsia="Arial" w:hAnsi="Arial" w:cs="Arial"/>
          <w:spacing w:val="-35"/>
          <w:w w:val="71"/>
          <w:sz w:val="44"/>
          <w:szCs w:val="44"/>
        </w:rPr>
        <w:t>.WE=LE.DEN=H</w:t>
      </w:r>
    </w:p>
    <w:p>
      <w:pPr>
        <w:spacing w:line="331" w:lineRule="auto"/>
      </w:pPr>
    </w:p>
    <w:p>
      <w:pPr>
        <w:pStyle w:val="BodyText"/>
        <w:spacing w:before="65" w:line="220" w:lineRule="auto"/>
        <w:ind w:left="2"/>
        <w:rPr>
          <w:sz w:val="20"/>
          <w:szCs w:val="20"/>
        </w:rPr>
      </w:pPr>
      <w:r>
        <w:rPr>
          <w:b/>
          <w:bCs/>
          <w:color w:val="23B019"/>
          <w:spacing w:val="-20"/>
          <w:sz w:val="20"/>
          <w:szCs w:val="20"/>
        </w:rPr>
        <w:t>参照答案：</w:t>
      </w:r>
      <w:r>
        <w:rPr>
          <w:color w:val="23B019"/>
          <w:spacing w:val="-26"/>
          <w:sz w:val="20"/>
          <w:szCs w:val="20"/>
        </w:rPr>
        <w:t xml:space="preserve"> </w:t>
      </w:r>
      <w:r>
        <w:rPr>
          <w:b/>
          <w:bCs/>
          <w:color w:val="23B019"/>
          <w:spacing w:val="-20"/>
          <w:sz w:val="20"/>
          <w:szCs w:val="20"/>
        </w:rPr>
        <w:t>AC</w:t>
      </w:r>
    </w:p>
    <w:p>
      <w:pPr>
        <w:spacing w:line="436" w:lineRule="auto"/>
      </w:pPr>
    </w:p>
    <w:p>
      <w:pPr>
        <w:pStyle w:val="BodyText"/>
        <w:spacing w:before="65" w:line="219" w:lineRule="auto"/>
        <w:ind w:left="2"/>
        <w:rPr>
          <w:sz w:val="20"/>
          <w:szCs w:val="20"/>
        </w:rPr>
      </w:pPr>
      <w:r>
        <w:rPr>
          <w:b/>
          <w:bCs/>
          <w:spacing w:val="10"/>
          <w:sz w:val="20"/>
          <w:szCs w:val="20"/>
        </w:rPr>
        <w:t>30.</w:t>
      </w:r>
      <w:r>
        <w:rPr>
          <w:spacing w:val="10"/>
          <w:sz w:val="20"/>
          <w:szCs w:val="20"/>
        </w:rPr>
        <w:t xml:space="preserve"> 30</w:t>
      </w:r>
      <w:r>
        <w:rPr>
          <w:spacing w:val="-8"/>
          <w:sz w:val="20"/>
          <w:szCs w:val="20"/>
        </w:rPr>
        <w:t xml:space="preserve"> </w:t>
      </w:r>
      <w:r>
        <w:rPr>
          <w:b/>
          <w:bCs/>
          <w:spacing w:val="10"/>
          <w:sz w:val="20"/>
          <w:szCs w:val="20"/>
        </w:rPr>
        <w:t>.8086</w:t>
      </w:r>
      <w:r>
        <w:rPr>
          <w:b/>
          <w:bCs/>
          <w:sz w:val="20"/>
          <w:szCs w:val="20"/>
        </w:rPr>
        <w:t>CPU</w:t>
      </w:r>
      <w:r>
        <w:rPr>
          <w:spacing w:val="10"/>
          <w:sz w:val="20"/>
          <w:szCs w:val="20"/>
        </w:rPr>
        <w:t xml:space="preserve">  进行</w:t>
      </w:r>
      <w:r>
        <w:rPr>
          <w:b/>
          <w:bCs/>
          <w:sz w:val="20"/>
          <w:szCs w:val="20"/>
        </w:rPr>
        <w:t>IO</w:t>
      </w:r>
      <w:r>
        <w:rPr>
          <w:spacing w:val="10"/>
          <w:sz w:val="20"/>
          <w:szCs w:val="20"/>
        </w:rPr>
        <w:t xml:space="preserve"> 写操作时，在总线周期的T1 周期(状态)下，总线信号中()</w:t>
      </w:r>
    </w:p>
    <w:p>
      <w:pPr>
        <w:spacing w:line="449" w:lineRule="auto"/>
      </w:pPr>
    </w:p>
    <w:p>
      <w:pPr>
        <w:spacing w:before="95" w:line="198" w:lineRule="auto"/>
        <w:rPr>
          <w:sz w:val="33"/>
          <w:szCs w:val="33"/>
        </w:rPr>
      </w:pPr>
      <w:r>
        <w:rPr>
          <w:rFonts w:ascii="Arial" w:eastAsia="Arial" w:hAnsi="Arial" w:cs="Arial"/>
          <w:b/>
          <w:bCs/>
          <w:spacing w:val="-36"/>
          <w:w w:val="96"/>
          <w:sz w:val="33"/>
          <w:szCs w:val="33"/>
        </w:rPr>
        <w:t>A.MI</w:t>
      </w:r>
      <w:r>
        <w:rPr>
          <w:rFonts w:ascii="Arial" w:eastAsia="Arial" w:hAnsi="Arial" w:cs="Arial"/>
          <w:spacing w:val="-36"/>
          <w:w w:val="96"/>
          <w:sz w:val="33"/>
          <w:szCs w:val="33"/>
        </w:rPr>
        <w:t>G=H</w:t>
      </w:r>
      <w:r>
        <w:rPr>
          <w:rFonts w:ascii="Arial" w:eastAsia="Arial" w:hAnsi="Arial" w:cs="Arial"/>
          <w:b/>
          <w:bCs/>
          <w:spacing w:val="-36"/>
          <w:w w:val="96"/>
          <w:sz w:val="33"/>
          <w:szCs w:val="33"/>
        </w:rPr>
        <w:t>BM</w:t>
      </w:r>
      <w:r>
        <w:rPr>
          <w:rFonts w:ascii="Arial" w:eastAsia="Arial" w:hAnsi="Arial" w:cs="Arial"/>
          <w:spacing w:val="-36"/>
          <w:w w:val="96"/>
          <w:sz w:val="33"/>
          <w:szCs w:val="33"/>
        </w:rPr>
        <w:t>IO=LCALE=HD.WE=LEDEN=H</w:t>
      </w:r>
    </w:p>
    <w:p>
      <w:pPr>
        <w:spacing w:line="343" w:lineRule="auto"/>
      </w:pPr>
    </w:p>
    <w:p>
      <w:pPr>
        <w:pStyle w:val="BodyText"/>
        <w:spacing w:before="65" w:line="220" w:lineRule="auto"/>
        <w:ind w:left="2"/>
        <w:rPr>
          <w:rFonts w:ascii="Arial" w:eastAsia="Arial" w:hAnsi="Arial" w:cs="Arial"/>
          <w:sz w:val="20"/>
          <w:szCs w:val="20"/>
        </w:rPr>
      </w:pPr>
      <w:r>
        <w:rPr>
          <w:b/>
          <w:bCs/>
          <w:color w:val="2BBB35"/>
          <w:spacing w:val="-8"/>
          <w:sz w:val="20"/>
          <w:szCs w:val="20"/>
        </w:rPr>
        <w:t>参照答案：</w:t>
      </w:r>
      <w:r>
        <w:rPr>
          <w:rFonts w:ascii="Arial" w:eastAsia="Arial" w:hAnsi="Arial" w:cs="Arial"/>
          <w:b/>
          <w:bCs/>
          <w:color w:val="2BBB35"/>
          <w:spacing w:val="-8"/>
          <w:sz w:val="20"/>
          <w:szCs w:val="20"/>
        </w:rPr>
        <w:t>BC</w:t>
      </w:r>
    </w:p>
    <w:p/>
    <w:p/>
    <w:p/>
    <w:p>
      <w:pPr>
        <w:pStyle w:val="BodyText"/>
        <w:spacing w:before="65" w:line="219" w:lineRule="auto"/>
        <w:ind w:left="2"/>
        <w:rPr>
          <w:sz w:val="20"/>
          <w:szCs w:val="20"/>
        </w:rPr>
      </w:pPr>
      <w:r>
        <w:rPr>
          <w:b/>
          <w:bCs/>
          <w:spacing w:val="4"/>
          <w:sz w:val="20"/>
          <w:szCs w:val="20"/>
        </w:rPr>
        <w:t>第二章总线技术与总线原则</w:t>
      </w:r>
    </w:p>
    <w:p>
      <w:pPr>
        <w:spacing w:line="242" w:lineRule="auto"/>
      </w:pPr>
    </w:p>
    <w:p>
      <w:pPr>
        <w:spacing w:line="242" w:lineRule="auto"/>
      </w:pPr>
    </w:p>
    <w:p>
      <w:pPr>
        <w:spacing w:line="243" w:lineRule="auto"/>
      </w:pPr>
    </w:p>
    <w:p>
      <w:pPr>
        <w:pStyle w:val="BodyText"/>
        <w:spacing w:before="65" w:line="219" w:lineRule="auto"/>
        <w:ind w:left="2"/>
        <w:rPr>
          <w:sz w:val="20"/>
          <w:szCs w:val="20"/>
        </w:rPr>
      </w:pPr>
      <w:r>
        <w:rPr>
          <w:b/>
          <w:bCs/>
          <w:spacing w:val="3"/>
          <w:sz w:val="20"/>
          <w:szCs w:val="20"/>
        </w:rPr>
        <w:t>1.</w:t>
      </w:r>
      <w:r>
        <w:rPr>
          <w:spacing w:val="-30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1.</w:t>
      </w:r>
      <w:r>
        <w:rPr>
          <w:spacing w:val="82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同步控制是(</w:t>
      </w:r>
      <w:r>
        <w:rPr>
          <w:spacing w:val="35"/>
          <w:sz w:val="20"/>
          <w:szCs w:val="20"/>
        </w:rPr>
        <w:t xml:space="preserve">  </w:t>
      </w:r>
      <w:r>
        <w:rPr>
          <w:spacing w:val="3"/>
          <w:sz w:val="20"/>
          <w:szCs w:val="20"/>
        </w:rPr>
        <w:t>)。</w:t>
      </w:r>
    </w:p>
    <w:p>
      <w:pPr>
        <w:spacing w:line="452" w:lineRule="auto"/>
      </w:pPr>
    </w:p>
    <w:p>
      <w:pPr>
        <w:pStyle w:val="BodyText"/>
        <w:spacing w:before="65" w:line="223" w:lineRule="auto"/>
        <w:ind w:left="1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A.</w:t>
      </w:r>
      <w:r>
        <w:rPr>
          <w:spacing w:val="-1"/>
          <w:sz w:val="20"/>
          <w:szCs w:val="20"/>
        </w:rPr>
        <w:t>只合用于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CPU</w:t>
      </w:r>
      <w:r>
        <w:rPr>
          <w:rFonts w:ascii="Times New Roman" w:eastAsia="Times New Roman" w:hAnsi="Times New Roman" w:cs="Times New Roman"/>
          <w:b/>
          <w:bCs/>
          <w:spacing w:val="33"/>
          <w:w w:val="10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 xml:space="preserve">控制的方式      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B </w:t>
      </w:r>
      <w:r>
        <w:rPr>
          <w:b/>
          <w:bCs/>
          <w:spacing w:val="-1"/>
          <w:sz w:val="20"/>
          <w:szCs w:val="20"/>
        </w:rPr>
        <w:t>只合用于外围设备控制的方式</w:t>
      </w:r>
    </w:p>
    <w:p>
      <w:pPr>
        <w:spacing w:line="443" w:lineRule="auto"/>
      </w:pPr>
    </w:p>
    <w:p>
      <w:pPr>
        <w:pStyle w:val="BodyText"/>
        <w:spacing w:before="66" w:line="219" w:lineRule="auto"/>
        <w:ind w:left="1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C</w:t>
      </w:r>
      <w:r>
        <w:rPr>
          <w:spacing w:val="2"/>
          <w:sz w:val="20"/>
          <w:szCs w:val="20"/>
        </w:rPr>
        <w:t>由统一时钟信号控制的方式</w:t>
      </w:r>
    </w:p>
    <w:p>
      <w:pPr>
        <w:spacing w:line="443" w:lineRule="auto"/>
      </w:pPr>
    </w:p>
    <w:p>
      <w:pPr>
        <w:pStyle w:val="BodyText"/>
        <w:spacing w:before="65" w:line="219" w:lineRule="auto"/>
        <w:ind w:left="49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D.</w:t>
      </w:r>
      <w:r>
        <w:rPr>
          <w:spacing w:val="-4"/>
          <w:sz w:val="20"/>
          <w:szCs w:val="20"/>
        </w:rPr>
        <w:t>所有指令执行时间都相似的方式</w:t>
      </w:r>
      <w:r>
        <w:rPr>
          <w:b/>
          <w:bCs/>
          <w:spacing w:val="-4"/>
          <w:sz w:val="20"/>
          <w:szCs w:val="20"/>
        </w:rPr>
        <w:t>8086</w:t>
      </w:r>
      <w:r>
        <w:rPr>
          <w:spacing w:val="-3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CPU</w:t>
      </w:r>
      <w:r>
        <w:rPr>
          <w:rFonts w:ascii="Arial" w:eastAsia="Arial" w:hAnsi="Arial" w:cs="Arial"/>
          <w:b/>
          <w:bCs/>
          <w:spacing w:val="11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标志寄存</w:t>
      </w:r>
      <w:r>
        <w:rPr>
          <w:spacing w:val="-5"/>
          <w:sz w:val="20"/>
          <w:szCs w:val="20"/>
        </w:rPr>
        <w:t>器中，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IF=1 </w:t>
      </w:r>
      <w:r>
        <w:rPr>
          <w:spacing w:val="-5"/>
          <w:sz w:val="20"/>
          <w:szCs w:val="20"/>
        </w:rPr>
        <w:t>表</w:t>
      </w:r>
      <w:r>
        <w:rPr>
          <w:spacing w:val="-34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达 (  )。</w:t>
      </w:r>
    </w:p>
    <w:p>
      <w:pPr>
        <w:spacing w:line="446" w:lineRule="auto"/>
      </w:pPr>
    </w:p>
    <w:p>
      <w:pPr>
        <w:pStyle w:val="BodyText"/>
        <w:spacing w:before="66" w:line="220" w:lineRule="auto"/>
        <w:rPr>
          <w:sz w:val="20"/>
          <w:szCs w:val="20"/>
        </w:rPr>
      </w:pPr>
      <w:r>
        <w:rPr>
          <w:color w:val="37C632"/>
          <w:spacing w:val="-21"/>
          <w:sz w:val="20"/>
          <w:szCs w:val="20"/>
        </w:rPr>
        <w:t>参照答案：</w:t>
      </w:r>
      <w:r>
        <w:rPr>
          <w:color w:val="37C632"/>
          <w:spacing w:val="-45"/>
          <w:sz w:val="20"/>
          <w:szCs w:val="20"/>
        </w:rPr>
        <w:t xml:space="preserve"> </w:t>
      </w:r>
      <w:r>
        <w:rPr>
          <w:color w:val="37C632"/>
          <w:spacing w:val="-21"/>
          <w:sz w:val="20"/>
          <w:szCs w:val="20"/>
        </w:rPr>
        <w:t>C</w:t>
      </w:r>
    </w:p>
    <w:p>
      <w:pPr>
        <w:spacing w:line="443" w:lineRule="auto"/>
      </w:pPr>
    </w:p>
    <w:p>
      <w:pPr>
        <w:pStyle w:val="BodyText"/>
        <w:spacing w:before="66" w:line="220" w:lineRule="auto"/>
        <w:ind w:left="2"/>
        <w:rPr>
          <w:sz w:val="20"/>
          <w:szCs w:val="20"/>
        </w:rPr>
      </w:pPr>
      <w:r>
        <w:rPr>
          <w:b/>
          <w:bCs/>
          <w:spacing w:val="-7"/>
          <w:sz w:val="20"/>
          <w:szCs w:val="20"/>
        </w:rPr>
        <w:t>2.</w:t>
      </w:r>
      <w:r>
        <w:rPr>
          <w:spacing w:val="-16"/>
          <w:sz w:val="20"/>
          <w:szCs w:val="20"/>
        </w:rPr>
        <w:t xml:space="preserve"> </w:t>
      </w:r>
      <w:r>
        <w:rPr>
          <w:spacing w:val="-7"/>
          <w:sz w:val="20"/>
          <w:szCs w:val="20"/>
        </w:rPr>
        <w:t>2.</w:t>
      </w:r>
      <w:r>
        <w:rPr>
          <w:spacing w:val="6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 xml:space="preserve">PC/XT </w:t>
      </w:r>
      <w:r>
        <w:rPr>
          <w:spacing w:val="-7"/>
          <w:sz w:val="20"/>
          <w:szCs w:val="20"/>
        </w:rPr>
        <w:t>总</w:t>
      </w:r>
      <w:r>
        <w:rPr>
          <w:spacing w:val="-23"/>
          <w:sz w:val="20"/>
          <w:szCs w:val="20"/>
        </w:rPr>
        <w:t xml:space="preserve"> </w:t>
      </w:r>
      <w:r>
        <w:rPr>
          <w:spacing w:val="-7"/>
          <w:sz w:val="20"/>
          <w:szCs w:val="20"/>
        </w:rPr>
        <w:t>线</w:t>
      </w:r>
      <w:r>
        <w:rPr>
          <w:spacing w:val="-23"/>
          <w:sz w:val="20"/>
          <w:szCs w:val="20"/>
        </w:rPr>
        <w:t xml:space="preserve"> </w:t>
      </w:r>
      <w:r>
        <w:rPr>
          <w:spacing w:val="-7"/>
          <w:sz w:val="20"/>
          <w:szCs w:val="20"/>
        </w:rPr>
        <w:t>是 (</w:t>
      </w:r>
      <w:r>
        <w:rPr>
          <w:spacing w:val="-25"/>
          <w:sz w:val="20"/>
          <w:szCs w:val="20"/>
        </w:rPr>
        <w:t xml:space="preserve"> </w:t>
      </w:r>
      <w:r>
        <w:rPr>
          <w:spacing w:val="-7"/>
          <w:sz w:val="20"/>
          <w:szCs w:val="20"/>
        </w:rPr>
        <w:t>)</w:t>
      </w:r>
      <w:r>
        <w:rPr>
          <w:spacing w:val="-34"/>
          <w:sz w:val="20"/>
          <w:szCs w:val="20"/>
        </w:rPr>
        <w:t xml:space="preserve"> </w:t>
      </w:r>
      <w:r>
        <w:rPr>
          <w:spacing w:val="-7"/>
          <w:sz w:val="20"/>
          <w:szCs w:val="20"/>
        </w:rPr>
        <w:t>。</w:t>
      </w:r>
    </w:p>
    <w:p>
      <w:pPr>
        <w:spacing w:line="424" w:lineRule="auto"/>
      </w:pPr>
    </w:p>
    <w:p>
      <w:pPr>
        <w:pStyle w:val="BodyText"/>
        <w:spacing w:before="66" w:line="221" w:lineRule="auto"/>
        <w:ind w:left="120"/>
        <w:rPr>
          <w:sz w:val="20"/>
          <w:szCs w:val="20"/>
        </w:rPr>
      </w:pPr>
      <w:r>
        <w:rPr>
          <w:rFonts w:ascii="Arial" w:eastAsia="Arial" w:hAnsi="Arial" w:cs="Arial"/>
          <w:spacing w:val="-2"/>
          <w:sz w:val="20"/>
          <w:szCs w:val="20"/>
        </w:rPr>
        <w:t xml:space="preserve">A.8 </w:t>
      </w:r>
      <w:r>
        <w:rPr>
          <w:spacing w:val="-2"/>
          <w:sz w:val="20"/>
          <w:szCs w:val="20"/>
        </w:rPr>
        <w:t>位   B</w:t>
      </w:r>
      <w:r>
        <w:rPr>
          <w:spacing w:val="26"/>
          <w:sz w:val="20"/>
          <w:szCs w:val="20"/>
        </w:rPr>
        <w:t xml:space="preserve">  </w:t>
      </w:r>
      <w:r>
        <w:rPr>
          <w:spacing w:val="-2"/>
          <w:sz w:val="20"/>
          <w:szCs w:val="20"/>
        </w:rPr>
        <w:t>16位   C32</w:t>
      </w:r>
      <w:r>
        <w:rPr>
          <w:spacing w:val="18"/>
          <w:sz w:val="20"/>
          <w:szCs w:val="20"/>
        </w:rPr>
        <w:t xml:space="preserve">  </w:t>
      </w:r>
      <w:r>
        <w:rPr>
          <w:spacing w:val="-2"/>
          <w:sz w:val="20"/>
          <w:szCs w:val="20"/>
        </w:rPr>
        <w:t>位</w:t>
      </w:r>
      <w:r>
        <w:rPr>
          <w:spacing w:val="6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D.64</w:t>
      </w:r>
      <w:r>
        <w:rPr>
          <w:spacing w:val="54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位</w:t>
      </w:r>
    </w:p>
    <w:p>
      <w:pPr>
        <w:spacing w:line="462" w:lineRule="auto"/>
      </w:pPr>
    </w:p>
    <w:p>
      <w:pPr>
        <w:pStyle w:val="BodyText"/>
        <w:spacing w:before="65" w:line="22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59C1D"/>
          <w:spacing w:val="-21"/>
          <w:sz w:val="20"/>
          <w:szCs w:val="20"/>
        </w:rPr>
        <w:t>参照答案：</w:t>
      </w:r>
      <w:r>
        <w:rPr>
          <w:color w:val="259C1D"/>
          <w:spacing w:val="-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59C1D"/>
          <w:spacing w:val="-21"/>
          <w:sz w:val="20"/>
          <w:szCs w:val="20"/>
        </w:rPr>
        <w:t>A</w:t>
      </w:r>
    </w:p>
    <w:p>
      <w:pPr>
        <w:spacing w:line="420" w:lineRule="auto"/>
      </w:pPr>
    </w:p>
    <w:p>
      <w:pPr>
        <w:pStyle w:val="BodyText"/>
        <w:spacing w:before="65" w:line="212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3.3.</w:t>
      </w:r>
      <w:r>
        <w:rPr>
          <w:rFonts w:ascii="Times New Roman" w:eastAsia="Times New Roman" w:hAnsi="Times New Roman" w:cs="Times New Roman"/>
          <w:sz w:val="20"/>
          <w:szCs w:val="20"/>
        </w:rPr>
        <w:t>PCl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    </w:t>
      </w:r>
      <w:r>
        <w:rPr>
          <w:spacing w:val="6"/>
          <w:sz w:val="20"/>
          <w:szCs w:val="20"/>
        </w:rPr>
        <w:t>总线系统采用的总线时钟可以是33</w:t>
      </w:r>
      <w:r>
        <w:rPr>
          <w:rFonts w:ascii="Times New Roman" w:eastAsia="Times New Roman" w:hAnsi="Times New Roman" w:cs="Times New Roman"/>
          <w:sz w:val="20"/>
          <w:szCs w:val="20"/>
        </w:rPr>
        <w:t>MHz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和66</w:t>
      </w:r>
      <w:r>
        <w:rPr>
          <w:rFonts w:ascii="Times New Roman" w:eastAsia="Times New Roman" w:hAnsi="Times New Roman" w:cs="Times New Roman"/>
          <w:sz w:val="20"/>
          <w:szCs w:val="20"/>
        </w:rPr>
        <w:t>MHz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  </w:t>
      </w:r>
      <w:r>
        <w:rPr>
          <w:spacing w:val="5"/>
          <w:sz w:val="20"/>
          <w:szCs w:val="20"/>
        </w:rPr>
        <w:t>当采用66</w:t>
      </w:r>
      <w:r>
        <w:rPr>
          <w:rFonts w:ascii="Times New Roman" w:eastAsia="Times New Roman" w:hAnsi="Times New Roman" w:cs="Times New Roman"/>
          <w:sz w:val="20"/>
          <w:szCs w:val="20"/>
        </w:rPr>
        <w:t>MHz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总线时钟工作于</w:t>
      </w:r>
    </w:p>
    <w:p>
      <w:pPr>
        <w:spacing w:line="464" w:lineRule="auto"/>
      </w:pPr>
    </w:p>
    <w:p>
      <w:pPr>
        <w:pStyle w:val="BodyText"/>
        <w:spacing w:before="66" w:line="219" w:lineRule="auto"/>
        <w:ind w:left="382"/>
        <w:rPr>
          <w:sz w:val="20"/>
          <w:szCs w:val="20"/>
        </w:rPr>
      </w:pPr>
      <w:r>
        <w:rPr>
          <w:b/>
          <w:bCs/>
          <w:spacing w:val="13"/>
          <w:sz w:val="20"/>
          <w:szCs w:val="20"/>
        </w:rPr>
        <w:t>64</w:t>
      </w:r>
      <w:r>
        <w:rPr>
          <w:spacing w:val="-15"/>
          <w:sz w:val="20"/>
          <w:szCs w:val="20"/>
        </w:rPr>
        <w:t xml:space="preserve"> </w:t>
      </w:r>
      <w:r>
        <w:rPr>
          <w:spacing w:val="13"/>
          <w:sz w:val="20"/>
          <w:szCs w:val="20"/>
        </w:rPr>
        <w:t>位系统时，其数据传播速率为()</w:t>
      </w:r>
      <w:r>
        <w:rPr>
          <w:rFonts w:ascii="Arial" w:eastAsia="Arial" w:hAnsi="Arial" w:cs="Arial"/>
          <w:b/>
          <w:bCs/>
          <w:sz w:val="20"/>
          <w:szCs w:val="20"/>
        </w:rPr>
        <w:t>MB</w:t>
      </w:r>
      <w:r>
        <w:rPr>
          <w:rFonts w:ascii="Arial" w:eastAsia="Arial" w:hAnsi="Arial" w:cs="Arial"/>
          <w:b/>
          <w:bCs/>
          <w:spacing w:val="13"/>
          <w:sz w:val="20"/>
          <w:szCs w:val="20"/>
        </w:rPr>
        <w:t>/s</w:t>
      </w:r>
      <w:r>
        <w:rPr>
          <w:b/>
          <w:bCs/>
          <w:spacing w:val="13"/>
          <w:sz w:val="20"/>
          <w:szCs w:val="20"/>
        </w:rPr>
        <w:t>。</w:t>
      </w:r>
    </w:p>
    <w:p>
      <w:pPr>
        <w:spacing w:line="246" w:lineRule="auto"/>
      </w:pPr>
    </w:p>
    <w:p>
      <w:pPr>
        <w:spacing w:line="247" w:lineRule="auto"/>
      </w:pPr>
    </w:p>
    <w:p>
      <w:pPr>
        <w:pStyle w:val="BodyText"/>
        <w:spacing w:before="65" w:line="185" w:lineRule="auto"/>
        <w:ind w:left="242"/>
        <w:outlineLvl w:val="0"/>
        <w:rPr>
          <w:sz w:val="20"/>
          <w:szCs w:val="20"/>
        </w:rPr>
      </w:pPr>
      <w:r>
        <w:rPr>
          <w:b/>
          <w:bCs/>
          <w:spacing w:val="-3"/>
          <w:sz w:val="20"/>
          <w:szCs w:val="20"/>
        </w:rPr>
        <w:t>A.132</w:t>
      </w:r>
      <w:r>
        <w:rPr>
          <w:spacing w:val="19"/>
          <w:sz w:val="20"/>
          <w:szCs w:val="20"/>
        </w:rPr>
        <w:t xml:space="preserve">    </w:t>
      </w:r>
      <w:r>
        <w:rPr>
          <w:b/>
          <w:bCs/>
          <w:spacing w:val="-3"/>
          <w:sz w:val="20"/>
          <w:szCs w:val="20"/>
        </w:rPr>
        <w:t>B264</w:t>
      </w:r>
      <w:r>
        <w:rPr>
          <w:spacing w:val="14"/>
          <w:sz w:val="20"/>
          <w:szCs w:val="20"/>
        </w:rPr>
        <w:t xml:space="preserve">    </w:t>
      </w:r>
      <w:r>
        <w:rPr>
          <w:b/>
          <w:bCs/>
          <w:spacing w:val="-3"/>
          <w:sz w:val="20"/>
          <w:szCs w:val="20"/>
        </w:rPr>
        <w:t>C</w:t>
      </w:r>
      <w:r>
        <w:rPr>
          <w:spacing w:val="85"/>
          <w:sz w:val="20"/>
          <w:szCs w:val="20"/>
        </w:rPr>
        <w:t xml:space="preserve"> </w:t>
      </w:r>
      <w:r>
        <w:rPr>
          <w:b/>
          <w:bCs/>
          <w:spacing w:val="-3"/>
          <w:sz w:val="20"/>
          <w:szCs w:val="20"/>
        </w:rPr>
        <w:t>528</w:t>
      </w:r>
      <w:r>
        <w:rPr>
          <w:spacing w:val="-3"/>
          <w:sz w:val="20"/>
          <w:szCs w:val="20"/>
        </w:rPr>
        <w:t xml:space="preserve">     </w:t>
      </w:r>
      <w:r>
        <w:rPr>
          <w:b/>
          <w:bCs/>
          <w:spacing w:val="-3"/>
          <w:sz w:val="20"/>
          <w:szCs w:val="20"/>
        </w:rPr>
        <w:t>D.1056</w:t>
      </w:r>
    </w:p>
    <w:p>
      <w:pPr>
        <w:spacing w:line="185" w:lineRule="auto"/>
        <w:rPr>
          <w:sz w:val="20"/>
          <w:szCs w:val="20"/>
        </w:rPr>
        <w:sectPr>
          <w:pgSz w:w="11910" w:h="16840"/>
          <w:pgMar w:top="1431" w:right="1786" w:bottom="0" w:left="1769" w:header="0" w:footer="0" w:gutter="0"/>
          <w:pgNumType w:start="6"/>
          <w:cols w:space="708"/>
        </w:sectPr>
      </w:pPr>
    </w:p>
    <w:p>
      <w:pPr>
        <w:pStyle w:val="BodyText"/>
        <w:spacing w:before="274" w:line="220" w:lineRule="auto"/>
        <w:ind w:left="2"/>
        <w:rPr>
          <w:rFonts w:ascii="Arial" w:eastAsia="Arial" w:hAnsi="Arial" w:cs="Arial"/>
          <w:sz w:val="20"/>
          <w:szCs w:val="20"/>
        </w:rPr>
      </w:pPr>
      <w:r>
        <w:rPr>
          <w:b/>
          <w:bCs/>
          <w:color w:val="34BE30"/>
          <w:spacing w:val="-6"/>
          <w:sz w:val="20"/>
          <w:szCs w:val="20"/>
        </w:rPr>
        <w:t>参照答案：</w:t>
      </w:r>
      <w:r>
        <w:rPr>
          <w:rFonts w:ascii="Arial" w:eastAsia="Arial" w:hAnsi="Arial" w:cs="Arial"/>
          <w:b/>
          <w:bCs/>
          <w:color w:val="34BE30"/>
          <w:spacing w:val="-6"/>
          <w:sz w:val="20"/>
          <w:szCs w:val="20"/>
        </w:rPr>
        <w:t>C</w:t>
      </w:r>
    </w:p>
    <w:p>
      <w:pPr>
        <w:spacing w:line="444" w:lineRule="auto"/>
      </w:pPr>
    </w:p>
    <w:p>
      <w:pPr>
        <w:pStyle w:val="BodyText"/>
        <w:spacing w:before="65" w:line="219" w:lineRule="auto"/>
        <w:ind w:left="2"/>
        <w:rPr>
          <w:sz w:val="20"/>
          <w:szCs w:val="20"/>
        </w:rPr>
      </w:pPr>
      <w:r>
        <w:rPr>
          <w:b/>
          <w:bCs/>
          <w:spacing w:val="5"/>
          <w:sz w:val="20"/>
          <w:szCs w:val="20"/>
        </w:rPr>
        <w:t>4.</w:t>
      </w:r>
      <w:r>
        <w:rPr>
          <w:spacing w:val="-21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4.</w:t>
      </w:r>
      <w:r>
        <w:rPr>
          <w:spacing w:val="-33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描述</w:t>
      </w:r>
      <w:r>
        <w:rPr>
          <w:spacing w:val="-5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PCl</w:t>
      </w:r>
      <w:r>
        <w:rPr>
          <w:spacing w:val="-38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总线基本概念中对的的句子是(  )。</w:t>
      </w:r>
    </w:p>
    <w:p>
      <w:pPr>
        <w:spacing w:line="445" w:lineRule="auto"/>
      </w:pPr>
    </w:p>
    <w:p>
      <w:pPr>
        <w:pStyle w:val="BodyText"/>
        <w:spacing w:before="65" w:line="219" w:lineRule="auto"/>
        <w:ind w:left="132"/>
        <w:rPr>
          <w:sz w:val="20"/>
          <w:szCs w:val="20"/>
        </w:rPr>
      </w:pPr>
      <w:r>
        <w:rPr>
          <w:b/>
          <w:bCs/>
          <w:spacing w:val="-2"/>
          <w:sz w:val="20"/>
          <w:szCs w:val="20"/>
        </w:rPr>
        <w:t>A.PCl</w:t>
      </w:r>
      <w:r>
        <w:rPr>
          <w:spacing w:val="-3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总线的基本传播机制是猝发式传送</w:t>
      </w:r>
    </w:p>
    <w:p>
      <w:pPr>
        <w:spacing w:line="446" w:lineRule="auto"/>
      </w:pPr>
    </w:p>
    <w:p>
      <w:pPr>
        <w:pStyle w:val="BodyText"/>
        <w:spacing w:before="65" w:line="219" w:lineRule="auto"/>
        <w:ind w:left="1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BPCI</w:t>
      </w:r>
      <w:r>
        <w:rPr>
          <w:sz w:val="20"/>
          <w:szCs w:val="20"/>
        </w:rPr>
        <w:t>总线是一种与处理器有关的高速外</w:t>
      </w:r>
      <w:r>
        <w:rPr>
          <w:spacing w:val="-1"/>
          <w:sz w:val="20"/>
          <w:szCs w:val="20"/>
        </w:rPr>
        <w:t>围总线</w:t>
      </w:r>
    </w:p>
    <w:p>
      <w:pPr>
        <w:spacing w:line="455" w:lineRule="auto"/>
      </w:pPr>
    </w:p>
    <w:p>
      <w:pPr>
        <w:pStyle w:val="BodyText"/>
        <w:spacing w:before="65" w:line="220" w:lineRule="auto"/>
        <w:ind w:left="1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CPCI</w:t>
      </w:r>
      <w:r>
        <w:rPr>
          <w:spacing w:val="1"/>
          <w:sz w:val="20"/>
          <w:szCs w:val="20"/>
        </w:rPr>
        <w:t>设备一定是主设备</w:t>
      </w:r>
    </w:p>
    <w:p>
      <w:pPr>
        <w:spacing w:line="433" w:lineRule="auto"/>
      </w:pPr>
    </w:p>
    <w:p>
      <w:pPr>
        <w:pStyle w:val="BodyText"/>
        <w:spacing w:before="65" w:line="219" w:lineRule="auto"/>
        <w:ind w:left="1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D.</w:t>
      </w:r>
      <w:r>
        <w:rPr>
          <w:spacing w:val="-3"/>
          <w:sz w:val="20"/>
          <w:szCs w:val="20"/>
        </w:rPr>
        <w:t>系统中容许只有一条</w:t>
      </w:r>
      <w:r>
        <w:rPr>
          <w:spacing w:val="-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PCl </w:t>
      </w:r>
      <w:r>
        <w:rPr>
          <w:spacing w:val="-3"/>
          <w:sz w:val="20"/>
          <w:szCs w:val="20"/>
        </w:rPr>
        <w:t>总线</w:t>
      </w:r>
    </w:p>
    <w:p>
      <w:pPr>
        <w:spacing w:line="445" w:lineRule="auto"/>
      </w:pPr>
    </w:p>
    <w:p>
      <w:pPr>
        <w:pStyle w:val="BodyText"/>
        <w:spacing w:before="66" w:line="22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AC32F"/>
          <w:spacing w:val="-21"/>
          <w:sz w:val="20"/>
          <w:szCs w:val="20"/>
        </w:rPr>
        <w:t>参照答案：</w:t>
      </w:r>
      <w:r>
        <w:rPr>
          <w:color w:val="2AC32F"/>
          <w:spacing w:val="-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AC32F"/>
          <w:spacing w:val="-21"/>
          <w:sz w:val="20"/>
          <w:szCs w:val="20"/>
        </w:rPr>
        <w:t>A</w:t>
      </w:r>
    </w:p>
    <w:p>
      <w:pPr>
        <w:spacing w:line="443" w:lineRule="auto"/>
      </w:pPr>
    </w:p>
    <w:p>
      <w:pPr>
        <w:pStyle w:val="BodyText"/>
        <w:spacing w:before="65" w:line="219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13"/>
          <w:sz w:val="20"/>
          <w:szCs w:val="20"/>
        </w:rPr>
        <w:t>5.5.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USB</w:t>
      </w:r>
      <w:r>
        <w:rPr>
          <w:rFonts w:ascii="Times New Roman" w:eastAsia="Times New Roman" w:hAnsi="Times New Roman" w:cs="Times New Roman"/>
          <w:b/>
          <w:bCs/>
          <w:spacing w:val="13"/>
          <w:sz w:val="20"/>
          <w:szCs w:val="20"/>
        </w:rPr>
        <w:t xml:space="preserve">      </w:t>
      </w:r>
      <w:r>
        <w:rPr>
          <w:spacing w:val="13"/>
          <w:sz w:val="20"/>
          <w:szCs w:val="20"/>
        </w:rPr>
        <w:t>口最多可连接外设装置的个数为()。</w:t>
      </w:r>
    </w:p>
    <w:p>
      <w:pPr>
        <w:spacing w:line="255" w:lineRule="auto"/>
      </w:pPr>
    </w:p>
    <w:p>
      <w:pPr>
        <w:spacing w:line="256" w:lineRule="auto"/>
      </w:pPr>
    </w:p>
    <w:p>
      <w:pPr>
        <w:pStyle w:val="BodyText"/>
        <w:spacing w:before="65" w:line="185" w:lineRule="auto"/>
        <w:ind w:left="132"/>
        <w:outlineLvl w:val="0"/>
        <w:rPr>
          <w:sz w:val="20"/>
          <w:szCs w:val="20"/>
        </w:rPr>
      </w:pPr>
      <w:r>
        <w:rPr>
          <w:b/>
          <w:bCs/>
          <w:spacing w:val="-2"/>
          <w:sz w:val="20"/>
          <w:szCs w:val="20"/>
        </w:rPr>
        <w:t>A.16</w:t>
      </w:r>
      <w:r>
        <w:rPr>
          <w:spacing w:val="-2"/>
          <w:sz w:val="20"/>
          <w:szCs w:val="20"/>
        </w:rPr>
        <w:t xml:space="preserve">   </w:t>
      </w:r>
      <w:r>
        <w:rPr>
          <w:b/>
          <w:bCs/>
          <w:spacing w:val="-2"/>
          <w:sz w:val="20"/>
          <w:szCs w:val="20"/>
        </w:rPr>
        <w:t>B.64</w:t>
      </w:r>
      <w:r>
        <w:rPr>
          <w:spacing w:val="-2"/>
          <w:sz w:val="20"/>
          <w:szCs w:val="20"/>
        </w:rPr>
        <w:t xml:space="preserve">    </w:t>
      </w:r>
      <w:r>
        <w:rPr>
          <w:b/>
          <w:bCs/>
          <w:spacing w:val="-2"/>
          <w:sz w:val="20"/>
          <w:szCs w:val="20"/>
        </w:rPr>
        <w:t>C.127</w:t>
      </w:r>
      <w:r>
        <w:rPr>
          <w:spacing w:val="6"/>
          <w:sz w:val="20"/>
          <w:szCs w:val="20"/>
        </w:rPr>
        <w:t xml:space="preserve">    </w:t>
      </w:r>
      <w:r>
        <w:rPr>
          <w:b/>
          <w:bCs/>
          <w:spacing w:val="-2"/>
          <w:sz w:val="20"/>
          <w:szCs w:val="20"/>
        </w:rPr>
        <w:t>D.255</w:t>
      </w:r>
    </w:p>
    <w:p>
      <w:pPr>
        <w:spacing w:line="416" w:lineRule="auto"/>
      </w:pPr>
    </w:p>
    <w:p>
      <w:pPr>
        <w:pStyle w:val="BodyText"/>
        <w:spacing w:before="65" w:line="220" w:lineRule="auto"/>
        <w:rPr>
          <w:sz w:val="20"/>
          <w:szCs w:val="20"/>
        </w:rPr>
      </w:pPr>
      <w:r>
        <w:rPr>
          <w:color w:val="2BB839"/>
          <w:spacing w:val="-21"/>
          <w:sz w:val="20"/>
          <w:szCs w:val="20"/>
        </w:rPr>
        <w:t>参照答案：</w:t>
      </w:r>
      <w:r>
        <w:rPr>
          <w:color w:val="2BB839"/>
          <w:spacing w:val="5"/>
          <w:sz w:val="20"/>
          <w:szCs w:val="20"/>
        </w:rPr>
        <w:t xml:space="preserve"> </w:t>
      </w:r>
      <w:r>
        <w:rPr>
          <w:color w:val="2BB839"/>
          <w:spacing w:val="-21"/>
          <w:sz w:val="20"/>
          <w:szCs w:val="20"/>
        </w:rPr>
        <w:t>C</w:t>
      </w:r>
    </w:p>
    <w:p>
      <w:pPr>
        <w:spacing w:line="443" w:lineRule="auto"/>
      </w:pPr>
    </w:p>
    <w:p>
      <w:pPr>
        <w:pStyle w:val="BodyText"/>
        <w:spacing w:before="66" w:line="219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5"/>
          <w:sz w:val="20"/>
          <w:szCs w:val="20"/>
        </w:rPr>
        <w:t>6.6.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USB</w:t>
      </w:r>
      <w:r>
        <w:rPr>
          <w:rFonts w:ascii="Times New Roman" w:eastAsia="Times New Roman" w:hAnsi="Times New Roman" w:cs="Times New Roman"/>
          <w:b/>
          <w:bCs/>
          <w:spacing w:val="5"/>
          <w:sz w:val="20"/>
          <w:szCs w:val="20"/>
        </w:rPr>
        <w:t xml:space="preserve">     </w:t>
      </w:r>
      <w:r>
        <w:rPr>
          <w:spacing w:val="5"/>
          <w:sz w:val="20"/>
          <w:szCs w:val="20"/>
        </w:rPr>
        <w:t>使用的连接电缆为(</w:t>
      </w:r>
      <w:r>
        <w:rPr>
          <w:spacing w:val="38"/>
          <w:sz w:val="20"/>
          <w:szCs w:val="20"/>
        </w:rPr>
        <w:t xml:space="preserve">  </w:t>
      </w:r>
      <w:r>
        <w:rPr>
          <w:spacing w:val="5"/>
          <w:sz w:val="20"/>
          <w:szCs w:val="20"/>
        </w:rPr>
        <w:t>)。</w:t>
      </w:r>
    </w:p>
    <w:p>
      <w:pPr>
        <w:spacing w:line="455" w:lineRule="auto"/>
      </w:pPr>
    </w:p>
    <w:p>
      <w:pPr>
        <w:pStyle w:val="BodyText"/>
        <w:spacing w:before="65" w:line="219" w:lineRule="auto"/>
        <w:ind w:left="130"/>
        <w:rPr>
          <w:sz w:val="20"/>
          <w:szCs w:val="20"/>
        </w:rPr>
      </w:pPr>
      <w:r>
        <w:rPr>
          <w:sz w:val="20"/>
          <w:szCs w:val="20"/>
        </w:rPr>
        <w:t>A.3</w:t>
      </w:r>
      <w:r>
        <w:rPr>
          <w:spacing w:val="-43"/>
          <w:sz w:val="20"/>
          <w:szCs w:val="20"/>
        </w:rPr>
        <w:t xml:space="preserve"> </w:t>
      </w:r>
      <w:r>
        <w:rPr>
          <w:sz w:val="20"/>
          <w:szCs w:val="20"/>
        </w:rPr>
        <w:t>芯电缆 B4</w:t>
      </w:r>
      <w:r>
        <w:rPr>
          <w:spacing w:val="54"/>
          <w:sz w:val="20"/>
          <w:szCs w:val="20"/>
        </w:rPr>
        <w:t xml:space="preserve"> </w:t>
      </w:r>
      <w:r>
        <w:rPr>
          <w:sz w:val="20"/>
          <w:szCs w:val="20"/>
        </w:rPr>
        <w:t>芯电缆  C5  芯电缆  D.6 芯电缆</w:t>
      </w:r>
    </w:p>
    <w:p>
      <w:pPr>
        <w:spacing w:line="435" w:lineRule="auto"/>
      </w:pPr>
    </w:p>
    <w:p>
      <w:pPr>
        <w:pStyle w:val="BodyText"/>
        <w:spacing w:before="65" w:line="220" w:lineRule="auto"/>
        <w:rPr>
          <w:sz w:val="20"/>
          <w:szCs w:val="20"/>
        </w:rPr>
      </w:pPr>
      <w:r>
        <w:rPr>
          <w:color w:val="23A82C"/>
          <w:spacing w:val="-16"/>
          <w:sz w:val="20"/>
          <w:szCs w:val="20"/>
        </w:rPr>
        <w:t>参照答案：</w:t>
      </w:r>
      <w:r>
        <w:rPr>
          <w:color w:val="23A82C"/>
          <w:spacing w:val="-25"/>
          <w:sz w:val="20"/>
          <w:szCs w:val="20"/>
        </w:rPr>
        <w:t xml:space="preserve"> </w:t>
      </w:r>
      <w:r>
        <w:rPr>
          <w:b/>
          <w:bCs/>
          <w:color w:val="23A82C"/>
          <w:spacing w:val="-16"/>
          <w:sz w:val="20"/>
          <w:szCs w:val="20"/>
        </w:rPr>
        <w:t>B</w:t>
      </w:r>
    </w:p>
    <w:p>
      <w:pPr>
        <w:spacing w:line="451" w:lineRule="auto"/>
      </w:pPr>
    </w:p>
    <w:p>
      <w:pPr>
        <w:pStyle w:val="BodyText"/>
        <w:spacing w:before="66" w:line="219" w:lineRule="auto"/>
        <w:rPr>
          <w:sz w:val="20"/>
          <w:szCs w:val="20"/>
        </w:rPr>
      </w:pPr>
      <w:r>
        <w:rPr>
          <w:spacing w:val="-4"/>
          <w:sz w:val="20"/>
          <w:szCs w:val="20"/>
        </w:rPr>
        <w:t>7.7.</w:t>
      </w:r>
      <w:r>
        <w:rPr>
          <w:spacing w:val="82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目</w:t>
      </w:r>
      <w:r>
        <w:rPr>
          <w:spacing w:val="-33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前PC</w:t>
      </w:r>
      <w:r>
        <w:rPr>
          <w:spacing w:val="34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机都带有</w:t>
      </w:r>
      <w:r>
        <w:rPr>
          <w:spacing w:val="-33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USB</w:t>
      </w:r>
      <w:r>
        <w:rPr>
          <w:spacing w:val="54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接 口</w:t>
      </w:r>
      <w:r>
        <w:rPr>
          <w:spacing w:val="-45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，USB</w:t>
      </w:r>
      <w:r>
        <w:rPr>
          <w:spacing w:val="64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接口是一种(  )</w:t>
      </w:r>
    </w:p>
    <w:p>
      <w:pPr>
        <w:spacing w:line="436" w:lineRule="auto"/>
      </w:pPr>
    </w:p>
    <w:p>
      <w:pPr>
        <w:pStyle w:val="BodyText"/>
        <w:spacing w:before="66" w:line="219" w:lineRule="auto"/>
        <w:ind w:left="130"/>
        <w:rPr>
          <w:sz w:val="20"/>
          <w:szCs w:val="20"/>
        </w:rPr>
      </w:pPr>
      <w:r>
        <w:rPr>
          <w:sz w:val="20"/>
          <w:szCs w:val="20"/>
        </w:rPr>
        <w:t>A.外设  B 接口电路</w:t>
      </w:r>
      <w:r>
        <w:rPr>
          <w:spacing w:val="42"/>
          <w:sz w:val="20"/>
          <w:szCs w:val="20"/>
        </w:rPr>
        <w:t xml:space="preserve"> </w:t>
      </w:r>
      <w:r>
        <w:rPr>
          <w:sz w:val="20"/>
          <w:szCs w:val="20"/>
        </w:rPr>
        <w:t>C.并行接口原则</w:t>
      </w:r>
      <w:r>
        <w:rPr>
          <w:spacing w:val="73"/>
          <w:sz w:val="20"/>
          <w:szCs w:val="20"/>
        </w:rPr>
        <w:t xml:space="preserve"> </w:t>
      </w:r>
      <w:r>
        <w:rPr>
          <w:sz w:val="20"/>
          <w:szCs w:val="20"/>
        </w:rPr>
        <w:t>D.</w:t>
      </w:r>
      <w:r>
        <w:rPr>
          <w:spacing w:val="-46"/>
          <w:sz w:val="20"/>
          <w:szCs w:val="20"/>
        </w:rPr>
        <w:t xml:space="preserve"> </w:t>
      </w:r>
      <w:r>
        <w:rPr>
          <w:sz w:val="20"/>
          <w:szCs w:val="20"/>
        </w:rPr>
        <w:t>串行接口</w:t>
      </w:r>
      <w:r>
        <w:rPr>
          <w:spacing w:val="-1"/>
          <w:sz w:val="20"/>
          <w:szCs w:val="20"/>
        </w:rPr>
        <w:t>原则</w:t>
      </w:r>
    </w:p>
    <w:p>
      <w:pPr>
        <w:spacing w:line="445" w:lineRule="auto"/>
      </w:pPr>
    </w:p>
    <w:p>
      <w:pPr>
        <w:pStyle w:val="BodyText"/>
        <w:spacing w:before="65" w:line="220" w:lineRule="auto"/>
        <w:rPr>
          <w:sz w:val="20"/>
          <w:szCs w:val="20"/>
        </w:rPr>
      </w:pPr>
      <w:r>
        <w:rPr>
          <w:color w:val="27BF31"/>
          <w:spacing w:val="-21"/>
          <w:sz w:val="20"/>
          <w:szCs w:val="20"/>
        </w:rPr>
        <w:t>参照答案：</w:t>
      </w:r>
      <w:r>
        <w:rPr>
          <w:color w:val="27BF31"/>
          <w:spacing w:val="-25"/>
          <w:sz w:val="20"/>
          <w:szCs w:val="20"/>
        </w:rPr>
        <w:t xml:space="preserve"> </w:t>
      </w:r>
      <w:r>
        <w:rPr>
          <w:color w:val="27BF31"/>
          <w:spacing w:val="-21"/>
          <w:sz w:val="20"/>
          <w:szCs w:val="20"/>
        </w:rPr>
        <w:t>D</w:t>
      </w:r>
    </w:p>
    <w:p>
      <w:pPr>
        <w:spacing w:line="220" w:lineRule="auto"/>
        <w:rPr>
          <w:sz w:val="20"/>
          <w:szCs w:val="20"/>
        </w:rPr>
        <w:sectPr>
          <w:pgSz w:w="11910" w:h="16840"/>
          <w:pgMar w:top="1431" w:right="1786" w:bottom="0" w:left="1779" w:header="0" w:footer="0" w:gutter="0"/>
          <w:pgNumType w:start="7"/>
          <w:cols w:space="708"/>
        </w:sectPr>
      </w:pPr>
    </w:p>
    <w:p>
      <w:pPr>
        <w:pStyle w:val="BodyText"/>
        <w:spacing w:before="277" w:line="219" w:lineRule="auto"/>
        <w:ind w:left="2"/>
        <w:rPr>
          <w:sz w:val="20"/>
          <w:szCs w:val="20"/>
        </w:rPr>
      </w:pPr>
      <w:r>
        <w:rPr>
          <w:b/>
          <w:bCs/>
          <w:spacing w:val="4"/>
          <w:sz w:val="20"/>
          <w:szCs w:val="20"/>
        </w:rPr>
        <w:t>8.8</w:t>
      </w:r>
      <w:r>
        <w:rPr>
          <w:spacing w:val="49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.</w:t>
      </w:r>
      <w:r>
        <w:rPr>
          <w:spacing w:val="-27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下列属于串行通信接口原则的有(</w:t>
      </w:r>
      <w:r>
        <w:rPr>
          <w:sz w:val="20"/>
          <w:szCs w:val="20"/>
        </w:rPr>
        <w:t xml:space="preserve">  </w:t>
      </w:r>
      <w:r>
        <w:rPr>
          <w:spacing w:val="4"/>
          <w:sz w:val="20"/>
          <w:szCs w:val="20"/>
        </w:rPr>
        <w:t>)。</w:t>
      </w:r>
    </w:p>
    <w:p>
      <w:pPr>
        <w:spacing w:line="241" w:lineRule="auto"/>
      </w:pPr>
    </w:p>
    <w:p>
      <w:pPr>
        <w:spacing w:line="242" w:lineRule="auto"/>
      </w:pPr>
    </w:p>
    <w:p>
      <w:pPr>
        <w:spacing w:before="58" w:line="198" w:lineRule="auto"/>
        <w:ind w:left="120"/>
        <w:outlineLvl w:val="0"/>
        <w:rPr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A.PCl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            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B.IDE             C.USB</w:t>
      </w:r>
    </w:p>
    <w:p>
      <w:pPr>
        <w:spacing w:line="244" w:lineRule="auto"/>
      </w:pPr>
    </w:p>
    <w:p>
      <w:pPr>
        <w:spacing w:line="245" w:lineRule="auto"/>
      </w:pPr>
    </w:p>
    <w:p>
      <w:pPr>
        <w:spacing w:before="57" w:line="209" w:lineRule="auto"/>
        <w:ind w:left="200"/>
        <w:outlineLvl w:val="0"/>
        <w:rPr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D.RS-232C              E.ISA</w:t>
      </w:r>
    </w:p>
    <w:p>
      <w:pPr>
        <w:spacing w:line="458" w:lineRule="auto"/>
      </w:pPr>
    </w:p>
    <w:p>
      <w:pPr>
        <w:pStyle w:val="BodyText"/>
        <w:spacing w:before="65" w:line="220" w:lineRule="auto"/>
        <w:ind w:left="2"/>
        <w:rPr>
          <w:sz w:val="20"/>
          <w:szCs w:val="20"/>
        </w:rPr>
      </w:pPr>
      <w:r>
        <w:rPr>
          <w:b/>
          <w:bCs/>
          <w:color w:val="23BB28"/>
          <w:spacing w:val="-20"/>
          <w:sz w:val="20"/>
          <w:szCs w:val="20"/>
        </w:rPr>
        <w:t>参照答案：</w:t>
      </w:r>
      <w:r>
        <w:rPr>
          <w:color w:val="23BB28"/>
          <w:spacing w:val="-39"/>
          <w:sz w:val="20"/>
          <w:szCs w:val="20"/>
        </w:rPr>
        <w:t xml:space="preserve"> </w:t>
      </w:r>
      <w:r>
        <w:rPr>
          <w:b/>
          <w:bCs/>
          <w:color w:val="23BB28"/>
          <w:spacing w:val="-20"/>
          <w:sz w:val="20"/>
          <w:szCs w:val="20"/>
        </w:rPr>
        <w:t>CD</w:t>
      </w:r>
    </w:p>
    <w:p>
      <w:pPr>
        <w:spacing w:line="459" w:lineRule="auto"/>
      </w:pPr>
    </w:p>
    <w:p>
      <w:pPr>
        <w:pStyle w:val="BodyText"/>
        <w:spacing w:before="65" w:line="222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  <w:t>9.9.USB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 xml:space="preserve">       </w:t>
      </w:r>
      <w:r>
        <w:rPr>
          <w:spacing w:val="-9"/>
          <w:sz w:val="20"/>
          <w:szCs w:val="20"/>
        </w:rPr>
        <w:t>口</w:t>
      </w:r>
      <w:r>
        <w:rPr>
          <w:spacing w:val="-21"/>
          <w:sz w:val="20"/>
          <w:szCs w:val="20"/>
        </w:rPr>
        <w:t xml:space="preserve"> </w:t>
      </w:r>
      <w:r>
        <w:rPr>
          <w:spacing w:val="-9"/>
          <w:sz w:val="20"/>
          <w:szCs w:val="20"/>
        </w:rPr>
        <w:t>是 (</w:t>
      </w:r>
      <w:r>
        <w:rPr>
          <w:sz w:val="20"/>
          <w:szCs w:val="20"/>
        </w:rPr>
        <w:t xml:space="preserve">  </w:t>
      </w:r>
      <w:r>
        <w:rPr>
          <w:spacing w:val="-9"/>
          <w:sz w:val="20"/>
          <w:szCs w:val="20"/>
        </w:rPr>
        <w:t>)。</w:t>
      </w:r>
    </w:p>
    <w:p>
      <w:pPr>
        <w:spacing w:line="428" w:lineRule="auto"/>
      </w:pPr>
    </w:p>
    <w:p>
      <w:pPr>
        <w:pStyle w:val="BodyText"/>
        <w:spacing w:before="65" w:line="219" w:lineRule="auto"/>
        <w:ind w:left="120"/>
        <w:rPr>
          <w:sz w:val="20"/>
          <w:szCs w:val="20"/>
        </w:rPr>
      </w:pPr>
      <w:r>
        <w:rPr>
          <w:spacing w:val="2"/>
          <w:sz w:val="20"/>
          <w:szCs w:val="20"/>
        </w:rPr>
        <w:t>A.通用串行接口  B 并行接口  C.即</w:t>
      </w:r>
      <w:r>
        <w:rPr>
          <w:spacing w:val="1"/>
          <w:sz w:val="20"/>
          <w:szCs w:val="20"/>
        </w:rPr>
        <w:t>插即用  D.</w:t>
      </w:r>
      <w:r>
        <w:rPr>
          <w:spacing w:val="-26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自带电源</w:t>
      </w:r>
    </w:p>
    <w:p>
      <w:pPr>
        <w:spacing w:line="453" w:lineRule="auto"/>
      </w:pPr>
    </w:p>
    <w:p>
      <w:pPr>
        <w:pStyle w:val="BodyText"/>
        <w:spacing w:before="66" w:line="219" w:lineRule="auto"/>
        <w:ind w:left="1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E.</w:t>
      </w:r>
      <w:r>
        <w:rPr>
          <w:spacing w:val="-4"/>
          <w:sz w:val="20"/>
          <w:szCs w:val="20"/>
        </w:rPr>
        <w:t xml:space="preserve">电源最大能提供 </w:t>
      </w:r>
      <w:r>
        <w:rPr>
          <w:b/>
          <w:bCs/>
          <w:spacing w:val="-4"/>
          <w:sz w:val="20"/>
          <w:szCs w:val="20"/>
        </w:rPr>
        <w:t>100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MA</w:t>
      </w:r>
      <w:r>
        <w:rPr>
          <w:rFonts w:ascii="Arial" w:eastAsia="Arial" w:hAnsi="Arial" w:cs="Arial"/>
          <w:b/>
          <w:bCs/>
          <w:spacing w:val="25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电流</w:t>
      </w:r>
    </w:p>
    <w:p>
      <w:pPr>
        <w:spacing w:line="436" w:lineRule="auto"/>
      </w:pPr>
    </w:p>
    <w:p>
      <w:pPr>
        <w:pStyle w:val="BodyText"/>
        <w:spacing w:before="66" w:line="220" w:lineRule="auto"/>
        <w:rPr>
          <w:rFonts w:ascii="Arial" w:eastAsia="Arial" w:hAnsi="Arial" w:cs="Arial"/>
          <w:sz w:val="20"/>
          <w:szCs w:val="20"/>
        </w:rPr>
      </w:pPr>
      <w:r>
        <w:rPr>
          <w:color w:val="27A53C"/>
          <w:spacing w:val="-4"/>
          <w:sz w:val="20"/>
          <w:szCs w:val="20"/>
        </w:rPr>
        <w:t>参照答案：</w:t>
      </w:r>
      <w:r>
        <w:rPr>
          <w:rFonts w:ascii="Arial" w:eastAsia="Arial" w:hAnsi="Arial" w:cs="Arial"/>
          <w:b/>
          <w:bCs/>
          <w:color w:val="27A53C"/>
          <w:spacing w:val="-4"/>
          <w:sz w:val="20"/>
          <w:szCs w:val="20"/>
        </w:rPr>
        <w:t>ACDE</w:t>
      </w:r>
    </w:p>
    <w:p>
      <w:pPr>
        <w:spacing w:line="420" w:lineRule="auto"/>
      </w:pPr>
    </w:p>
    <w:p>
      <w:pPr>
        <w:pStyle w:val="BodyText"/>
        <w:spacing w:before="65" w:line="212" w:lineRule="auto"/>
        <w:ind w:left="2"/>
        <w:rPr>
          <w:sz w:val="20"/>
          <w:szCs w:val="20"/>
        </w:rPr>
      </w:pPr>
      <w:r>
        <w:rPr>
          <w:b/>
          <w:bCs/>
          <w:spacing w:val="4"/>
          <w:sz w:val="20"/>
          <w:szCs w:val="20"/>
        </w:rPr>
        <w:t>10.</w:t>
      </w:r>
      <w:r>
        <w:rPr>
          <w:spacing w:val="68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0.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PCl</w:t>
      </w:r>
      <w:r>
        <w:rPr>
          <w:rFonts w:ascii="Times New Roman" w:eastAsia="Times New Roman" w:hAnsi="Times New Roman" w:cs="Times New Roman"/>
          <w:b/>
          <w:bCs/>
          <w:spacing w:val="18"/>
          <w:sz w:val="20"/>
          <w:szCs w:val="20"/>
        </w:rPr>
        <w:t xml:space="preserve">  </w:t>
      </w:r>
      <w:r>
        <w:rPr>
          <w:rFonts w:ascii="黑体" w:eastAsia="黑体" w:hAnsi="黑体" w:cs="黑体"/>
          <w:spacing w:val="4"/>
          <w:sz w:val="20"/>
          <w:szCs w:val="20"/>
        </w:rPr>
        <w:t>总线特点有(</w:t>
      </w:r>
      <w:r>
        <w:rPr>
          <w:rFonts w:ascii="黑体" w:eastAsia="黑体" w:hAnsi="黑体" w:cs="黑体"/>
          <w:spacing w:val="16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)</w:t>
      </w:r>
      <w:r>
        <w:rPr>
          <w:spacing w:val="4"/>
          <w:sz w:val="20"/>
          <w:szCs w:val="20"/>
        </w:rPr>
        <w:t>。</w:t>
      </w:r>
    </w:p>
    <w:p>
      <w:pPr>
        <w:spacing w:line="241" w:lineRule="auto"/>
      </w:pPr>
    </w:p>
    <w:p>
      <w:pPr>
        <w:spacing w:line="242" w:lineRule="auto"/>
      </w:pPr>
    </w:p>
    <w:p>
      <w:pPr>
        <w:pStyle w:val="BodyText"/>
        <w:spacing w:before="66" w:line="219" w:lineRule="auto"/>
        <w:ind w:left="1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A</w:t>
      </w:r>
      <w:r>
        <w:rPr>
          <w:spacing w:val="-4"/>
          <w:sz w:val="20"/>
          <w:szCs w:val="20"/>
        </w:rPr>
        <w:t xml:space="preserve">.支持并发工作和线性突发传送    </w:t>
      </w:r>
      <w:r>
        <w:rPr>
          <w:b/>
          <w:bCs/>
          <w:spacing w:val="-4"/>
          <w:sz w:val="20"/>
          <w:szCs w:val="20"/>
        </w:rPr>
        <w:t>B.</w:t>
      </w:r>
      <w:r>
        <w:rPr>
          <w:spacing w:val="-4"/>
          <w:sz w:val="20"/>
          <w:szCs w:val="20"/>
        </w:rPr>
        <w:t xml:space="preserve">局部总线  </w:t>
      </w:r>
      <w:r>
        <w:rPr>
          <w:b/>
          <w:bCs/>
          <w:spacing w:val="-4"/>
          <w:sz w:val="20"/>
          <w:szCs w:val="20"/>
        </w:rPr>
        <w:t>C.</w:t>
      </w:r>
      <w:r>
        <w:rPr>
          <w:spacing w:val="-4"/>
          <w:sz w:val="20"/>
          <w:szCs w:val="20"/>
        </w:rPr>
        <w:t>支持自动配置</w:t>
      </w:r>
    </w:p>
    <w:p>
      <w:pPr>
        <w:spacing w:line="445" w:lineRule="auto"/>
      </w:pPr>
    </w:p>
    <w:p>
      <w:pPr>
        <w:pStyle w:val="BodyText"/>
        <w:spacing w:before="65" w:line="219" w:lineRule="auto"/>
        <w:ind w:left="2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>D</w:t>
      </w:r>
      <w:r>
        <w:rPr>
          <w:spacing w:val="-7"/>
          <w:sz w:val="20"/>
          <w:szCs w:val="20"/>
        </w:rPr>
        <w:t>.高性能，低成本，使用以便。</w:t>
      </w:r>
      <w:r>
        <w:rPr>
          <w:spacing w:val="10"/>
          <w:sz w:val="20"/>
          <w:szCs w:val="20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>E.</w:t>
      </w:r>
      <w:r>
        <w:rPr>
          <w:spacing w:val="-7"/>
          <w:sz w:val="20"/>
          <w:szCs w:val="20"/>
        </w:rPr>
        <w:t>电源最大能提供</w:t>
      </w:r>
      <w:r>
        <w:rPr>
          <w:b/>
          <w:bCs/>
          <w:spacing w:val="-7"/>
          <w:sz w:val="20"/>
          <w:szCs w:val="20"/>
        </w:rPr>
        <w:t>100</w:t>
      </w:r>
      <w:r>
        <w:rPr>
          <w:spacing w:val="-4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27"/>
          <w:sz w:val="20"/>
          <w:szCs w:val="20"/>
        </w:rPr>
        <w:t xml:space="preserve"> </w:t>
      </w:r>
      <w:r>
        <w:rPr>
          <w:spacing w:val="-8"/>
          <w:sz w:val="20"/>
          <w:szCs w:val="20"/>
        </w:rPr>
        <w:t>电流</w:t>
      </w:r>
    </w:p>
    <w:p>
      <w:pPr>
        <w:spacing w:line="436" w:lineRule="auto"/>
      </w:pPr>
    </w:p>
    <w:p>
      <w:pPr>
        <w:pStyle w:val="BodyText"/>
        <w:spacing w:before="66" w:line="220" w:lineRule="auto"/>
        <w:rPr>
          <w:sz w:val="20"/>
          <w:szCs w:val="20"/>
        </w:rPr>
      </w:pPr>
      <w:r>
        <w:rPr>
          <w:color w:val="2DBB2D"/>
          <w:spacing w:val="-15"/>
          <w:sz w:val="20"/>
          <w:szCs w:val="20"/>
        </w:rPr>
        <w:t xml:space="preserve">参照答案： </w:t>
      </w:r>
      <w:r>
        <w:rPr>
          <w:b/>
          <w:bCs/>
          <w:color w:val="2DBB2D"/>
          <w:spacing w:val="-15"/>
          <w:sz w:val="20"/>
          <w:szCs w:val="20"/>
        </w:rPr>
        <w:t>ABCD</w:t>
      </w:r>
    </w:p>
    <w:p>
      <w:pPr>
        <w:spacing w:line="443" w:lineRule="auto"/>
      </w:pPr>
    </w:p>
    <w:p>
      <w:pPr>
        <w:pStyle w:val="BodyText"/>
        <w:spacing w:before="66" w:line="220" w:lineRule="auto"/>
        <w:ind w:left="2"/>
        <w:rPr>
          <w:sz w:val="20"/>
          <w:szCs w:val="20"/>
        </w:rPr>
      </w:pPr>
      <w:r>
        <w:rPr>
          <w:b/>
          <w:bCs/>
          <w:spacing w:val="-9"/>
          <w:sz w:val="20"/>
          <w:szCs w:val="20"/>
        </w:rPr>
        <w:t>11.11.AGP</w:t>
      </w:r>
      <w:r>
        <w:rPr>
          <w:spacing w:val="41"/>
          <w:sz w:val="20"/>
          <w:szCs w:val="20"/>
        </w:rPr>
        <w:t xml:space="preserve">  </w:t>
      </w:r>
      <w:r>
        <w:rPr>
          <w:spacing w:val="-9"/>
          <w:sz w:val="20"/>
          <w:szCs w:val="20"/>
        </w:rPr>
        <w:t>总 线 是</w:t>
      </w:r>
      <w:r>
        <w:rPr>
          <w:spacing w:val="21"/>
          <w:sz w:val="20"/>
          <w:szCs w:val="20"/>
        </w:rPr>
        <w:t xml:space="preserve"> </w:t>
      </w:r>
      <w:r>
        <w:rPr>
          <w:spacing w:val="-9"/>
          <w:sz w:val="20"/>
          <w:szCs w:val="20"/>
        </w:rPr>
        <w:t>(</w:t>
      </w:r>
      <w:r>
        <w:rPr>
          <w:spacing w:val="-13"/>
          <w:sz w:val="20"/>
          <w:szCs w:val="20"/>
        </w:rPr>
        <w:t xml:space="preserve"> </w:t>
      </w:r>
      <w:r>
        <w:rPr>
          <w:spacing w:val="-9"/>
          <w:sz w:val="20"/>
          <w:szCs w:val="20"/>
        </w:rPr>
        <w:t>)</w:t>
      </w:r>
      <w:r>
        <w:rPr>
          <w:spacing w:val="-21"/>
          <w:sz w:val="20"/>
          <w:szCs w:val="20"/>
        </w:rPr>
        <w:t xml:space="preserve"> </w:t>
      </w:r>
      <w:r>
        <w:rPr>
          <w:spacing w:val="-9"/>
          <w:sz w:val="20"/>
          <w:szCs w:val="20"/>
        </w:rPr>
        <w:t>。</w:t>
      </w:r>
    </w:p>
    <w:p>
      <w:pPr>
        <w:spacing w:line="442" w:lineRule="auto"/>
      </w:pPr>
    </w:p>
    <w:p>
      <w:pPr>
        <w:pStyle w:val="BodyText"/>
        <w:spacing w:before="65" w:line="219" w:lineRule="auto"/>
        <w:ind w:left="120"/>
        <w:rPr>
          <w:sz w:val="20"/>
          <w:szCs w:val="20"/>
        </w:rPr>
      </w:pPr>
      <w:r>
        <w:rPr>
          <w:spacing w:val="-2"/>
          <w:sz w:val="20"/>
          <w:szCs w:val="20"/>
        </w:rPr>
        <w:t>A.专用数据通道  B 采用</w:t>
      </w:r>
      <w:r>
        <w:rPr>
          <w:spacing w:val="-3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DIME</w:t>
      </w:r>
      <w:r>
        <w:rPr>
          <w:spacing w:val="44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技术，直接访问主存。</w:t>
      </w:r>
      <w:r>
        <w:rPr>
          <w:spacing w:val="40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C.</w:t>
      </w:r>
      <w:r>
        <w:rPr>
          <w:spacing w:val="-3"/>
          <w:sz w:val="20"/>
          <w:szCs w:val="20"/>
        </w:rPr>
        <w:t>中文全称是加速图形端口</w:t>
      </w:r>
    </w:p>
    <w:p>
      <w:pPr>
        <w:spacing w:line="444" w:lineRule="auto"/>
      </w:pPr>
    </w:p>
    <w:p>
      <w:pPr>
        <w:pStyle w:val="BodyText"/>
        <w:spacing w:before="66" w:line="219" w:lineRule="auto"/>
        <w:ind w:left="1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D.</w:t>
      </w:r>
      <w:r>
        <w:rPr>
          <w:spacing w:val="-3"/>
          <w:sz w:val="20"/>
          <w:szCs w:val="20"/>
        </w:rPr>
        <w:t>电源最大能提供</w:t>
      </w:r>
      <w:r>
        <w:rPr>
          <w:b/>
          <w:bCs/>
          <w:spacing w:val="-3"/>
          <w:sz w:val="20"/>
          <w:szCs w:val="20"/>
        </w:rPr>
        <w:t>100</w:t>
      </w:r>
      <w:r>
        <w:rPr>
          <w:spacing w:val="-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MA</w:t>
      </w:r>
      <w:r>
        <w:rPr>
          <w:rFonts w:ascii="Times New Roman" w:eastAsia="Times New Roman" w:hAnsi="Times New Roman" w:cs="Times New Roman"/>
          <w:b/>
          <w:bCs/>
          <w:spacing w:val="28"/>
          <w:w w:val="101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>电流</w:t>
      </w:r>
      <w:r>
        <w:rPr>
          <w:spacing w:val="35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E.</w:t>
      </w:r>
      <w:r>
        <w:rPr>
          <w:rFonts w:ascii="Times New Roman" w:eastAsia="Times New Roman" w:hAnsi="Times New Roman" w:cs="Times New Roman"/>
          <w:b/>
          <w:bCs/>
          <w:spacing w:val="-18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>高性能，低成本，</w:t>
      </w:r>
      <w:r>
        <w:rPr>
          <w:spacing w:val="-4"/>
          <w:sz w:val="20"/>
          <w:szCs w:val="20"/>
        </w:rPr>
        <w:t>使用以便。</w:t>
      </w:r>
    </w:p>
    <w:p>
      <w:pPr>
        <w:spacing w:line="456" w:lineRule="auto"/>
      </w:pPr>
    </w:p>
    <w:p>
      <w:pPr>
        <w:pStyle w:val="BodyText"/>
        <w:spacing w:before="66" w:line="220" w:lineRule="auto"/>
        <w:rPr>
          <w:sz w:val="20"/>
          <w:szCs w:val="20"/>
        </w:rPr>
      </w:pPr>
      <w:r>
        <w:rPr>
          <w:color w:val="28AC31"/>
          <w:spacing w:val="-18"/>
          <w:sz w:val="20"/>
          <w:szCs w:val="20"/>
        </w:rPr>
        <w:t>参照答案：</w:t>
      </w:r>
      <w:r>
        <w:rPr>
          <w:color w:val="28AC31"/>
          <w:spacing w:val="28"/>
          <w:sz w:val="20"/>
          <w:szCs w:val="20"/>
        </w:rPr>
        <w:t xml:space="preserve"> </w:t>
      </w:r>
      <w:r>
        <w:rPr>
          <w:b/>
          <w:bCs/>
          <w:color w:val="28AC31"/>
          <w:spacing w:val="-18"/>
          <w:sz w:val="20"/>
          <w:szCs w:val="20"/>
        </w:rPr>
        <w:t>ABC</w:t>
      </w:r>
    </w:p>
    <w:p>
      <w:pPr>
        <w:spacing w:line="220" w:lineRule="auto"/>
        <w:rPr>
          <w:sz w:val="20"/>
          <w:szCs w:val="20"/>
        </w:rPr>
        <w:sectPr>
          <w:pgSz w:w="11910" w:h="16840"/>
          <w:pgMar w:top="1431" w:right="1786" w:bottom="0" w:left="1769" w:header="0" w:footer="0" w:gutter="0"/>
          <w:pgNumType w:start="8"/>
          <w:cols w:space="708"/>
        </w:sectPr>
      </w:pPr>
    </w:p>
    <w:p>
      <w:pPr>
        <w:pStyle w:val="BodyText"/>
        <w:spacing w:before="267" w:line="220" w:lineRule="auto"/>
        <w:ind w:left="6"/>
        <w:rPr>
          <w:sz w:val="20"/>
          <w:szCs w:val="20"/>
        </w:rPr>
      </w:pPr>
      <w:r>
        <w:rPr>
          <w:b/>
          <w:bCs/>
          <w:spacing w:val="9"/>
          <w:sz w:val="20"/>
          <w:szCs w:val="20"/>
        </w:rPr>
        <w:t>12.</w:t>
      </w:r>
      <w:r>
        <w:rPr>
          <w:spacing w:val="40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 xml:space="preserve">12.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ISA</w:t>
      </w:r>
      <w:r>
        <w:rPr>
          <w:spacing w:val="9"/>
          <w:sz w:val="20"/>
          <w:szCs w:val="20"/>
        </w:rPr>
        <w:t>总线是(  )</w:t>
      </w:r>
    </w:p>
    <w:p>
      <w:pPr>
        <w:spacing w:line="442" w:lineRule="auto"/>
      </w:pPr>
    </w:p>
    <w:p>
      <w:pPr>
        <w:pStyle w:val="BodyText"/>
        <w:spacing w:before="65" w:line="219" w:lineRule="auto"/>
        <w:ind w:left="103"/>
        <w:rPr>
          <w:sz w:val="20"/>
          <w:szCs w:val="20"/>
        </w:rPr>
      </w:pPr>
      <w:r>
        <w:rPr>
          <w:spacing w:val="4"/>
          <w:sz w:val="20"/>
          <w:szCs w:val="20"/>
        </w:rPr>
        <w:t>A.62</w:t>
      </w:r>
      <w:r>
        <w:rPr>
          <w:spacing w:val="-39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个引脚</w:t>
      </w:r>
      <w:r>
        <w:rPr>
          <w:spacing w:val="38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B62+36  个引脚。</w:t>
      </w:r>
      <w:r>
        <w:rPr>
          <w:spacing w:val="30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C.</w:t>
      </w:r>
      <w:r>
        <w:rPr>
          <w:spacing w:val="-53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数据线16位，</w:t>
      </w:r>
      <w:r>
        <w:rPr>
          <w:spacing w:val="3"/>
          <w:sz w:val="20"/>
          <w:szCs w:val="20"/>
        </w:rPr>
        <w:t>地址线24位。</w:t>
      </w:r>
    </w:p>
    <w:p>
      <w:pPr>
        <w:spacing w:line="466" w:lineRule="auto"/>
      </w:pPr>
    </w:p>
    <w:p>
      <w:pPr>
        <w:pStyle w:val="BodyText"/>
        <w:spacing w:before="65" w:line="220" w:lineRule="auto"/>
        <w:ind w:left="10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D.</w:t>
      </w:r>
      <w:r>
        <w:rPr>
          <w:spacing w:val="-2"/>
          <w:sz w:val="20"/>
          <w:szCs w:val="20"/>
        </w:rPr>
        <w:t>称之为工业原则体系构造</w:t>
      </w:r>
      <w:r>
        <w:rPr>
          <w:spacing w:val="29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E.</w:t>
      </w:r>
      <w:r>
        <w:rPr>
          <w:rFonts w:ascii="Times New Roman" w:eastAsia="Times New Roman" w:hAnsi="Times New Roman" w:cs="Times New Roman"/>
          <w:b/>
          <w:bCs/>
          <w:spacing w:val="-1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即插即用。</w:t>
      </w:r>
    </w:p>
    <w:p>
      <w:pPr>
        <w:spacing w:line="431" w:lineRule="auto"/>
      </w:pPr>
    </w:p>
    <w:p>
      <w:pPr>
        <w:pStyle w:val="BodyText"/>
        <w:spacing w:before="65" w:line="220" w:lineRule="auto"/>
        <w:ind w:left="6"/>
        <w:rPr>
          <w:sz w:val="20"/>
          <w:szCs w:val="20"/>
        </w:rPr>
      </w:pPr>
      <w:r>
        <w:rPr>
          <w:b/>
          <w:bCs/>
          <w:color w:val="30BE34"/>
          <w:spacing w:val="-18"/>
          <w:sz w:val="20"/>
          <w:szCs w:val="20"/>
        </w:rPr>
        <w:t>参照答案：</w:t>
      </w:r>
      <w:r>
        <w:rPr>
          <w:color w:val="30BE34"/>
          <w:spacing w:val="-26"/>
          <w:sz w:val="20"/>
          <w:szCs w:val="20"/>
        </w:rPr>
        <w:t xml:space="preserve"> </w:t>
      </w:r>
      <w:r>
        <w:rPr>
          <w:b/>
          <w:bCs/>
          <w:color w:val="30BE34"/>
          <w:spacing w:val="-18"/>
          <w:sz w:val="20"/>
          <w:szCs w:val="20"/>
        </w:rPr>
        <w:t>BCD</w:t>
      </w:r>
    </w:p>
    <w:p>
      <w:pPr>
        <w:spacing w:before="231"/>
      </w:pPr>
    </w:p>
    <w:p>
      <w:pPr>
        <w:sectPr>
          <w:pgSz w:w="11910" w:h="16840"/>
          <w:pgMar w:top="1431" w:right="1786" w:bottom="0" w:left="1786" w:header="0" w:footer="0" w:gutter="0"/>
          <w:pgNumType w:start="9"/>
          <w:cols w:space="708"/>
        </w:sectPr>
      </w:pPr>
    </w:p>
    <w:p>
      <w:pPr>
        <w:pStyle w:val="BodyText"/>
        <w:spacing w:before="70" w:line="184" w:lineRule="auto"/>
        <w:ind w:left="6"/>
        <w:outlineLvl w:val="0"/>
        <w:rPr>
          <w:sz w:val="20"/>
          <w:szCs w:val="20"/>
        </w:rPr>
      </w:pPr>
      <w:r>
        <w:rPr>
          <w:b/>
          <w:bCs/>
          <w:spacing w:val="-5"/>
          <w:sz w:val="20"/>
          <w:szCs w:val="20"/>
        </w:rPr>
        <w:t>13.13.USB</w:t>
      </w:r>
    </w:p>
    <w:p>
      <w:pPr>
        <w:spacing w:line="464" w:lineRule="auto"/>
      </w:pPr>
    </w:p>
    <w:p>
      <w:pPr>
        <w:pStyle w:val="BodyText"/>
        <w:spacing w:before="65" w:line="184" w:lineRule="auto"/>
        <w:ind w:left="3"/>
        <w:rPr>
          <w:sz w:val="20"/>
          <w:szCs w:val="20"/>
        </w:rPr>
      </w:pPr>
      <w:r>
        <w:rPr>
          <w:spacing w:val="13"/>
          <w:sz w:val="20"/>
          <w:szCs w:val="20"/>
        </w:rPr>
        <w:t>陷，具有(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38" w:line="219" w:lineRule="auto"/>
        <w:rPr>
          <w:sz w:val="20"/>
          <w:szCs w:val="20"/>
        </w:rPr>
      </w:pPr>
      <w:r>
        <w:rPr>
          <w:sz w:val="20"/>
          <w:szCs w:val="20"/>
        </w:rPr>
        <w:t>是一种新兴的计算机外围串行通信接口原则，它克服</w:t>
      </w:r>
      <w:r>
        <w:rPr>
          <w:spacing w:val="-1"/>
          <w:sz w:val="20"/>
          <w:szCs w:val="20"/>
        </w:rPr>
        <w:t>了传记录算机串、并口的缺</w:t>
      </w:r>
    </w:p>
    <w:p>
      <w:pPr>
        <w:spacing w:line="457" w:lineRule="auto"/>
      </w:pPr>
    </w:p>
    <w:p>
      <w:pPr>
        <w:pStyle w:val="BodyText"/>
        <w:spacing w:before="65" w:line="184" w:lineRule="auto"/>
        <w:ind w:left="60"/>
        <w:rPr>
          <w:sz w:val="20"/>
          <w:szCs w:val="20"/>
        </w:rPr>
      </w:pPr>
      <w:r>
        <w:rPr>
          <w:spacing w:val="14"/>
          <w:sz w:val="20"/>
          <w:szCs w:val="20"/>
        </w:rPr>
        <w:t>)长处，</w:t>
      </w:r>
    </w:p>
    <w:p>
      <w:pPr>
        <w:spacing w:line="184" w:lineRule="auto"/>
        <w:rPr>
          <w:sz w:val="20"/>
          <w:szCs w:val="20"/>
        </w:rPr>
        <w:sectPr>
          <w:type w:val="continuous"/>
          <w:pgSz w:w="11910" w:h="16840"/>
          <w:pgMar w:top="1431" w:right="1786" w:bottom="0" w:left="1786" w:header="0" w:footer="0" w:gutter="0"/>
          <w:pgNumType w:start="10"/>
          <w:cols w:num="2" w:space="100" w:equalWidth="0">
            <w:col w:w="1114" w:space="100"/>
            <w:col w:w="7124" w:space="0"/>
          </w:cols>
        </w:sectPr>
      </w:pPr>
    </w:p>
    <w:p/>
    <w:p/>
    <w:p>
      <w:pPr>
        <w:pStyle w:val="BodyText"/>
        <w:spacing w:before="65" w:line="219" w:lineRule="auto"/>
        <w:ind w:left="103"/>
        <w:rPr>
          <w:sz w:val="20"/>
          <w:szCs w:val="20"/>
        </w:rPr>
      </w:pPr>
      <w:r>
        <w:rPr>
          <w:sz w:val="20"/>
          <w:szCs w:val="20"/>
        </w:rPr>
        <w:t>A.热插拔</w:t>
      </w:r>
      <w:r>
        <w:rPr>
          <w:spacing w:val="40"/>
          <w:sz w:val="20"/>
          <w:szCs w:val="20"/>
        </w:rPr>
        <w:t xml:space="preserve">  </w:t>
      </w:r>
      <w:r>
        <w:rPr>
          <w:sz w:val="20"/>
          <w:szCs w:val="20"/>
        </w:rPr>
        <w:t>B 即插即用</w:t>
      </w:r>
      <w:r>
        <w:rPr>
          <w:spacing w:val="84"/>
          <w:sz w:val="20"/>
          <w:szCs w:val="20"/>
        </w:rPr>
        <w:t xml:space="preserve"> </w:t>
      </w:r>
      <w:r>
        <w:rPr>
          <w:sz w:val="20"/>
          <w:szCs w:val="20"/>
        </w:rPr>
        <w:t>C.</w:t>
      </w:r>
      <w:r>
        <w:rPr>
          <w:spacing w:val="-34"/>
          <w:sz w:val="20"/>
          <w:szCs w:val="20"/>
        </w:rPr>
        <w:t xml:space="preserve"> </w:t>
      </w:r>
      <w:r>
        <w:rPr>
          <w:sz w:val="20"/>
          <w:szCs w:val="20"/>
        </w:rPr>
        <w:t>数据传播可靠  D.扩展以便</w:t>
      </w:r>
      <w:r>
        <w:rPr>
          <w:spacing w:val="29"/>
          <w:sz w:val="20"/>
          <w:szCs w:val="20"/>
        </w:rPr>
        <w:t xml:space="preserve">  </w:t>
      </w:r>
      <w:r>
        <w:rPr>
          <w:sz w:val="20"/>
          <w:szCs w:val="20"/>
        </w:rPr>
        <w:t>E.低成本</w:t>
      </w:r>
    </w:p>
    <w:p>
      <w:pPr>
        <w:spacing w:line="446" w:lineRule="auto"/>
      </w:pPr>
    </w:p>
    <w:p>
      <w:pPr>
        <w:pStyle w:val="BodyText"/>
        <w:spacing w:before="66" w:line="220" w:lineRule="auto"/>
        <w:ind w:left="3"/>
        <w:rPr>
          <w:rFonts w:ascii="Arial" w:eastAsia="Arial" w:hAnsi="Arial" w:cs="Arial"/>
          <w:sz w:val="20"/>
          <w:szCs w:val="20"/>
        </w:rPr>
      </w:pPr>
      <w:r>
        <w:rPr>
          <w:color w:val="27A53C"/>
          <w:spacing w:val="-5"/>
          <w:sz w:val="20"/>
          <w:szCs w:val="20"/>
        </w:rPr>
        <w:t>参照答案：</w:t>
      </w:r>
      <w:r>
        <w:rPr>
          <w:rFonts w:ascii="Arial" w:eastAsia="Arial" w:hAnsi="Arial" w:cs="Arial"/>
          <w:b/>
          <w:bCs/>
          <w:color w:val="27A53C"/>
          <w:spacing w:val="-5"/>
          <w:sz w:val="20"/>
          <w:szCs w:val="20"/>
        </w:rPr>
        <w:t>ABCDE</w:t>
      </w:r>
    </w:p>
    <w:p>
      <w:pPr>
        <w:spacing w:line="353" w:lineRule="auto"/>
      </w:pPr>
    </w:p>
    <w:p>
      <w:pPr>
        <w:spacing w:line="354" w:lineRule="auto"/>
      </w:pPr>
    </w:p>
    <w:p>
      <w:pPr>
        <w:pStyle w:val="BodyText"/>
        <w:spacing w:before="66" w:line="219" w:lineRule="auto"/>
        <w:ind w:left="6"/>
        <w:rPr>
          <w:sz w:val="20"/>
          <w:szCs w:val="20"/>
        </w:rPr>
      </w:pPr>
      <w:r>
        <w:rPr>
          <w:b/>
          <w:bCs/>
          <w:spacing w:val="9"/>
          <w:sz w:val="20"/>
          <w:szCs w:val="20"/>
        </w:rPr>
        <w:t>第三章端口技术</w:t>
      </w:r>
    </w:p>
    <w:p>
      <w:pPr>
        <w:spacing w:line="245" w:lineRule="auto"/>
      </w:pPr>
    </w:p>
    <w:p>
      <w:pPr>
        <w:spacing w:line="245" w:lineRule="auto"/>
      </w:pPr>
    </w:p>
    <w:p>
      <w:pPr>
        <w:spacing w:line="246" w:lineRule="auto"/>
      </w:pPr>
    </w:p>
    <w:p>
      <w:pPr>
        <w:pStyle w:val="BodyText"/>
        <w:spacing w:before="65" w:line="219" w:lineRule="auto"/>
        <w:ind w:left="6"/>
        <w:rPr>
          <w:sz w:val="20"/>
          <w:szCs w:val="20"/>
        </w:rPr>
      </w:pPr>
      <w:r>
        <w:rPr>
          <w:b/>
          <w:bCs/>
          <w:spacing w:val="4"/>
          <w:sz w:val="20"/>
          <w:szCs w:val="20"/>
        </w:rPr>
        <w:t>1.</w:t>
      </w:r>
      <w:r>
        <w:rPr>
          <w:spacing w:val="4"/>
          <w:sz w:val="20"/>
          <w:szCs w:val="20"/>
        </w:rPr>
        <w:t xml:space="preserve"> 1.</w:t>
      </w:r>
      <w:r>
        <w:rPr>
          <w:spacing w:val="59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当</w:t>
      </w:r>
      <w:r>
        <w:rPr>
          <w:spacing w:val="-47"/>
          <w:sz w:val="20"/>
          <w:szCs w:val="20"/>
        </w:rPr>
        <w:t xml:space="preserve"> </w:t>
      </w:r>
      <w:r>
        <w:rPr>
          <w:b/>
          <w:bCs/>
          <w:spacing w:val="4"/>
          <w:sz w:val="20"/>
          <w:szCs w:val="20"/>
        </w:rPr>
        <w:t>8086/8088</w:t>
      </w:r>
      <w:r>
        <w:rPr>
          <w:spacing w:val="4"/>
          <w:sz w:val="20"/>
          <w:szCs w:val="20"/>
        </w:rPr>
        <w:t xml:space="preserve"> 访问</w:t>
      </w:r>
      <w:r>
        <w:rPr>
          <w:b/>
          <w:bCs/>
          <w:spacing w:val="4"/>
          <w:sz w:val="20"/>
          <w:szCs w:val="20"/>
        </w:rPr>
        <w:t>300</w:t>
      </w:r>
      <w:r>
        <w:rPr>
          <w:spacing w:val="4"/>
          <w:sz w:val="20"/>
          <w:szCs w:val="20"/>
        </w:rPr>
        <w:t xml:space="preserve"> </w:t>
      </w:r>
      <w:r>
        <w:rPr>
          <w:b/>
          <w:bCs/>
          <w:spacing w:val="4"/>
          <w:sz w:val="20"/>
          <w:szCs w:val="20"/>
        </w:rPr>
        <w:t>H</w:t>
      </w:r>
      <w:r>
        <w:rPr>
          <w:spacing w:val="-50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端口时，采用(  )寻址方式。</w:t>
      </w:r>
    </w:p>
    <w:p>
      <w:pPr>
        <w:spacing w:line="436" w:lineRule="auto"/>
      </w:pPr>
    </w:p>
    <w:p>
      <w:pPr>
        <w:pStyle w:val="BodyText"/>
        <w:spacing w:before="65" w:line="220" w:lineRule="auto"/>
        <w:ind w:left="106"/>
        <w:rPr>
          <w:sz w:val="20"/>
          <w:szCs w:val="20"/>
        </w:rPr>
      </w:pPr>
      <w:r>
        <w:rPr>
          <w:b/>
          <w:bCs/>
          <w:spacing w:val="1"/>
          <w:sz w:val="20"/>
          <w:szCs w:val="20"/>
        </w:rPr>
        <w:t>A.</w:t>
      </w:r>
      <w:r>
        <w:rPr>
          <w:spacing w:val="1"/>
          <w:sz w:val="20"/>
          <w:szCs w:val="20"/>
        </w:rPr>
        <w:t>直接</w:t>
      </w:r>
      <w:r>
        <w:rPr>
          <w:spacing w:val="29"/>
          <w:sz w:val="20"/>
          <w:szCs w:val="20"/>
        </w:rPr>
        <w:t xml:space="preserve">   </w:t>
      </w:r>
      <w:r>
        <w:rPr>
          <w:spacing w:val="1"/>
          <w:sz w:val="20"/>
          <w:szCs w:val="20"/>
        </w:rPr>
        <w:t>B 立即</w:t>
      </w:r>
      <w:r>
        <w:rPr>
          <w:spacing w:val="16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C.  </w:t>
      </w:r>
      <w:r>
        <w:rPr>
          <w:spacing w:val="1"/>
          <w:sz w:val="20"/>
          <w:szCs w:val="20"/>
        </w:rPr>
        <w:t>寄存器</w:t>
      </w:r>
      <w:r>
        <w:rPr>
          <w:spacing w:val="-3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DX</w:t>
      </w:r>
      <w:r>
        <w:rPr>
          <w:spacing w:val="1"/>
          <w:sz w:val="20"/>
          <w:szCs w:val="20"/>
        </w:rPr>
        <w:t>间接</w:t>
      </w:r>
      <w:r>
        <w:rPr>
          <w:spacing w:val="20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相对</w:t>
      </w:r>
    </w:p>
    <w:p>
      <w:pPr>
        <w:spacing w:line="454" w:lineRule="auto"/>
      </w:pPr>
    </w:p>
    <w:p>
      <w:pPr>
        <w:pStyle w:val="BodyText"/>
        <w:spacing w:before="66" w:line="220" w:lineRule="auto"/>
        <w:ind w:left="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37C632"/>
          <w:spacing w:val="-21"/>
          <w:sz w:val="20"/>
          <w:szCs w:val="20"/>
        </w:rPr>
        <w:t>参照答案：</w:t>
      </w:r>
      <w:r>
        <w:rPr>
          <w:color w:val="37C632"/>
          <w:spacing w:val="-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37C632"/>
          <w:spacing w:val="-21"/>
          <w:sz w:val="20"/>
          <w:szCs w:val="20"/>
        </w:rPr>
        <w:t>C</w:t>
      </w:r>
    </w:p>
    <w:p>
      <w:pPr>
        <w:spacing w:line="433" w:lineRule="auto"/>
      </w:pPr>
    </w:p>
    <w:p>
      <w:pPr>
        <w:pStyle w:val="BodyText"/>
        <w:spacing w:before="65" w:line="219" w:lineRule="auto"/>
        <w:ind w:left="6"/>
        <w:rPr>
          <w:sz w:val="20"/>
          <w:szCs w:val="20"/>
        </w:rPr>
      </w:pPr>
      <w:r>
        <w:rPr>
          <w:b/>
          <w:bCs/>
          <w:spacing w:val="2"/>
          <w:sz w:val="20"/>
          <w:szCs w:val="20"/>
        </w:rPr>
        <w:t>2</w:t>
      </w:r>
      <w:r>
        <w:rPr>
          <w:spacing w:val="-33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 xml:space="preserve">.2 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CPU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 xml:space="preserve">  </w:t>
      </w:r>
      <w:r>
        <w:rPr>
          <w:spacing w:val="2"/>
          <w:sz w:val="20"/>
          <w:szCs w:val="20"/>
        </w:rPr>
        <w:t>与</w:t>
      </w:r>
      <w:r>
        <w:rPr>
          <w:spacing w:val="-35"/>
          <w:sz w:val="20"/>
          <w:szCs w:val="20"/>
        </w:rPr>
        <w:t xml:space="preserve"> </w:t>
      </w:r>
      <w:r>
        <w:rPr>
          <w:b/>
          <w:bCs/>
          <w:spacing w:val="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 xml:space="preserve">O </w:t>
      </w:r>
      <w:r>
        <w:rPr>
          <w:spacing w:val="2"/>
          <w:sz w:val="20"/>
          <w:szCs w:val="20"/>
        </w:rPr>
        <w:t>接口电路数据互换方式为(</w:t>
      </w:r>
      <w:r>
        <w:rPr>
          <w:spacing w:val="40"/>
          <w:sz w:val="20"/>
          <w:szCs w:val="20"/>
        </w:rPr>
        <w:t xml:space="preserve">  </w:t>
      </w:r>
      <w:r>
        <w:rPr>
          <w:spacing w:val="2"/>
          <w:sz w:val="20"/>
          <w:szCs w:val="20"/>
        </w:rPr>
        <w:t>)。</w:t>
      </w:r>
    </w:p>
    <w:p>
      <w:pPr>
        <w:spacing w:line="450" w:lineRule="auto"/>
      </w:pPr>
    </w:p>
    <w:p>
      <w:pPr>
        <w:pStyle w:val="BodyText"/>
        <w:spacing w:before="66" w:line="219" w:lineRule="auto"/>
        <w:ind w:left="103"/>
        <w:rPr>
          <w:sz w:val="20"/>
          <w:szCs w:val="20"/>
        </w:rPr>
      </w:pPr>
      <w:r>
        <w:rPr>
          <w:rFonts w:ascii="Arial" w:eastAsia="Arial" w:hAnsi="Arial" w:cs="Arial"/>
          <w:b/>
          <w:bCs/>
          <w:spacing w:val="-2"/>
          <w:sz w:val="20"/>
          <w:szCs w:val="20"/>
        </w:rPr>
        <w:t>A.</w:t>
      </w:r>
      <w:r>
        <w:rPr>
          <w:spacing w:val="-2"/>
          <w:sz w:val="20"/>
          <w:szCs w:val="20"/>
        </w:rPr>
        <w:t xml:space="preserve">并行  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1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串</w:t>
      </w:r>
      <w:r>
        <w:rPr>
          <w:spacing w:val="-3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 xml:space="preserve">行  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C.</w:t>
      </w:r>
      <w:r>
        <w:rPr>
          <w:rFonts w:ascii="Arial" w:eastAsia="Arial" w:hAnsi="Arial" w:cs="Arial"/>
          <w:b/>
          <w:bCs/>
          <w:spacing w:val="-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 xml:space="preserve">并行或串行   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D. </w:t>
      </w:r>
      <w:r>
        <w:rPr>
          <w:b/>
          <w:bCs/>
          <w:spacing w:val="-2"/>
          <w:sz w:val="20"/>
          <w:szCs w:val="20"/>
        </w:rPr>
        <w:t>位传送</w:t>
      </w:r>
    </w:p>
    <w:p>
      <w:pPr>
        <w:spacing w:line="439" w:lineRule="auto"/>
      </w:pPr>
    </w:p>
    <w:p>
      <w:pPr>
        <w:pStyle w:val="BodyText"/>
        <w:spacing w:before="66" w:line="220" w:lineRule="auto"/>
        <w:ind w:left="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59C1D"/>
          <w:spacing w:val="-21"/>
          <w:sz w:val="20"/>
          <w:szCs w:val="20"/>
        </w:rPr>
        <w:t>参照答案：</w:t>
      </w:r>
      <w:r>
        <w:rPr>
          <w:color w:val="259C1D"/>
          <w:spacing w:val="-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59C1D"/>
          <w:spacing w:val="-21"/>
          <w:sz w:val="20"/>
          <w:szCs w:val="20"/>
        </w:rPr>
        <w:t>A</w:t>
      </w:r>
    </w:p>
    <w:p>
      <w:pPr>
        <w:spacing w:line="451" w:lineRule="auto"/>
      </w:pPr>
    </w:p>
    <w:p>
      <w:pPr>
        <w:pStyle w:val="BodyText"/>
        <w:spacing w:before="66" w:line="219" w:lineRule="auto"/>
        <w:ind w:left="6"/>
        <w:rPr>
          <w:sz w:val="20"/>
          <w:szCs w:val="20"/>
        </w:rPr>
      </w:pPr>
      <w:r>
        <w:rPr>
          <w:b/>
          <w:bCs/>
          <w:spacing w:val="1"/>
          <w:sz w:val="20"/>
          <w:szCs w:val="20"/>
        </w:rPr>
        <w:t>3.</w:t>
      </w:r>
      <w:r>
        <w:rPr>
          <w:spacing w:val="1"/>
          <w:sz w:val="20"/>
          <w:szCs w:val="20"/>
        </w:rPr>
        <w:t xml:space="preserve"> 3.在多种输入/输出传播控制方式中，硬件电路最简朴的是(  )。</w:t>
      </w:r>
    </w:p>
    <w:p>
      <w:pPr>
        <w:spacing w:line="445" w:lineRule="auto"/>
      </w:pPr>
    </w:p>
    <w:p>
      <w:pPr>
        <w:pStyle w:val="BodyText"/>
        <w:spacing w:before="65" w:line="219" w:lineRule="auto"/>
        <w:ind w:left="106"/>
        <w:rPr>
          <w:sz w:val="20"/>
          <w:szCs w:val="20"/>
        </w:rPr>
      </w:pPr>
      <w:r>
        <w:rPr>
          <w:b/>
          <w:bCs/>
          <w:spacing w:val="-2"/>
          <w:sz w:val="20"/>
          <w:szCs w:val="20"/>
        </w:rPr>
        <w:t>A.</w:t>
      </w:r>
      <w:r>
        <w:rPr>
          <w:spacing w:val="-2"/>
          <w:sz w:val="20"/>
          <w:szCs w:val="20"/>
        </w:rPr>
        <w:t>无条件传送</w:t>
      </w:r>
      <w:r>
        <w:rPr>
          <w:spacing w:val="40"/>
          <w:sz w:val="20"/>
          <w:szCs w:val="20"/>
        </w:rPr>
        <w:t xml:space="preserve">  </w:t>
      </w:r>
      <w:r>
        <w:rPr>
          <w:spacing w:val="-2"/>
          <w:sz w:val="20"/>
          <w:szCs w:val="20"/>
        </w:rPr>
        <w:t>B 程序查询方式</w:t>
      </w:r>
      <w:r>
        <w:rPr>
          <w:spacing w:val="14"/>
          <w:sz w:val="20"/>
          <w:szCs w:val="20"/>
        </w:rPr>
        <w:t xml:space="preserve">    </w:t>
      </w:r>
      <w:r>
        <w:rPr>
          <w:b/>
          <w:bCs/>
          <w:spacing w:val="-2"/>
          <w:sz w:val="20"/>
          <w:szCs w:val="20"/>
        </w:rPr>
        <w:t>C</w:t>
      </w:r>
      <w:r>
        <w:rPr>
          <w:spacing w:val="-3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.程序中断方式</w:t>
      </w:r>
      <w:r>
        <w:rPr>
          <w:spacing w:val="32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D.DMA   方式</w:t>
      </w:r>
    </w:p>
    <w:p>
      <w:pPr>
        <w:spacing w:line="446" w:lineRule="auto"/>
      </w:pPr>
    </w:p>
    <w:p>
      <w:pPr>
        <w:pStyle w:val="BodyText"/>
        <w:spacing w:before="66" w:line="184" w:lineRule="auto"/>
        <w:ind w:left="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33CC42"/>
          <w:spacing w:val="-21"/>
          <w:sz w:val="20"/>
          <w:szCs w:val="20"/>
        </w:rPr>
        <w:t>参照答案：</w:t>
      </w:r>
      <w:r>
        <w:rPr>
          <w:color w:val="33CC42"/>
          <w:spacing w:val="-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33CC42"/>
          <w:spacing w:val="-21"/>
          <w:sz w:val="20"/>
          <w:szCs w:val="20"/>
        </w:rPr>
        <w:t>A</w:t>
      </w:r>
    </w:p>
    <w:p>
      <w:pPr>
        <w:spacing w:line="184" w:lineRule="auto"/>
        <w:rPr>
          <w:rFonts w:ascii="Times New Roman" w:eastAsia="Times New Roman" w:hAnsi="Times New Roman" w:cs="Times New Roman"/>
          <w:sz w:val="20"/>
          <w:szCs w:val="20"/>
        </w:rPr>
        <w:sectPr>
          <w:type w:val="continuous"/>
          <w:pgSz w:w="11910" w:h="16840"/>
          <w:pgMar w:top="1431" w:right="1786" w:bottom="0" w:left="1786" w:header="0" w:footer="0" w:gutter="0"/>
          <w:pgNumType w:start="11"/>
          <w:cols w:space="708"/>
        </w:sectPr>
      </w:pPr>
    </w:p>
    <w:p>
      <w:pPr>
        <w:pStyle w:val="BodyText"/>
        <w:spacing w:before="275" w:line="219" w:lineRule="auto"/>
        <w:ind w:left="2"/>
        <w:rPr>
          <w:sz w:val="20"/>
          <w:szCs w:val="20"/>
        </w:rPr>
      </w:pPr>
      <w:r>
        <w:rPr>
          <w:b/>
          <w:bCs/>
          <w:spacing w:val="4"/>
          <w:sz w:val="20"/>
          <w:szCs w:val="20"/>
        </w:rPr>
        <w:t>4.</w:t>
      </w:r>
      <w:r>
        <w:rPr>
          <w:spacing w:val="-26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4.在内存和</w:t>
      </w:r>
      <w:r>
        <w:rPr>
          <w:spacing w:val="-50"/>
          <w:sz w:val="20"/>
          <w:szCs w:val="20"/>
        </w:rPr>
        <w:t xml:space="preserve"> </w:t>
      </w:r>
      <w:r>
        <w:rPr>
          <w:b/>
          <w:bCs/>
          <w:spacing w:val="4"/>
          <w:sz w:val="20"/>
          <w:szCs w:val="20"/>
        </w:rPr>
        <w:t>I/O</w:t>
      </w:r>
      <w:r>
        <w:rPr>
          <w:spacing w:val="4"/>
          <w:sz w:val="20"/>
          <w:szCs w:val="20"/>
        </w:rPr>
        <w:t>间进行大量数据传送时，</w:t>
      </w:r>
      <w:r>
        <w:rPr>
          <w:spacing w:val="3"/>
          <w:sz w:val="20"/>
          <w:szCs w:val="20"/>
        </w:rPr>
        <w:t>传送速度最快的传送方式是(  )。</w:t>
      </w:r>
    </w:p>
    <w:p>
      <w:pPr>
        <w:spacing w:line="454" w:lineRule="auto"/>
      </w:pPr>
    </w:p>
    <w:p>
      <w:pPr>
        <w:pStyle w:val="BodyText"/>
        <w:spacing w:before="65" w:line="219" w:lineRule="auto"/>
        <w:ind w:left="112"/>
        <w:rPr>
          <w:sz w:val="20"/>
          <w:szCs w:val="20"/>
        </w:rPr>
      </w:pPr>
      <w:r>
        <w:rPr>
          <w:b/>
          <w:bCs/>
          <w:sz w:val="20"/>
          <w:szCs w:val="20"/>
        </w:rPr>
        <w:t>A.</w:t>
      </w:r>
      <w:r>
        <w:rPr>
          <w:sz w:val="20"/>
          <w:szCs w:val="20"/>
        </w:rPr>
        <w:t xml:space="preserve">无条件传送方式 </w:t>
      </w:r>
      <w:r>
        <w:rPr>
          <w:b/>
          <w:bCs/>
          <w:sz w:val="20"/>
          <w:szCs w:val="20"/>
        </w:rPr>
        <w:t>B</w:t>
      </w:r>
      <w:r>
        <w:rPr>
          <w:spacing w:val="29"/>
          <w:sz w:val="20"/>
          <w:szCs w:val="20"/>
        </w:rPr>
        <w:t xml:space="preserve">  </w:t>
      </w:r>
      <w:r>
        <w:rPr>
          <w:b/>
          <w:bCs/>
          <w:sz w:val="20"/>
          <w:szCs w:val="20"/>
        </w:rPr>
        <w:t>DMA</w:t>
      </w:r>
      <w:r>
        <w:rPr>
          <w:sz w:val="20"/>
          <w:szCs w:val="20"/>
        </w:rPr>
        <w:t>传送方式</w:t>
      </w:r>
      <w:r>
        <w:rPr>
          <w:spacing w:val="59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C.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查询传送方式</w:t>
      </w:r>
      <w:r>
        <w:rPr>
          <w:spacing w:val="82"/>
          <w:sz w:val="20"/>
          <w:szCs w:val="20"/>
        </w:rPr>
        <w:t xml:space="preserve"> </w:t>
      </w:r>
      <w:r>
        <w:rPr>
          <w:sz w:val="20"/>
          <w:szCs w:val="20"/>
        </w:rPr>
        <w:t>D.</w:t>
      </w:r>
      <w:r>
        <w:rPr>
          <w:spacing w:val="-26"/>
          <w:sz w:val="20"/>
          <w:szCs w:val="20"/>
        </w:rPr>
        <w:t xml:space="preserve"> </w:t>
      </w:r>
      <w:r>
        <w:rPr>
          <w:sz w:val="20"/>
          <w:szCs w:val="20"/>
        </w:rPr>
        <w:t>中断传送方式</w:t>
      </w:r>
    </w:p>
    <w:p>
      <w:pPr>
        <w:spacing w:line="446" w:lineRule="auto"/>
      </w:pPr>
    </w:p>
    <w:p>
      <w:pPr>
        <w:pStyle w:val="BodyText"/>
        <w:spacing w:before="65" w:line="220" w:lineRule="auto"/>
        <w:rPr>
          <w:sz w:val="20"/>
          <w:szCs w:val="20"/>
        </w:rPr>
      </w:pPr>
      <w:r>
        <w:rPr>
          <w:color w:val="25B22E"/>
          <w:spacing w:val="-11"/>
          <w:sz w:val="20"/>
          <w:szCs w:val="20"/>
        </w:rPr>
        <w:t>参照答案</w:t>
      </w:r>
      <w:r>
        <w:rPr>
          <w:b/>
          <w:bCs/>
          <w:color w:val="25B22E"/>
          <w:spacing w:val="-11"/>
          <w:sz w:val="20"/>
          <w:szCs w:val="20"/>
        </w:rPr>
        <w:t>：B</w:t>
      </w:r>
    </w:p>
    <w:p>
      <w:pPr>
        <w:spacing w:line="432" w:lineRule="auto"/>
      </w:pPr>
    </w:p>
    <w:p>
      <w:pPr>
        <w:pStyle w:val="BodyText"/>
        <w:spacing w:before="65" w:line="219" w:lineRule="auto"/>
        <w:ind w:left="2"/>
        <w:rPr>
          <w:sz w:val="20"/>
          <w:szCs w:val="20"/>
        </w:rPr>
      </w:pPr>
      <w:r>
        <w:rPr>
          <w:b/>
          <w:bCs/>
          <w:spacing w:val="4"/>
          <w:sz w:val="20"/>
          <w:szCs w:val="20"/>
        </w:rPr>
        <w:t>5.</w:t>
      </w:r>
      <w:r>
        <w:rPr>
          <w:spacing w:val="4"/>
          <w:sz w:val="20"/>
          <w:szCs w:val="20"/>
        </w:rPr>
        <w:t xml:space="preserve"> 5.采用条件传送方式时，必须要有(  )。</w:t>
      </w:r>
    </w:p>
    <w:p>
      <w:pPr>
        <w:spacing w:line="445" w:lineRule="auto"/>
      </w:pPr>
    </w:p>
    <w:p>
      <w:pPr>
        <w:pStyle w:val="BodyText"/>
        <w:spacing w:before="66" w:line="226" w:lineRule="auto"/>
        <w:ind w:left="112"/>
        <w:rPr>
          <w:sz w:val="20"/>
          <w:szCs w:val="20"/>
        </w:rPr>
      </w:pPr>
      <w:r>
        <w:rPr>
          <w:b/>
          <w:bCs/>
          <w:spacing w:val="-1"/>
          <w:sz w:val="20"/>
          <w:szCs w:val="20"/>
        </w:rPr>
        <w:t>A.</w:t>
      </w:r>
      <w:r>
        <w:rPr>
          <w:spacing w:val="-1"/>
          <w:sz w:val="20"/>
          <w:szCs w:val="20"/>
        </w:rPr>
        <w:t xml:space="preserve">中断逻辑    </w:t>
      </w:r>
      <w:r>
        <w:rPr>
          <w:b/>
          <w:bCs/>
          <w:spacing w:val="-1"/>
          <w:sz w:val="20"/>
          <w:szCs w:val="20"/>
        </w:rPr>
        <w:t>B</w:t>
      </w:r>
      <w:r>
        <w:rPr>
          <w:spacing w:val="-1"/>
          <w:sz w:val="20"/>
          <w:szCs w:val="20"/>
        </w:rPr>
        <w:t xml:space="preserve"> 祈求信号</w:t>
      </w:r>
      <w:r>
        <w:rPr>
          <w:spacing w:val="32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b/>
          <w:bCs/>
          <w:spacing w:val="24"/>
          <w:w w:val="10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状态端口</w:t>
      </w:r>
      <w:r>
        <w:rPr>
          <w:spacing w:val="20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D.  </w:t>
      </w:r>
      <w:r>
        <w:rPr>
          <w:b/>
          <w:bCs/>
          <w:spacing w:val="-1"/>
          <w:sz w:val="20"/>
          <w:szCs w:val="20"/>
        </w:rPr>
        <w:t>类型号</w:t>
      </w:r>
    </w:p>
    <w:p>
      <w:pPr>
        <w:spacing w:line="438" w:lineRule="auto"/>
      </w:pPr>
    </w:p>
    <w:p>
      <w:pPr>
        <w:pStyle w:val="BodyText"/>
        <w:spacing w:before="65" w:line="220" w:lineRule="auto"/>
        <w:rPr>
          <w:rFonts w:ascii="Arial" w:eastAsia="Arial" w:hAnsi="Arial" w:cs="Arial"/>
          <w:sz w:val="20"/>
          <w:szCs w:val="20"/>
        </w:rPr>
      </w:pPr>
      <w:r>
        <w:rPr>
          <w:color w:val="32D03D"/>
          <w:spacing w:val="-10"/>
          <w:sz w:val="20"/>
          <w:szCs w:val="20"/>
        </w:rPr>
        <w:t>参照答案：</w:t>
      </w:r>
      <w:r>
        <w:rPr>
          <w:rFonts w:ascii="Arial" w:eastAsia="Arial" w:hAnsi="Arial" w:cs="Arial"/>
          <w:color w:val="32D03D"/>
          <w:spacing w:val="-10"/>
          <w:sz w:val="20"/>
          <w:szCs w:val="20"/>
        </w:rPr>
        <w:t>C</w:t>
      </w:r>
    </w:p>
    <w:p>
      <w:pPr>
        <w:spacing w:line="451" w:lineRule="auto"/>
      </w:pPr>
    </w:p>
    <w:p>
      <w:pPr>
        <w:pStyle w:val="BodyText"/>
        <w:spacing w:before="66" w:line="219" w:lineRule="auto"/>
        <w:ind w:left="2"/>
        <w:rPr>
          <w:sz w:val="20"/>
          <w:szCs w:val="20"/>
        </w:rPr>
      </w:pPr>
      <w:r>
        <w:rPr>
          <w:b/>
          <w:bCs/>
          <w:spacing w:val="10"/>
          <w:sz w:val="20"/>
          <w:szCs w:val="20"/>
        </w:rPr>
        <w:t>6.</w:t>
      </w:r>
      <w:r>
        <w:rPr>
          <w:spacing w:val="10"/>
          <w:sz w:val="20"/>
          <w:szCs w:val="20"/>
        </w:rPr>
        <w:t xml:space="preserve"> 6. 传送数据时，占用</w:t>
      </w:r>
      <w:r>
        <w:rPr>
          <w:spacing w:val="-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CPU</w:t>
      </w:r>
      <w:r>
        <w:rPr>
          <w:rFonts w:ascii="Times New Roman" w:eastAsia="Times New Roman" w:hAnsi="Times New Roman" w:cs="Times New Roman"/>
          <w:b/>
          <w:bCs/>
          <w:spacing w:val="27"/>
          <w:w w:val="101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时间最长的传送方式是()。</w:t>
      </w:r>
    </w:p>
    <w:p>
      <w:pPr>
        <w:spacing w:line="437" w:lineRule="auto"/>
      </w:pPr>
    </w:p>
    <w:p>
      <w:pPr>
        <w:pStyle w:val="BodyText"/>
        <w:spacing w:before="66" w:line="226" w:lineRule="auto"/>
        <w:ind w:left="112"/>
        <w:rPr>
          <w:sz w:val="20"/>
          <w:szCs w:val="20"/>
        </w:rPr>
      </w:pPr>
      <w:r>
        <w:rPr>
          <w:b/>
          <w:bCs/>
          <w:spacing w:val="-1"/>
          <w:sz w:val="20"/>
          <w:szCs w:val="20"/>
        </w:rPr>
        <w:t>A.</w:t>
      </w:r>
      <w:r>
        <w:rPr>
          <w:spacing w:val="-1"/>
          <w:sz w:val="20"/>
          <w:szCs w:val="20"/>
        </w:rPr>
        <w:t>查询</w:t>
      </w:r>
      <w:r>
        <w:rPr>
          <w:spacing w:val="27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spacing w:val="26"/>
          <w:w w:val="101"/>
          <w:sz w:val="20"/>
          <w:szCs w:val="20"/>
        </w:rPr>
        <w:t xml:space="preserve"> </w:t>
      </w:r>
      <w:r>
        <w:rPr>
          <w:b/>
          <w:bCs/>
          <w:spacing w:val="-1"/>
          <w:sz w:val="20"/>
          <w:szCs w:val="20"/>
        </w:rPr>
        <w:t>中断</w:t>
      </w:r>
      <w:r>
        <w:rPr>
          <w:spacing w:val="-1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C.DMA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b/>
          <w:bCs/>
          <w:spacing w:val="9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无条件传送</w:t>
      </w:r>
    </w:p>
    <w:p>
      <w:pPr>
        <w:spacing w:line="446" w:lineRule="auto"/>
      </w:pPr>
    </w:p>
    <w:p>
      <w:pPr>
        <w:pStyle w:val="BodyText"/>
        <w:spacing w:before="66" w:line="22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FCD3A"/>
          <w:spacing w:val="-19"/>
          <w:sz w:val="20"/>
          <w:szCs w:val="20"/>
        </w:rPr>
        <w:t>参照答案：</w:t>
      </w:r>
      <w:r>
        <w:rPr>
          <w:color w:val="2FCD3A"/>
          <w:spacing w:val="-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FCD3A"/>
          <w:spacing w:val="-19"/>
          <w:sz w:val="20"/>
          <w:szCs w:val="20"/>
        </w:rPr>
        <w:t>A</w:t>
      </w:r>
    </w:p>
    <w:p>
      <w:pPr>
        <w:spacing w:line="443" w:lineRule="auto"/>
      </w:pPr>
    </w:p>
    <w:p>
      <w:pPr>
        <w:pStyle w:val="BodyText"/>
        <w:spacing w:before="65" w:line="219" w:lineRule="auto"/>
        <w:ind w:left="2"/>
        <w:rPr>
          <w:sz w:val="20"/>
          <w:szCs w:val="20"/>
        </w:rPr>
      </w:pPr>
      <w:r>
        <w:rPr>
          <w:b/>
          <w:bCs/>
          <w:spacing w:val="2"/>
          <w:sz w:val="20"/>
          <w:szCs w:val="20"/>
        </w:rPr>
        <w:t>7.</w:t>
      </w:r>
      <w:r>
        <w:rPr>
          <w:spacing w:val="2"/>
          <w:sz w:val="20"/>
          <w:szCs w:val="20"/>
        </w:rPr>
        <w:t xml:space="preserve"> 7.把来自</w:t>
      </w:r>
      <w:r>
        <w:rPr>
          <w:b/>
          <w:bCs/>
          <w:sz w:val="20"/>
          <w:szCs w:val="20"/>
        </w:rPr>
        <w:t>CPU</w:t>
      </w:r>
      <w:r>
        <w:rPr>
          <w:spacing w:val="102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或者外设的数据进行缓冲和锁定的端口称为(</w:t>
      </w:r>
      <w:r>
        <w:rPr>
          <w:spacing w:val="81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)。</w:t>
      </w:r>
    </w:p>
    <w:p>
      <w:pPr>
        <w:spacing w:line="434" w:lineRule="auto"/>
      </w:pPr>
    </w:p>
    <w:p>
      <w:pPr>
        <w:pStyle w:val="BodyText"/>
        <w:spacing w:before="65" w:line="229" w:lineRule="auto"/>
        <w:ind w:left="112"/>
        <w:rPr>
          <w:sz w:val="20"/>
          <w:szCs w:val="20"/>
        </w:rPr>
      </w:pPr>
      <w:r>
        <w:rPr>
          <w:b/>
          <w:bCs/>
          <w:spacing w:val="3"/>
          <w:sz w:val="20"/>
          <w:szCs w:val="20"/>
        </w:rPr>
        <w:t>A.</w:t>
      </w:r>
      <w:r>
        <w:rPr>
          <w:spacing w:val="3"/>
          <w:sz w:val="20"/>
          <w:szCs w:val="20"/>
        </w:rPr>
        <w:t xml:space="preserve">数据端口   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spacing w:val="21"/>
          <w:w w:val="101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状态端口</w:t>
      </w:r>
      <w:r>
        <w:rPr>
          <w:spacing w:val="40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控制端口</w:t>
      </w:r>
      <w:r>
        <w:rPr>
          <w:spacing w:val="30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 xml:space="preserve">  </w:t>
      </w:r>
      <w:r>
        <w:rPr>
          <w:spacing w:val="2"/>
          <w:sz w:val="20"/>
          <w:szCs w:val="20"/>
        </w:rPr>
        <w:t>控制与状态端口</w:t>
      </w:r>
    </w:p>
    <w:p>
      <w:pPr>
        <w:spacing w:line="445" w:lineRule="auto"/>
      </w:pPr>
    </w:p>
    <w:p>
      <w:pPr>
        <w:pStyle w:val="BodyText"/>
        <w:spacing w:before="66" w:line="22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DBB2D"/>
          <w:spacing w:val="-9"/>
          <w:sz w:val="20"/>
          <w:szCs w:val="20"/>
        </w:rPr>
        <w:t>参照答案</w:t>
      </w:r>
      <w:r>
        <w:rPr>
          <w:b/>
          <w:bCs/>
          <w:spacing w:val="-9"/>
          <w:sz w:val="20"/>
          <w:szCs w:val="20"/>
        </w:rPr>
        <w:t>：</w:t>
      </w:r>
      <w:r>
        <w:rPr>
          <w:rFonts w:ascii="Times New Roman" w:eastAsia="Times New Roman" w:hAnsi="Times New Roman" w:cs="Times New Roman"/>
          <w:b/>
          <w:bCs/>
          <w:color w:val="2DBB2D"/>
          <w:spacing w:val="-9"/>
          <w:sz w:val="20"/>
          <w:szCs w:val="20"/>
        </w:rPr>
        <w:t>A</w:t>
      </w:r>
    </w:p>
    <w:p>
      <w:pPr>
        <w:spacing w:line="451" w:lineRule="auto"/>
      </w:pPr>
    </w:p>
    <w:p>
      <w:pPr>
        <w:pStyle w:val="BodyText"/>
        <w:spacing w:before="66" w:line="219" w:lineRule="auto"/>
        <w:ind w:left="2"/>
        <w:rPr>
          <w:sz w:val="20"/>
          <w:szCs w:val="20"/>
        </w:rPr>
      </w:pPr>
      <w:r>
        <w:rPr>
          <w:b/>
          <w:bCs/>
          <w:spacing w:val="3"/>
          <w:sz w:val="20"/>
          <w:szCs w:val="20"/>
        </w:rPr>
        <w:t>8.</w:t>
      </w:r>
      <w:r>
        <w:rPr>
          <w:spacing w:val="3"/>
          <w:sz w:val="20"/>
          <w:szCs w:val="20"/>
        </w:rPr>
        <w:t xml:space="preserve"> 8.</w:t>
      </w:r>
      <w:r>
        <w:rPr>
          <w:spacing w:val="-38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用以寄存</w:t>
      </w:r>
      <w:r>
        <w:rPr>
          <w:b/>
          <w:bCs/>
          <w:sz w:val="20"/>
          <w:szCs w:val="20"/>
        </w:rPr>
        <w:t>CPU</w:t>
      </w:r>
      <w:r>
        <w:rPr>
          <w:spacing w:val="84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发来的命令。以便控制接口和外设的操作，这种端口称为(  )。</w:t>
      </w:r>
    </w:p>
    <w:p>
      <w:pPr>
        <w:spacing w:line="435" w:lineRule="auto"/>
      </w:pPr>
    </w:p>
    <w:p>
      <w:pPr>
        <w:pStyle w:val="BodyText"/>
        <w:spacing w:before="66" w:line="219" w:lineRule="auto"/>
        <w:ind w:left="1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A.</w:t>
      </w:r>
      <w:r>
        <w:rPr>
          <w:spacing w:val="1"/>
          <w:sz w:val="20"/>
          <w:szCs w:val="20"/>
        </w:rPr>
        <w:t>数据端口</w:t>
      </w:r>
      <w:r>
        <w:rPr>
          <w:spacing w:val="29"/>
          <w:sz w:val="20"/>
          <w:szCs w:val="20"/>
        </w:rPr>
        <w:t xml:space="preserve">   </w:t>
      </w:r>
      <w:r>
        <w:rPr>
          <w:b/>
          <w:bCs/>
          <w:spacing w:val="1"/>
          <w:sz w:val="20"/>
          <w:szCs w:val="20"/>
        </w:rPr>
        <w:t>B</w:t>
      </w:r>
      <w:r>
        <w:rPr>
          <w:spacing w:val="1"/>
          <w:sz w:val="20"/>
          <w:szCs w:val="20"/>
        </w:rPr>
        <w:t xml:space="preserve"> 状态端口  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b/>
          <w:bCs/>
          <w:spacing w:val="25"/>
          <w:w w:val="101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控制端口</w:t>
      </w:r>
      <w:r>
        <w:rPr>
          <w:spacing w:val="16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传送端口</w:t>
      </w:r>
    </w:p>
    <w:p>
      <w:pPr>
        <w:spacing w:line="446" w:lineRule="auto"/>
      </w:pPr>
    </w:p>
    <w:p>
      <w:pPr>
        <w:pStyle w:val="BodyText"/>
        <w:spacing w:before="65" w:line="22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3BC62B"/>
          <w:spacing w:val="-13"/>
          <w:sz w:val="20"/>
          <w:szCs w:val="20"/>
        </w:rPr>
        <w:t>参照答案</w:t>
      </w:r>
      <w:r>
        <w:rPr>
          <w:b/>
          <w:bCs/>
          <w:color w:val="3BC62B"/>
          <w:spacing w:val="-13"/>
          <w:sz w:val="20"/>
          <w:szCs w:val="20"/>
        </w:rPr>
        <w:t>：</w:t>
      </w:r>
      <w:r>
        <w:rPr>
          <w:rFonts w:ascii="Times New Roman" w:eastAsia="Times New Roman" w:hAnsi="Times New Roman" w:cs="Times New Roman"/>
          <w:b/>
          <w:bCs/>
          <w:color w:val="3BC62B"/>
          <w:spacing w:val="-13"/>
          <w:sz w:val="20"/>
          <w:szCs w:val="20"/>
        </w:rPr>
        <w:t>C</w:t>
      </w:r>
    </w:p>
    <w:p>
      <w:pPr>
        <w:spacing w:line="441" w:lineRule="auto"/>
      </w:pPr>
    </w:p>
    <w:p>
      <w:pPr>
        <w:pStyle w:val="BodyText"/>
        <w:spacing w:before="66" w:line="219" w:lineRule="auto"/>
        <w:ind w:left="2"/>
        <w:rPr>
          <w:sz w:val="20"/>
          <w:szCs w:val="20"/>
        </w:rPr>
      </w:pPr>
      <w:r>
        <w:rPr>
          <w:b/>
          <w:bCs/>
          <w:spacing w:val="2"/>
          <w:sz w:val="20"/>
          <w:szCs w:val="20"/>
        </w:rPr>
        <w:t>9.</w:t>
      </w:r>
      <w:r>
        <w:rPr>
          <w:spacing w:val="2"/>
          <w:sz w:val="20"/>
          <w:szCs w:val="20"/>
        </w:rPr>
        <w:t xml:space="preserve"> 9.接口电路中，</w:t>
      </w:r>
      <w:r>
        <w:rPr>
          <w:spacing w:val="71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一般有(  )端口，才能满足</w:t>
      </w:r>
      <w:r>
        <w:rPr>
          <w:spacing w:val="1"/>
          <w:sz w:val="20"/>
          <w:szCs w:val="20"/>
        </w:rPr>
        <w:t>和协调外设工作规定。</w:t>
      </w:r>
    </w:p>
    <w:p>
      <w:pPr>
        <w:spacing w:line="436" w:lineRule="auto"/>
      </w:pPr>
    </w:p>
    <w:p>
      <w:pPr>
        <w:pStyle w:val="BodyText"/>
        <w:spacing w:before="65" w:line="219" w:lineRule="auto"/>
        <w:ind w:left="1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A.</w:t>
      </w:r>
      <w:r>
        <w:rPr>
          <w:spacing w:val="-2"/>
          <w:sz w:val="20"/>
          <w:szCs w:val="20"/>
        </w:rPr>
        <w:t>数据</w:t>
      </w:r>
      <w:r>
        <w:rPr>
          <w:spacing w:val="31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spacing w:val="31"/>
          <w:w w:val="10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数据、控制</w:t>
      </w:r>
      <w:r>
        <w:rPr>
          <w:spacing w:val="44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C. </w:t>
      </w:r>
      <w:r>
        <w:rPr>
          <w:spacing w:val="-2"/>
          <w:sz w:val="20"/>
          <w:szCs w:val="20"/>
        </w:rPr>
        <w:t>数据、控制、状态</w:t>
      </w:r>
      <w:r>
        <w:rPr>
          <w:spacing w:val="6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控制、状态</w:t>
      </w:r>
    </w:p>
    <w:p>
      <w:pPr>
        <w:spacing w:line="455" w:lineRule="auto"/>
      </w:pPr>
    </w:p>
    <w:p>
      <w:pPr>
        <w:pStyle w:val="BodyText"/>
        <w:spacing w:before="66" w:line="22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B9D27"/>
          <w:spacing w:val="-19"/>
          <w:sz w:val="20"/>
          <w:szCs w:val="20"/>
        </w:rPr>
        <w:t>参照答案：</w:t>
      </w:r>
      <w:r>
        <w:rPr>
          <w:color w:val="2B9D27"/>
          <w:spacing w:val="-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B9D27"/>
          <w:spacing w:val="-19"/>
          <w:sz w:val="20"/>
          <w:szCs w:val="20"/>
        </w:rPr>
        <w:t>C</w:t>
      </w:r>
    </w:p>
    <w:p>
      <w:pPr>
        <w:spacing w:line="220" w:lineRule="auto"/>
        <w:rPr>
          <w:rFonts w:ascii="Times New Roman" w:eastAsia="Times New Roman" w:hAnsi="Times New Roman" w:cs="Times New Roman"/>
          <w:sz w:val="20"/>
          <w:szCs w:val="20"/>
        </w:rPr>
        <w:sectPr>
          <w:pgSz w:w="11910" w:h="16840"/>
          <w:pgMar w:top="1431" w:right="1786" w:bottom="0" w:left="1779" w:header="0" w:footer="0" w:gutter="0"/>
          <w:pgNumType w:start="12"/>
          <w:cols w:space="708"/>
        </w:sectPr>
      </w:pPr>
    </w:p>
    <w:p>
      <w:pPr>
        <w:pStyle w:val="BodyText"/>
        <w:spacing w:before="275" w:line="219" w:lineRule="auto"/>
        <w:ind w:left="6"/>
        <w:rPr>
          <w:sz w:val="20"/>
          <w:szCs w:val="20"/>
        </w:rPr>
      </w:pPr>
      <w:r>
        <w:rPr>
          <w:b/>
          <w:bCs/>
          <w:spacing w:val="4"/>
          <w:sz w:val="20"/>
          <w:szCs w:val="20"/>
        </w:rPr>
        <w:t>10.</w:t>
      </w:r>
      <w:r>
        <w:rPr>
          <w:spacing w:val="29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10.</w:t>
      </w:r>
      <w:r>
        <w:rPr>
          <w:spacing w:val="-47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在程序控制传送方式中，哪种传送可提高系</w:t>
      </w:r>
      <w:r>
        <w:rPr>
          <w:spacing w:val="3"/>
          <w:sz w:val="20"/>
          <w:szCs w:val="20"/>
        </w:rPr>
        <w:t>统的工作效率(  )?</w:t>
      </w:r>
    </w:p>
    <w:p>
      <w:pPr>
        <w:spacing w:line="435" w:lineRule="auto"/>
      </w:pPr>
    </w:p>
    <w:p>
      <w:pPr>
        <w:pStyle w:val="BodyText"/>
        <w:spacing w:before="65" w:line="228" w:lineRule="auto"/>
        <w:ind w:left="11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A.</w:t>
      </w:r>
      <w:r>
        <w:rPr>
          <w:spacing w:val="-2"/>
          <w:sz w:val="20"/>
          <w:szCs w:val="20"/>
        </w:rPr>
        <w:t>无条件传送</w:t>
      </w:r>
      <w:r>
        <w:rPr>
          <w:spacing w:val="36"/>
          <w:sz w:val="20"/>
          <w:szCs w:val="20"/>
        </w:rPr>
        <w:t xml:space="preserve">   </w:t>
      </w:r>
      <w:r>
        <w:rPr>
          <w:b/>
          <w:bCs/>
          <w:spacing w:val="-2"/>
          <w:sz w:val="20"/>
          <w:szCs w:val="20"/>
        </w:rPr>
        <w:t>B</w:t>
      </w:r>
      <w:r>
        <w:rPr>
          <w:spacing w:val="-2"/>
          <w:sz w:val="20"/>
          <w:szCs w:val="20"/>
        </w:rPr>
        <w:t xml:space="preserve"> 查询传送</w:t>
      </w:r>
      <w:r>
        <w:rPr>
          <w:spacing w:val="25"/>
          <w:sz w:val="20"/>
          <w:szCs w:val="20"/>
        </w:rPr>
        <w:t xml:space="preserve">   </w:t>
      </w:r>
      <w:r>
        <w:rPr>
          <w:b/>
          <w:bCs/>
          <w:spacing w:val="-2"/>
          <w:sz w:val="20"/>
          <w:szCs w:val="20"/>
        </w:rPr>
        <w:t>C.</w:t>
      </w:r>
      <w:r>
        <w:rPr>
          <w:spacing w:val="-33"/>
          <w:sz w:val="20"/>
          <w:szCs w:val="20"/>
        </w:rPr>
        <w:t xml:space="preserve"> </w:t>
      </w:r>
      <w:r>
        <w:rPr>
          <w:b/>
          <w:bCs/>
          <w:spacing w:val="-2"/>
          <w:sz w:val="20"/>
          <w:szCs w:val="20"/>
        </w:rPr>
        <w:t>中断传送</w:t>
      </w:r>
      <w:r>
        <w:rPr>
          <w:spacing w:val="33"/>
          <w:sz w:val="20"/>
          <w:szCs w:val="20"/>
        </w:rPr>
        <w:t xml:space="preserve">  </w:t>
      </w:r>
      <w:r>
        <w:rPr>
          <w:b/>
          <w:bCs/>
          <w:spacing w:val="-2"/>
          <w:sz w:val="20"/>
          <w:szCs w:val="20"/>
        </w:rPr>
        <w:t>D.</w:t>
      </w:r>
      <w:r>
        <w:rPr>
          <w:spacing w:val="65"/>
          <w:sz w:val="20"/>
          <w:szCs w:val="20"/>
        </w:rPr>
        <w:t xml:space="preserve"> </w:t>
      </w:r>
      <w:r>
        <w:rPr>
          <w:b/>
          <w:bCs/>
          <w:spacing w:val="-2"/>
          <w:sz w:val="20"/>
          <w:szCs w:val="20"/>
        </w:rPr>
        <w:t>前三项均可</w:t>
      </w:r>
    </w:p>
    <w:p>
      <w:pPr>
        <w:spacing w:line="456" w:lineRule="auto"/>
      </w:pPr>
    </w:p>
    <w:p>
      <w:pPr>
        <w:pStyle w:val="BodyText"/>
        <w:spacing w:before="65" w:line="220" w:lineRule="auto"/>
        <w:ind w:left="3"/>
        <w:rPr>
          <w:rFonts w:ascii="Arial" w:eastAsia="Arial" w:hAnsi="Arial" w:cs="Arial"/>
          <w:sz w:val="20"/>
          <w:szCs w:val="20"/>
        </w:rPr>
      </w:pPr>
      <w:r>
        <w:rPr>
          <w:color w:val="3DD032"/>
          <w:spacing w:val="-9"/>
          <w:sz w:val="20"/>
          <w:szCs w:val="20"/>
        </w:rPr>
        <w:t>参照答案：</w:t>
      </w:r>
      <w:r>
        <w:rPr>
          <w:rFonts w:ascii="Arial" w:eastAsia="Arial" w:hAnsi="Arial" w:cs="Arial"/>
          <w:color w:val="3DD032"/>
          <w:spacing w:val="-9"/>
          <w:sz w:val="20"/>
          <w:szCs w:val="20"/>
        </w:rPr>
        <w:t>C</w:t>
      </w:r>
    </w:p>
    <w:p>
      <w:pPr>
        <w:spacing w:line="451" w:lineRule="auto"/>
      </w:pPr>
    </w:p>
    <w:p>
      <w:pPr>
        <w:pStyle w:val="BodyText"/>
        <w:spacing w:before="65" w:line="219" w:lineRule="auto"/>
        <w:ind w:left="6"/>
        <w:rPr>
          <w:sz w:val="20"/>
          <w:szCs w:val="20"/>
        </w:rPr>
      </w:pPr>
      <w:r>
        <w:rPr>
          <w:b/>
          <w:bCs/>
          <w:spacing w:val="3"/>
          <w:sz w:val="20"/>
          <w:szCs w:val="20"/>
        </w:rPr>
        <w:t>11.</w:t>
      </w:r>
      <w:r>
        <w:rPr>
          <w:spacing w:val="41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11.在查询传送方式中，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CPU</w:t>
      </w:r>
      <w:r>
        <w:rPr>
          <w:rFonts w:ascii="Times New Roman" w:eastAsia="Times New Roman" w:hAnsi="Times New Roman" w:cs="Times New Roman"/>
          <w:b/>
          <w:bCs/>
          <w:spacing w:val="27"/>
          <w:w w:val="101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要对外设进行读出或写入操作前，必须先对外设()</w:t>
      </w:r>
    </w:p>
    <w:p>
      <w:pPr>
        <w:spacing w:line="435" w:lineRule="auto"/>
      </w:pPr>
    </w:p>
    <w:p>
      <w:pPr>
        <w:pStyle w:val="BodyText"/>
        <w:spacing w:before="65" w:line="219" w:lineRule="auto"/>
        <w:ind w:left="28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A.</w:t>
      </w:r>
      <w:r>
        <w:rPr>
          <w:spacing w:val="1"/>
          <w:sz w:val="20"/>
          <w:szCs w:val="20"/>
        </w:rPr>
        <w:t>发控制命令</w:t>
      </w:r>
      <w:r>
        <w:rPr>
          <w:spacing w:val="6"/>
          <w:sz w:val="20"/>
          <w:szCs w:val="20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spacing w:val="-11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进行状态检测</w:t>
      </w:r>
    </w:p>
    <w:p>
      <w:pPr>
        <w:spacing w:line="444" w:lineRule="auto"/>
      </w:pPr>
    </w:p>
    <w:p>
      <w:pPr>
        <w:pStyle w:val="BodyText"/>
        <w:spacing w:before="66" w:line="219" w:lineRule="auto"/>
        <w:ind w:left="17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C.</w:t>
      </w:r>
      <w:r>
        <w:rPr>
          <w:spacing w:val="-2"/>
          <w:sz w:val="20"/>
          <w:szCs w:val="20"/>
        </w:rPr>
        <w:t>发</w:t>
      </w:r>
      <w:r>
        <w:rPr>
          <w:spacing w:val="-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VO </w:t>
      </w:r>
      <w:r>
        <w:rPr>
          <w:spacing w:val="-2"/>
          <w:sz w:val="20"/>
          <w:szCs w:val="20"/>
        </w:rPr>
        <w:t xml:space="preserve">端口地址      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D.</w:t>
      </w:r>
      <w:r>
        <w:rPr>
          <w:spacing w:val="-2"/>
          <w:sz w:val="20"/>
          <w:szCs w:val="20"/>
        </w:rPr>
        <w:t>发读/写命令</w:t>
      </w:r>
    </w:p>
    <w:p>
      <w:pPr>
        <w:spacing w:line="427" w:lineRule="auto"/>
      </w:pPr>
    </w:p>
    <w:p>
      <w:pPr>
        <w:pStyle w:val="BodyText"/>
        <w:spacing w:before="65" w:line="220" w:lineRule="auto"/>
        <w:ind w:left="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35DC3B"/>
          <w:spacing w:val="-11"/>
          <w:sz w:val="20"/>
          <w:szCs w:val="20"/>
        </w:rPr>
        <w:t>参照答案</w:t>
      </w:r>
      <w:r>
        <w:rPr>
          <w:b/>
          <w:bCs/>
          <w:color w:val="35DC3B"/>
          <w:spacing w:val="-11"/>
          <w:sz w:val="20"/>
          <w:szCs w:val="20"/>
        </w:rPr>
        <w:t>：</w:t>
      </w:r>
      <w:r>
        <w:rPr>
          <w:rFonts w:ascii="Times New Roman" w:eastAsia="Times New Roman" w:hAnsi="Times New Roman" w:cs="Times New Roman"/>
          <w:b/>
          <w:bCs/>
          <w:color w:val="35DC3B"/>
          <w:spacing w:val="-11"/>
          <w:sz w:val="20"/>
          <w:szCs w:val="20"/>
        </w:rPr>
        <w:t>B</w:t>
      </w:r>
    </w:p>
    <w:p>
      <w:pPr>
        <w:spacing w:line="473" w:lineRule="auto"/>
      </w:pPr>
    </w:p>
    <w:p>
      <w:pPr>
        <w:pStyle w:val="BodyText"/>
        <w:spacing w:before="66" w:line="219" w:lineRule="auto"/>
        <w:ind w:left="6"/>
        <w:rPr>
          <w:sz w:val="20"/>
          <w:szCs w:val="20"/>
        </w:rPr>
      </w:pPr>
      <w:r>
        <w:rPr>
          <w:b/>
          <w:bCs/>
          <w:spacing w:val="-10"/>
          <w:sz w:val="20"/>
          <w:szCs w:val="20"/>
        </w:rPr>
        <w:t>12.</w:t>
      </w:r>
      <w:r>
        <w:rPr>
          <w:spacing w:val="50"/>
          <w:sz w:val="20"/>
          <w:szCs w:val="20"/>
        </w:rPr>
        <w:t xml:space="preserve"> </w:t>
      </w:r>
      <w:r>
        <w:rPr>
          <w:spacing w:val="-10"/>
          <w:sz w:val="20"/>
          <w:szCs w:val="20"/>
        </w:rPr>
        <w:t>12.</w:t>
      </w:r>
      <w:r>
        <w:rPr>
          <w:spacing w:val="-57"/>
          <w:sz w:val="20"/>
          <w:szCs w:val="20"/>
        </w:rPr>
        <w:t xml:space="preserve"> </w:t>
      </w:r>
      <w:r>
        <w:rPr>
          <w:spacing w:val="-10"/>
          <w:sz w:val="20"/>
          <w:szCs w:val="20"/>
        </w:rPr>
        <w:t>所谓“端口”是指某些可以由</w:t>
      </w:r>
      <w:r>
        <w:rPr>
          <w:b/>
          <w:bCs/>
          <w:spacing w:val="-10"/>
          <w:sz w:val="20"/>
          <w:szCs w:val="20"/>
        </w:rPr>
        <w:t>CPU</w:t>
      </w:r>
      <w:r>
        <w:rPr>
          <w:spacing w:val="83"/>
          <w:sz w:val="20"/>
          <w:szCs w:val="20"/>
        </w:rPr>
        <w:t xml:space="preserve"> </w:t>
      </w:r>
      <w:r>
        <w:rPr>
          <w:spacing w:val="-10"/>
          <w:sz w:val="20"/>
          <w:szCs w:val="20"/>
        </w:rPr>
        <w:t>读或写的(</w:t>
      </w:r>
      <w:r>
        <w:rPr>
          <w:spacing w:val="15"/>
          <w:sz w:val="20"/>
          <w:szCs w:val="20"/>
        </w:rPr>
        <w:t xml:space="preserve">   </w:t>
      </w:r>
      <w:r>
        <w:rPr>
          <w:spacing w:val="-10"/>
          <w:sz w:val="20"/>
          <w:szCs w:val="20"/>
        </w:rPr>
        <w:t>)</w:t>
      </w:r>
    </w:p>
    <w:p>
      <w:pPr>
        <w:spacing w:line="425" w:lineRule="auto"/>
      </w:pPr>
    </w:p>
    <w:p>
      <w:pPr>
        <w:pStyle w:val="BodyText"/>
        <w:spacing w:before="65" w:line="219" w:lineRule="auto"/>
        <w:ind w:left="343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A.RAM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       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BROM        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C.</w:t>
      </w:r>
      <w:r>
        <w:rPr>
          <w:sz w:val="20"/>
          <w:szCs w:val="20"/>
        </w:rPr>
        <w:t>寄</w:t>
      </w:r>
      <w:r>
        <w:rPr>
          <w:spacing w:val="-1"/>
          <w:sz w:val="20"/>
          <w:szCs w:val="20"/>
        </w:rPr>
        <w:t xml:space="preserve">存器    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D.</w:t>
      </w:r>
      <w:r>
        <w:rPr>
          <w:spacing w:val="-1"/>
          <w:sz w:val="20"/>
          <w:szCs w:val="20"/>
        </w:rPr>
        <w:t>缓冲器</w:t>
      </w:r>
    </w:p>
    <w:p>
      <w:pPr>
        <w:spacing w:line="455" w:lineRule="auto"/>
      </w:pPr>
    </w:p>
    <w:p>
      <w:pPr>
        <w:pStyle w:val="BodyText"/>
        <w:spacing w:before="65" w:line="220" w:lineRule="auto"/>
        <w:ind w:left="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BB839"/>
          <w:spacing w:val="-6"/>
          <w:sz w:val="20"/>
          <w:szCs w:val="20"/>
        </w:rPr>
        <w:t>参照答案</w:t>
      </w:r>
      <w:r>
        <w:rPr>
          <w:b/>
          <w:bCs/>
          <w:color w:val="91DB98"/>
          <w:spacing w:val="-6"/>
          <w:sz w:val="20"/>
          <w:szCs w:val="20"/>
        </w:rPr>
        <w:t>：</w:t>
      </w:r>
      <w:r>
        <w:rPr>
          <w:rFonts w:ascii="Times New Roman" w:eastAsia="Times New Roman" w:hAnsi="Times New Roman" w:cs="Times New Roman"/>
          <w:b/>
          <w:bCs/>
          <w:color w:val="91DB98"/>
          <w:spacing w:val="-6"/>
          <w:sz w:val="20"/>
          <w:szCs w:val="20"/>
        </w:rPr>
        <w:t>C</w:t>
      </w:r>
    </w:p>
    <w:p>
      <w:pPr>
        <w:spacing w:line="433" w:lineRule="auto"/>
      </w:pPr>
    </w:p>
    <w:p>
      <w:pPr>
        <w:pStyle w:val="BodyText"/>
        <w:spacing w:before="66" w:line="219" w:lineRule="auto"/>
        <w:ind w:left="6"/>
        <w:rPr>
          <w:sz w:val="20"/>
          <w:szCs w:val="20"/>
        </w:rPr>
      </w:pPr>
      <w:r>
        <w:rPr>
          <w:b/>
          <w:bCs/>
          <w:spacing w:val="8"/>
          <w:sz w:val="20"/>
          <w:szCs w:val="20"/>
        </w:rPr>
        <w:t>13.</w:t>
      </w:r>
      <w:r>
        <w:rPr>
          <w:spacing w:val="8"/>
          <w:sz w:val="20"/>
          <w:szCs w:val="20"/>
        </w:rPr>
        <w:t xml:space="preserve"> 13.在</w: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I/O</w:t>
      </w:r>
      <w:r>
        <w:rPr>
          <w:rFonts w:ascii="Times New Roman" w:eastAsia="Times New Roman" w:hAnsi="Times New Roman" w:cs="Times New Roman"/>
          <w:b/>
          <w:bCs/>
          <w:spacing w:val="-15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端口中，由于外设和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CPU</w:t>
      </w:r>
      <w:r>
        <w:rPr>
          <w:rFonts w:ascii="Times New Roman" w:eastAsia="Times New Roman" w:hAnsi="Times New Roman" w:cs="Times New Roman"/>
          <w:b/>
          <w:bCs/>
          <w:spacing w:val="37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的速度不一致， 一般在</w:t>
      </w:r>
      <w:r>
        <w:rPr>
          <w:rFonts w:ascii="Times New Roman" w:eastAsia="Times New Roman" w:hAnsi="Times New Roman" w:cs="Times New Roman"/>
          <w:sz w:val="20"/>
          <w:szCs w:val="20"/>
        </w:rPr>
        <w:t>VO</w:t>
      </w:r>
      <w:r>
        <w:rPr>
          <w:rFonts w:ascii="Times New Roman" w:eastAsia="Times New Roman" w:hAnsi="Times New Roman" w:cs="Times New Roman"/>
          <w:spacing w:val="-17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逻辑中选用()器件完毕</w:t>
      </w:r>
    </w:p>
    <w:p>
      <w:pPr>
        <w:spacing w:line="453" w:lineRule="auto"/>
      </w:pPr>
    </w:p>
    <w:p>
      <w:pPr>
        <w:pStyle w:val="BodyText"/>
        <w:spacing w:before="65" w:line="219" w:lineRule="auto"/>
        <w:ind w:left="3"/>
        <w:rPr>
          <w:sz w:val="20"/>
          <w:szCs w:val="20"/>
        </w:rPr>
      </w:pPr>
      <w:r>
        <w:rPr>
          <w:spacing w:val="-8"/>
          <w:sz w:val="20"/>
          <w:szCs w:val="20"/>
        </w:rPr>
        <w:t>数据传送功能。</w:t>
      </w:r>
    </w:p>
    <w:p>
      <w:pPr>
        <w:spacing w:line="436" w:lineRule="auto"/>
      </w:pPr>
    </w:p>
    <w:p>
      <w:pPr>
        <w:pStyle w:val="BodyText"/>
        <w:spacing w:before="66" w:line="219" w:lineRule="auto"/>
        <w:ind w:left="113"/>
        <w:rPr>
          <w:sz w:val="20"/>
          <w:szCs w:val="20"/>
        </w:rPr>
      </w:pPr>
      <w:r>
        <w:rPr>
          <w:spacing w:val="1"/>
          <w:sz w:val="20"/>
          <w:szCs w:val="20"/>
        </w:rPr>
        <w:t>A.缓冲器  B</w:t>
      </w:r>
      <w:r>
        <w:rPr>
          <w:spacing w:val="-5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锁存器</w:t>
      </w:r>
      <w:r>
        <w:rPr>
          <w:spacing w:val="9"/>
          <w:sz w:val="20"/>
          <w:szCs w:val="20"/>
        </w:rPr>
        <w:t xml:space="preserve">  </w:t>
      </w:r>
      <w:r>
        <w:rPr>
          <w:spacing w:val="1"/>
          <w:sz w:val="20"/>
          <w:szCs w:val="20"/>
        </w:rPr>
        <w:t>C.译码器</w:t>
      </w:r>
      <w:r>
        <w:rPr>
          <w:spacing w:val="29"/>
          <w:sz w:val="20"/>
          <w:szCs w:val="20"/>
        </w:rPr>
        <w:t xml:space="preserve">  </w:t>
      </w:r>
      <w:r>
        <w:rPr>
          <w:spacing w:val="1"/>
          <w:sz w:val="20"/>
          <w:szCs w:val="20"/>
        </w:rPr>
        <w:t>D.移位器</w:t>
      </w:r>
    </w:p>
    <w:p>
      <w:pPr>
        <w:spacing w:line="455" w:lineRule="auto"/>
      </w:pPr>
    </w:p>
    <w:p>
      <w:pPr>
        <w:pStyle w:val="BodyText"/>
        <w:spacing w:before="65" w:line="220" w:lineRule="auto"/>
        <w:ind w:left="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BBD35"/>
          <w:spacing w:val="-8"/>
          <w:sz w:val="20"/>
          <w:szCs w:val="20"/>
        </w:rPr>
        <w:t>参照答案</w:t>
      </w:r>
      <w:r>
        <w:rPr>
          <w:b/>
          <w:bCs/>
          <w:color w:val="2BBD35"/>
          <w:spacing w:val="-8"/>
          <w:sz w:val="20"/>
          <w:szCs w:val="20"/>
        </w:rPr>
        <w:t>：</w:t>
      </w:r>
      <w:r>
        <w:rPr>
          <w:rFonts w:ascii="Times New Roman" w:eastAsia="Times New Roman" w:hAnsi="Times New Roman" w:cs="Times New Roman"/>
          <w:b/>
          <w:bCs/>
          <w:color w:val="2BBD35"/>
          <w:spacing w:val="-8"/>
          <w:sz w:val="20"/>
          <w:szCs w:val="20"/>
        </w:rPr>
        <w:t>A</w:t>
      </w:r>
    </w:p>
    <w:p>
      <w:pPr>
        <w:spacing w:line="432" w:lineRule="auto"/>
      </w:pPr>
    </w:p>
    <w:p>
      <w:pPr>
        <w:pStyle w:val="BodyText"/>
        <w:spacing w:before="65" w:line="219" w:lineRule="auto"/>
        <w:ind w:left="3"/>
        <w:rPr>
          <w:sz w:val="20"/>
          <w:szCs w:val="20"/>
        </w:rPr>
      </w:pPr>
      <w:r>
        <w:rPr>
          <w:spacing w:val="-5"/>
          <w:sz w:val="20"/>
          <w:szCs w:val="20"/>
        </w:rPr>
        <w:t>14.14.</w:t>
      </w:r>
      <w:r>
        <w:rPr>
          <w:spacing w:val="43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当</w:t>
      </w:r>
      <w:r>
        <w:rPr>
          <w:spacing w:val="-6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CPU  </w:t>
      </w:r>
      <w:r>
        <w:rPr>
          <w:spacing w:val="-5"/>
          <w:sz w:val="20"/>
          <w:szCs w:val="20"/>
        </w:rPr>
        <w:t>与打印机以程序查询方式传送数据时，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CPU  </w:t>
      </w:r>
      <w:r>
        <w:rPr>
          <w:spacing w:val="-5"/>
          <w:sz w:val="20"/>
          <w:szCs w:val="20"/>
        </w:rPr>
        <w:t>大</w:t>
      </w:r>
      <w:r>
        <w:rPr>
          <w:spacing w:val="-42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部</w:t>
      </w:r>
      <w:r>
        <w:rPr>
          <w:spacing w:val="-42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分</w:t>
      </w:r>
      <w:r>
        <w:rPr>
          <w:spacing w:val="-35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时</w:t>
      </w:r>
      <w:r>
        <w:rPr>
          <w:spacing w:val="-29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间</w:t>
      </w:r>
      <w:r>
        <w:rPr>
          <w:spacing w:val="-43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用</w:t>
      </w:r>
      <w:r>
        <w:rPr>
          <w:spacing w:val="-42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于 (</w:t>
      </w:r>
      <w:r>
        <w:rPr>
          <w:spacing w:val="-43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)</w:t>
      </w:r>
      <w:r>
        <w:rPr>
          <w:spacing w:val="-53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。</w:t>
      </w:r>
    </w:p>
    <w:p>
      <w:pPr>
        <w:spacing w:line="445" w:lineRule="auto"/>
      </w:pPr>
    </w:p>
    <w:p>
      <w:pPr>
        <w:pStyle w:val="BodyText"/>
        <w:spacing w:before="65" w:line="228" w:lineRule="auto"/>
        <w:ind w:left="11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A.</w:t>
      </w:r>
      <w:r>
        <w:rPr>
          <w:sz w:val="20"/>
          <w:szCs w:val="20"/>
        </w:rPr>
        <w:t xml:space="preserve">读取判断打印机状态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spacing w:val="31"/>
          <w:sz w:val="20"/>
          <w:szCs w:val="20"/>
        </w:rPr>
        <w:t xml:space="preserve"> </w:t>
      </w:r>
      <w:r>
        <w:rPr>
          <w:sz w:val="20"/>
          <w:szCs w:val="20"/>
        </w:rPr>
        <w:t xml:space="preserve">向打印机传送数据   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C.CPU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 xml:space="preserve">停机  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D.CPU</w:t>
      </w:r>
      <w:r>
        <w:rPr>
          <w:rFonts w:ascii="Arial" w:eastAsia="Arial" w:hAnsi="Arial" w:cs="Arial"/>
          <w:b/>
          <w:bCs/>
          <w:spacing w:val="16"/>
          <w:w w:val="10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执行运算指令</w:t>
      </w:r>
    </w:p>
    <w:p>
      <w:pPr>
        <w:spacing w:line="434" w:lineRule="auto"/>
      </w:pPr>
    </w:p>
    <w:p>
      <w:pPr>
        <w:pStyle w:val="BodyText"/>
        <w:spacing w:before="66" w:line="220" w:lineRule="auto"/>
        <w:ind w:left="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bCs/>
          <w:color w:val="2EB529"/>
          <w:spacing w:val="-23"/>
          <w:sz w:val="20"/>
          <w:szCs w:val="20"/>
        </w:rPr>
        <w:t>参照答案：</w:t>
      </w:r>
      <w:r>
        <w:rPr>
          <w:color w:val="2EB529"/>
          <w:spacing w:val="-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B529"/>
          <w:spacing w:val="-23"/>
          <w:sz w:val="20"/>
          <w:szCs w:val="20"/>
        </w:rPr>
        <w:t>A</w:t>
      </w:r>
    </w:p>
    <w:p>
      <w:pPr>
        <w:spacing w:line="220" w:lineRule="auto"/>
        <w:rPr>
          <w:rFonts w:ascii="Times New Roman" w:eastAsia="Times New Roman" w:hAnsi="Times New Roman" w:cs="Times New Roman"/>
          <w:sz w:val="20"/>
          <w:szCs w:val="20"/>
        </w:rPr>
        <w:sectPr>
          <w:pgSz w:w="11910" w:h="16840"/>
          <w:pgMar w:top="1431" w:right="1786" w:bottom="0" w:left="1786" w:header="0" w:footer="0" w:gutter="0"/>
          <w:pgNumType w:start="13"/>
          <w:cols w:space="708"/>
        </w:sectPr>
      </w:pPr>
    </w:p>
    <w:p>
      <w:pPr>
        <w:pStyle w:val="BodyText"/>
        <w:spacing w:before="275" w:line="219" w:lineRule="auto"/>
        <w:ind w:left="2"/>
        <w:rPr>
          <w:sz w:val="20"/>
          <w:szCs w:val="20"/>
        </w:rPr>
      </w:pPr>
      <w:r>
        <w:rPr>
          <w:b/>
          <w:bCs/>
          <w:spacing w:val="10"/>
          <w:sz w:val="20"/>
          <w:szCs w:val="20"/>
        </w:rPr>
        <w:t>15.</w:t>
      </w:r>
      <w:r>
        <w:rPr>
          <w:spacing w:val="10"/>
          <w:sz w:val="20"/>
          <w:szCs w:val="20"/>
        </w:rPr>
        <w:t xml:space="preserve"> 15.</w:t>
      </w:r>
      <w:r>
        <w:rPr>
          <w:spacing w:val="-32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当采用()对外设进行编址状况下，不需要专门的</w:t>
      </w:r>
      <w:r>
        <w:rPr>
          <w:rFonts w:ascii="Times New Roman" w:eastAsia="Times New Roman" w:hAnsi="Times New Roman" w:cs="Times New Roman"/>
          <w:sz w:val="20"/>
          <w:szCs w:val="20"/>
        </w:rPr>
        <w:t>VO</w:t>
      </w:r>
      <w:r>
        <w:rPr>
          <w:rFonts w:ascii="Times New Roman" w:eastAsia="Times New Roman" w:hAnsi="Times New Roman" w:cs="Times New Roman"/>
          <w:spacing w:val="-17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指令组。</w:t>
      </w:r>
    </w:p>
    <w:p>
      <w:pPr>
        <w:spacing w:line="436" w:lineRule="auto"/>
      </w:pPr>
    </w:p>
    <w:p>
      <w:pPr>
        <w:pStyle w:val="BodyText"/>
        <w:spacing w:before="65" w:line="219" w:lineRule="auto"/>
        <w:ind w:left="1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A.</w:t>
      </w:r>
      <w:r>
        <w:rPr>
          <w:sz w:val="20"/>
          <w:szCs w:val="20"/>
        </w:rPr>
        <w:t xml:space="preserve">统一编址法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B </w:t>
      </w:r>
      <w:r>
        <w:rPr>
          <w:sz w:val="20"/>
          <w:szCs w:val="20"/>
        </w:rPr>
        <w:t xml:space="preserve">独立编址法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C. </w:t>
      </w:r>
      <w:r>
        <w:rPr>
          <w:sz w:val="20"/>
          <w:szCs w:val="20"/>
        </w:rPr>
        <w:t>两者都是</w:t>
      </w:r>
      <w:r>
        <w:rPr>
          <w:spacing w:val="29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两者</w:t>
      </w:r>
      <w:r>
        <w:rPr>
          <w:spacing w:val="-1"/>
          <w:sz w:val="20"/>
          <w:szCs w:val="20"/>
        </w:rPr>
        <w:t>都不是</w:t>
      </w:r>
    </w:p>
    <w:p>
      <w:pPr>
        <w:spacing w:line="455" w:lineRule="auto"/>
      </w:pPr>
    </w:p>
    <w:p>
      <w:pPr>
        <w:pStyle w:val="BodyText"/>
        <w:spacing w:before="65" w:line="22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3B019"/>
          <w:spacing w:val="-21"/>
          <w:sz w:val="20"/>
          <w:szCs w:val="20"/>
        </w:rPr>
        <w:t>参照答案：</w:t>
      </w:r>
      <w:r>
        <w:rPr>
          <w:color w:val="23B019"/>
          <w:spacing w:val="-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B019"/>
          <w:spacing w:val="-21"/>
          <w:sz w:val="20"/>
          <w:szCs w:val="20"/>
        </w:rPr>
        <w:t>A</w:t>
      </w:r>
    </w:p>
    <w:p>
      <w:pPr>
        <w:spacing w:line="451" w:lineRule="auto"/>
      </w:pPr>
    </w:p>
    <w:p>
      <w:pPr>
        <w:pStyle w:val="BodyText"/>
        <w:spacing w:before="65" w:line="219" w:lineRule="auto"/>
        <w:ind w:left="2"/>
        <w:rPr>
          <w:sz w:val="20"/>
          <w:szCs w:val="20"/>
        </w:rPr>
      </w:pPr>
      <w:r>
        <w:rPr>
          <w:b/>
          <w:bCs/>
          <w:spacing w:val="2"/>
          <w:sz w:val="20"/>
          <w:szCs w:val="20"/>
        </w:rPr>
        <w:t>16.</w:t>
      </w:r>
      <w:r>
        <w:rPr>
          <w:spacing w:val="30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16.</w:t>
      </w:r>
      <w:r>
        <w:rPr>
          <w:spacing w:val="-47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下列输入/输出控制方式中属于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CPU</w:t>
      </w:r>
      <w:r>
        <w:rPr>
          <w:rFonts w:ascii="Times New Roman" w:eastAsia="Times New Roman" w:hAnsi="Times New Roman" w:cs="Times New Roman"/>
          <w:b/>
          <w:bCs/>
          <w:spacing w:val="17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程序控制传送方式的是(</w:t>
      </w:r>
      <w:r>
        <w:rPr>
          <w:spacing w:val="1"/>
          <w:sz w:val="20"/>
          <w:szCs w:val="20"/>
        </w:rPr>
        <w:t xml:space="preserve">  )。</w:t>
      </w:r>
    </w:p>
    <w:p>
      <w:pPr>
        <w:spacing w:line="435" w:lineRule="auto"/>
      </w:pPr>
    </w:p>
    <w:p>
      <w:pPr>
        <w:pStyle w:val="BodyText"/>
        <w:spacing w:before="65" w:line="219" w:lineRule="auto"/>
        <w:ind w:left="1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A.</w:t>
      </w:r>
      <w:r>
        <w:rPr>
          <w:sz w:val="20"/>
          <w:szCs w:val="20"/>
        </w:rPr>
        <w:t>无条件传送方式</w:t>
      </w:r>
      <w:r>
        <w:rPr>
          <w:spacing w:val="47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>
        <w:rPr>
          <w:sz w:val="20"/>
          <w:szCs w:val="20"/>
        </w:rPr>
        <w:t>查询传送方式</w:t>
      </w:r>
      <w:r>
        <w:rPr>
          <w:spacing w:val="36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C </w:t>
      </w:r>
      <w:r>
        <w:rPr>
          <w:sz w:val="20"/>
          <w:szCs w:val="20"/>
        </w:rPr>
        <w:t>.中断传送方式</w:t>
      </w:r>
    </w:p>
    <w:p>
      <w:pPr>
        <w:spacing w:line="454" w:lineRule="auto"/>
      </w:pPr>
    </w:p>
    <w:p>
      <w:pPr>
        <w:pStyle w:val="BodyText"/>
        <w:spacing w:before="66" w:line="219" w:lineRule="auto"/>
        <w:ind w:left="2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D.DMA  </w:t>
      </w:r>
      <w:r>
        <w:rPr>
          <w:sz w:val="20"/>
          <w:szCs w:val="20"/>
        </w:rPr>
        <w:t>传送方式</w:t>
      </w:r>
      <w:r>
        <w:rPr>
          <w:spacing w:val="2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E.</w:t>
      </w:r>
      <w:r>
        <w:rPr>
          <w:rFonts w:ascii="Times New Roman" w:eastAsia="Times New Roman" w:hAnsi="Times New Roman" w:cs="Times New Roman"/>
          <w:b/>
          <w:bCs/>
          <w:spacing w:val="15"/>
          <w:sz w:val="20"/>
          <w:szCs w:val="20"/>
        </w:rPr>
        <w:t xml:space="preserve"> </w:t>
      </w:r>
      <w:r>
        <w:rPr>
          <w:sz w:val="20"/>
          <w:szCs w:val="20"/>
        </w:rPr>
        <w:t>通道传送方式</w:t>
      </w:r>
    </w:p>
    <w:p>
      <w:pPr>
        <w:spacing w:line="434" w:lineRule="auto"/>
      </w:pPr>
    </w:p>
    <w:p>
      <w:pPr>
        <w:pStyle w:val="BodyText"/>
        <w:spacing w:before="65" w:line="220" w:lineRule="auto"/>
        <w:ind w:left="2"/>
        <w:rPr>
          <w:rFonts w:ascii="Arial" w:eastAsia="Arial" w:hAnsi="Arial" w:cs="Arial"/>
          <w:sz w:val="20"/>
          <w:szCs w:val="20"/>
        </w:rPr>
      </w:pPr>
      <w:r>
        <w:rPr>
          <w:b/>
          <w:bCs/>
          <w:color w:val="24AA29"/>
          <w:spacing w:val="-11"/>
          <w:sz w:val="20"/>
          <w:szCs w:val="20"/>
        </w:rPr>
        <w:t>参照答案：</w:t>
      </w:r>
      <w:r>
        <w:rPr>
          <w:rFonts w:ascii="Arial" w:eastAsia="Arial" w:hAnsi="Arial" w:cs="Arial"/>
          <w:b/>
          <w:bCs/>
          <w:color w:val="24AA29"/>
          <w:spacing w:val="-11"/>
          <w:sz w:val="20"/>
          <w:szCs w:val="20"/>
        </w:rPr>
        <w:t>ABC</w:t>
      </w:r>
    </w:p>
    <w:p>
      <w:pPr>
        <w:spacing w:line="433" w:lineRule="auto"/>
      </w:pPr>
    </w:p>
    <w:p>
      <w:pPr>
        <w:pStyle w:val="BodyText"/>
        <w:spacing w:before="66" w:line="212" w:lineRule="auto"/>
        <w:ind w:left="2"/>
        <w:rPr>
          <w:sz w:val="20"/>
          <w:szCs w:val="20"/>
        </w:rPr>
      </w:pPr>
      <w:r>
        <w:rPr>
          <w:b/>
          <w:bCs/>
          <w:spacing w:val="2"/>
          <w:sz w:val="20"/>
          <w:szCs w:val="20"/>
        </w:rPr>
        <w:t>17.</w:t>
      </w:r>
      <w:r>
        <w:rPr>
          <w:spacing w:val="2"/>
          <w:sz w:val="20"/>
          <w:szCs w:val="20"/>
        </w:rPr>
        <w:t xml:space="preserve"> 17.</w:t>
      </w:r>
      <w:r>
        <w:rPr>
          <w:spacing w:val="-31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 xml:space="preserve">外设接口电路的功能有(  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)</w:t>
      </w:r>
      <w:r>
        <w:rPr>
          <w:spacing w:val="2"/>
          <w:sz w:val="20"/>
          <w:szCs w:val="20"/>
        </w:rPr>
        <w:t>。</w:t>
      </w:r>
    </w:p>
    <w:p>
      <w:pPr>
        <w:spacing w:line="463" w:lineRule="auto"/>
      </w:pPr>
    </w:p>
    <w:p>
      <w:pPr>
        <w:pStyle w:val="BodyText"/>
        <w:spacing w:before="66" w:line="219" w:lineRule="auto"/>
        <w:ind w:left="1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A.</w:t>
      </w:r>
      <w:r>
        <w:rPr>
          <w:spacing w:val="2"/>
          <w:sz w:val="20"/>
          <w:szCs w:val="20"/>
        </w:rPr>
        <w:t>提供数据缓冲</w:t>
      </w:r>
      <w:r>
        <w:rPr>
          <w:spacing w:val="54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spacing w:val="32"/>
          <w:w w:val="101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提供时钟信号</w:t>
      </w:r>
      <w:r>
        <w:rPr>
          <w:spacing w:val="33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C.  </w:t>
      </w:r>
      <w:r>
        <w:rPr>
          <w:spacing w:val="2"/>
          <w:sz w:val="20"/>
          <w:szCs w:val="20"/>
        </w:rPr>
        <w:t>速度协调</w:t>
      </w:r>
    </w:p>
    <w:p>
      <w:pPr>
        <w:spacing w:line="452" w:lineRule="auto"/>
      </w:pPr>
    </w:p>
    <w:p>
      <w:pPr>
        <w:pStyle w:val="BodyText"/>
        <w:spacing w:before="65" w:line="221" w:lineRule="auto"/>
        <w:ind w:left="19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b/>
          <w:bCs/>
          <w:spacing w:val="47"/>
          <w:w w:val="10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实现信号转换</w:t>
      </w:r>
      <w:r>
        <w:rPr>
          <w:spacing w:val="10"/>
          <w:sz w:val="20"/>
          <w:szCs w:val="20"/>
        </w:rPr>
        <w:t xml:space="preserve">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E. </w:t>
      </w:r>
      <w:r>
        <w:rPr>
          <w:sz w:val="20"/>
          <w:szCs w:val="20"/>
        </w:rPr>
        <w:t>提供联络信号</w:t>
      </w:r>
    </w:p>
    <w:p>
      <w:pPr>
        <w:spacing w:line="436" w:lineRule="auto"/>
      </w:pPr>
    </w:p>
    <w:p>
      <w:pPr>
        <w:pStyle w:val="BodyText"/>
        <w:spacing w:before="66" w:line="220" w:lineRule="auto"/>
        <w:rPr>
          <w:rFonts w:ascii="Arial" w:eastAsia="Arial" w:hAnsi="Arial" w:cs="Arial"/>
          <w:sz w:val="20"/>
          <w:szCs w:val="20"/>
        </w:rPr>
      </w:pPr>
      <w:r>
        <w:rPr>
          <w:color w:val="2BB630"/>
          <w:spacing w:val="-5"/>
          <w:sz w:val="20"/>
          <w:szCs w:val="20"/>
        </w:rPr>
        <w:t>参照答案：</w:t>
      </w:r>
      <w:r>
        <w:rPr>
          <w:rFonts w:ascii="Arial" w:eastAsia="Arial" w:hAnsi="Arial" w:cs="Arial"/>
          <w:b/>
          <w:bCs/>
          <w:color w:val="2BB630"/>
          <w:spacing w:val="-5"/>
          <w:sz w:val="20"/>
          <w:szCs w:val="20"/>
        </w:rPr>
        <w:t>ACDE</w:t>
      </w:r>
    </w:p>
    <w:p>
      <w:pPr>
        <w:spacing w:line="358" w:lineRule="auto"/>
      </w:pPr>
    </w:p>
    <w:p>
      <w:pPr>
        <w:spacing w:line="359" w:lineRule="auto"/>
      </w:pPr>
    </w:p>
    <w:p>
      <w:pPr>
        <w:pStyle w:val="BodyText"/>
        <w:spacing w:before="66" w:line="219" w:lineRule="auto"/>
        <w:ind w:left="2"/>
        <w:rPr>
          <w:sz w:val="20"/>
          <w:szCs w:val="20"/>
        </w:rPr>
      </w:pPr>
      <w:r>
        <w:rPr>
          <w:b/>
          <w:bCs/>
          <w:spacing w:val="8"/>
          <w:sz w:val="20"/>
          <w:szCs w:val="20"/>
        </w:rPr>
        <w:t>第四章存储器接口技术</w:t>
      </w:r>
    </w:p>
    <w:p>
      <w:pPr>
        <w:spacing w:line="245" w:lineRule="auto"/>
      </w:pPr>
    </w:p>
    <w:p>
      <w:pPr>
        <w:spacing w:line="246" w:lineRule="auto"/>
      </w:pPr>
    </w:p>
    <w:p>
      <w:pPr>
        <w:spacing w:line="246" w:lineRule="auto"/>
      </w:pPr>
    </w:p>
    <w:p>
      <w:pPr>
        <w:pStyle w:val="BodyText"/>
        <w:spacing w:before="65" w:line="219" w:lineRule="auto"/>
        <w:rPr>
          <w:sz w:val="20"/>
          <w:szCs w:val="20"/>
        </w:rPr>
      </w:pPr>
      <w:r>
        <w:rPr>
          <w:spacing w:val="10"/>
          <w:sz w:val="20"/>
          <w:szCs w:val="20"/>
        </w:rPr>
        <w:t>1.1.   对可编程接口芯片进行读写操作的必要条件是()。</w:t>
      </w:r>
    </w:p>
    <w:p>
      <w:pPr>
        <w:pStyle w:val="BodyText"/>
        <w:spacing w:before="350" w:line="223" w:lineRule="auto"/>
        <w:rPr>
          <w:sz w:val="43"/>
          <w:szCs w:val="43"/>
        </w:rPr>
      </w:pPr>
      <w:r>
        <w:rPr>
          <w:spacing w:val="-28"/>
          <w:w w:val="84"/>
          <w:sz w:val="43"/>
          <w:szCs w:val="43"/>
        </w:rPr>
        <w:t>A.CS=LB WR=LC.RD=L D.WR=L或</w:t>
      </w:r>
      <w:r>
        <w:rPr>
          <w:spacing w:val="-78"/>
          <w:sz w:val="43"/>
          <w:szCs w:val="43"/>
        </w:rPr>
        <w:t xml:space="preserve"> </w:t>
      </w:r>
      <w:r>
        <w:rPr>
          <w:spacing w:val="-28"/>
          <w:w w:val="84"/>
          <w:sz w:val="43"/>
          <w:szCs w:val="43"/>
        </w:rPr>
        <w:t>RD=L</w:t>
      </w:r>
    </w:p>
    <w:p>
      <w:pPr>
        <w:spacing w:line="316" w:lineRule="auto"/>
      </w:pPr>
    </w:p>
    <w:p>
      <w:pPr>
        <w:pStyle w:val="BodyText"/>
        <w:spacing w:before="66" w:line="22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259C1D"/>
          <w:spacing w:val="-19"/>
          <w:sz w:val="20"/>
          <w:szCs w:val="20"/>
        </w:rPr>
        <w:t xml:space="preserve">参照答案： </w:t>
      </w:r>
      <w:r>
        <w:rPr>
          <w:rFonts w:ascii="Times New Roman" w:eastAsia="Times New Roman" w:hAnsi="Times New Roman" w:cs="Times New Roman"/>
          <w:color w:val="259C1D"/>
          <w:spacing w:val="-19"/>
          <w:sz w:val="20"/>
          <w:szCs w:val="20"/>
        </w:rPr>
        <w:t>A</w:t>
      </w:r>
    </w:p>
    <w:p>
      <w:pPr>
        <w:spacing w:line="440" w:lineRule="auto"/>
      </w:pPr>
    </w:p>
    <w:p>
      <w:pPr>
        <w:pStyle w:val="BodyText"/>
        <w:spacing w:before="66" w:line="216" w:lineRule="auto"/>
        <w:rPr>
          <w:sz w:val="20"/>
          <w:szCs w:val="20"/>
        </w:rPr>
      </w:pPr>
      <w:r>
        <w:rPr>
          <w:spacing w:val="1"/>
          <w:sz w:val="20"/>
          <w:szCs w:val="20"/>
        </w:rPr>
        <w:t>2.2.8255A  的</w:t>
      </w:r>
      <w:r>
        <w:rPr>
          <w:spacing w:val="-25"/>
          <w:sz w:val="20"/>
          <w:szCs w:val="20"/>
        </w:rPr>
        <w:t xml:space="preserve"> </w:t>
      </w:r>
      <w:r>
        <w:rPr>
          <w:sz w:val="20"/>
          <w:szCs w:val="20"/>
        </w:rPr>
        <w:t>PA</w:t>
      </w:r>
      <w:r>
        <w:rPr>
          <w:spacing w:val="44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口工作在方式2,</w:t>
      </w:r>
      <w:r>
        <w:rPr>
          <w:spacing w:val="-52"/>
          <w:sz w:val="20"/>
          <w:szCs w:val="20"/>
        </w:rPr>
        <w:t xml:space="preserve"> </w:t>
      </w:r>
      <w:r>
        <w:rPr>
          <w:sz w:val="20"/>
          <w:szCs w:val="20"/>
        </w:rPr>
        <w:t>PB</w:t>
      </w:r>
      <w:r>
        <w:rPr>
          <w:spacing w:val="35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口工作在方式1时，</w:t>
      </w:r>
      <w:r>
        <w:rPr>
          <w:spacing w:val="-40"/>
          <w:sz w:val="20"/>
          <w:szCs w:val="20"/>
        </w:rPr>
        <w:t xml:space="preserve"> </w:t>
      </w:r>
      <w:r>
        <w:rPr>
          <w:sz w:val="20"/>
          <w:szCs w:val="20"/>
        </w:rPr>
        <w:t>PC</w:t>
      </w:r>
      <w:r>
        <w:rPr>
          <w:spacing w:val="44"/>
          <w:sz w:val="20"/>
          <w:szCs w:val="20"/>
        </w:rPr>
        <w:t xml:space="preserve"> </w:t>
      </w:r>
      <w:r>
        <w:rPr>
          <w:sz w:val="20"/>
          <w:szCs w:val="20"/>
        </w:rPr>
        <w:t>口  (</w:t>
      </w:r>
      <w:r>
        <w:rPr>
          <w:spacing w:val="15"/>
          <w:sz w:val="20"/>
          <w:szCs w:val="20"/>
        </w:rPr>
        <w:t xml:space="preserve">  </w:t>
      </w:r>
      <w:r>
        <w:rPr>
          <w:sz w:val="20"/>
          <w:szCs w:val="20"/>
        </w:rPr>
        <w:t>)。</w:t>
      </w:r>
    </w:p>
    <w:p>
      <w:pPr>
        <w:spacing w:line="459" w:lineRule="auto"/>
      </w:pPr>
    </w:p>
    <w:p>
      <w:pPr>
        <w:pStyle w:val="BodyText"/>
        <w:spacing w:before="65" w:line="219" w:lineRule="auto"/>
        <w:ind w:left="110"/>
        <w:rPr>
          <w:sz w:val="20"/>
          <w:szCs w:val="20"/>
        </w:rPr>
      </w:pPr>
      <w:r>
        <w:rPr>
          <w:spacing w:val="2"/>
          <w:sz w:val="20"/>
          <w:szCs w:val="20"/>
        </w:rPr>
        <w:t>A.用作两个4位</w:t>
      </w:r>
      <w:r>
        <w:rPr>
          <w:spacing w:val="-33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I/O</w:t>
      </w:r>
      <w:r>
        <w:rPr>
          <w:spacing w:val="-41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口   B</w:t>
      </w:r>
      <w:r>
        <w:rPr>
          <w:spacing w:val="-17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部分引脚作联络，部分引脚作</w:t>
      </w:r>
      <w:r>
        <w:rPr>
          <w:spacing w:val="-20"/>
          <w:sz w:val="20"/>
          <w:szCs w:val="20"/>
        </w:rPr>
        <w:t xml:space="preserve"> </w:t>
      </w:r>
      <w:r>
        <w:rPr>
          <w:sz w:val="20"/>
          <w:szCs w:val="20"/>
        </w:rPr>
        <w:t>VO</w:t>
      </w:r>
    </w:p>
    <w:p>
      <w:pPr>
        <w:spacing w:line="454" w:lineRule="auto"/>
      </w:pPr>
    </w:p>
    <w:p>
      <w:pPr>
        <w:pStyle w:val="BodyText"/>
        <w:spacing w:before="66" w:line="219" w:lineRule="auto"/>
        <w:ind w:left="110"/>
        <w:rPr>
          <w:sz w:val="20"/>
          <w:szCs w:val="20"/>
        </w:rPr>
      </w:pPr>
      <w:r>
        <w:rPr>
          <w:spacing w:val="-1"/>
          <w:sz w:val="20"/>
          <w:szCs w:val="20"/>
        </w:rPr>
        <w:t>C.所有引脚均作联络信号</w:t>
      </w:r>
      <w:r>
        <w:rPr>
          <w:spacing w:val="24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D.</w:t>
      </w:r>
      <w:r>
        <w:rPr>
          <w:spacing w:val="-26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作</w:t>
      </w:r>
      <w:r>
        <w:rPr>
          <w:spacing w:val="-38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8</w:t>
      </w:r>
      <w:r>
        <w:rPr>
          <w:spacing w:val="-39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位</w:t>
      </w:r>
      <w:r>
        <w:rPr>
          <w:spacing w:val="-18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VO 端口，引脚</w:t>
      </w:r>
      <w:r>
        <w:rPr>
          <w:spacing w:val="-2"/>
          <w:sz w:val="20"/>
          <w:szCs w:val="20"/>
        </w:rPr>
        <w:t>都为</w:t>
      </w:r>
      <w:r>
        <w:rPr>
          <w:spacing w:val="-42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I/O线</w:t>
      </w:r>
    </w:p>
    <w:p>
      <w:pPr>
        <w:spacing w:line="219" w:lineRule="auto"/>
        <w:rPr>
          <w:sz w:val="20"/>
          <w:szCs w:val="20"/>
        </w:rPr>
        <w:sectPr>
          <w:pgSz w:w="11910" w:h="16840"/>
          <w:pgMar w:top="1431" w:right="1786" w:bottom="0" w:left="1779" w:header="0" w:footer="0" w:gutter="0"/>
          <w:pgNumType w:start="14"/>
          <w:cols w:space="708"/>
        </w:sectPr>
      </w:pPr>
    </w:p>
    <w:p>
      <w:pPr>
        <w:pStyle w:val="BodyText"/>
        <w:spacing w:before="254" w:line="220" w:lineRule="auto"/>
        <w:ind w:left="2"/>
        <w:rPr>
          <w:rFonts w:ascii="Times New Roman" w:eastAsia="Times New Roman" w:hAnsi="Times New Roman" w:cs="Times New Roman"/>
        </w:rPr>
      </w:pPr>
      <w:r>
        <w:rPr>
          <w:b/>
          <w:bCs/>
          <w:color w:val="34BE30"/>
          <w:spacing w:val="-23"/>
        </w:rPr>
        <w:t>参照答案：</w:t>
      </w:r>
      <w:r>
        <w:rPr>
          <w:rFonts w:ascii="Times New Roman" w:eastAsia="Times New Roman" w:hAnsi="Times New Roman" w:cs="Times New Roman"/>
          <w:b/>
          <w:bCs/>
          <w:color w:val="34BE30"/>
          <w:spacing w:val="-23"/>
        </w:rPr>
        <w:t>C</w:t>
      </w:r>
    </w:p>
    <w:p>
      <w:pPr>
        <w:spacing w:line="448" w:lineRule="auto"/>
      </w:pPr>
    </w:p>
    <w:p>
      <w:pPr>
        <w:pStyle w:val="BodyText"/>
        <w:spacing w:before="68" w:line="216" w:lineRule="auto"/>
      </w:pPr>
      <w:r>
        <w:rPr>
          <w:spacing w:val="2"/>
        </w:rPr>
        <w:t>3.3.</w:t>
      </w:r>
      <w:r>
        <w:rPr>
          <w:spacing w:val="34"/>
        </w:rPr>
        <w:t xml:space="preserve">  </w:t>
      </w:r>
      <w:r>
        <w:rPr>
          <w:spacing w:val="2"/>
        </w:rPr>
        <w:t>假如8255</w:t>
      </w:r>
      <w:r>
        <w:rPr>
          <w:rFonts w:ascii="Arial" w:eastAsia="Arial" w:hAnsi="Arial" w:cs="Arial"/>
          <w:spacing w:val="2"/>
        </w:rPr>
        <w:t>A</w:t>
      </w:r>
      <w:r>
        <w:rPr>
          <w:spacing w:val="2"/>
        </w:rPr>
        <w:t>的</w:t>
      </w:r>
      <w:r>
        <w:rPr>
          <w:spacing w:val="-39"/>
        </w:rPr>
        <w:t xml:space="preserve"> </w:t>
      </w:r>
      <w:r>
        <w:rPr>
          <w:rFonts w:ascii="Arial" w:eastAsia="Arial" w:hAnsi="Arial" w:cs="Arial"/>
        </w:rPr>
        <w:t>PA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spacing w:val="2"/>
        </w:rPr>
        <w:t>口工作于方式2,</w:t>
      </w:r>
      <w:r>
        <w:rPr>
          <w:rFonts w:ascii="Arial" w:eastAsia="Arial" w:hAnsi="Arial" w:cs="Arial"/>
        </w:rPr>
        <w:t>PB</w:t>
      </w:r>
      <w:r>
        <w:rPr>
          <w:rFonts w:ascii="Arial" w:eastAsia="Arial" w:hAnsi="Arial" w:cs="Arial"/>
          <w:spacing w:val="28"/>
          <w:w w:val="101"/>
        </w:rPr>
        <w:t xml:space="preserve"> </w:t>
      </w:r>
      <w:r>
        <w:rPr>
          <w:spacing w:val="2"/>
        </w:rPr>
        <w:t>口可工作于哪种工作方式(   )。</w:t>
      </w:r>
    </w:p>
    <w:p>
      <w:pPr>
        <w:spacing w:line="437" w:lineRule="auto"/>
      </w:pPr>
    </w:p>
    <w:p>
      <w:pPr>
        <w:pStyle w:val="BodyText"/>
        <w:spacing w:before="68" w:line="221" w:lineRule="auto"/>
        <w:ind w:left="110"/>
      </w:pPr>
      <w:r>
        <w:rPr>
          <w:rFonts w:ascii="Arial" w:eastAsia="Arial" w:hAnsi="Arial" w:cs="Arial"/>
          <w:spacing w:val="6"/>
        </w:rPr>
        <w:t>A.</w:t>
      </w:r>
      <w:r>
        <w:rPr>
          <w:spacing w:val="6"/>
        </w:rPr>
        <w:t>方式0</w:t>
      </w:r>
      <w:r>
        <w:rPr>
          <w:spacing w:val="110"/>
        </w:rPr>
        <w:t xml:space="preserve"> </w:t>
      </w:r>
      <w:r>
        <w:rPr>
          <w:rFonts w:ascii="Arial" w:eastAsia="Arial" w:hAnsi="Arial" w:cs="Arial"/>
          <w:spacing w:val="6"/>
        </w:rPr>
        <w:t xml:space="preserve">B </w:t>
      </w:r>
      <w:r>
        <w:rPr>
          <w:spacing w:val="6"/>
        </w:rPr>
        <w:t>方式1</w:t>
      </w:r>
      <w:r>
        <w:rPr>
          <w:spacing w:val="34"/>
        </w:rPr>
        <w:t xml:space="preserve">  </w:t>
      </w:r>
      <w:r>
        <w:rPr>
          <w:rFonts w:ascii="Arial" w:eastAsia="Arial" w:hAnsi="Arial" w:cs="Arial"/>
          <w:spacing w:val="6"/>
        </w:rPr>
        <w:t xml:space="preserve">C. </w:t>
      </w:r>
      <w:r>
        <w:rPr>
          <w:spacing w:val="6"/>
        </w:rPr>
        <w:t xml:space="preserve">方式2  </w:t>
      </w:r>
      <w:r>
        <w:rPr>
          <w:rFonts w:ascii="Arial" w:eastAsia="Arial" w:hAnsi="Arial" w:cs="Arial"/>
          <w:spacing w:val="6"/>
        </w:rPr>
        <w:t xml:space="preserve">D. </w:t>
      </w:r>
      <w:r>
        <w:rPr>
          <w:spacing w:val="6"/>
        </w:rPr>
        <w:t>方式0或方式1</w:t>
      </w:r>
    </w:p>
    <w:p>
      <w:pPr>
        <w:spacing w:line="417" w:lineRule="auto"/>
      </w:pPr>
    </w:p>
    <w:p>
      <w:pPr>
        <w:pStyle w:val="BodyText"/>
        <w:spacing w:before="68" w:line="220" w:lineRule="auto"/>
        <w:rPr>
          <w:rFonts w:ascii="Times New Roman" w:eastAsia="Times New Roman" w:hAnsi="Times New Roman" w:cs="Times New Roman"/>
        </w:rPr>
      </w:pPr>
      <w:r>
        <w:rPr>
          <w:color w:val="2EC634"/>
          <w:spacing w:val="-23"/>
          <w:w w:val="98"/>
        </w:rPr>
        <w:t>参照答案：</w:t>
      </w:r>
      <w:r>
        <w:rPr>
          <w:color w:val="2EC634"/>
          <w:spacing w:val="-54"/>
        </w:rPr>
        <w:t xml:space="preserve"> </w:t>
      </w:r>
      <w:r>
        <w:rPr>
          <w:rFonts w:ascii="Times New Roman" w:eastAsia="Times New Roman" w:hAnsi="Times New Roman" w:cs="Times New Roman"/>
          <w:color w:val="2EC634"/>
          <w:spacing w:val="-23"/>
          <w:w w:val="98"/>
        </w:rPr>
        <w:t>D</w:t>
      </w:r>
    </w:p>
    <w:p>
      <w:pPr>
        <w:spacing w:line="428" w:lineRule="auto"/>
      </w:pPr>
    </w:p>
    <w:p>
      <w:pPr>
        <w:pStyle w:val="BodyText"/>
        <w:spacing w:before="69" w:line="222" w:lineRule="auto"/>
      </w:pPr>
      <w:r>
        <w:rPr>
          <w:spacing w:val="4"/>
        </w:rPr>
        <w:t>4.4.</w:t>
      </w:r>
      <w:r>
        <w:rPr>
          <w:spacing w:val="99"/>
        </w:rPr>
        <w:t xml:space="preserve"> </w:t>
      </w:r>
      <w:r>
        <w:rPr>
          <w:rFonts w:ascii="黑体" w:eastAsia="黑体" w:hAnsi="黑体" w:cs="黑体"/>
          <w:spacing w:val="4"/>
        </w:rPr>
        <w:t>当8255</w:t>
      </w:r>
      <w:r>
        <w:rPr>
          <w:spacing w:val="4"/>
        </w:rPr>
        <w:t>A</w:t>
      </w:r>
      <w:r>
        <w:rPr>
          <w:spacing w:val="-28"/>
        </w:rPr>
        <w:t xml:space="preserve"> </w:t>
      </w:r>
      <w:r>
        <w:rPr>
          <w:spacing w:val="4"/>
        </w:rPr>
        <w:t>的</w:t>
      </w:r>
      <w:r>
        <w:rPr>
          <w:spacing w:val="-50"/>
        </w:rPr>
        <w:t xml:space="preserve"> </w:t>
      </w:r>
      <w:r>
        <w:t>PA</w:t>
      </w:r>
      <w:r>
        <w:rPr>
          <w:spacing w:val="30"/>
        </w:rPr>
        <w:t xml:space="preserve"> </w:t>
      </w:r>
      <w:r>
        <w:rPr>
          <w:spacing w:val="4"/>
        </w:rPr>
        <w:t>口工作于方式1时，对</w:t>
      </w:r>
      <w:r>
        <w:rPr>
          <w:rFonts w:ascii="楷体" w:eastAsia="楷体" w:hAnsi="楷体" w:cs="楷体"/>
        </w:rPr>
        <w:t>PC</w:t>
      </w:r>
      <w:r>
        <w:rPr>
          <w:rFonts w:ascii="楷体" w:eastAsia="楷体" w:hAnsi="楷体" w:cs="楷体"/>
          <w:spacing w:val="4"/>
        </w:rPr>
        <w:t xml:space="preserve">4 </w:t>
      </w:r>
      <w:r>
        <w:rPr>
          <w:spacing w:val="4"/>
        </w:rPr>
        <w:t>置位，其作用是(   )。</w:t>
      </w:r>
    </w:p>
    <w:p>
      <w:pPr>
        <w:spacing w:line="426" w:lineRule="auto"/>
      </w:pPr>
    </w:p>
    <w:p>
      <w:pPr>
        <w:pStyle w:val="BodyText"/>
        <w:spacing w:before="68" w:line="219" w:lineRule="auto"/>
        <w:ind w:left="113"/>
      </w:pPr>
      <w:r>
        <w:rPr>
          <w:b/>
          <w:bCs/>
          <w:spacing w:val="-4"/>
        </w:rPr>
        <w:t>A.</w:t>
      </w:r>
      <w:r>
        <w:rPr>
          <w:spacing w:val="-4"/>
        </w:rPr>
        <w:t>启动输入</w:t>
      </w:r>
      <w:r>
        <w:rPr>
          <w:spacing w:val="35"/>
        </w:rPr>
        <w:t xml:space="preserve">  </w:t>
      </w:r>
      <w:r>
        <w:rPr>
          <w:b/>
          <w:bCs/>
          <w:spacing w:val="-4"/>
        </w:rPr>
        <w:t>B</w:t>
      </w:r>
      <w:r>
        <w:rPr>
          <w:spacing w:val="-4"/>
        </w:rPr>
        <w:t xml:space="preserve"> 开放输入中断  </w:t>
      </w:r>
      <w:r>
        <w:rPr>
          <w:b/>
          <w:bCs/>
          <w:spacing w:val="-4"/>
        </w:rPr>
        <w:t>C.</w:t>
      </w:r>
      <w:r>
        <w:rPr>
          <w:spacing w:val="-52"/>
        </w:rPr>
        <w:t xml:space="preserve"> </w:t>
      </w:r>
      <w:r>
        <w:rPr>
          <w:spacing w:val="-4"/>
        </w:rPr>
        <w:t>容许输入  D.</w:t>
      </w:r>
      <w:r>
        <w:rPr>
          <w:spacing w:val="10"/>
        </w:rPr>
        <w:t xml:space="preserve"> </w:t>
      </w:r>
      <w:r>
        <w:rPr>
          <w:spacing w:val="-4"/>
        </w:rPr>
        <w:t>停止输入</w:t>
      </w:r>
    </w:p>
    <w:p>
      <w:pPr>
        <w:spacing w:line="430" w:lineRule="auto"/>
      </w:pPr>
    </w:p>
    <w:p>
      <w:pPr>
        <w:pStyle w:val="BodyText"/>
        <w:spacing w:before="69" w:line="220" w:lineRule="auto"/>
      </w:pPr>
      <w:r>
        <w:rPr>
          <w:color w:val="35DC3B"/>
          <w:spacing w:val="-19"/>
        </w:rPr>
        <w:t>参照答案</w:t>
      </w:r>
      <w:r>
        <w:rPr>
          <w:b/>
          <w:bCs/>
          <w:color w:val="35DC3B"/>
          <w:spacing w:val="-19"/>
        </w:rPr>
        <w:t>：B</w:t>
      </w:r>
    </w:p>
    <w:p>
      <w:pPr>
        <w:spacing w:line="435" w:lineRule="auto"/>
      </w:pPr>
    </w:p>
    <w:p>
      <w:pPr>
        <w:pStyle w:val="BodyText"/>
        <w:spacing w:before="69" w:line="216" w:lineRule="auto"/>
      </w:pPr>
      <w:r>
        <w:rPr>
          <w:spacing w:val="13"/>
        </w:rPr>
        <w:t>5</w:t>
      </w:r>
      <w:r>
        <w:rPr>
          <w:spacing w:val="-37"/>
        </w:rPr>
        <w:t xml:space="preserve"> </w:t>
      </w:r>
      <w:r>
        <w:rPr>
          <w:spacing w:val="13"/>
        </w:rPr>
        <w:t>.</w:t>
      </w:r>
      <w:r>
        <w:rPr>
          <w:spacing w:val="-51"/>
        </w:rPr>
        <w:t xml:space="preserve"> </w:t>
      </w:r>
      <w:r>
        <w:rPr>
          <w:spacing w:val="13"/>
        </w:rPr>
        <w:t>5</w:t>
      </w:r>
      <w:r>
        <w:rPr>
          <w:spacing w:val="-50"/>
        </w:rPr>
        <w:t xml:space="preserve"> </w:t>
      </w:r>
      <w:r>
        <w:rPr>
          <w:spacing w:val="13"/>
        </w:rPr>
        <w:t>.</w:t>
      </w:r>
      <w:r>
        <w:rPr>
          <w:spacing w:val="-55"/>
        </w:rPr>
        <w:t xml:space="preserve"> </w:t>
      </w:r>
      <w:r>
        <w:rPr>
          <w:spacing w:val="13"/>
        </w:rPr>
        <w:t>8255端口</w:t>
      </w:r>
      <w:r>
        <w:rPr>
          <w:rFonts w:ascii="Times New Roman" w:eastAsia="Times New Roman" w:hAnsi="Times New Roman" w:cs="Times New Roman"/>
          <w:spacing w:val="13"/>
        </w:rPr>
        <w:t>A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13"/>
        </w:rPr>
        <w:t>工作在方式2,其端口功能是(</w:t>
      </w:r>
      <w:r>
        <w:rPr>
          <w:spacing w:val="45"/>
        </w:rPr>
        <w:t xml:space="preserve">  </w:t>
      </w:r>
      <w:r>
        <w:rPr>
          <w:spacing w:val="13"/>
        </w:rPr>
        <w:t>)。</w:t>
      </w:r>
    </w:p>
    <w:p>
      <w:pPr>
        <w:spacing w:line="434" w:lineRule="auto"/>
      </w:pPr>
    </w:p>
    <w:p>
      <w:pPr>
        <w:pStyle w:val="BodyText"/>
        <w:spacing w:before="69" w:line="221" w:lineRule="auto"/>
        <w:ind w:left="110"/>
      </w:pPr>
      <w:r>
        <w:rPr>
          <w:rFonts w:ascii="Times New Roman" w:eastAsia="Times New Roman" w:hAnsi="Times New Roman" w:cs="Times New Roman"/>
          <w:b/>
          <w:bCs/>
          <w:spacing w:val="-5"/>
        </w:rPr>
        <w:t>A.</w:t>
      </w:r>
      <w:r>
        <w:rPr>
          <w:spacing w:val="-5"/>
        </w:rPr>
        <w:t>双向</w:t>
      </w:r>
      <w:r>
        <w:rPr>
          <w:spacing w:val="16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pacing w:val="-5"/>
        </w:rPr>
        <w:t>B</w:t>
      </w:r>
      <w:r>
        <w:rPr>
          <w:rFonts w:ascii="Times New Roman" w:eastAsia="Times New Roman" w:hAnsi="Times New Roman" w:cs="Times New Roman"/>
          <w:b/>
          <w:bCs/>
          <w:spacing w:val="12"/>
        </w:rPr>
        <w:t xml:space="preserve"> </w:t>
      </w:r>
      <w:r>
        <w:rPr>
          <w:spacing w:val="-5"/>
        </w:rPr>
        <w:t>输出</w:t>
      </w:r>
      <w:r>
        <w:rPr>
          <w:spacing w:val="2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pacing w:val="-5"/>
        </w:rPr>
        <w:t>C</w:t>
      </w:r>
      <w:r>
        <w:rPr>
          <w:spacing w:val="-5"/>
        </w:rPr>
        <w:t xml:space="preserve">.输入    </w:t>
      </w:r>
      <w:r>
        <w:rPr>
          <w:rFonts w:ascii="Times New Roman" w:eastAsia="Times New Roman" w:hAnsi="Times New Roman" w:cs="Times New Roman"/>
          <w:spacing w:val="-5"/>
        </w:rPr>
        <w:t>D.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spacing w:val="-5"/>
        </w:rPr>
        <w:t>传送</w:t>
      </w:r>
    </w:p>
    <w:p>
      <w:pPr>
        <w:spacing w:line="419" w:lineRule="auto"/>
      </w:pPr>
    </w:p>
    <w:p>
      <w:pPr>
        <w:pStyle w:val="BodyText"/>
        <w:spacing w:before="69" w:line="220" w:lineRule="auto"/>
      </w:pPr>
      <w:r>
        <w:rPr>
          <w:color w:val="34C430"/>
          <w:spacing w:val="-22"/>
          <w:w w:val="97"/>
        </w:rPr>
        <w:t>参照答案：</w:t>
      </w:r>
      <w:r>
        <w:rPr>
          <w:color w:val="34C430"/>
          <w:spacing w:val="-30"/>
        </w:rPr>
        <w:t xml:space="preserve"> </w:t>
      </w:r>
      <w:r>
        <w:rPr>
          <w:color w:val="34C430"/>
          <w:spacing w:val="-22"/>
          <w:w w:val="97"/>
        </w:rPr>
        <w:t>A</w:t>
      </w:r>
    </w:p>
    <w:p>
      <w:pPr>
        <w:spacing w:line="253" w:lineRule="auto"/>
      </w:pPr>
    </w:p>
    <w:p>
      <w:pPr>
        <w:spacing w:line="254" w:lineRule="auto"/>
      </w:pPr>
    </w:p>
    <w:p>
      <w:pPr>
        <w:pStyle w:val="BodyText"/>
        <w:spacing w:before="69" w:line="219" w:lineRule="auto"/>
        <w:ind w:left="3"/>
      </w:pPr>
      <w:r>
        <w:rPr>
          <w:b/>
          <w:bCs/>
          <w:spacing w:val="-5"/>
        </w:rPr>
        <w:t>6.</w:t>
      </w:r>
      <w:r>
        <w:rPr>
          <w:spacing w:val="-5"/>
        </w:rPr>
        <w:t xml:space="preserve"> 6.</w:t>
      </w:r>
      <w:r>
        <w:rPr>
          <w:spacing w:val="25"/>
        </w:rPr>
        <w:t xml:space="preserve"> </w:t>
      </w:r>
      <w:r>
        <w:rPr>
          <w:spacing w:val="-5"/>
        </w:rPr>
        <w:t>读</w:t>
      </w:r>
      <w:r>
        <w:rPr>
          <w:spacing w:val="-54"/>
        </w:rPr>
        <w:t xml:space="preserve"> </w:t>
      </w:r>
      <w:r>
        <w:rPr>
          <w:b/>
          <w:bCs/>
          <w:spacing w:val="-5"/>
        </w:rPr>
        <w:t>8255</w:t>
      </w:r>
      <w:r>
        <w:rPr>
          <w:spacing w:val="-19"/>
        </w:rPr>
        <w:t xml:space="preserve"> </w:t>
      </w:r>
      <w:r>
        <w:rPr>
          <w:spacing w:val="-5"/>
        </w:rPr>
        <w:t>的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B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spacing w:val="-5"/>
        </w:rPr>
        <w:t>口时</w:t>
      </w:r>
      <w:r>
        <w:rPr>
          <w:rFonts w:ascii="Times New Roman" w:eastAsia="Times New Roman" w:hAnsi="Times New Roman" w:cs="Times New Roman"/>
          <w:spacing w:val="-5"/>
        </w:rPr>
        <w:t>AARD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WR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 xml:space="preserve">C8           </w:t>
      </w:r>
      <w:r>
        <w:rPr>
          <w:spacing w:val="-5"/>
        </w:rPr>
        <w:t>为</w:t>
      </w:r>
      <w:r>
        <w:rPr>
          <w:spacing w:val="42"/>
        </w:rPr>
        <w:t xml:space="preserve"> </w:t>
      </w:r>
      <w:r>
        <w:rPr>
          <w:spacing w:val="-5"/>
        </w:rPr>
        <w:t>(</w:t>
      </w:r>
      <w:r>
        <w:rPr>
          <w:spacing w:val="-6"/>
        </w:rPr>
        <w:t xml:space="preserve"> ) 。</w:t>
      </w:r>
    </w:p>
    <w:p>
      <w:pPr>
        <w:spacing w:line="388" w:lineRule="auto"/>
      </w:pPr>
    </w:p>
    <w:p>
      <w:pPr>
        <w:pStyle w:val="BodyText"/>
        <w:spacing w:before="69" w:line="185" w:lineRule="auto"/>
        <w:ind w:left="3"/>
        <w:outlineLvl w:val="0"/>
      </w:pPr>
      <w:r>
        <w:rPr>
          <w:b/>
          <w:bCs/>
          <w:spacing w:val="-2"/>
        </w:rPr>
        <w:t>A.01010</w:t>
      </w:r>
      <w:r>
        <w:rPr>
          <w:spacing w:val="-2"/>
        </w:rPr>
        <w:t xml:space="preserve"> </w:t>
      </w:r>
      <w:r>
        <w:rPr>
          <w:b/>
          <w:bCs/>
          <w:spacing w:val="-2"/>
        </w:rPr>
        <w:t>B00010</w:t>
      </w:r>
      <w:r>
        <w:rPr>
          <w:spacing w:val="-2"/>
        </w:rPr>
        <w:t xml:space="preserve"> </w:t>
      </w:r>
      <w:r>
        <w:rPr>
          <w:b/>
          <w:bCs/>
          <w:spacing w:val="-2"/>
        </w:rPr>
        <w:t>C.01100</w:t>
      </w:r>
      <w:r>
        <w:rPr>
          <w:spacing w:val="-2"/>
        </w:rPr>
        <w:t xml:space="preserve"> </w:t>
      </w:r>
      <w:r>
        <w:rPr>
          <w:b/>
          <w:bCs/>
          <w:spacing w:val="-2"/>
        </w:rPr>
        <w:t>D.10</w:t>
      </w:r>
      <w:r>
        <w:rPr>
          <w:b/>
          <w:bCs/>
          <w:spacing w:val="-3"/>
        </w:rPr>
        <w:t>110</w:t>
      </w:r>
    </w:p>
    <w:p>
      <w:pPr>
        <w:spacing w:line="440" w:lineRule="auto"/>
      </w:pPr>
    </w:p>
    <w:p>
      <w:pPr>
        <w:pStyle w:val="BodyText"/>
        <w:spacing w:before="69" w:line="220" w:lineRule="auto"/>
        <w:rPr>
          <w:rFonts w:ascii="Times New Roman" w:eastAsia="Times New Roman" w:hAnsi="Times New Roman" w:cs="Times New Roman"/>
        </w:rPr>
      </w:pPr>
      <w:r>
        <w:rPr>
          <w:color w:val="36A729"/>
          <w:spacing w:val="-17"/>
        </w:rPr>
        <w:t>参照答案：</w:t>
      </w:r>
      <w:r>
        <w:rPr>
          <w:rFonts w:ascii="Times New Roman" w:eastAsia="Times New Roman" w:hAnsi="Times New Roman" w:cs="Times New Roman"/>
          <w:color w:val="36A729"/>
          <w:spacing w:val="-17"/>
        </w:rPr>
        <w:t>A</w:t>
      </w:r>
    </w:p>
    <w:p>
      <w:pPr>
        <w:spacing w:line="425" w:lineRule="auto"/>
      </w:pPr>
    </w:p>
    <w:p>
      <w:pPr>
        <w:pStyle w:val="BodyText"/>
        <w:spacing w:before="69" w:line="216" w:lineRule="auto"/>
      </w:pPr>
      <w:r>
        <w:rPr>
          <w:spacing w:val="3"/>
        </w:rPr>
        <w:t>7.7.8255A  芯片的地址线A1,A0  分别接8086的A2</w:t>
      </w:r>
      <w:r>
        <w:rPr>
          <w:spacing w:val="2"/>
        </w:rPr>
        <w:t>,A1,8086   芯片的A0 参予8255A</w:t>
      </w:r>
      <w:r>
        <w:rPr>
          <w:spacing w:val="-38"/>
        </w:rPr>
        <w:t xml:space="preserve"> </w:t>
      </w:r>
      <w:r>
        <w:rPr>
          <w:spacing w:val="2"/>
        </w:rPr>
        <w:t>的片</w:t>
      </w:r>
    </w:p>
    <w:p>
      <w:pPr>
        <w:spacing w:line="253" w:lineRule="auto"/>
      </w:pPr>
    </w:p>
    <w:p>
      <w:pPr>
        <w:spacing w:line="254" w:lineRule="auto"/>
      </w:pPr>
    </w:p>
    <w:p>
      <w:pPr>
        <w:pStyle w:val="BodyText"/>
        <w:spacing w:before="68" w:line="212" w:lineRule="auto"/>
      </w:pPr>
      <w:r>
        <w:rPr>
          <w:spacing w:val="-1"/>
        </w:rPr>
        <w:t>选译码，接</w:t>
      </w:r>
      <w:r>
        <w:rPr>
          <w:b/>
          <w:bCs/>
          <w:spacing w:val="-1"/>
        </w:rPr>
        <w:t>到</w:t>
      </w:r>
      <w:r>
        <w:rPr>
          <w:spacing w:val="-51"/>
        </w:rPr>
        <w:t xml:space="preserve"> </w:t>
      </w:r>
      <w:r>
        <w:rPr>
          <w:b/>
          <w:bCs/>
          <w:spacing w:val="-1"/>
        </w:rPr>
        <w:t>74LS13</w:t>
      </w:r>
      <w:r>
        <w:rPr>
          <w:spacing w:val="-1"/>
        </w:rPr>
        <w:t>8的</w:t>
      </w:r>
      <w:r>
        <w:rPr>
          <w:rFonts w:ascii="Arial" w:eastAsia="Arial" w:hAnsi="Arial" w:cs="Arial"/>
          <w:spacing w:val="-1"/>
        </w:rPr>
        <w:t>G</w:t>
      </w:r>
      <w:r>
        <w:rPr>
          <w:rFonts w:ascii="Calibri" w:eastAsia="Calibri" w:hAnsi="Calibri" w:cs="Calibri"/>
          <w:spacing w:val="-1"/>
        </w:rPr>
        <w:t>₂</w:t>
      </w:r>
      <w:r>
        <w:rPr>
          <w:rFonts w:ascii="Arial" w:eastAsia="Arial" w:hAnsi="Arial" w:cs="Arial"/>
          <w:spacing w:val="-1"/>
        </w:rPr>
        <w:t>A,</w:t>
      </w:r>
      <w:r>
        <w:rPr>
          <w:spacing w:val="-1"/>
        </w:rPr>
        <w:t xml:space="preserve">。该接口芯片初始化指令为OUT </w:t>
      </w:r>
      <w:r>
        <w:rPr>
          <w:spacing w:val="-2"/>
        </w:rPr>
        <w:t xml:space="preserve">    8EH,AL</w:t>
      </w:r>
      <w:r>
        <w:rPr>
          <w:spacing w:val="-41"/>
        </w:rPr>
        <w:t xml:space="preserve"> </w:t>
      </w:r>
      <w:r>
        <w:rPr>
          <w:spacing w:val="-2"/>
        </w:rPr>
        <w:t>则8255A</w:t>
      </w:r>
      <w:r>
        <w:rPr>
          <w:spacing w:val="-49"/>
        </w:rPr>
        <w:t xml:space="preserve"> </w:t>
      </w:r>
      <w:r>
        <w:rPr>
          <w:spacing w:val="-2"/>
        </w:rPr>
        <w:t xml:space="preserve">的 </w:t>
      </w:r>
      <w:r>
        <w:rPr>
          <w:b/>
          <w:bCs/>
          <w:spacing w:val="-2"/>
        </w:rPr>
        <w:t>PA</w:t>
      </w:r>
      <w:r>
        <w:rPr>
          <w:spacing w:val="-2"/>
        </w:rPr>
        <w:t xml:space="preserve"> 口</w:t>
      </w:r>
    </w:p>
    <w:p>
      <w:pPr>
        <w:spacing w:line="358" w:lineRule="auto"/>
      </w:pPr>
    </w:p>
    <w:p>
      <w:pPr>
        <w:pStyle w:val="BodyText"/>
        <w:spacing w:before="68" w:line="221" w:lineRule="auto"/>
      </w:pPr>
      <w:r>
        <w:rPr>
          <w:spacing w:val="24"/>
        </w:rPr>
        <w:t>地址为(</w:t>
      </w:r>
      <w:r>
        <w:rPr>
          <w:spacing w:val="1"/>
        </w:rPr>
        <w:t xml:space="preserve">     </w:t>
      </w:r>
      <w:r>
        <w:rPr>
          <w:spacing w:val="24"/>
        </w:rPr>
        <w:t>)</w:t>
      </w:r>
    </w:p>
    <w:p>
      <w:pPr>
        <w:spacing w:line="468" w:lineRule="auto"/>
      </w:pPr>
    </w:p>
    <w:p>
      <w:pPr>
        <w:spacing w:before="61" w:line="198" w:lineRule="auto"/>
        <w:outlineLvl w:val="0"/>
      </w:pPr>
      <w:r>
        <w:rPr>
          <w:rFonts w:ascii="Arial" w:eastAsia="Arial" w:hAnsi="Arial" w:cs="Arial"/>
          <w:b/>
          <w:bCs/>
          <w:spacing w:val="-6"/>
          <w:sz w:val="21"/>
          <w:szCs w:val="21"/>
        </w:rPr>
        <w:t>A.8CH</w:t>
      </w:r>
      <w:r>
        <w:rPr>
          <w:rFonts w:ascii="Arial" w:eastAsia="Arial" w:hAnsi="Arial" w:cs="Arial"/>
          <w:b/>
          <w:bCs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spacing w:val="-6"/>
          <w:sz w:val="21"/>
          <w:szCs w:val="21"/>
        </w:rPr>
        <w:t>B88H C.89H</w:t>
      </w:r>
      <w:r>
        <w:rPr>
          <w:rFonts w:ascii="Arial" w:eastAsia="Arial" w:hAnsi="Arial" w:cs="Arial"/>
          <w:b/>
          <w:bCs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spacing w:val="-6"/>
          <w:sz w:val="21"/>
          <w:szCs w:val="21"/>
        </w:rPr>
        <w:t>D.8AH</w:t>
      </w:r>
    </w:p>
    <w:p>
      <w:pPr>
        <w:spacing w:line="453" w:lineRule="auto"/>
      </w:pPr>
    </w:p>
    <w:p>
      <w:pPr>
        <w:pStyle w:val="BodyText"/>
        <w:spacing w:before="69" w:line="220" w:lineRule="auto"/>
        <w:ind w:left="2"/>
      </w:pPr>
      <w:r>
        <w:rPr>
          <w:b/>
          <w:bCs/>
          <w:color w:val="2BA922"/>
          <w:spacing w:val="-23"/>
          <w:w w:val="96"/>
        </w:rPr>
        <w:t>参照答案：</w:t>
      </w:r>
      <w:r>
        <w:rPr>
          <w:color w:val="2BA922"/>
          <w:spacing w:val="-55"/>
        </w:rPr>
        <w:t xml:space="preserve"> </w:t>
      </w:r>
      <w:r>
        <w:rPr>
          <w:b/>
          <w:bCs/>
          <w:color w:val="2BA922"/>
          <w:spacing w:val="-23"/>
          <w:w w:val="96"/>
        </w:rPr>
        <w:t>B</w:t>
      </w:r>
    </w:p>
    <w:p>
      <w:pPr>
        <w:spacing w:line="220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https://d.book118.com/567064146165006033</w:t>
        </w:r>
      </w:hyperlink>
    </w:p>
    <w:p>
      <w:pPr>
        <w:spacing w:line="220" w:lineRule="auto"/>
      </w:pPr>
    </w:p>
    <w:sectPr>
      <w:pgSz w:w="11910" w:h="16840"/>
      <w:pgMar w:top="1431" w:right="1786" w:bottom="0" w:left="1779" w:header="0" w:footer="0" w:gutter="0"/>
      <w:pgNumType w:start="15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69A6D9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7064146165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2024-01-18T13:35:00Z</dcterms:created>
  <dcterms:modified xsi:type="dcterms:W3CDTF">2024-01-18T05:35:33Z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2024-01-18T05:35:32Z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65a8b89e75ed98001fb4648fwl</vt:lpwstr>
  </property>
</Properties>
</file>