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54A9" w14:paraId="39666A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54A9" w14:paraId="45AADC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54A9" w14:paraId="4C5F92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54A9" w:rsidRPr="009654A9" w14:paraId="26D07D37" w14:textId="59FCC3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54A9">
        <w:rPr>
          <w:rFonts w:ascii="宋体" w:eastAsia="宋体" w:hAnsi="宋体" w:hint="eastAsia"/>
          <w:b/>
          <w:sz w:val="60"/>
        </w:rPr>
        <w:t>无人驾驶汽车项目效益评估报告</w:t>
      </w:r>
    </w:p>
    <w:p w:rsidR="009654A9" w:rsidP="009654A9" w14:paraId="0DBFF37A" w14:textId="3937A56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54A9">
        <w:rPr>
          <w:rFonts w:ascii="仿宋" w:eastAsia="仿宋" w:hAnsi="仿宋" w:hint="eastAsia"/>
          <w:b/>
          <w:sz w:val="40"/>
        </w:rPr>
        <w:t>目录</w:t>
      </w:r>
    </w:p>
    <w:p w:rsidR="009654A9" w14:paraId="227E1A6D" w14:textId="43E58E7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54A9" w14:paraId="5AC88171" w14:textId="21C865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54A9" w14:paraId="591AAE95" w14:textId="49936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54A9" w14:paraId="6FA85E7F" w14:textId="62050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(二)、无人驾驶汽车项目技术工艺简要分析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54A9" w14:paraId="293E1C35" w14:textId="2CF71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54A9" w14:paraId="4ECCF0A6" w14:textId="3A49B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(四)、无人驾驶汽车项目技术流程简述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54A9" w14:paraId="2738F084" w14:textId="27FDA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54A9" w14:paraId="4E6FB41F" w14:textId="5AEB05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54A9" w14:paraId="2E5DDDA2" w14:textId="25709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54A9" w14:paraId="620C578E" w14:textId="5D9CD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54A9" w14:paraId="0E87DC46" w14:textId="3D424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54A9" w14:paraId="0D1A1C4F" w14:textId="398A07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54A9" w14:paraId="3DBCC2FD" w14:textId="663F1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54A9" w14:paraId="0D9137E8" w14:textId="4BED1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54A9" w14:paraId="171A8A83" w14:textId="7A6A77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四、无人驾驶汽车项目概论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54A9" w14:paraId="70408526" w14:textId="2A98F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(一)、无人驾驶汽车项目名称及投资人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54A9" w14:paraId="76410088" w14:textId="0A16E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54A9" w14:paraId="36BE59D1" w14:textId="4D100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54A9" w14:paraId="3F887CDE" w14:textId="785FB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54A9" w14:paraId="722B3799" w14:textId="0F9AF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(五)、无人驾驶汽车项目建设背景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54A9" w14:paraId="7F00D872" w14:textId="4F7AC90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54A9" w14:paraId="5E7C94F5" w14:textId="417DAA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54A9" w14:paraId="6C6B6B78" w14:textId="5B10B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(一)、无人驾驶汽车项目选址原则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54A9" w14:paraId="7006CD15" w14:textId="3765F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54A9" w14:paraId="4FF68D72" w14:textId="6AB5A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54A9" w14:paraId="409D4121" w14:textId="4FF3E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54A9" w14:paraId="6BD86C59" w14:textId="00DCB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(五)、无人驾驶汽车项目选址综合评价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54A9" w14:paraId="68C1789B" w14:textId="4C2A59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54A9" w14:paraId="613CD043" w14:textId="6F4FF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54A9" w14:paraId="750E8123" w14:textId="0C4BD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54A9" w14:paraId="487D2402" w14:textId="3B2A3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54A9" w14:paraId="03DB4A28" w14:textId="10C60E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54A9" w14:paraId="0EB88374" w14:textId="7646B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54A9" w14:paraId="57979EFA" w14:textId="5BBD9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54A9" w14:paraId="6EBAD29B" w14:textId="171A4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54A9" w14:paraId="102E72D5" w14:textId="0488A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54A9" w14:paraId="60F805DB" w14:textId="29554D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54A9" w14:paraId="26059068" w14:textId="7BF1D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54A9" w14:paraId="3E81A432" w14:textId="0F392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54A9" w14:paraId="0E84F7C5" w14:textId="119B8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54A9" w14:paraId="1E21FFBC" w14:textId="3F3850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54A9" w14:paraId="195C877F" w14:textId="7BEEC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54A9" w14:paraId="0DC6CF75" w14:textId="56C2287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54A9" w14:paraId="1F117773" w14:textId="3202F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54A9" w14:paraId="7C20363D" w14:textId="12FA6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54A9" w14:paraId="7ACDBC97" w14:textId="52D2F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54A9" w14:paraId="41C8E591" w14:textId="0A777A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54A9" w14:paraId="531BB721" w14:textId="572E6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54A9" w14:paraId="694D4374" w14:textId="25776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54A9" w14:paraId="5421AA82" w14:textId="11ED9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54A9" w14:paraId="2A971040" w14:textId="26F89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54A9" w14:paraId="0057249F" w14:textId="4CDFC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54A9" w14:paraId="2A24922C" w14:textId="15489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54A9" w14:paraId="5808747B" w14:textId="601797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54A9" w14:paraId="57697A62" w14:textId="72604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54A9" w14:paraId="0488EA6E" w14:textId="4AC11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54A9" w14:paraId="139635DC" w14:textId="52F07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54A9" w14:paraId="049CFFBC" w14:textId="6F30DE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十二、无人驾驶汽车项目监控与评估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54A9" w14:paraId="160B755D" w14:textId="439E2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(一)、无人驾驶汽车项目监控计划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54A9" w14:paraId="50A22EC0" w14:textId="1648B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54A9" w14:paraId="78E85DE7" w14:textId="46C04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54A9" w14:paraId="0567652D" w14:textId="4C7DF6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54A9" w14:paraId="6AA1255E" w14:textId="182BC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54A9" w14:paraId="432385ED" w14:textId="378A6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54A9" w14:paraId="44D5BBD3" w14:textId="40CA9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_Toc153619992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https://d.book118.com/567104044015006030</w:t>
        </w:r>
      </w:hyperlink>
    </w:p>
    <w:p w:rsidR="009654A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P="004F1855" w14:paraId="40A2FC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54A9" w14:paraId="5AC9CD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P="004F1855" w14:paraId="47B1BB8B" w14:textId="7B0CF1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54A9" w14:paraId="524282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paraId="697CE4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P="004F18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54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P="004F1855" w14:textId="7B0CF1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54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P="004F18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54A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P="004F1855" w14:textId="7B0CF1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54A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P="004F18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54A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P="004F1855" w14:textId="7B0CF1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54A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paraId="68CF0C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RPr="009654A9" w:rsidP="009654A9" w14:paraId="11046B30" w14:textId="774B7189">
    <w:pPr>
      <w:pStyle w:val="Header"/>
      <w:rPr>
        <w:rFonts w:ascii="仿宋" w:eastAsia="仿宋" w:hAnsi="仿宋"/>
      </w:rPr>
    </w:pPr>
    <w:r w:rsidRPr="009654A9">
      <w:rPr>
        <w:rFonts w:ascii="仿宋" w:eastAsia="仿宋" w:hAnsi="仿宋" w:hint="eastAsia"/>
      </w:rPr>
      <w:t>无人驾驶汽车项目效益评估报告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paraId="448C50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RPr="009654A9" w:rsidP="009654A9" w14:textId="774B7189">
    <w:pPr>
      <w:pStyle w:val="Header"/>
      <w:rPr>
        <w:rFonts w:ascii="仿宋" w:eastAsia="仿宋" w:hAnsi="仿宋"/>
      </w:rPr>
    </w:pPr>
    <w:r w:rsidRPr="009654A9">
      <w:rPr>
        <w:rFonts w:ascii="仿宋" w:eastAsia="仿宋" w:hAnsi="仿宋" w:hint="eastAsia"/>
      </w:rPr>
      <w:t>无人驾驶汽车项目效益评估报告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RPr="009654A9" w:rsidP="009654A9" w14:textId="774B7189">
    <w:pPr>
      <w:pStyle w:val="Header"/>
      <w:rPr>
        <w:rFonts w:ascii="仿宋" w:eastAsia="仿宋" w:hAnsi="仿宋"/>
      </w:rPr>
    </w:pPr>
    <w:r w:rsidRPr="009654A9">
      <w:rPr>
        <w:rFonts w:ascii="仿宋" w:eastAsia="仿宋" w:hAnsi="仿宋" w:hint="eastAsia"/>
      </w:rPr>
      <w:t>无人驾驶汽车项目效益评估报告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:rsidRPr="009654A9" w:rsidP="009654A9" w14:textId="774B7189">
    <w:pPr>
      <w:pStyle w:val="Header"/>
      <w:rPr>
        <w:rFonts w:ascii="仿宋" w:eastAsia="仿宋" w:hAnsi="仿宋"/>
      </w:rPr>
    </w:pPr>
    <w:r w:rsidRPr="009654A9">
      <w:rPr>
        <w:rFonts w:ascii="仿宋" w:eastAsia="仿宋" w:hAnsi="仿宋" w:hint="eastAsia"/>
      </w:rPr>
      <w:t>无人驾驶汽车项目效益评估报告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4A9"/>
    <w:rsid w:val="004F1855"/>
    <w:rsid w:val="009654A9"/>
    <w:rsid w:val="00BA05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A23EB4"/>
  <w15:chartTrackingRefBased/>
  <w15:docId w15:val="{0C1B904F-87B8-4232-AC7A-476F9C44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54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54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54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54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54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54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54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54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54A9"/>
  </w:style>
  <w:style w:type="paragraph" w:styleId="TOC1">
    <w:name w:val="toc 1"/>
    <w:basedOn w:val="Normal"/>
    <w:next w:val="Normal"/>
    <w:autoRedefine/>
    <w:uiPriority w:val="39"/>
    <w:unhideWhenUsed/>
    <w:rsid w:val="009654A9"/>
  </w:style>
  <w:style w:type="paragraph" w:styleId="TOC2">
    <w:name w:val="toc 2"/>
    <w:basedOn w:val="Normal"/>
    <w:next w:val="Normal"/>
    <w:autoRedefine/>
    <w:uiPriority w:val="39"/>
    <w:unhideWhenUsed/>
    <w:rsid w:val="009654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67104044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3157</Words>
  <Characters>17999</Characters>
  <Application>Microsoft Office Word</Application>
  <DocSecurity>0</DocSecurity>
  <Lines>149</Lines>
  <Paragraphs>42</Paragraphs>
  <ScaleCrop>false</ScaleCrop>
  <Company/>
  <LinksUpToDate>false</LinksUpToDate>
  <CharactersWithSpaces>21114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2023-12-16T03:51:00Z</dcterms:created>
  <dcterms:modified xsi:type="dcterms:W3CDTF">2023-12-16T03:51:00Z</dcterms:modified>
</cp:coreProperties>
</file>