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54" w:history="1">
        <w:r>
          <w:rPr>
            <w:rFonts w:ascii="仿宋" w:eastAsia="仿宋" w:hAnsi="仿宋" w:cs="仿宋" w:hint="eastAsia"/>
            <w:lang w:eastAsia="zh-CN"/>
          </w:rPr>
          <w:t>前言</w:t>
        </w:r>
        <w:r>
          <w:tab/>
        </w:r>
        <w:r>
          <w:fldChar w:fldCharType="begin"/>
        </w:r>
        <w:r>
          <w:instrText xml:space="preserve"> PAGEREF _Toc26854 \h </w:instrText>
        </w:r>
        <w:r>
          <w:fldChar w:fldCharType="separate"/>
        </w:r>
        <w:r>
          <w:t>4</w:t>
        </w:r>
        <w:r>
          <w:fldChar w:fldCharType="end"/>
        </w:r>
      </w:hyperlink>
    </w:p>
    <w:p>
      <w:pPr>
        <w:pStyle w:val="TOC1"/>
        <w:tabs>
          <w:tab w:val="right" w:leader="dot" w:pos="8306"/>
        </w:tabs>
      </w:pPr>
      <w:hyperlink w:anchor="_Toc6170" w:history="1">
        <w:r>
          <w:rPr>
            <w:rFonts w:ascii="仿宋" w:eastAsia="仿宋" w:hAnsi="仿宋" w:cs="仿宋" w:hint="eastAsia"/>
            <w:lang w:eastAsia="zh-CN"/>
          </w:rPr>
          <w:t>一、建设风险评估分析</w:t>
        </w:r>
        <w:r>
          <w:tab/>
        </w:r>
        <w:r>
          <w:fldChar w:fldCharType="begin"/>
        </w:r>
        <w:r>
          <w:instrText xml:space="preserve"> PAGEREF _Toc6170 \h </w:instrText>
        </w:r>
        <w:r>
          <w:fldChar w:fldCharType="separate"/>
        </w:r>
        <w:r>
          <w:t>4</w:t>
        </w:r>
        <w:r>
          <w:fldChar w:fldCharType="end"/>
        </w:r>
      </w:hyperlink>
    </w:p>
    <w:p>
      <w:pPr>
        <w:pStyle w:val="TOC2"/>
        <w:tabs>
          <w:tab w:val="right" w:leader="dot" w:pos="8306"/>
        </w:tabs>
      </w:pPr>
      <w:hyperlink w:anchor="_Toc215" w:history="1">
        <w:r>
          <w:rPr>
            <w:rFonts w:ascii="仿宋" w:eastAsia="仿宋" w:hAnsi="仿宋" w:cs="仿宋" w:hint="eastAsia"/>
            <w:lang w:eastAsia="zh-CN"/>
          </w:rPr>
          <w:t>(一)、政策风险分析</w:t>
        </w:r>
        <w:r>
          <w:tab/>
        </w:r>
        <w:r>
          <w:fldChar w:fldCharType="begin"/>
        </w:r>
        <w:r>
          <w:instrText xml:space="preserve"> PAGEREF _Toc215 \h </w:instrText>
        </w:r>
        <w:r>
          <w:fldChar w:fldCharType="separate"/>
        </w:r>
        <w:r>
          <w:t>4</w:t>
        </w:r>
        <w:r>
          <w:fldChar w:fldCharType="end"/>
        </w:r>
      </w:hyperlink>
    </w:p>
    <w:p>
      <w:pPr>
        <w:pStyle w:val="TOC2"/>
        <w:tabs>
          <w:tab w:val="right" w:leader="dot" w:pos="8306"/>
        </w:tabs>
      </w:pPr>
      <w:hyperlink w:anchor="_Toc17345" w:history="1">
        <w:r>
          <w:rPr>
            <w:rFonts w:ascii="仿宋" w:eastAsia="仿宋" w:hAnsi="仿宋" w:cs="仿宋" w:hint="eastAsia"/>
            <w:lang w:eastAsia="zh-CN"/>
          </w:rPr>
          <w:t>(二)、社会风险分析</w:t>
        </w:r>
        <w:r>
          <w:tab/>
        </w:r>
        <w:r>
          <w:fldChar w:fldCharType="begin"/>
        </w:r>
        <w:r>
          <w:instrText xml:space="preserve"> PAGEREF _Toc17345 \h </w:instrText>
        </w:r>
        <w:r>
          <w:fldChar w:fldCharType="separate"/>
        </w:r>
        <w:r>
          <w:t>5</w:t>
        </w:r>
        <w:r>
          <w:fldChar w:fldCharType="end"/>
        </w:r>
      </w:hyperlink>
    </w:p>
    <w:p>
      <w:pPr>
        <w:pStyle w:val="TOC2"/>
        <w:tabs>
          <w:tab w:val="right" w:leader="dot" w:pos="8306"/>
        </w:tabs>
      </w:pPr>
      <w:hyperlink w:anchor="_Toc8977" w:history="1">
        <w:r>
          <w:rPr>
            <w:rFonts w:ascii="仿宋" w:eastAsia="仿宋" w:hAnsi="仿宋" w:cs="仿宋" w:hint="eastAsia"/>
            <w:lang w:eastAsia="zh-CN"/>
          </w:rPr>
          <w:t>(三)、市场风险分析</w:t>
        </w:r>
        <w:r>
          <w:tab/>
        </w:r>
        <w:r>
          <w:fldChar w:fldCharType="begin"/>
        </w:r>
        <w:r>
          <w:instrText xml:space="preserve"> PAGEREF _Toc8977 \h </w:instrText>
        </w:r>
        <w:r>
          <w:fldChar w:fldCharType="separate"/>
        </w:r>
        <w:r>
          <w:t>7</w:t>
        </w:r>
        <w:r>
          <w:fldChar w:fldCharType="end"/>
        </w:r>
      </w:hyperlink>
    </w:p>
    <w:p>
      <w:pPr>
        <w:pStyle w:val="TOC2"/>
        <w:tabs>
          <w:tab w:val="right" w:leader="dot" w:pos="8306"/>
        </w:tabs>
      </w:pPr>
      <w:hyperlink w:anchor="_Toc28330" w:history="1">
        <w:r>
          <w:rPr>
            <w:rFonts w:ascii="仿宋" w:eastAsia="仿宋" w:hAnsi="仿宋" w:cs="仿宋" w:hint="eastAsia"/>
            <w:lang w:eastAsia="zh-CN"/>
          </w:rPr>
          <w:t>(四)、资金风险分析</w:t>
        </w:r>
        <w:r>
          <w:tab/>
        </w:r>
        <w:r>
          <w:fldChar w:fldCharType="begin"/>
        </w:r>
        <w:r>
          <w:instrText xml:space="preserve"> PAGEREF _Toc28330 \h </w:instrText>
        </w:r>
        <w:r>
          <w:fldChar w:fldCharType="separate"/>
        </w:r>
        <w:r>
          <w:t>7</w:t>
        </w:r>
        <w:r>
          <w:fldChar w:fldCharType="end"/>
        </w:r>
      </w:hyperlink>
    </w:p>
    <w:p>
      <w:pPr>
        <w:pStyle w:val="TOC2"/>
        <w:tabs>
          <w:tab w:val="right" w:leader="dot" w:pos="8306"/>
        </w:tabs>
      </w:pPr>
      <w:hyperlink w:anchor="_Toc27186" w:history="1">
        <w:r>
          <w:rPr>
            <w:rFonts w:ascii="仿宋" w:eastAsia="仿宋" w:hAnsi="仿宋" w:cs="仿宋" w:hint="eastAsia"/>
            <w:lang w:eastAsia="zh-CN"/>
          </w:rPr>
          <w:t>(五)、技术风险分析</w:t>
        </w:r>
        <w:r>
          <w:tab/>
        </w:r>
        <w:r>
          <w:fldChar w:fldCharType="begin"/>
        </w:r>
        <w:r>
          <w:instrText xml:space="preserve"> PAGEREF _Toc27186 \h </w:instrText>
        </w:r>
        <w:r>
          <w:fldChar w:fldCharType="separate"/>
        </w:r>
        <w:r>
          <w:t>9</w:t>
        </w:r>
        <w:r>
          <w:fldChar w:fldCharType="end"/>
        </w:r>
      </w:hyperlink>
    </w:p>
    <w:p>
      <w:pPr>
        <w:pStyle w:val="TOC2"/>
        <w:tabs>
          <w:tab w:val="right" w:leader="dot" w:pos="8306"/>
        </w:tabs>
      </w:pPr>
      <w:hyperlink w:anchor="_Toc19410" w:history="1">
        <w:r>
          <w:rPr>
            <w:rFonts w:ascii="仿宋" w:eastAsia="仿宋" w:hAnsi="仿宋" w:cs="仿宋" w:hint="eastAsia"/>
            <w:lang w:eastAsia="zh-CN"/>
          </w:rPr>
          <w:t>(六)、财务风险分析</w:t>
        </w:r>
        <w:r>
          <w:tab/>
        </w:r>
        <w:r>
          <w:fldChar w:fldCharType="begin"/>
        </w:r>
        <w:r>
          <w:instrText xml:space="preserve"> PAGEREF _Toc19410 \h </w:instrText>
        </w:r>
        <w:r>
          <w:fldChar w:fldCharType="separate"/>
        </w:r>
        <w:r>
          <w:t>10</w:t>
        </w:r>
        <w:r>
          <w:fldChar w:fldCharType="end"/>
        </w:r>
      </w:hyperlink>
    </w:p>
    <w:p>
      <w:pPr>
        <w:pStyle w:val="TOC2"/>
        <w:tabs>
          <w:tab w:val="right" w:leader="dot" w:pos="8306"/>
        </w:tabs>
      </w:pPr>
      <w:hyperlink w:anchor="_Toc7349" w:history="1">
        <w:r>
          <w:rPr>
            <w:rFonts w:ascii="仿宋" w:eastAsia="仿宋" w:hAnsi="仿宋" w:cs="仿宋" w:hint="eastAsia"/>
            <w:lang w:eastAsia="zh-CN"/>
          </w:rPr>
          <w:t>(七)、管理风险分析</w:t>
        </w:r>
        <w:r>
          <w:tab/>
        </w:r>
        <w:r>
          <w:fldChar w:fldCharType="begin"/>
        </w:r>
        <w:r>
          <w:instrText xml:space="preserve"> PAGEREF _Toc7349 \h </w:instrText>
        </w:r>
        <w:r>
          <w:fldChar w:fldCharType="separate"/>
        </w:r>
        <w:r>
          <w:t>12</w:t>
        </w:r>
        <w:r>
          <w:fldChar w:fldCharType="end"/>
        </w:r>
      </w:hyperlink>
    </w:p>
    <w:p>
      <w:pPr>
        <w:pStyle w:val="TOC2"/>
        <w:tabs>
          <w:tab w:val="right" w:leader="dot" w:pos="8306"/>
        </w:tabs>
      </w:pPr>
      <w:hyperlink w:anchor="_Toc12661" w:history="1">
        <w:r>
          <w:rPr>
            <w:rFonts w:ascii="仿宋" w:eastAsia="仿宋" w:hAnsi="仿宋" w:cs="仿宋" w:hint="eastAsia"/>
            <w:lang w:eastAsia="zh-CN"/>
          </w:rPr>
          <w:t>(八)、其它风险分析</w:t>
        </w:r>
        <w:r>
          <w:tab/>
        </w:r>
        <w:r>
          <w:fldChar w:fldCharType="begin"/>
        </w:r>
        <w:r>
          <w:instrText xml:space="preserve"> PAGEREF _Toc12661 \h </w:instrText>
        </w:r>
        <w:r>
          <w:fldChar w:fldCharType="separate"/>
        </w:r>
        <w:r>
          <w:t>13</w:t>
        </w:r>
        <w:r>
          <w:fldChar w:fldCharType="end"/>
        </w:r>
      </w:hyperlink>
    </w:p>
    <w:p>
      <w:pPr>
        <w:pStyle w:val="TOC2"/>
        <w:tabs>
          <w:tab w:val="right" w:leader="dot" w:pos="8306"/>
        </w:tabs>
      </w:pPr>
      <w:hyperlink w:anchor="_Toc25323" w:history="1">
        <w:r>
          <w:rPr>
            <w:rFonts w:ascii="仿宋" w:eastAsia="仿宋" w:hAnsi="仿宋" w:cs="仿宋" w:hint="eastAsia"/>
            <w:lang w:eastAsia="zh-CN"/>
          </w:rPr>
          <w:t>(九)、社会影响评估</w:t>
        </w:r>
        <w:r>
          <w:tab/>
        </w:r>
        <w:r>
          <w:fldChar w:fldCharType="begin"/>
        </w:r>
        <w:r>
          <w:instrText xml:space="preserve"> PAGEREF _Toc25323 \h </w:instrText>
        </w:r>
        <w:r>
          <w:fldChar w:fldCharType="separate"/>
        </w:r>
        <w:r>
          <w:t>14</w:t>
        </w:r>
        <w:r>
          <w:fldChar w:fldCharType="end"/>
        </w:r>
      </w:hyperlink>
    </w:p>
    <w:p>
      <w:pPr>
        <w:pStyle w:val="TOC1"/>
        <w:tabs>
          <w:tab w:val="right" w:leader="dot" w:pos="8306"/>
        </w:tabs>
      </w:pPr>
      <w:hyperlink w:anchor="_Toc11672" w:history="1">
        <w:r>
          <w:rPr>
            <w:rFonts w:ascii="仿宋" w:eastAsia="仿宋" w:hAnsi="仿宋" w:cs="仿宋" w:hint="eastAsia"/>
            <w:lang w:eastAsia="zh-CN"/>
          </w:rPr>
          <w:t>二、财务管理与成本控制</w:t>
        </w:r>
        <w:r>
          <w:tab/>
        </w:r>
        <w:r>
          <w:fldChar w:fldCharType="begin"/>
        </w:r>
        <w:r>
          <w:instrText xml:space="preserve"> PAGEREF _Toc11672 \h </w:instrText>
        </w:r>
        <w:r>
          <w:fldChar w:fldCharType="separate"/>
        </w:r>
        <w:r>
          <w:t>16</w:t>
        </w:r>
        <w:r>
          <w:fldChar w:fldCharType="end"/>
        </w:r>
      </w:hyperlink>
    </w:p>
    <w:p>
      <w:pPr>
        <w:pStyle w:val="TOC2"/>
        <w:tabs>
          <w:tab w:val="right" w:leader="dot" w:pos="8306"/>
        </w:tabs>
      </w:pPr>
      <w:hyperlink w:anchor="_Toc26069" w:history="1">
        <w:r>
          <w:rPr>
            <w:rFonts w:ascii="仿宋" w:eastAsia="仿宋" w:hAnsi="仿宋" w:cs="仿宋" w:hint="eastAsia"/>
            <w:lang w:eastAsia="zh-CN"/>
          </w:rPr>
          <w:t>(一)、财务管理体系建设</w:t>
        </w:r>
        <w:r>
          <w:tab/>
        </w:r>
        <w:r>
          <w:fldChar w:fldCharType="begin"/>
        </w:r>
        <w:r>
          <w:instrText xml:space="preserve"> PAGEREF _Toc26069 \h </w:instrText>
        </w:r>
        <w:r>
          <w:fldChar w:fldCharType="separate"/>
        </w:r>
        <w:r>
          <w:t>16</w:t>
        </w:r>
        <w:r>
          <w:fldChar w:fldCharType="end"/>
        </w:r>
      </w:hyperlink>
    </w:p>
    <w:p>
      <w:pPr>
        <w:pStyle w:val="TOC2"/>
        <w:tabs>
          <w:tab w:val="right" w:leader="dot" w:pos="8306"/>
        </w:tabs>
      </w:pPr>
      <w:hyperlink w:anchor="_Toc5121" w:history="1">
        <w:r>
          <w:rPr>
            <w:rFonts w:ascii="仿宋" w:eastAsia="仿宋" w:hAnsi="仿宋" w:cs="仿宋" w:hint="eastAsia"/>
            <w:lang w:eastAsia="zh-CN"/>
          </w:rPr>
          <w:t>(二)、成本控制措施</w:t>
        </w:r>
        <w:r>
          <w:tab/>
        </w:r>
        <w:r>
          <w:fldChar w:fldCharType="begin"/>
        </w:r>
        <w:r>
          <w:instrText xml:space="preserve"> PAGEREF _Toc5121 \h </w:instrText>
        </w:r>
        <w:r>
          <w:fldChar w:fldCharType="separate"/>
        </w:r>
        <w:r>
          <w:t>18</w:t>
        </w:r>
        <w:r>
          <w:fldChar w:fldCharType="end"/>
        </w:r>
      </w:hyperlink>
    </w:p>
    <w:p>
      <w:pPr>
        <w:pStyle w:val="TOC1"/>
        <w:tabs>
          <w:tab w:val="right" w:leader="dot" w:pos="8306"/>
        </w:tabs>
      </w:pPr>
      <w:hyperlink w:anchor="_Toc26050" w:history="1">
        <w:r>
          <w:rPr>
            <w:rFonts w:ascii="仿宋" w:eastAsia="仿宋" w:hAnsi="仿宋" w:cs="仿宋" w:hint="eastAsia"/>
            <w:lang w:eastAsia="zh-CN"/>
          </w:rPr>
          <w:t>三、硬胶囊剂机械项目概论</w:t>
        </w:r>
        <w:r>
          <w:tab/>
        </w:r>
        <w:r>
          <w:fldChar w:fldCharType="begin"/>
        </w:r>
        <w:r>
          <w:instrText xml:space="preserve"> PAGEREF _Toc26050 \h </w:instrText>
        </w:r>
        <w:r>
          <w:fldChar w:fldCharType="separate"/>
        </w:r>
        <w:r>
          <w:t>19</w:t>
        </w:r>
        <w:r>
          <w:fldChar w:fldCharType="end"/>
        </w:r>
      </w:hyperlink>
    </w:p>
    <w:p>
      <w:pPr>
        <w:pStyle w:val="TOC2"/>
        <w:tabs>
          <w:tab w:val="right" w:leader="dot" w:pos="8306"/>
        </w:tabs>
      </w:pPr>
      <w:hyperlink w:anchor="_Toc30944" w:history="1">
        <w:r>
          <w:rPr>
            <w:rFonts w:ascii="仿宋" w:eastAsia="仿宋" w:hAnsi="仿宋" w:cs="仿宋" w:hint="eastAsia"/>
            <w:lang w:eastAsia="zh-CN"/>
          </w:rPr>
          <w:t>(一)、项目申报单位概况</w:t>
        </w:r>
        <w:r>
          <w:tab/>
        </w:r>
        <w:r>
          <w:fldChar w:fldCharType="begin"/>
        </w:r>
        <w:r>
          <w:instrText xml:space="preserve"> PAGEREF _Toc30944 \h </w:instrText>
        </w:r>
        <w:r>
          <w:fldChar w:fldCharType="separate"/>
        </w:r>
        <w:r>
          <w:t>19</w:t>
        </w:r>
        <w:r>
          <w:fldChar w:fldCharType="end"/>
        </w:r>
      </w:hyperlink>
    </w:p>
    <w:p>
      <w:pPr>
        <w:pStyle w:val="TOC2"/>
        <w:tabs>
          <w:tab w:val="right" w:leader="dot" w:pos="8306"/>
        </w:tabs>
      </w:pPr>
      <w:hyperlink w:anchor="_Toc3800" w:history="1">
        <w:r>
          <w:rPr>
            <w:rFonts w:ascii="仿宋" w:eastAsia="仿宋" w:hAnsi="仿宋" w:cs="仿宋" w:hint="eastAsia"/>
            <w:lang w:eastAsia="zh-CN"/>
          </w:rPr>
          <w:t>(二)、项目概况</w:t>
        </w:r>
        <w:r>
          <w:tab/>
        </w:r>
        <w:r>
          <w:fldChar w:fldCharType="begin"/>
        </w:r>
        <w:r>
          <w:instrText xml:space="preserve"> PAGEREF _Toc3800 \h </w:instrText>
        </w:r>
        <w:r>
          <w:fldChar w:fldCharType="separate"/>
        </w:r>
        <w:r>
          <w:t>20</w:t>
        </w:r>
        <w:r>
          <w:fldChar w:fldCharType="end"/>
        </w:r>
      </w:hyperlink>
    </w:p>
    <w:p>
      <w:pPr>
        <w:pStyle w:val="TOC1"/>
        <w:tabs>
          <w:tab w:val="right" w:leader="dot" w:pos="8306"/>
        </w:tabs>
      </w:pPr>
      <w:hyperlink w:anchor="_Toc26026" w:history="1">
        <w:r>
          <w:rPr>
            <w:rFonts w:ascii="仿宋" w:eastAsia="仿宋" w:hAnsi="仿宋" w:cs="仿宋" w:hint="eastAsia"/>
            <w:lang w:eastAsia="zh-CN"/>
          </w:rPr>
          <w:t>四、项目选址研究</w:t>
        </w:r>
        <w:r>
          <w:tab/>
        </w:r>
        <w:r>
          <w:fldChar w:fldCharType="begin"/>
        </w:r>
        <w:r>
          <w:instrText xml:space="preserve"> PAGEREF _Toc26026 \h </w:instrText>
        </w:r>
        <w:r>
          <w:fldChar w:fldCharType="separate"/>
        </w:r>
        <w:r>
          <w:t>23</w:t>
        </w:r>
        <w:r>
          <w:fldChar w:fldCharType="end"/>
        </w:r>
      </w:hyperlink>
    </w:p>
    <w:p>
      <w:pPr>
        <w:pStyle w:val="TOC2"/>
        <w:tabs>
          <w:tab w:val="right" w:leader="dot" w:pos="8306"/>
        </w:tabs>
      </w:pPr>
      <w:hyperlink w:anchor="_Toc17141" w:history="1">
        <w:r>
          <w:rPr>
            <w:rFonts w:ascii="仿宋" w:eastAsia="仿宋" w:hAnsi="仿宋" w:cs="仿宋" w:hint="eastAsia"/>
            <w:lang w:eastAsia="zh-CN"/>
          </w:rPr>
          <w:t>(一)、项目选址原则</w:t>
        </w:r>
        <w:r>
          <w:tab/>
        </w:r>
        <w:r>
          <w:fldChar w:fldCharType="begin"/>
        </w:r>
        <w:r>
          <w:instrText xml:space="preserve"> PAGEREF _Toc17141 \h </w:instrText>
        </w:r>
        <w:r>
          <w:fldChar w:fldCharType="separate"/>
        </w:r>
        <w:r>
          <w:t>23</w:t>
        </w:r>
        <w:r>
          <w:fldChar w:fldCharType="end"/>
        </w:r>
      </w:hyperlink>
    </w:p>
    <w:p>
      <w:pPr>
        <w:pStyle w:val="TOC2"/>
        <w:tabs>
          <w:tab w:val="right" w:leader="dot" w:pos="8306"/>
        </w:tabs>
      </w:pPr>
      <w:hyperlink w:anchor="_Toc16896" w:history="1">
        <w:r>
          <w:rPr>
            <w:rFonts w:ascii="仿宋" w:eastAsia="仿宋" w:hAnsi="仿宋" w:cs="仿宋" w:hint="eastAsia"/>
            <w:lang w:eastAsia="zh-CN"/>
          </w:rPr>
          <w:t>(二)、项目选址</w:t>
        </w:r>
        <w:r>
          <w:tab/>
        </w:r>
        <w:r>
          <w:fldChar w:fldCharType="begin"/>
        </w:r>
        <w:r>
          <w:instrText xml:space="preserve"> PAGEREF _Toc16896 \h </w:instrText>
        </w:r>
        <w:r>
          <w:fldChar w:fldCharType="separate"/>
        </w:r>
        <w:r>
          <w:t>26</w:t>
        </w:r>
        <w:r>
          <w:fldChar w:fldCharType="end"/>
        </w:r>
      </w:hyperlink>
    </w:p>
    <w:p>
      <w:pPr>
        <w:pStyle w:val="TOC2"/>
        <w:tabs>
          <w:tab w:val="right" w:leader="dot" w:pos="8306"/>
        </w:tabs>
      </w:pPr>
      <w:hyperlink w:anchor="_Toc2956" w:history="1">
        <w:r>
          <w:rPr>
            <w:rFonts w:ascii="仿宋" w:eastAsia="仿宋" w:hAnsi="仿宋" w:cs="仿宋" w:hint="eastAsia"/>
            <w:lang w:eastAsia="zh-CN"/>
          </w:rPr>
          <w:t>(三)、建设条件分析</w:t>
        </w:r>
        <w:r>
          <w:tab/>
        </w:r>
        <w:r>
          <w:fldChar w:fldCharType="begin"/>
        </w:r>
        <w:r>
          <w:instrText xml:space="preserve"> PAGEREF _Toc2956 \h </w:instrText>
        </w:r>
        <w:r>
          <w:fldChar w:fldCharType="separate"/>
        </w:r>
        <w:r>
          <w:t>28</w:t>
        </w:r>
        <w:r>
          <w:fldChar w:fldCharType="end"/>
        </w:r>
      </w:hyperlink>
    </w:p>
    <w:p>
      <w:pPr>
        <w:pStyle w:val="TOC2"/>
        <w:tabs>
          <w:tab w:val="right" w:leader="dot" w:pos="8306"/>
        </w:tabs>
      </w:pPr>
      <w:hyperlink w:anchor="_Toc30868" w:history="1">
        <w:r>
          <w:rPr>
            <w:rFonts w:ascii="仿宋" w:eastAsia="仿宋" w:hAnsi="仿宋" w:cs="仿宋" w:hint="eastAsia"/>
            <w:lang w:eastAsia="zh-CN"/>
          </w:rPr>
          <w:t>(四)、用地控制指标</w:t>
        </w:r>
        <w:r>
          <w:tab/>
        </w:r>
        <w:r>
          <w:fldChar w:fldCharType="begin"/>
        </w:r>
        <w:r>
          <w:instrText xml:space="preserve"> PAGEREF _Toc30868 \h </w:instrText>
        </w:r>
        <w:r>
          <w:fldChar w:fldCharType="separate"/>
        </w:r>
        <w:r>
          <w:t>30</w:t>
        </w:r>
        <w:r>
          <w:fldChar w:fldCharType="end"/>
        </w:r>
      </w:hyperlink>
    </w:p>
    <w:p>
      <w:pPr>
        <w:pStyle w:val="TOC2"/>
        <w:tabs>
          <w:tab w:val="right" w:leader="dot" w:pos="8306"/>
        </w:tabs>
      </w:pPr>
      <w:hyperlink w:anchor="_Toc15204" w:history="1">
        <w:r>
          <w:rPr>
            <w:rFonts w:ascii="仿宋" w:eastAsia="仿宋" w:hAnsi="仿宋" w:cs="仿宋" w:hint="eastAsia"/>
            <w:lang w:eastAsia="zh-CN"/>
          </w:rPr>
          <w:t>(五)、地总体要求</w:t>
        </w:r>
        <w:r>
          <w:tab/>
        </w:r>
        <w:r>
          <w:fldChar w:fldCharType="begin"/>
        </w:r>
        <w:r>
          <w:instrText xml:space="preserve"> PAGEREF _Toc15204 \h </w:instrText>
        </w:r>
        <w:r>
          <w:fldChar w:fldCharType="separate"/>
        </w:r>
        <w:r>
          <w:t>31</w:t>
        </w:r>
        <w:r>
          <w:fldChar w:fldCharType="end"/>
        </w:r>
      </w:hyperlink>
    </w:p>
    <w:p>
      <w:pPr>
        <w:pStyle w:val="TOC2"/>
        <w:tabs>
          <w:tab w:val="right" w:leader="dot" w:pos="8306"/>
        </w:tabs>
      </w:pPr>
      <w:hyperlink w:anchor="_Toc24682" w:history="1">
        <w:r>
          <w:rPr>
            <w:rFonts w:ascii="仿宋" w:eastAsia="仿宋" w:hAnsi="仿宋" w:cs="仿宋" w:hint="eastAsia"/>
            <w:lang w:eastAsia="zh-CN"/>
          </w:rPr>
          <w:t>(六)、节约用地措施</w:t>
        </w:r>
        <w:r>
          <w:tab/>
        </w:r>
        <w:r>
          <w:fldChar w:fldCharType="begin"/>
        </w:r>
        <w:r>
          <w:instrText xml:space="preserve"> PAGEREF _Toc24682 \h </w:instrText>
        </w:r>
        <w:r>
          <w:fldChar w:fldCharType="separate"/>
        </w:r>
        <w:r>
          <w:t>32</w:t>
        </w:r>
        <w:r>
          <w:fldChar w:fldCharType="end"/>
        </w:r>
      </w:hyperlink>
    </w:p>
    <w:p>
      <w:pPr>
        <w:pStyle w:val="TOC2"/>
        <w:tabs>
          <w:tab w:val="right" w:leader="dot" w:pos="8306"/>
        </w:tabs>
      </w:pPr>
      <w:hyperlink w:anchor="_Toc18282" w:history="1">
        <w:r>
          <w:rPr>
            <w:rFonts w:ascii="仿宋" w:eastAsia="仿宋" w:hAnsi="仿宋" w:cs="仿宋" w:hint="eastAsia"/>
            <w:lang w:eastAsia="zh-CN"/>
          </w:rPr>
          <w:t>(七)、选址综合评价</w:t>
        </w:r>
        <w:r>
          <w:tab/>
        </w:r>
        <w:r>
          <w:fldChar w:fldCharType="begin"/>
        </w:r>
        <w:r>
          <w:instrText xml:space="preserve"> PAGEREF _Toc18282 \h </w:instrText>
        </w:r>
        <w:r>
          <w:fldChar w:fldCharType="separate"/>
        </w:r>
        <w:r>
          <w:t>34</w:t>
        </w:r>
        <w:r>
          <w:fldChar w:fldCharType="end"/>
        </w:r>
      </w:hyperlink>
    </w:p>
    <w:p>
      <w:pPr>
        <w:pStyle w:val="TOC1"/>
        <w:tabs>
          <w:tab w:val="right" w:leader="dot" w:pos="8306"/>
        </w:tabs>
      </w:pPr>
      <w:hyperlink w:anchor="_Toc29924" w:history="1">
        <w:r>
          <w:rPr>
            <w:rFonts w:ascii="仿宋" w:eastAsia="仿宋" w:hAnsi="仿宋" w:cs="仿宋" w:hint="eastAsia"/>
            <w:lang w:eastAsia="zh-CN"/>
          </w:rPr>
          <w:t>五、社会影响分析</w:t>
        </w:r>
        <w:r>
          <w:tab/>
        </w:r>
        <w:r>
          <w:fldChar w:fldCharType="begin"/>
        </w:r>
        <w:r>
          <w:instrText xml:space="preserve"> PAGEREF _Toc29924 \h </w:instrText>
        </w:r>
        <w:r>
          <w:fldChar w:fldCharType="separate"/>
        </w:r>
        <w:r>
          <w:t>35</w:t>
        </w:r>
        <w:r>
          <w:fldChar w:fldCharType="end"/>
        </w:r>
      </w:hyperlink>
    </w:p>
    <w:p>
      <w:pPr>
        <w:pStyle w:val="TOC2"/>
        <w:tabs>
          <w:tab w:val="right" w:leader="dot" w:pos="8306"/>
        </w:tabs>
      </w:pPr>
      <w:hyperlink w:anchor="_Toc22259" w:history="1">
        <w:r>
          <w:rPr>
            <w:rFonts w:ascii="仿宋" w:eastAsia="仿宋" w:hAnsi="仿宋" w:cs="仿宋" w:hint="eastAsia"/>
            <w:lang w:eastAsia="zh-CN"/>
          </w:rPr>
          <w:t>(一)、社会影响效果分析</w:t>
        </w:r>
        <w:r>
          <w:tab/>
        </w:r>
        <w:r>
          <w:fldChar w:fldCharType="begin"/>
        </w:r>
        <w:r>
          <w:instrText xml:space="preserve"> PAGEREF _Toc22259 \h </w:instrText>
        </w:r>
        <w:r>
          <w:fldChar w:fldCharType="separate"/>
        </w:r>
        <w:r>
          <w:t>35</w:t>
        </w:r>
        <w:r>
          <w:fldChar w:fldCharType="end"/>
        </w:r>
      </w:hyperlink>
    </w:p>
    <w:p>
      <w:pPr>
        <w:pStyle w:val="TOC2"/>
        <w:tabs>
          <w:tab w:val="right" w:leader="dot" w:pos="8306"/>
        </w:tabs>
      </w:pPr>
      <w:hyperlink w:anchor="_Toc31616" w:history="1">
        <w:r>
          <w:rPr>
            <w:rFonts w:ascii="仿宋" w:eastAsia="仿宋" w:hAnsi="仿宋" w:cs="仿宋" w:hint="eastAsia"/>
            <w:lang w:eastAsia="zh-CN"/>
          </w:rPr>
          <w:t>(二)、社会适应性分析</w:t>
        </w:r>
        <w:r>
          <w:tab/>
        </w:r>
        <w:r>
          <w:fldChar w:fldCharType="begin"/>
        </w:r>
        <w:r>
          <w:instrText xml:space="preserve"> PAGEREF _Toc31616 \h </w:instrText>
        </w:r>
        <w:r>
          <w:fldChar w:fldCharType="separate"/>
        </w:r>
        <w:r>
          <w:t>37</w:t>
        </w:r>
        <w:r>
          <w:fldChar w:fldCharType="end"/>
        </w:r>
      </w:hyperlink>
    </w:p>
    <w:p>
      <w:pPr>
        <w:pStyle w:val="TOC2"/>
        <w:tabs>
          <w:tab w:val="right" w:leader="dot" w:pos="8306"/>
        </w:tabs>
      </w:pPr>
      <w:hyperlink w:anchor="_Toc20252" w:history="1">
        <w:r>
          <w:rPr>
            <w:rFonts w:ascii="仿宋" w:eastAsia="仿宋" w:hAnsi="仿宋" w:cs="仿宋" w:hint="eastAsia"/>
            <w:lang w:eastAsia="zh-CN"/>
          </w:rPr>
          <w:t>(三)、社会风险及对策分析</w:t>
        </w:r>
        <w:r>
          <w:tab/>
        </w:r>
        <w:r>
          <w:fldChar w:fldCharType="begin"/>
        </w:r>
        <w:r>
          <w:instrText xml:space="preserve"> PAGEREF _Toc20252 \h </w:instrText>
        </w:r>
        <w:r>
          <w:fldChar w:fldCharType="separate"/>
        </w:r>
        <w:r>
          <w:t>39</w:t>
        </w:r>
        <w:r>
          <w:fldChar w:fldCharType="end"/>
        </w:r>
      </w:hyperlink>
    </w:p>
    <w:p>
      <w:pPr>
        <w:pStyle w:val="TOC1"/>
        <w:tabs>
          <w:tab w:val="right" w:leader="dot" w:pos="8306"/>
        </w:tabs>
      </w:pPr>
      <w:hyperlink w:anchor="_Toc27696" w:history="1">
        <w:r>
          <w:rPr>
            <w:rFonts w:ascii="仿宋" w:eastAsia="仿宋" w:hAnsi="仿宋" w:cs="仿宋" w:hint="eastAsia"/>
            <w:lang w:eastAsia="zh-CN"/>
          </w:rPr>
          <w:t>六、背景、必要性分析</w:t>
        </w:r>
        <w:r>
          <w:tab/>
        </w:r>
        <w:r>
          <w:fldChar w:fldCharType="begin"/>
        </w:r>
        <w:r>
          <w:instrText xml:space="preserve"> PAGEREF _Toc27696 \h </w:instrText>
        </w:r>
        <w:r>
          <w:fldChar w:fldCharType="separate"/>
        </w:r>
        <w:r>
          <w:t>42</w:t>
        </w:r>
        <w:r>
          <w:fldChar w:fldCharType="end"/>
        </w:r>
      </w:hyperlink>
    </w:p>
    <w:p>
      <w:pPr>
        <w:pStyle w:val="TOC2"/>
        <w:tabs>
          <w:tab w:val="right" w:leader="dot" w:pos="8306"/>
        </w:tabs>
      </w:pPr>
      <w:hyperlink w:anchor="_Toc31280" w:history="1">
        <w:r>
          <w:rPr>
            <w:rFonts w:ascii="仿宋" w:eastAsia="仿宋" w:hAnsi="仿宋" w:cs="仿宋" w:hint="eastAsia"/>
            <w:lang w:eastAsia="zh-CN"/>
          </w:rPr>
          <w:t>(一)、项目建设背景</w:t>
        </w:r>
        <w:r>
          <w:tab/>
        </w:r>
        <w:r>
          <w:fldChar w:fldCharType="begin"/>
        </w:r>
        <w:r>
          <w:instrText xml:space="preserve"> PAGEREF _Toc31280 \h </w:instrText>
        </w:r>
        <w:r>
          <w:fldChar w:fldCharType="separate"/>
        </w:r>
        <w:r>
          <w:t>42</w:t>
        </w:r>
        <w:r>
          <w:fldChar w:fldCharType="end"/>
        </w:r>
      </w:hyperlink>
    </w:p>
    <w:p>
      <w:pPr>
        <w:pStyle w:val="TOC2"/>
        <w:tabs>
          <w:tab w:val="right" w:leader="dot" w:pos="8306"/>
        </w:tabs>
      </w:pPr>
      <w:hyperlink w:anchor="_Toc22954" w:history="1">
        <w:r>
          <w:rPr>
            <w:rFonts w:ascii="仿宋" w:eastAsia="仿宋" w:hAnsi="仿宋" w:cs="仿宋" w:hint="eastAsia"/>
            <w:lang w:eastAsia="zh-CN"/>
          </w:rPr>
          <w:t>(二)、必要性分析</w:t>
        </w:r>
        <w:r>
          <w:tab/>
        </w:r>
        <w:r>
          <w:fldChar w:fldCharType="begin"/>
        </w:r>
        <w:r>
          <w:instrText xml:space="preserve"> PAGEREF _Toc22954 \h </w:instrText>
        </w:r>
        <w:r>
          <w:fldChar w:fldCharType="separate"/>
        </w:r>
        <w:r>
          <w:t>43</w:t>
        </w:r>
        <w:r>
          <w:fldChar w:fldCharType="end"/>
        </w:r>
      </w:hyperlink>
    </w:p>
    <w:p>
      <w:pPr>
        <w:pStyle w:val="TOC2"/>
        <w:tabs>
          <w:tab w:val="right" w:leader="dot" w:pos="8306"/>
        </w:tabs>
      </w:pPr>
      <w:hyperlink w:anchor="_Toc13116" w:history="1">
        <w:r>
          <w:rPr>
            <w:rFonts w:ascii="仿宋" w:eastAsia="仿宋" w:hAnsi="仿宋" w:cs="仿宋" w:hint="eastAsia"/>
            <w:lang w:eastAsia="zh-CN"/>
          </w:rPr>
          <w:t>(三)、项目建设有利条件</w:t>
        </w:r>
        <w:r>
          <w:tab/>
        </w:r>
        <w:r>
          <w:fldChar w:fldCharType="begin"/>
        </w:r>
        <w:r>
          <w:instrText xml:space="preserve"> PAGEREF _Toc13116 \h </w:instrText>
        </w:r>
        <w:r>
          <w:fldChar w:fldCharType="separate"/>
        </w:r>
        <w:r>
          <w:t>45</w:t>
        </w:r>
        <w:r>
          <w:fldChar w:fldCharType="end"/>
        </w:r>
      </w:hyperlink>
    </w:p>
    <w:p>
      <w:pPr>
        <w:pStyle w:val="TOC1"/>
        <w:tabs>
          <w:tab w:val="right" w:leader="dot" w:pos="8306"/>
        </w:tabs>
      </w:pPr>
      <w:hyperlink w:anchor="_Toc16691" w:history="1">
        <w:r>
          <w:rPr>
            <w:rFonts w:ascii="仿宋" w:eastAsia="仿宋" w:hAnsi="仿宋" w:cs="仿宋" w:hint="eastAsia"/>
            <w:lang w:eastAsia="zh-CN"/>
          </w:rPr>
          <w:t>七、项目实施与管理方案</w:t>
        </w:r>
        <w:r>
          <w:tab/>
        </w:r>
        <w:r>
          <w:fldChar w:fldCharType="begin"/>
        </w:r>
        <w:r>
          <w:instrText xml:space="preserve"> PAGEREF _Toc16691 \h </w:instrText>
        </w:r>
        <w:r>
          <w:fldChar w:fldCharType="separate"/>
        </w:r>
        <w:r>
          <w:t>46</w:t>
        </w:r>
        <w:r>
          <w:fldChar w:fldCharType="end"/>
        </w:r>
      </w:hyperlink>
    </w:p>
    <w:p>
      <w:pPr>
        <w:pStyle w:val="TOC2"/>
        <w:tabs>
          <w:tab w:val="right" w:leader="dot" w:pos="8306"/>
        </w:tabs>
      </w:pPr>
      <w:hyperlink w:anchor="_Toc32566" w:history="1">
        <w:r>
          <w:rPr>
            <w:rFonts w:ascii="仿宋" w:eastAsia="仿宋" w:hAnsi="仿宋" w:cs="仿宋" w:hint="eastAsia"/>
            <w:lang w:eastAsia="zh-CN"/>
          </w:rPr>
          <w:t>(一)、项目实施计划</w:t>
        </w:r>
        <w:r>
          <w:tab/>
        </w:r>
        <w:r>
          <w:fldChar w:fldCharType="begin"/>
        </w:r>
        <w:r>
          <w:instrText xml:space="preserve"> PAGEREF _Toc32566 \h </w:instrText>
        </w:r>
        <w:r>
          <w:fldChar w:fldCharType="separate"/>
        </w:r>
        <w:r>
          <w:t>46</w:t>
        </w:r>
        <w:r>
          <w:fldChar w:fldCharType="end"/>
        </w:r>
      </w:hyperlink>
    </w:p>
    <w:p>
      <w:pPr>
        <w:pStyle w:val="TOC2"/>
        <w:tabs>
          <w:tab w:val="right" w:leader="dot" w:pos="8306"/>
        </w:tabs>
      </w:pPr>
      <w:hyperlink w:anchor="_Toc9638" w:history="1">
        <w:r>
          <w:rPr>
            <w:rFonts w:ascii="仿宋" w:eastAsia="仿宋" w:hAnsi="仿宋" w:cs="仿宋" w:hint="eastAsia"/>
            <w:lang w:eastAsia="zh-CN"/>
          </w:rPr>
          <w:t>(二)、项目组织机构与职责</w:t>
        </w:r>
        <w:r>
          <w:tab/>
        </w:r>
        <w:r>
          <w:fldChar w:fldCharType="begin"/>
        </w:r>
        <w:r>
          <w:instrText xml:space="preserve"> PAGEREF _Toc9638 \h </w:instrText>
        </w:r>
        <w:r>
          <w:fldChar w:fldCharType="separate"/>
        </w:r>
        <w:r>
          <w:t>47</w:t>
        </w:r>
        <w:r>
          <w:fldChar w:fldCharType="end"/>
        </w:r>
      </w:hyperlink>
    </w:p>
    <w:p>
      <w:pPr>
        <w:pStyle w:val="TOC2"/>
        <w:tabs>
          <w:tab w:val="right" w:leader="dot" w:pos="8306"/>
        </w:tabs>
      </w:pPr>
      <w:hyperlink w:anchor="_Toc2143" w:history="1">
        <w:r>
          <w:rPr>
            <w:rFonts w:ascii="仿宋" w:eastAsia="仿宋" w:hAnsi="仿宋" w:cs="仿宋" w:hint="eastAsia"/>
            <w:lang w:eastAsia="zh-CN"/>
          </w:rPr>
          <w:t>(三)、项目管理与监控体系</w:t>
        </w:r>
        <w:r>
          <w:tab/>
        </w:r>
        <w:r>
          <w:fldChar w:fldCharType="begin"/>
        </w:r>
        <w:r>
          <w:instrText xml:space="preserve"> PAGEREF _Toc2143 \h </w:instrText>
        </w:r>
        <w:r>
          <w:fldChar w:fldCharType="separate"/>
        </w:r>
        <w:r>
          <w:t>50</w:t>
        </w:r>
        <w:r>
          <w:fldChar w:fldCharType="end"/>
        </w:r>
      </w:hyperlink>
    </w:p>
    <w:p>
      <w:pPr>
        <w:pStyle w:val="TOC1"/>
        <w:tabs>
          <w:tab w:val="right" w:leader="dot" w:pos="8306"/>
        </w:tabs>
      </w:pPr>
      <w:hyperlink w:anchor="_Toc14278" w:history="1">
        <w:r>
          <w:rPr>
            <w:rFonts w:ascii="仿宋" w:eastAsia="仿宋" w:hAnsi="仿宋" w:cs="仿宋" w:hint="eastAsia"/>
            <w:lang w:eastAsia="zh-CN"/>
          </w:rPr>
          <w:t>八、经济效益与社会效益优化</w:t>
        </w:r>
        <w:r>
          <w:tab/>
        </w:r>
        <w:r>
          <w:fldChar w:fldCharType="begin"/>
        </w:r>
        <w:r>
          <w:instrText xml:space="preserve"> PAGEREF _Toc14278 \h </w:instrText>
        </w:r>
        <w:r>
          <w:fldChar w:fldCharType="separate"/>
        </w:r>
        <w:r>
          <w:t>52</w:t>
        </w:r>
        <w:r>
          <w:fldChar w:fldCharType="end"/>
        </w:r>
      </w:hyperlink>
    </w:p>
    <w:p>
      <w:pPr>
        <w:pStyle w:val="TOC2"/>
        <w:tabs>
          <w:tab w:val="right" w:leader="dot" w:pos="8306"/>
        </w:tabs>
      </w:pPr>
      <w:hyperlink w:anchor="_Toc21969" w:history="1">
        <w:r>
          <w:rPr>
            <w:rFonts w:ascii="仿宋" w:eastAsia="仿宋" w:hAnsi="仿宋" w:cs="仿宋" w:hint="eastAsia"/>
            <w:lang w:eastAsia="zh-CN"/>
          </w:rPr>
          <w:t>(一)、经济效益提升策略</w:t>
        </w:r>
        <w:r>
          <w:tab/>
        </w:r>
        <w:r>
          <w:fldChar w:fldCharType="begin"/>
        </w:r>
        <w:r>
          <w:instrText xml:space="preserve"> PAGEREF _Toc21969 \h </w:instrText>
        </w:r>
        <w:r>
          <w:fldChar w:fldCharType="separate"/>
        </w:r>
        <w:r>
          <w:t>52</w:t>
        </w:r>
        <w:r>
          <w:fldChar w:fldCharType="end"/>
        </w:r>
      </w:hyperlink>
    </w:p>
    <w:p>
      <w:pPr>
        <w:pStyle w:val="TOC2"/>
        <w:tabs>
          <w:tab w:val="right" w:leader="dot" w:pos="8306"/>
        </w:tabs>
      </w:pPr>
      <w:hyperlink w:anchor="_Toc7712" w:history="1">
        <w:r>
          <w:rPr>
            <w:rFonts w:ascii="仿宋" w:eastAsia="仿宋" w:hAnsi="仿宋" w:cs="仿宋" w:hint="eastAsia"/>
            <w:lang w:eastAsia="zh-CN"/>
          </w:rPr>
          <w:t>(二)、社会效益增强方案</w:t>
        </w:r>
        <w:r>
          <w:tab/>
        </w:r>
        <w:r>
          <w:fldChar w:fldCharType="begin"/>
        </w:r>
        <w:r>
          <w:instrText xml:space="preserve"> PAGEREF _Toc7712 \h </w:instrText>
        </w:r>
        <w:r>
          <w:fldChar w:fldCharType="separate"/>
        </w:r>
        <w:r>
          <w:t>53</w:t>
        </w:r>
        <w:r>
          <w:fldChar w:fldCharType="end"/>
        </w:r>
      </w:hyperlink>
    </w:p>
    <w:p>
      <w:pPr>
        <w:pStyle w:val="TOC1"/>
        <w:tabs>
          <w:tab w:val="right" w:leader="dot" w:pos="8306"/>
        </w:tabs>
      </w:pPr>
      <w:hyperlink w:anchor="_Toc10322" w:history="1">
        <w:r>
          <w:rPr>
            <w:rFonts w:ascii="仿宋" w:eastAsia="仿宋" w:hAnsi="仿宋" w:cs="仿宋" w:hint="eastAsia"/>
            <w:lang w:eastAsia="zh-CN"/>
          </w:rPr>
          <w:t>九、项目变更管理</w:t>
        </w:r>
        <w:r>
          <w:tab/>
        </w:r>
        <w:r>
          <w:fldChar w:fldCharType="begin"/>
        </w:r>
        <w:r>
          <w:instrText xml:space="preserve"> PAGEREF _Toc10322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2" w:history="1">
        <w:r>
          <w:rPr>
            <w:rFonts w:ascii="仿宋" w:eastAsia="仿宋" w:hAnsi="仿宋" w:cs="仿宋" w:hint="eastAsia"/>
            <w:lang w:eastAsia="zh-CN"/>
          </w:rPr>
          <w:t>(一)、变更控制流程</w:t>
        </w:r>
        <w:r>
          <w:tab/>
        </w:r>
        <w:r>
          <w:fldChar w:fldCharType="begin"/>
        </w:r>
        <w:r>
          <w:instrText xml:space="preserve"> PAGEREF _Toc16652 \h </w:instrText>
        </w:r>
        <w:r>
          <w:fldChar w:fldCharType="separate"/>
        </w:r>
        <w:r>
          <w:t>54</w:t>
        </w:r>
        <w:r>
          <w:fldChar w:fldCharType="end"/>
        </w:r>
      </w:hyperlink>
    </w:p>
    <w:p>
      <w:pPr>
        <w:pStyle w:val="TOC2"/>
        <w:tabs>
          <w:tab w:val="right" w:leader="dot" w:pos="8306"/>
        </w:tabs>
      </w:pPr>
      <w:hyperlink w:anchor="_Toc28386" w:history="1">
        <w:r>
          <w:rPr>
            <w:rFonts w:ascii="仿宋" w:eastAsia="仿宋" w:hAnsi="仿宋" w:cs="仿宋" w:hint="eastAsia"/>
            <w:lang w:eastAsia="zh-CN"/>
          </w:rPr>
          <w:t>(二)、影响评估与处理</w:t>
        </w:r>
        <w:r>
          <w:tab/>
        </w:r>
        <w:r>
          <w:fldChar w:fldCharType="begin"/>
        </w:r>
        <w:r>
          <w:instrText xml:space="preserve"> PAGEREF _Toc28386 \h </w:instrText>
        </w:r>
        <w:r>
          <w:fldChar w:fldCharType="separate"/>
        </w:r>
        <w:r>
          <w:t>54</w:t>
        </w:r>
        <w:r>
          <w:fldChar w:fldCharType="end"/>
        </w:r>
      </w:hyperlink>
    </w:p>
    <w:p>
      <w:pPr>
        <w:pStyle w:val="TOC2"/>
        <w:tabs>
          <w:tab w:val="right" w:leader="dot" w:pos="8306"/>
        </w:tabs>
      </w:pPr>
      <w:hyperlink w:anchor="_Toc25475" w:history="1">
        <w:r>
          <w:rPr>
            <w:rFonts w:ascii="仿宋" w:eastAsia="仿宋" w:hAnsi="仿宋" w:cs="仿宋" w:hint="eastAsia"/>
            <w:lang w:eastAsia="zh-CN"/>
          </w:rPr>
          <w:t>(三)、变更记录与追踪</w:t>
        </w:r>
        <w:r>
          <w:tab/>
        </w:r>
        <w:r>
          <w:fldChar w:fldCharType="begin"/>
        </w:r>
        <w:r>
          <w:instrText xml:space="preserve"> PAGEREF _Toc25475 \h </w:instrText>
        </w:r>
        <w:r>
          <w:fldChar w:fldCharType="separate"/>
        </w:r>
        <w:r>
          <w:t>56</w:t>
        </w:r>
        <w:r>
          <w:fldChar w:fldCharType="end"/>
        </w:r>
      </w:hyperlink>
    </w:p>
    <w:p>
      <w:pPr>
        <w:pStyle w:val="TOC2"/>
        <w:tabs>
          <w:tab w:val="right" w:leader="dot" w:pos="8306"/>
        </w:tabs>
      </w:pPr>
      <w:hyperlink w:anchor="_Toc6307" w:history="1">
        <w:r>
          <w:rPr>
            <w:rFonts w:ascii="仿宋" w:eastAsia="仿宋" w:hAnsi="仿宋" w:cs="仿宋" w:hint="eastAsia"/>
            <w:lang w:eastAsia="zh-CN"/>
          </w:rPr>
          <w:t>(四)、变更管理策略</w:t>
        </w:r>
        <w:r>
          <w:tab/>
        </w:r>
        <w:r>
          <w:fldChar w:fldCharType="begin"/>
        </w:r>
        <w:r>
          <w:instrText xml:space="preserve"> PAGEREF _Toc6307 \h </w:instrText>
        </w:r>
        <w:r>
          <w:fldChar w:fldCharType="separate"/>
        </w:r>
        <w:r>
          <w:t>58</w:t>
        </w:r>
        <w:r>
          <w:fldChar w:fldCharType="end"/>
        </w:r>
      </w:hyperlink>
    </w:p>
    <w:p>
      <w:pPr>
        <w:pStyle w:val="TOC1"/>
        <w:tabs>
          <w:tab w:val="right" w:leader="dot" w:pos="8306"/>
        </w:tabs>
      </w:pPr>
      <w:hyperlink w:anchor="_Toc22508" w:history="1">
        <w:r>
          <w:rPr>
            <w:rFonts w:ascii="仿宋" w:eastAsia="仿宋" w:hAnsi="仿宋" w:cs="仿宋" w:hint="eastAsia"/>
            <w:lang w:eastAsia="zh-CN"/>
          </w:rPr>
          <w:t>十、项目质量与标准</w:t>
        </w:r>
        <w:r>
          <w:tab/>
        </w:r>
        <w:r>
          <w:fldChar w:fldCharType="begin"/>
        </w:r>
        <w:r>
          <w:instrText xml:space="preserve"> PAGEREF _Toc22508 \h </w:instrText>
        </w:r>
        <w:r>
          <w:fldChar w:fldCharType="separate"/>
        </w:r>
        <w:r>
          <w:t>59</w:t>
        </w:r>
        <w:r>
          <w:fldChar w:fldCharType="end"/>
        </w:r>
      </w:hyperlink>
    </w:p>
    <w:p>
      <w:pPr>
        <w:pStyle w:val="TOC2"/>
        <w:tabs>
          <w:tab w:val="right" w:leader="dot" w:pos="8306"/>
        </w:tabs>
      </w:pPr>
      <w:hyperlink w:anchor="_Toc30469" w:history="1">
        <w:r>
          <w:rPr>
            <w:rFonts w:ascii="仿宋" w:eastAsia="仿宋" w:hAnsi="仿宋" w:cs="仿宋" w:hint="eastAsia"/>
            <w:lang w:eastAsia="zh-CN"/>
          </w:rPr>
          <w:t>(一)、质量保障体系</w:t>
        </w:r>
        <w:r>
          <w:tab/>
        </w:r>
        <w:r>
          <w:fldChar w:fldCharType="begin"/>
        </w:r>
        <w:r>
          <w:instrText xml:space="preserve"> PAGEREF _Toc30469 \h </w:instrText>
        </w:r>
        <w:r>
          <w:fldChar w:fldCharType="separate"/>
        </w:r>
        <w:r>
          <w:t>59</w:t>
        </w:r>
        <w:r>
          <w:fldChar w:fldCharType="end"/>
        </w:r>
      </w:hyperlink>
    </w:p>
    <w:p>
      <w:pPr>
        <w:pStyle w:val="TOC2"/>
        <w:tabs>
          <w:tab w:val="right" w:leader="dot" w:pos="8306"/>
        </w:tabs>
      </w:pPr>
      <w:hyperlink w:anchor="_Toc22542" w:history="1">
        <w:r>
          <w:rPr>
            <w:rFonts w:ascii="仿宋" w:eastAsia="仿宋" w:hAnsi="仿宋" w:cs="仿宋" w:hint="eastAsia"/>
            <w:lang w:eastAsia="zh-CN"/>
          </w:rPr>
          <w:t>(二)、标准化作业流程</w:t>
        </w:r>
        <w:r>
          <w:tab/>
        </w:r>
        <w:r>
          <w:fldChar w:fldCharType="begin"/>
        </w:r>
        <w:r>
          <w:instrText xml:space="preserve"> PAGEREF _Toc22542 \h </w:instrText>
        </w:r>
        <w:r>
          <w:fldChar w:fldCharType="separate"/>
        </w:r>
        <w:r>
          <w:t>61</w:t>
        </w:r>
        <w:r>
          <w:fldChar w:fldCharType="end"/>
        </w:r>
      </w:hyperlink>
    </w:p>
    <w:p>
      <w:pPr>
        <w:pStyle w:val="TOC2"/>
        <w:tabs>
          <w:tab w:val="right" w:leader="dot" w:pos="8306"/>
        </w:tabs>
      </w:pPr>
      <w:hyperlink w:anchor="_Toc14947" w:history="1">
        <w:r>
          <w:rPr>
            <w:rFonts w:ascii="仿宋" w:eastAsia="仿宋" w:hAnsi="仿宋" w:cs="仿宋" w:hint="eastAsia"/>
            <w:lang w:eastAsia="zh-CN"/>
          </w:rPr>
          <w:t>(三)、质量监控与评估</w:t>
        </w:r>
        <w:r>
          <w:tab/>
        </w:r>
        <w:r>
          <w:fldChar w:fldCharType="begin"/>
        </w:r>
        <w:r>
          <w:instrText xml:space="preserve"> PAGEREF _Toc14947 \h </w:instrText>
        </w:r>
        <w:r>
          <w:fldChar w:fldCharType="separate"/>
        </w:r>
        <w:r>
          <w:t>63</w:t>
        </w:r>
        <w:r>
          <w:fldChar w:fldCharType="end"/>
        </w:r>
      </w:hyperlink>
    </w:p>
    <w:p>
      <w:pPr>
        <w:pStyle w:val="TOC2"/>
        <w:tabs>
          <w:tab w:val="right" w:leader="dot" w:pos="8306"/>
        </w:tabs>
      </w:pPr>
      <w:hyperlink w:anchor="_Toc452" w:history="1">
        <w:r>
          <w:rPr>
            <w:rFonts w:ascii="仿宋" w:eastAsia="仿宋" w:hAnsi="仿宋" w:cs="仿宋" w:hint="eastAsia"/>
            <w:lang w:eastAsia="zh-CN"/>
          </w:rPr>
          <w:t>(四)、质量改进计划</w:t>
        </w:r>
        <w:r>
          <w:tab/>
        </w:r>
        <w:r>
          <w:fldChar w:fldCharType="begin"/>
        </w:r>
        <w:r>
          <w:instrText xml:space="preserve"> PAGEREF _Toc452 \h </w:instrText>
        </w:r>
        <w:r>
          <w:fldChar w:fldCharType="separate"/>
        </w:r>
        <w:r>
          <w:t>63</w:t>
        </w:r>
        <w:r>
          <w:fldChar w:fldCharType="end"/>
        </w:r>
      </w:hyperlink>
    </w:p>
    <w:p>
      <w:pPr>
        <w:pStyle w:val="TOC1"/>
        <w:tabs>
          <w:tab w:val="right" w:leader="dot" w:pos="8306"/>
        </w:tabs>
      </w:pPr>
      <w:hyperlink w:anchor="_Toc9330" w:history="1">
        <w:r>
          <w:rPr>
            <w:rFonts w:ascii="仿宋" w:eastAsia="仿宋" w:hAnsi="仿宋" w:cs="仿宋" w:hint="eastAsia"/>
            <w:lang w:eastAsia="zh-CN"/>
          </w:rPr>
          <w:t>十一、环境保护与治理方案</w:t>
        </w:r>
        <w:r>
          <w:tab/>
        </w:r>
        <w:r>
          <w:fldChar w:fldCharType="begin"/>
        </w:r>
        <w:r>
          <w:instrText xml:space="preserve"> PAGEREF _Toc9330 \h </w:instrText>
        </w:r>
        <w:r>
          <w:fldChar w:fldCharType="separate"/>
        </w:r>
        <w:r>
          <w:t>65</w:t>
        </w:r>
        <w:r>
          <w:fldChar w:fldCharType="end"/>
        </w:r>
      </w:hyperlink>
    </w:p>
    <w:p>
      <w:pPr>
        <w:pStyle w:val="TOC2"/>
        <w:tabs>
          <w:tab w:val="right" w:leader="dot" w:pos="8306"/>
        </w:tabs>
      </w:pPr>
      <w:hyperlink w:anchor="_Toc17962" w:history="1">
        <w:r>
          <w:rPr>
            <w:rFonts w:ascii="仿宋" w:eastAsia="仿宋" w:hAnsi="仿宋" w:cs="仿宋" w:hint="eastAsia"/>
            <w:lang w:eastAsia="zh-CN"/>
          </w:rPr>
          <w:t>(一)、项目环境影响评估</w:t>
        </w:r>
        <w:r>
          <w:tab/>
        </w:r>
        <w:r>
          <w:fldChar w:fldCharType="begin"/>
        </w:r>
        <w:r>
          <w:instrText xml:space="preserve"> PAGEREF _Toc17962 \h </w:instrText>
        </w:r>
        <w:r>
          <w:fldChar w:fldCharType="separate"/>
        </w:r>
        <w:r>
          <w:t>65</w:t>
        </w:r>
        <w:r>
          <w:fldChar w:fldCharType="end"/>
        </w:r>
      </w:hyperlink>
    </w:p>
    <w:p>
      <w:pPr>
        <w:pStyle w:val="TOC2"/>
        <w:tabs>
          <w:tab w:val="right" w:leader="dot" w:pos="8306"/>
        </w:tabs>
      </w:pPr>
      <w:hyperlink w:anchor="_Toc10027" w:history="1">
        <w:r>
          <w:rPr>
            <w:rFonts w:ascii="仿宋" w:eastAsia="仿宋" w:hAnsi="仿宋" w:cs="仿宋" w:hint="eastAsia"/>
            <w:lang w:eastAsia="zh-CN"/>
          </w:rPr>
          <w:t>(二)、环境保护措施与治理方案</w:t>
        </w:r>
        <w:r>
          <w:tab/>
        </w:r>
        <w:r>
          <w:fldChar w:fldCharType="begin"/>
        </w:r>
        <w:r>
          <w:instrText xml:space="preserve"> PAGEREF _Toc10027 \h </w:instrText>
        </w:r>
        <w:r>
          <w:fldChar w:fldCharType="separate"/>
        </w:r>
        <w:r>
          <w:t>65</w:t>
        </w:r>
        <w:r>
          <w:fldChar w:fldCharType="end"/>
        </w:r>
      </w:hyperlink>
    </w:p>
    <w:p>
      <w:pPr>
        <w:pStyle w:val="TOC1"/>
        <w:tabs>
          <w:tab w:val="right" w:leader="dot" w:pos="8306"/>
        </w:tabs>
      </w:pPr>
      <w:hyperlink w:anchor="_Toc18267" w:history="1">
        <w:r>
          <w:rPr>
            <w:rFonts w:ascii="仿宋" w:eastAsia="仿宋" w:hAnsi="仿宋" w:cs="仿宋" w:hint="eastAsia"/>
            <w:lang w:eastAsia="zh-CN"/>
          </w:rPr>
          <w:t>十二、资金管理与财务规划</w:t>
        </w:r>
        <w:r>
          <w:tab/>
        </w:r>
        <w:r>
          <w:fldChar w:fldCharType="begin"/>
        </w:r>
        <w:r>
          <w:instrText xml:space="preserve"> PAGEREF _Toc18267 \h </w:instrText>
        </w:r>
        <w:r>
          <w:fldChar w:fldCharType="separate"/>
        </w:r>
        <w:r>
          <w:t>66</w:t>
        </w:r>
        <w:r>
          <w:fldChar w:fldCharType="end"/>
        </w:r>
      </w:hyperlink>
    </w:p>
    <w:p>
      <w:pPr>
        <w:pStyle w:val="TOC2"/>
        <w:tabs>
          <w:tab w:val="right" w:leader="dot" w:pos="8306"/>
        </w:tabs>
      </w:pPr>
      <w:hyperlink w:anchor="_Toc7201" w:history="1">
        <w:r>
          <w:rPr>
            <w:rFonts w:ascii="仿宋" w:eastAsia="仿宋" w:hAnsi="仿宋" w:cs="仿宋" w:hint="eastAsia"/>
            <w:lang w:eastAsia="zh-CN"/>
          </w:rPr>
          <w:t>(一)、项目资金来源与筹措</w:t>
        </w:r>
        <w:r>
          <w:tab/>
        </w:r>
        <w:r>
          <w:fldChar w:fldCharType="begin"/>
        </w:r>
        <w:r>
          <w:instrText xml:space="preserve"> PAGEREF _Toc7201 \h </w:instrText>
        </w:r>
        <w:r>
          <w:fldChar w:fldCharType="separate"/>
        </w:r>
        <w:r>
          <w:t>66</w:t>
        </w:r>
        <w:r>
          <w:fldChar w:fldCharType="end"/>
        </w:r>
      </w:hyperlink>
    </w:p>
    <w:p>
      <w:pPr>
        <w:pStyle w:val="TOC2"/>
        <w:tabs>
          <w:tab w:val="right" w:leader="dot" w:pos="8306"/>
        </w:tabs>
      </w:pPr>
      <w:hyperlink w:anchor="_Toc16635" w:history="1">
        <w:r>
          <w:rPr>
            <w:rFonts w:ascii="仿宋" w:eastAsia="仿宋" w:hAnsi="仿宋" w:cs="仿宋" w:hint="eastAsia"/>
            <w:lang w:eastAsia="zh-CN"/>
          </w:rPr>
          <w:t>(二)、资金使用与监管</w:t>
        </w:r>
        <w:r>
          <w:tab/>
        </w:r>
        <w:r>
          <w:fldChar w:fldCharType="begin"/>
        </w:r>
        <w:r>
          <w:instrText xml:space="preserve"> PAGEREF _Toc16635 \h </w:instrText>
        </w:r>
        <w:r>
          <w:fldChar w:fldCharType="separate"/>
        </w:r>
        <w:r>
          <w:t>67</w:t>
        </w:r>
        <w:r>
          <w:fldChar w:fldCharType="end"/>
        </w:r>
      </w:hyperlink>
    </w:p>
    <w:p>
      <w:pPr>
        <w:pStyle w:val="TOC2"/>
        <w:tabs>
          <w:tab w:val="right" w:leader="dot" w:pos="8306"/>
        </w:tabs>
      </w:pPr>
      <w:hyperlink w:anchor="_Toc24413" w:history="1">
        <w:r>
          <w:rPr>
            <w:rFonts w:ascii="仿宋" w:eastAsia="仿宋" w:hAnsi="仿宋" w:cs="仿宋" w:hint="eastAsia"/>
            <w:lang w:eastAsia="zh-CN"/>
          </w:rPr>
          <w:t>(三)、财务规划与预测</w:t>
        </w:r>
        <w:r>
          <w:tab/>
        </w:r>
        <w:r>
          <w:fldChar w:fldCharType="begin"/>
        </w:r>
        <w:r>
          <w:instrText xml:space="preserve"> PAGEREF _Toc24413 \h </w:instrText>
        </w:r>
        <w:r>
          <w:fldChar w:fldCharType="separate"/>
        </w:r>
        <w:r>
          <w:t>69</w:t>
        </w:r>
        <w:r>
          <w:fldChar w:fldCharType="end"/>
        </w:r>
      </w:hyperlink>
    </w:p>
    <w:p>
      <w:pPr>
        <w:pStyle w:val="TOC1"/>
        <w:tabs>
          <w:tab w:val="right" w:leader="dot" w:pos="8306"/>
        </w:tabs>
      </w:pPr>
      <w:hyperlink w:anchor="_Toc14872" w:history="1">
        <w:r>
          <w:rPr>
            <w:rFonts w:ascii="仿宋" w:eastAsia="仿宋" w:hAnsi="仿宋" w:cs="仿宋" w:hint="eastAsia"/>
            <w:lang w:eastAsia="zh-CN"/>
          </w:rPr>
          <w:t>十三、设施与设备管理</w:t>
        </w:r>
        <w:r>
          <w:tab/>
        </w:r>
        <w:r>
          <w:fldChar w:fldCharType="begin"/>
        </w:r>
        <w:r>
          <w:instrText xml:space="preserve"> PAGEREF _Toc14872 \h </w:instrText>
        </w:r>
        <w:r>
          <w:fldChar w:fldCharType="separate"/>
        </w:r>
        <w:r>
          <w:t>70</w:t>
        </w:r>
        <w:r>
          <w:fldChar w:fldCharType="end"/>
        </w:r>
      </w:hyperlink>
    </w:p>
    <w:p>
      <w:pPr>
        <w:pStyle w:val="TOC2"/>
        <w:tabs>
          <w:tab w:val="right" w:leader="dot" w:pos="8306"/>
        </w:tabs>
      </w:pPr>
      <w:hyperlink w:anchor="_Toc12850" w:history="1">
        <w:r>
          <w:rPr>
            <w:rFonts w:ascii="仿宋" w:eastAsia="仿宋" w:hAnsi="仿宋" w:cs="仿宋" w:hint="eastAsia"/>
            <w:lang w:eastAsia="zh-CN"/>
          </w:rPr>
          <w:t>(一)、设施规划与配置</w:t>
        </w:r>
        <w:r>
          <w:tab/>
        </w:r>
        <w:r>
          <w:fldChar w:fldCharType="begin"/>
        </w:r>
        <w:r>
          <w:instrText xml:space="preserve"> PAGEREF _Toc12850 \h </w:instrText>
        </w:r>
        <w:r>
          <w:fldChar w:fldCharType="separate"/>
        </w:r>
        <w:r>
          <w:t>70</w:t>
        </w:r>
        <w:r>
          <w:fldChar w:fldCharType="end"/>
        </w:r>
      </w:hyperlink>
    </w:p>
    <w:p>
      <w:pPr>
        <w:pStyle w:val="TOC2"/>
        <w:tabs>
          <w:tab w:val="right" w:leader="dot" w:pos="8306"/>
        </w:tabs>
      </w:pPr>
      <w:hyperlink w:anchor="_Toc29493" w:history="1">
        <w:r>
          <w:rPr>
            <w:rFonts w:ascii="仿宋" w:eastAsia="仿宋" w:hAnsi="仿宋" w:cs="仿宋" w:hint="eastAsia"/>
            <w:lang w:eastAsia="zh-CN"/>
          </w:rPr>
          <w:t>(二)、设备采购与维护管理</w:t>
        </w:r>
        <w:r>
          <w:tab/>
        </w:r>
        <w:r>
          <w:fldChar w:fldCharType="begin"/>
        </w:r>
        <w:r>
          <w:instrText xml:space="preserve"> PAGEREF _Toc29493 \h </w:instrText>
        </w:r>
        <w:r>
          <w:fldChar w:fldCharType="separate"/>
        </w:r>
        <w:r>
          <w:t>70</w:t>
        </w:r>
        <w:r>
          <w:fldChar w:fldCharType="end"/>
        </w:r>
      </w:hyperlink>
    </w:p>
    <w:p>
      <w:pPr>
        <w:pStyle w:val="TOC2"/>
        <w:tabs>
          <w:tab w:val="right" w:leader="dot" w:pos="8306"/>
        </w:tabs>
      </w:pPr>
      <w:hyperlink w:anchor="_Toc11692" w:history="1">
        <w:r>
          <w:rPr>
            <w:rFonts w:ascii="仿宋" w:eastAsia="仿宋" w:hAnsi="仿宋" w:cs="仿宋" w:hint="eastAsia"/>
            <w:lang w:eastAsia="zh-CN"/>
          </w:rPr>
          <w:t>(三)、设施设备升级策略</w:t>
        </w:r>
        <w:r>
          <w:tab/>
        </w:r>
        <w:r>
          <w:fldChar w:fldCharType="begin"/>
        </w:r>
        <w:r>
          <w:instrText xml:space="preserve"> PAGEREF _Toc11692 \h </w:instrText>
        </w:r>
        <w:r>
          <w:fldChar w:fldCharType="separate"/>
        </w:r>
        <w:r>
          <w:t>71</w:t>
        </w:r>
        <w:r>
          <w:fldChar w:fldCharType="end"/>
        </w:r>
      </w:hyperlink>
    </w:p>
    <w:p>
      <w:pPr>
        <w:pStyle w:val="TOC1"/>
        <w:tabs>
          <w:tab w:val="right" w:leader="dot" w:pos="8306"/>
        </w:tabs>
      </w:pPr>
      <w:hyperlink w:anchor="_Toc22898" w:history="1">
        <w:r>
          <w:rPr>
            <w:rFonts w:ascii="仿宋" w:eastAsia="仿宋" w:hAnsi="仿宋" w:cs="仿宋" w:hint="eastAsia"/>
            <w:lang w:eastAsia="zh-CN"/>
          </w:rPr>
          <w:t>十四、人力资源管理与开发</w:t>
        </w:r>
        <w:r>
          <w:tab/>
        </w:r>
        <w:r>
          <w:fldChar w:fldCharType="begin"/>
        </w:r>
        <w:r>
          <w:instrText xml:space="preserve"> PAGEREF _Toc22898 \h </w:instrText>
        </w:r>
        <w:r>
          <w:fldChar w:fldCharType="separate"/>
        </w:r>
        <w:r>
          <w:t>72</w:t>
        </w:r>
        <w:r>
          <w:fldChar w:fldCharType="end"/>
        </w:r>
      </w:hyperlink>
    </w:p>
    <w:p>
      <w:pPr>
        <w:pStyle w:val="TOC2"/>
        <w:tabs>
          <w:tab w:val="right" w:leader="dot" w:pos="8306"/>
        </w:tabs>
      </w:pPr>
      <w:hyperlink w:anchor="_Toc2443" w:history="1">
        <w:r>
          <w:rPr>
            <w:rFonts w:ascii="仿宋" w:eastAsia="仿宋" w:hAnsi="仿宋" w:cs="仿宋" w:hint="eastAsia"/>
            <w:lang w:eastAsia="zh-CN"/>
          </w:rPr>
          <w:t>(一)、人力资源规划</w:t>
        </w:r>
        <w:r>
          <w:tab/>
        </w:r>
        <w:r>
          <w:fldChar w:fldCharType="begin"/>
        </w:r>
        <w:r>
          <w:instrText xml:space="preserve"> PAGEREF _Toc2443 \h </w:instrText>
        </w:r>
        <w:r>
          <w:fldChar w:fldCharType="separate"/>
        </w:r>
        <w:r>
          <w:t>72</w:t>
        </w:r>
        <w:r>
          <w:fldChar w:fldCharType="end"/>
        </w:r>
      </w:hyperlink>
    </w:p>
    <w:p>
      <w:pPr>
        <w:pStyle w:val="TOC2"/>
        <w:tabs>
          <w:tab w:val="right" w:leader="dot" w:pos="8306"/>
        </w:tabs>
      </w:pPr>
      <w:hyperlink w:anchor="_Toc20529" w:history="1">
        <w:r>
          <w:rPr>
            <w:rFonts w:ascii="仿宋" w:eastAsia="仿宋" w:hAnsi="仿宋" w:cs="仿宋" w:hint="eastAsia"/>
            <w:lang w:eastAsia="zh-CN"/>
          </w:rPr>
          <w:t>(二)、人力资源开发与培训</w:t>
        </w:r>
        <w:r>
          <w:tab/>
        </w:r>
        <w:r>
          <w:fldChar w:fldCharType="begin"/>
        </w:r>
        <w:r>
          <w:instrText xml:space="preserve"> PAGEREF _Toc20529 \h </w:instrText>
        </w:r>
        <w:r>
          <w:fldChar w:fldCharType="separate"/>
        </w:r>
        <w:r>
          <w:t>74</w:t>
        </w:r>
        <w:r>
          <w:fldChar w:fldCharType="end"/>
        </w:r>
      </w:hyperlink>
    </w:p>
    <w:p>
      <w:pPr>
        <w:pStyle w:val="TOC1"/>
        <w:tabs>
          <w:tab w:val="right" w:leader="dot" w:pos="8306"/>
        </w:tabs>
      </w:pPr>
      <w:hyperlink w:anchor="_Toc25567" w:history="1">
        <w:r>
          <w:rPr>
            <w:rFonts w:ascii="仿宋" w:eastAsia="仿宋" w:hAnsi="仿宋" w:cs="仿宋" w:hint="eastAsia"/>
            <w:lang w:eastAsia="zh-CN"/>
          </w:rPr>
          <w:t>十五、知识产权管理与保护</w:t>
        </w:r>
        <w:r>
          <w:tab/>
        </w:r>
        <w:r>
          <w:fldChar w:fldCharType="begin"/>
        </w:r>
        <w:r>
          <w:instrText xml:space="preserve"> PAGEREF _Toc25567 \h </w:instrText>
        </w:r>
        <w:r>
          <w:fldChar w:fldCharType="separate"/>
        </w:r>
        <w:r>
          <w:t>76</w:t>
        </w:r>
        <w:r>
          <w:fldChar w:fldCharType="end"/>
        </w:r>
      </w:hyperlink>
    </w:p>
    <w:p>
      <w:pPr>
        <w:pStyle w:val="TOC2"/>
        <w:tabs>
          <w:tab w:val="right" w:leader="dot" w:pos="8306"/>
        </w:tabs>
      </w:pPr>
      <w:hyperlink w:anchor="_Toc27816" w:history="1">
        <w:r>
          <w:rPr>
            <w:rFonts w:ascii="仿宋" w:eastAsia="仿宋" w:hAnsi="仿宋" w:cs="仿宋" w:hint="eastAsia"/>
            <w:lang w:eastAsia="zh-CN"/>
          </w:rPr>
          <w:t>(一)、知识产权管理体系建设</w:t>
        </w:r>
        <w:r>
          <w:tab/>
        </w:r>
        <w:r>
          <w:fldChar w:fldCharType="begin"/>
        </w:r>
        <w:r>
          <w:instrText xml:space="preserve"> PAGEREF _Toc27816 \h </w:instrText>
        </w:r>
        <w:r>
          <w:fldChar w:fldCharType="separate"/>
        </w:r>
        <w:r>
          <w:t>76</w:t>
        </w:r>
        <w:r>
          <w:fldChar w:fldCharType="end"/>
        </w:r>
      </w:hyperlink>
    </w:p>
    <w:p>
      <w:pPr>
        <w:pStyle w:val="TOC2"/>
        <w:tabs>
          <w:tab w:val="right" w:leader="dot" w:pos="8306"/>
        </w:tabs>
      </w:pPr>
      <w:hyperlink w:anchor="_Toc22211" w:history="1">
        <w:r>
          <w:rPr>
            <w:rFonts w:ascii="仿宋" w:eastAsia="仿宋" w:hAnsi="仿宋" w:cs="仿宋" w:hint="eastAsia"/>
            <w:lang w:eastAsia="zh-CN"/>
          </w:rPr>
          <w:t>(二)、知识产权保护措施</w:t>
        </w:r>
        <w:r>
          <w:tab/>
        </w:r>
        <w:r>
          <w:fldChar w:fldCharType="begin"/>
        </w:r>
        <w:r>
          <w:instrText xml:space="preserve"> PAGEREF _Toc22211 \h </w:instrText>
        </w:r>
        <w:r>
          <w:fldChar w:fldCharType="separate"/>
        </w:r>
        <w:r>
          <w:t>77</w:t>
        </w:r>
        <w:r>
          <w:fldChar w:fldCharType="end"/>
        </w:r>
      </w:hyperlink>
    </w:p>
    <w:p>
      <w:pPr>
        <w:pStyle w:val="TOC1"/>
        <w:tabs>
          <w:tab w:val="right" w:leader="dot" w:pos="8306"/>
        </w:tabs>
      </w:pPr>
      <w:hyperlink w:anchor="_Toc23360" w:history="1">
        <w:r>
          <w:rPr>
            <w:rFonts w:ascii="仿宋" w:eastAsia="仿宋" w:hAnsi="仿宋" w:cs="仿宋" w:hint="eastAsia"/>
            <w:lang w:eastAsia="zh-CN"/>
          </w:rPr>
          <w:t>十六、企业合规与伦理</w:t>
        </w:r>
        <w:r>
          <w:tab/>
        </w:r>
        <w:r>
          <w:fldChar w:fldCharType="begin"/>
        </w:r>
        <w:r>
          <w:instrText xml:space="preserve"> PAGEREF _Toc23360 \h </w:instrText>
        </w:r>
        <w:r>
          <w:fldChar w:fldCharType="separate"/>
        </w:r>
        <w:r>
          <w:t>78</w:t>
        </w:r>
        <w:r>
          <w:fldChar w:fldCharType="end"/>
        </w:r>
      </w:hyperlink>
    </w:p>
    <w:p>
      <w:pPr>
        <w:pStyle w:val="TOC2"/>
        <w:tabs>
          <w:tab w:val="right" w:leader="dot" w:pos="8306"/>
        </w:tabs>
      </w:pPr>
      <w:hyperlink w:anchor="_Toc21713" w:history="1">
        <w:r>
          <w:rPr>
            <w:rFonts w:ascii="仿宋" w:eastAsia="仿宋" w:hAnsi="仿宋" w:cs="仿宋" w:hint="eastAsia"/>
            <w:lang w:eastAsia="zh-CN"/>
          </w:rPr>
          <w:t>(一)、合规政策与程序</w:t>
        </w:r>
        <w:r>
          <w:tab/>
        </w:r>
        <w:r>
          <w:fldChar w:fldCharType="begin"/>
        </w:r>
        <w:r>
          <w:instrText xml:space="preserve"> PAGEREF _Toc21713 \h </w:instrText>
        </w:r>
        <w:r>
          <w:fldChar w:fldCharType="separate"/>
        </w:r>
        <w:r>
          <w:t>78</w:t>
        </w:r>
        <w:r>
          <w:fldChar w:fldCharType="end"/>
        </w:r>
      </w:hyperlink>
    </w:p>
    <w:p>
      <w:pPr>
        <w:pStyle w:val="TOC2"/>
        <w:tabs>
          <w:tab w:val="right" w:leader="dot" w:pos="8306"/>
        </w:tabs>
      </w:pPr>
      <w:hyperlink w:anchor="_Toc9394" w:history="1">
        <w:r>
          <w:rPr>
            <w:rFonts w:ascii="仿宋" w:eastAsia="仿宋" w:hAnsi="仿宋" w:cs="仿宋" w:hint="eastAsia"/>
            <w:lang w:eastAsia="zh-CN"/>
          </w:rPr>
          <w:t>(二)、伦理规范与培训</w:t>
        </w:r>
        <w:r>
          <w:tab/>
        </w:r>
        <w:r>
          <w:fldChar w:fldCharType="begin"/>
        </w:r>
        <w:r>
          <w:instrText xml:space="preserve"> PAGEREF _Toc9394 \h </w:instrText>
        </w:r>
        <w:r>
          <w:fldChar w:fldCharType="separate"/>
        </w:r>
        <w:r>
          <w:t>80</w:t>
        </w:r>
        <w:r>
          <w:fldChar w:fldCharType="end"/>
        </w:r>
      </w:hyperlink>
    </w:p>
    <w:p>
      <w:pPr>
        <w:pStyle w:val="TOC2"/>
        <w:tabs>
          <w:tab w:val="right" w:leader="dot" w:pos="8306"/>
        </w:tabs>
      </w:pPr>
      <w:hyperlink w:anchor="_Toc19007" w:history="1">
        <w:r>
          <w:rPr>
            <w:rFonts w:ascii="仿宋" w:eastAsia="仿宋" w:hAnsi="仿宋" w:cs="仿宋" w:hint="eastAsia"/>
            <w:lang w:eastAsia="zh-CN"/>
          </w:rPr>
          <w:t>(三)、合规风险评估</w:t>
        </w:r>
        <w:r>
          <w:tab/>
        </w:r>
        <w:r>
          <w:fldChar w:fldCharType="begin"/>
        </w:r>
        <w:r>
          <w:instrText xml:space="preserve"> PAGEREF _Toc19007 \h </w:instrText>
        </w:r>
        <w:r>
          <w:fldChar w:fldCharType="separate"/>
        </w:r>
        <w:r>
          <w:t>80</w:t>
        </w:r>
        <w:r>
          <w:fldChar w:fldCharType="end"/>
        </w:r>
      </w:hyperlink>
    </w:p>
    <w:p>
      <w:pPr>
        <w:pStyle w:val="TOC2"/>
        <w:tabs>
          <w:tab w:val="right" w:leader="dot" w:pos="8306"/>
        </w:tabs>
      </w:pPr>
      <w:hyperlink w:anchor="_Toc31039" w:history="1">
        <w:r>
          <w:rPr>
            <w:rFonts w:ascii="仿宋" w:eastAsia="仿宋" w:hAnsi="仿宋" w:cs="仿宋" w:hint="eastAsia"/>
            <w:lang w:eastAsia="zh-CN"/>
          </w:rPr>
          <w:t>(四)、合规监督与执行</w:t>
        </w:r>
        <w:r>
          <w:tab/>
        </w:r>
        <w:r>
          <w:fldChar w:fldCharType="begin"/>
        </w:r>
        <w:r>
          <w:instrText xml:space="preserve"> PAGEREF _Toc31039 \h </w:instrText>
        </w:r>
        <w:r>
          <w:fldChar w:fldCharType="separate"/>
        </w:r>
        <w:r>
          <w:t>82</w:t>
        </w:r>
        <w:r>
          <w:fldChar w:fldCharType="end"/>
        </w:r>
      </w:hyperlink>
    </w:p>
    <w:p>
      <w:pPr>
        <w:pStyle w:val="TOC1"/>
        <w:tabs>
          <w:tab w:val="right" w:leader="dot" w:pos="8306"/>
        </w:tabs>
      </w:pPr>
      <w:hyperlink w:anchor="_Toc12221" w:history="1">
        <w:r>
          <w:rPr>
            <w:rFonts w:ascii="仿宋" w:eastAsia="仿宋" w:hAnsi="仿宋" w:cs="仿宋" w:hint="eastAsia"/>
            <w:lang w:eastAsia="zh-CN"/>
          </w:rPr>
          <w:t>十七、合作与交流机制建立</w:t>
        </w:r>
        <w:r>
          <w:tab/>
        </w:r>
        <w:r>
          <w:fldChar w:fldCharType="begin"/>
        </w:r>
        <w:r>
          <w:instrText xml:space="preserve"> PAGEREF _Toc12221 \h </w:instrText>
        </w:r>
        <w:r>
          <w:fldChar w:fldCharType="separate"/>
        </w:r>
        <w:r>
          <w:t>83</w:t>
        </w:r>
        <w:r>
          <w:fldChar w:fldCharType="end"/>
        </w:r>
      </w:hyperlink>
    </w:p>
    <w:p>
      <w:pPr>
        <w:pStyle w:val="TOC2"/>
        <w:tabs>
          <w:tab w:val="right" w:leader="dot" w:pos="8306"/>
        </w:tabs>
      </w:pPr>
      <w:hyperlink w:anchor="_Toc6775" w:history="1">
        <w:r>
          <w:rPr>
            <w:rFonts w:ascii="仿宋" w:eastAsia="仿宋" w:hAnsi="仿宋" w:cs="仿宋" w:hint="eastAsia"/>
            <w:lang w:eastAsia="zh-CN"/>
          </w:rPr>
          <w:t>(一)、合作伙伴选择与合作方式</w:t>
        </w:r>
        <w:r>
          <w:tab/>
        </w:r>
        <w:r>
          <w:fldChar w:fldCharType="begin"/>
        </w:r>
        <w:r>
          <w:instrText xml:space="preserve"> PAGEREF _Toc6775 \h </w:instrText>
        </w:r>
        <w:r>
          <w:fldChar w:fldCharType="separate"/>
        </w:r>
        <w:r>
          <w:t>83</w:t>
        </w:r>
        <w:r>
          <w:fldChar w:fldCharType="end"/>
        </w:r>
      </w:hyperlink>
    </w:p>
    <w:p>
      <w:pPr>
        <w:pStyle w:val="TOC2"/>
        <w:tabs>
          <w:tab w:val="right" w:leader="dot" w:pos="8306"/>
        </w:tabs>
      </w:pPr>
      <w:hyperlink w:anchor="_Toc26010" w:history="1">
        <w:r>
          <w:rPr>
            <w:rFonts w:ascii="仿宋" w:eastAsia="仿宋" w:hAnsi="仿宋" w:cs="仿宋" w:hint="eastAsia"/>
            <w:lang w:eastAsia="zh-CN"/>
          </w:rPr>
          <w:t>(二)、交流与合作平台搭建</w:t>
        </w:r>
        <w:r>
          <w:tab/>
        </w:r>
        <w:r>
          <w:fldChar w:fldCharType="begin"/>
        </w:r>
        <w:r>
          <w:instrText xml:space="preserve"> PAGEREF _Toc26010 \h </w:instrText>
        </w:r>
        <w:r>
          <w:fldChar w:fldCharType="separate"/>
        </w:r>
        <w:r>
          <w:t>84</w:t>
        </w:r>
        <w:r>
          <w:fldChar w:fldCharType="end"/>
        </w:r>
      </w:hyperlink>
    </w:p>
    <w:p>
      <w:pPr>
        <w:pStyle w:val="TOC1"/>
        <w:tabs>
          <w:tab w:val="right" w:leader="dot" w:pos="8306"/>
        </w:tabs>
      </w:pPr>
      <w:hyperlink w:anchor="_Toc107" w:history="1">
        <w:r>
          <w:rPr>
            <w:rFonts w:ascii="仿宋" w:eastAsia="仿宋" w:hAnsi="仿宋" w:cs="仿宋" w:hint="eastAsia"/>
            <w:lang w:eastAsia="zh-CN"/>
          </w:rPr>
          <w:t>十八、质量管理与控制</w:t>
        </w:r>
        <w:r>
          <w:tab/>
        </w:r>
        <w:r>
          <w:fldChar w:fldCharType="begin"/>
        </w:r>
        <w:r>
          <w:instrText xml:space="preserve"> PAGEREF _Toc107 \h </w:instrText>
        </w:r>
        <w:r>
          <w:fldChar w:fldCharType="separate"/>
        </w:r>
        <w:r>
          <w:t>86</w:t>
        </w:r>
        <w:r>
          <w:fldChar w:fldCharType="end"/>
        </w:r>
      </w:hyperlink>
    </w:p>
    <w:p>
      <w:pPr>
        <w:pStyle w:val="TOC2"/>
        <w:tabs>
          <w:tab w:val="right" w:leader="dot" w:pos="8306"/>
        </w:tabs>
      </w:pPr>
      <w:hyperlink w:anchor="_Toc8376" w:history="1">
        <w:r>
          <w:rPr>
            <w:rFonts w:ascii="仿宋" w:eastAsia="仿宋" w:hAnsi="仿宋" w:cs="仿宋" w:hint="eastAsia"/>
            <w:lang w:eastAsia="zh-CN"/>
          </w:rPr>
          <w:t>(一)、质量管理体系建设</w:t>
        </w:r>
        <w:r>
          <w:tab/>
        </w:r>
        <w:r>
          <w:fldChar w:fldCharType="begin"/>
        </w:r>
        <w:r>
          <w:instrText xml:space="preserve"> PAGEREF _Toc8376 \h </w:instrText>
        </w:r>
        <w:r>
          <w:fldChar w:fldCharType="separate"/>
        </w:r>
        <w:r>
          <w:t>86</w:t>
        </w:r>
        <w:r>
          <w:fldChar w:fldCharType="end"/>
        </w:r>
      </w:hyperlink>
    </w:p>
    <w:p>
      <w:pPr>
        <w:pStyle w:val="TOC2"/>
        <w:tabs>
          <w:tab w:val="right" w:leader="dot" w:pos="8306"/>
        </w:tabs>
      </w:pPr>
      <w:hyperlink w:anchor="_Toc32064" w:history="1">
        <w:r>
          <w:rPr>
            <w:rFonts w:ascii="仿宋" w:eastAsia="仿宋" w:hAnsi="仿宋" w:cs="仿宋" w:hint="eastAsia"/>
            <w:lang w:eastAsia="zh-CN"/>
          </w:rPr>
          <w:t>(二)、质量控制措施</w:t>
        </w:r>
        <w:r>
          <w:tab/>
        </w:r>
        <w:r>
          <w:fldChar w:fldCharType="begin"/>
        </w:r>
        <w:r>
          <w:instrText xml:space="preserve"> PAGEREF _Toc32064 \h </w:instrText>
        </w:r>
        <w:r>
          <w:fldChar w:fldCharType="separate"/>
        </w:r>
        <w:r>
          <w:t>87</w:t>
        </w:r>
        <w:r>
          <w:fldChar w:fldCharType="end"/>
        </w:r>
      </w:hyperlink>
    </w:p>
    <w:p>
      <w:pPr>
        <w:pStyle w:val="TOC1"/>
        <w:tabs>
          <w:tab w:val="right" w:leader="dot" w:pos="8306"/>
        </w:tabs>
      </w:pPr>
      <w:hyperlink w:anchor="_Toc16458" w:history="1">
        <w:r>
          <w:rPr>
            <w:rFonts w:ascii="仿宋" w:eastAsia="仿宋" w:hAnsi="仿宋" w:cs="仿宋" w:hint="eastAsia"/>
            <w:lang w:eastAsia="zh-CN"/>
          </w:rPr>
          <w:t>十九、产业协同与集群发展</w:t>
        </w:r>
        <w:r>
          <w:tab/>
        </w:r>
        <w:r>
          <w:fldChar w:fldCharType="begin"/>
        </w:r>
        <w:r>
          <w:instrText xml:space="preserve"> PAGEREF _Toc16458 \h </w:instrText>
        </w:r>
        <w:r>
          <w:fldChar w:fldCharType="separate"/>
        </w:r>
        <w:r>
          <w:t>88</w:t>
        </w:r>
        <w:r>
          <w:fldChar w:fldCharType="end"/>
        </w:r>
      </w:hyperlink>
    </w:p>
    <w:p>
      <w:pPr>
        <w:pStyle w:val="TOC2"/>
        <w:tabs>
          <w:tab w:val="right" w:leader="dot" w:pos="8306"/>
        </w:tabs>
      </w:pPr>
      <w:hyperlink w:anchor="_Toc31351" w:history="1">
        <w:r>
          <w:rPr>
            <w:rFonts w:ascii="仿宋" w:eastAsia="仿宋" w:hAnsi="仿宋" w:cs="仿宋" w:hint="eastAsia"/>
            <w:lang w:eastAsia="zh-CN"/>
          </w:rPr>
          <w:t>(一)、产业协同机制建设</w:t>
        </w:r>
        <w:r>
          <w:tab/>
        </w:r>
        <w:r>
          <w:fldChar w:fldCharType="begin"/>
        </w:r>
        <w:r>
          <w:instrText xml:space="preserve"> PAGEREF _Toc31351 \h </w:instrText>
        </w:r>
        <w:r>
          <w:fldChar w:fldCharType="separate"/>
        </w:r>
        <w:r>
          <w:t>88</w:t>
        </w:r>
        <w:r>
          <w:fldChar w:fldCharType="end"/>
        </w:r>
      </w:hyperlink>
    </w:p>
    <w:p>
      <w:pPr>
        <w:pStyle w:val="TOC2"/>
        <w:tabs>
          <w:tab w:val="right" w:leader="dot" w:pos="8306"/>
        </w:tabs>
      </w:pPr>
      <w:hyperlink w:anchor="_Toc23167" w:history="1">
        <w:r>
          <w:rPr>
            <w:rFonts w:ascii="仿宋" w:eastAsia="仿宋" w:hAnsi="仿宋" w:cs="仿宋" w:hint="eastAsia"/>
            <w:lang w:eastAsia="zh-CN"/>
          </w:rPr>
          <w:t>(二)、产业集群培育与发展</w:t>
        </w:r>
        <w:r>
          <w:tab/>
        </w:r>
        <w:r>
          <w:fldChar w:fldCharType="begin"/>
        </w:r>
        <w:r>
          <w:instrText xml:space="preserve"> PAGEREF _Toc23167 \h </w:instrText>
        </w:r>
        <w:r>
          <w:fldChar w:fldCharType="separate"/>
        </w:r>
        <w:r>
          <w:t>89</w:t>
        </w:r>
        <w:r>
          <w:fldChar w:fldCharType="end"/>
        </w:r>
      </w:hyperlink>
    </w:p>
    <w:p>
      <w:pPr>
        <w:pStyle w:val="TOC1"/>
        <w:tabs>
          <w:tab w:val="right" w:leader="dot" w:pos="8306"/>
        </w:tabs>
      </w:pPr>
      <w:hyperlink w:anchor="_Toc1389" w:history="1">
        <w:r>
          <w:rPr>
            <w:rFonts w:ascii="仿宋" w:eastAsia="仿宋" w:hAnsi="仿宋" w:cs="仿宋" w:hint="eastAsia"/>
            <w:lang w:eastAsia="zh-CN"/>
          </w:rPr>
          <w:t>二十、项目施工方案</w:t>
        </w:r>
        <w:r>
          <w:tab/>
        </w:r>
        <w:r>
          <w:fldChar w:fldCharType="begin"/>
        </w:r>
        <w:r>
          <w:instrText xml:space="preserve"> PAGEREF _Toc1389 \h </w:instrText>
        </w:r>
        <w:r>
          <w:fldChar w:fldCharType="separate"/>
        </w:r>
        <w:r>
          <w:t>90</w:t>
        </w:r>
        <w:r>
          <w:fldChar w:fldCharType="end"/>
        </w:r>
      </w:hyperlink>
    </w:p>
    <w:p>
      <w:pPr>
        <w:pStyle w:val="TOC2"/>
        <w:tabs>
          <w:tab w:val="right" w:leader="dot" w:pos="8306"/>
        </w:tabs>
      </w:pPr>
      <w:hyperlink w:anchor="_Toc32641" w:history="1">
        <w:r>
          <w:rPr>
            <w:rFonts w:ascii="仿宋" w:eastAsia="仿宋" w:hAnsi="仿宋" w:cs="仿宋" w:hint="eastAsia"/>
            <w:lang w:eastAsia="zh-CN"/>
          </w:rPr>
          <w:t>(一)、施工组织设计</w:t>
        </w:r>
        <w:r>
          <w:tab/>
        </w:r>
        <w:r>
          <w:fldChar w:fldCharType="begin"/>
        </w:r>
        <w:r>
          <w:instrText xml:space="preserve"> PAGEREF _Toc32641 \h </w:instrText>
        </w:r>
        <w:r>
          <w:fldChar w:fldCharType="separate"/>
        </w:r>
        <w:r>
          <w:t>90</w:t>
        </w:r>
        <w:r>
          <w:fldChar w:fldCharType="end"/>
        </w:r>
      </w:hyperlink>
    </w:p>
    <w:p>
      <w:pPr>
        <w:pStyle w:val="TOC2"/>
        <w:tabs>
          <w:tab w:val="right" w:leader="dot" w:pos="8306"/>
        </w:tabs>
      </w:pPr>
      <w:hyperlink w:anchor="_Toc19676" w:history="1">
        <w:r>
          <w:rPr>
            <w:rFonts w:ascii="仿宋" w:eastAsia="仿宋" w:hAnsi="仿宋" w:cs="仿宋" w:hint="eastAsia"/>
            <w:lang w:eastAsia="zh-CN"/>
          </w:rPr>
          <w:t>(二)、施工工艺与技术路线</w:t>
        </w:r>
        <w:r>
          <w:tab/>
        </w:r>
        <w:r>
          <w:fldChar w:fldCharType="begin"/>
        </w:r>
        <w:r>
          <w:instrText xml:space="preserve"> PAGEREF _Toc19676 \h </w:instrText>
        </w:r>
        <w:r>
          <w:fldChar w:fldCharType="separate"/>
        </w:r>
        <w:r>
          <w:t>92</w:t>
        </w:r>
        <w:r>
          <w:fldChar w:fldCharType="end"/>
        </w:r>
      </w:hyperlink>
    </w:p>
    <w:p>
      <w:pPr>
        <w:pStyle w:val="TOC2"/>
        <w:tabs>
          <w:tab w:val="right" w:leader="dot" w:pos="8306"/>
        </w:tabs>
      </w:pPr>
      <w:hyperlink w:anchor="_Toc28019" w:history="1">
        <w:r>
          <w:rPr>
            <w:rFonts w:ascii="仿宋" w:eastAsia="仿宋" w:hAnsi="仿宋" w:cs="仿宋" w:hint="eastAsia"/>
            <w:lang w:eastAsia="zh-CN"/>
          </w:rPr>
          <w:t>(三)、关键节点施工计划</w:t>
        </w:r>
        <w:r>
          <w:tab/>
        </w:r>
        <w:r>
          <w:fldChar w:fldCharType="begin"/>
        </w:r>
        <w:r>
          <w:instrText xml:space="preserve"> PAGEREF _Toc28019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615" w:history="1">
        <w:r>
          <w:rPr>
            <w:rFonts w:ascii="仿宋" w:eastAsia="仿宋" w:hAnsi="仿宋" w:cs="仿宋" w:hint="eastAsia"/>
            <w:lang w:eastAsia="zh-CN"/>
          </w:rPr>
          <w:t>(四)、施工现场管理</w:t>
        </w:r>
        <w:r>
          <w:tab/>
        </w:r>
        <w:r>
          <w:fldChar w:fldCharType="begin"/>
        </w:r>
        <w:r>
          <w:instrText xml:space="preserve"> PAGEREF _Toc32615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7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34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9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33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718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41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https://d.book118.com/567146134033006044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75C57"/>
    <w:rsid w:val="42B75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714613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2024-02-12T22:15:00Z</dcterms:created>
  <dcterms:modified xsi:type="dcterms:W3CDTF">2024-02-12T22:16:18Z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6CDE6819405842018498B7411F986BEF_11</vt:lpwstr>
  </property>
  <property fmtid="{D5CDD505-2E9C-101B-9397-08002B2CF9AE}" pid="3" name="KSOProductBuildVer">
    <vt:lpwstr>2052-12.1.0.16250</vt:lpwstr>
  </property>
</Properties>
</file>