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PMMA项目可行性建设方案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92" w:history="1">
        <w:r>
          <w:rPr>
            <w:rFonts w:ascii="仿宋" w:eastAsia="仿宋" w:hAnsi="仿宋" w:cs="仿宋" w:hint="eastAsia"/>
            <w:lang w:eastAsia="zh-CN"/>
          </w:rPr>
          <w:t>序言</w:t>
        </w:r>
        <w:r>
          <w:tab/>
        </w:r>
        <w:r>
          <w:fldChar w:fldCharType="begin"/>
        </w:r>
        <w:r>
          <w:instrText xml:space="preserve"> PAGEREF _Toc2092 \h </w:instrText>
        </w:r>
        <w:r>
          <w:fldChar w:fldCharType="separate"/>
        </w:r>
        <w:r>
          <w:t>4</w:t>
        </w:r>
        <w:r>
          <w:fldChar w:fldCharType="end"/>
        </w:r>
      </w:hyperlink>
    </w:p>
    <w:p>
      <w:pPr>
        <w:pStyle w:val="TOC1"/>
        <w:tabs>
          <w:tab w:val="right" w:leader="dot" w:pos="8306"/>
        </w:tabs>
      </w:pPr>
      <w:hyperlink w:anchor="_Toc31567" w:history="1">
        <w:r>
          <w:rPr>
            <w:rFonts w:ascii="仿宋" w:eastAsia="仿宋" w:hAnsi="仿宋" w:cs="仿宋" w:hint="eastAsia"/>
            <w:lang w:eastAsia="zh-CN"/>
          </w:rPr>
          <w:t>一、PMMA项目概论</w:t>
        </w:r>
        <w:r>
          <w:tab/>
        </w:r>
        <w:r>
          <w:fldChar w:fldCharType="begin"/>
        </w:r>
        <w:r>
          <w:instrText xml:space="preserve"> PAGEREF _Toc31567 \h </w:instrText>
        </w:r>
        <w:r>
          <w:fldChar w:fldCharType="separate"/>
        </w:r>
        <w:r>
          <w:t>4</w:t>
        </w:r>
        <w:r>
          <w:fldChar w:fldCharType="end"/>
        </w:r>
      </w:hyperlink>
    </w:p>
    <w:p>
      <w:pPr>
        <w:pStyle w:val="TOC2"/>
        <w:tabs>
          <w:tab w:val="right" w:leader="dot" w:pos="8306"/>
        </w:tabs>
      </w:pPr>
      <w:hyperlink w:anchor="_Toc30064" w:history="1">
        <w:r>
          <w:rPr>
            <w:rFonts w:ascii="仿宋" w:eastAsia="仿宋" w:hAnsi="仿宋" w:cs="仿宋" w:hint="eastAsia"/>
            <w:lang w:eastAsia="zh-CN"/>
          </w:rPr>
          <w:t>(一)、项目申报单位概况</w:t>
        </w:r>
        <w:r>
          <w:tab/>
        </w:r>
        <w:r>
          <w:fldChar w:fldCharType="begin"/>
        </w:r>
        <w:r>
          <w:instrText xml:space="preserve"> PAGEREF _Toc30064 \h </w:instrText>
        </w:r>
        <w:r>
          <w:fldChar w:fldCharType="separate"/>
        </w:r>
        <w:r>
          <w:t>4</w:t>
        </w:r>
        <w:r>
          <w:fldChar w:fldCharType="end"/>
        </w:r>
      </w:hyperlink>
    </w:p>
    <w:p>
      <w:pPr>
        <w:pStyle w:val="TOC2"/>
        <w:tabs>
          <w:tab w:val="right" w:leader="dot" w:pos="8306"/>
        </w:tabs>
      </w:pPr>
      <w:hyperlink w:anchor="_Toc10079" w:history="1">
        <w:r>
          <w:rPr>
            <w:rFonts w:ascii="仿宋" w:eastAsia="仿宋" w:hAnsi="仿宋" w:cs="仿宋" w:hint="eastAsia"/>
            <w:lang w:eastAsia="zh-CN"/>
          </w:rPr>
          <w:t>(二)、项目概况</w:t>
        </w:r>
        <w:r>
          <w:tab/>
        </w:r>
        <w:r>
          <w:fldChar w:fldCharType="begin"/>
        </w:r>
        <w:r>
          <w:instrText xml:space="preserve"> PAGEREF _Toc10079 \h </w:instrText>
        </w:r>
        <w:r>
          <w:fldChar w:fldCharType="separate"/>
        </w:r>
        <w:r>
          <w:t>5</w:t>
        </w:r>
        <w:r>
          <w:fldChar w:fldCharType="end"/>
        </w:r>
      </w:hyperlink>
    </w:p>
    <w:p>
      <w:pPr>
        <w:pStyle w:val="TOC1"/>
        <w:tabs>
          <w:tab w:val="right" w:leader="dot" w:pos="8306"/>
        </w:tabs>
      </w:pPr>
      <w:hyperlink w:anchor="_Toc8140" w:history="1">
        <w:r>
          <w:rPr>
            <w:rFonts w:ascii="仿宋" w:eastAsia="仿宋" w:hAnsi="仿宋" w:cs="仿宋" w:hint="eastAsia"/>
            <w:lang w:eastAsia="zh-CN"/>
          </w:rPr>
          <w:t>二、经济影响分析</w:t>
        </w:r>
        <w:r>
          <w:tab/>
        </w:r>
        <w:r>
          <w:fldChar w:fldCharType="begin"/>
        </w:r>
        <w:r>
          <w:instrText xml:space="preserve"> PAGEREF _Toc8140 \h </w:instrText>
        </w:r>
        <w:r>
          <w:fldChar w:fldCharType="separate"/>
        </w:r>
        <w:r>
          <w:t>8</w:t>
        </w:r>
        <w:r>
          <w:fldChar w:fldCharType="end"/>
        </w:r>
      </w:hyperlink>
    </w:p>
    <w:p>
      <w:pPr>
        <w:pStyle w:val="TOC2"/>
        <w:tabs>
          <w:tab w:val="right" w:leader="dot" w:pos="8306"/>
        </w:tabs>
      </w:pPr>
      <w:hyperlink w:anchor="_Toc32329" w:history="1">
        <w:r>
          <w:rPr>
            <w:rFonts w:ascii="仿宋" w:eastAsia="仿宋" w:hAnsi="仿宋" w:cs="仿宋" w:hint="eastAsia"/>
            <w:lang w:eastAsia="zh-CN"/>
          </w:rPr>
          <w:t>(一)、经济费用效益或费用效果分析</w:t>
        </w:r>
        <w:r>
          <w:tab/>
        </w:r>
        <w:r>
          <w:fldChar w:fldCharType="begin"/>
        </w:r>
        <w:r>
          <w:instrText xml:space="preserve"> PAGEREF _Toc32329 \h </w:instrText>
        </w:r>
        <w:r>
          <w:fldChar w:fldCharType="separate"/>
        </w:r>
        <w:r>
          <w:t>8</w:t>
        </w:r>
        <w:r>
          <w:fldChar w:fldCharType="end"/>
        </w:r>
      </w:hyperlink>
    </w:p>
    <w:p>
      <w:pPr>
        <w:pStyle w:val="TOC2"/>
        <w:tabs>
          <w:tab w:val="right" w:leader="dot" w:pos="8306"/>
        </w:tabs>
      </w:pPr>
      <w:hyperlink w:anchor="_Toc29753" w:history="1">
        <w:r>
          <w:rPr>
            <w:rFonts w:ascii="仿宋" w:eastAsia="仿宋" w:hAnsi="仿宋" w:cs="仿宋" w:hint="eastAsia"/>
            <w:lang w:eastAsia="zh-CN"/>
          </w:rPr>
          <w:t>(二)、行业影响分析</w:t>
        </w:r>
        <w:r>
          <w:tab/>
        </w:r>
        <w:r>
          <w:fldChar w:fldCharType="begin"/>
        </w:r>
        <w:r>
          <w:instrText xml:space="preserve"> PAGEREF _Toc29753 \h </w:instrText>
        </w:r>
        <w:r>
          <w:fldChar w:fldCharType="separate"/>
        </w:r>
        <w:r>
          <w:t>10</w:t>
        </w:r>
        <w:r>
          <w:fldChar w:fldCharType="end"/>
        </w:r>
      </w:hyperlink>
    </w:p>
    <w:p>
      <w:pPr>
        <w:pStyle w:val="TOC2"/>
        <w:tabs>
          <w:tab w:val="right" w:leader="dot" w:pos="8306"/>
        </w:tabs>
      </w:pPr>
      <w:hyperlink w:anchor="_Toc25630" w:history="1">
        <w:r>
          <w:rPr>
            <w:rFonts w:ascii="仿宋" w:eastAsia="仿宋" w:hAnsi="仿宋" w:cs="仿宋" w:hint="eastAsia"/>
            <w:lang w:eastAsia="zh-CN"/>
          </w:rPr>
          <w:t>(三)、区域经济影响分析</w:t>
        </w:r>
        <w:r>
          <w:tab/>
        </w:r>
        <w:r>
          <w:fldChar w:fldCharType="begin"/>
        </w:r>
        <w:r>
          <w:instrText xml:space="preserve"> PAGEREF _Toc25630 \h </w:instrText>
        </w:r>
        <w:r>
          <w:fldChar w:fldCharType="separate"/>
        </w:r>
        <w:r>
          <w:t>12</w:t>
        </w:r>
        <w:r>
          <w:fldChar w:fldCharType="end"/>
        </w:r>
      </w:hyperlink>
    </w:p>
    <w:p>
      <w:pPr>
        <w:pStyle w:val="TOC2"/>
        <w:tabs>
          <w:tab w:val="right" w:leader="dot" w:pos="8306"/>
        </w:tabs>
      </w:pPr>
      <w:hyperlink w:anchor="_Toc19839" w:history="1">
        <w:r>
          <w:rPr>
            <w:rFonts w:ascii="仿宋" w:eastAsia="仿宋" w:hAnsi="仿宋" w:cs="仿宋" w:hint="eastAsia"/>
            <w:lang w:eastAsia="zh-CN"/>
          </w:rPr>
          <w:t>(四)、宏观经济影响分析</w:t>
        </w:r>
        <w:r>
          <w:tab/>
        </w:r>
        <w:r>
          <w:fldChar w:fldCharType="begin"/>
        </w:r>
        <w:r>
          <w:instrText xml:space="preserve"> PAGEREF _Toc19839 \h </w:instrText>
        </w:r>
        <w:r>
          <w:fldChar w:fldCharType="separate"/>
        </w:r>
        <w:r>
          <w:t>13</w:t>
        </w:r>
        <w:r>
          <w:fldChar w:fldCharType="end"/>
        </w:r>
      </w:hyperlink>
    </w:p>
    <w:p>
      <w:pPr>
        <w:pStyle w:val="TOC1"/>
        <w:tabs>
          <w:tab w:val="right" w:leader="dot" w:pos="8306"/>
        </w:tabs>
      </w:pPr>
      <w:hyperlink w:anchor="_Toc7071" w:history="1">
        <w:r>
          <w:rPr>
            <w:rFonts w:ascii="仿宋" w:eastAsia="仿宋" w:hAnsi="仿宋" w:cs="仿宋" w:hint="eastAsia"/>
            <w:lang w:eastAsia="zh-CN"/>
          </w:rPr>
          <w:t>三、项目选址研究</w:t>
        </w:r>
        <w:r>
          <w:tab/>
        </w:r>
        <w:r>
          <w:fldChar w:fldCharType="begin"/>
        </w:r>
        <w:r>
          <w:instrText xml:space="preserve"> PAGEREF _Toc7071 \h </w:instrText>
        </w:r>
        <w:r>
          <w:fldChar w:fldCharType="separate"/>
        </w:r>
        <w:r>
          <w:t>14</w:t>
        </w:r>
        <w:r>
          <w:fldChar w:fldCharType="end"/>
        </w:r>
      </w:hyperlink>
    </w:p>
    <w:p>
      <w:pPr>
        <w:pStyle w:val="TOC2"/>
        <w:tabs>
          <w:tab w:val="right" w:leader="dot" w:pos="8306"/>
        </w:tabs>
      </w:pPr>
      <w:hyperlink w:anchor="_Toc12836" w:history="1">
        <w:r>
          <w:rPr>
            <w:rFonts w:ascii="仿宋" w:eastAsia="仿宋" w:hAnsi="仿宋" w:cs="仿宋" w:hint="eastAsia"/>
            <w:lang w:eastAsia="zh-CN"/>
          </w:rPr>
          <w:t>(一)、项目选址原则</w:t>
        </w:r>
        <w:r>
          <w:tab/>
        </w:r>
        <w:r>
          <w:fldChar w:fldCharType="begin"/>
        </w:r>
        <w:r>
          <w:instrText xml:space="preserve"> PAGEREF _Toc12836 \h </w:instrText>
        </w:r>
        <w:r>
          <w:fldChar w:fldCharType="separate"/>
        </w:r>
        <w:r>
          <w:t>14</w:t>
        </w:r>
        <w:r>
          <w:fldChar w:fldCharType="end"/>
        </w:r>
      </w:hyperlink>
    </w:p>
    <w:p>
      <w:pPr>
        <w:pStyle w:val="TOC2"/>
        <w:tabs>
          <w:tab w:val="right" w:leader="dot" w:pos="8306"/>
        </w:tabs>
      </w:pPr>
      <w:hyperlink w:anchor="_Toc19675" w:history="1">
        <w:r>
          <w:rPr>
            <w:rFonts w:ascii="仿宋" w:eastAsia="仿宋" w:hAnsi="仿宋" w:cs="仿宋" w:hint="eastAsia"/>
            <w:lang w:eastAsia="zh-CN"/>
          </w:rPr>
          <w:t>(二)、项目选址</w:t>
        </w:r>
        <w:r>
          <w:tab/>
        </w:r>
        <w:r>
          <w:fldChar w:fldCharType="begin"/>
        </w:r>
        <w:r>
          <w:instrText xml:space="preserve"> PAGEREF _Toc19675 \h </w:instrText>
        </w:r>
        <w:r>
          <w:fldChar w:fldCharType="separate"/>
        </w:r>
        <w:r>
          <w:t>18</w:t>
        </w:r>
        <w:r>
          <w:fldChar w:fldCharType="end"/>
        </w:r>
      </w:hyperlink>
    </w:p>
    <w:p>
      <w:pPr>
        <w:pStyle w:val="TOC2"/>
        <w:tabs>
          <w:tab w:val="right" w:leader="dot" w:pos="8306"/>
        </w:tabs>
      </w:pPr>
      <w:hyperlink w:anchor="_Toc32533" w:history="1">
        <w:r>
          <w:rPr>
            <w:rFonts w:ascii="仿宋" w:eastAsia="仿宋" w:hAnsi="仿宋" w:cs="仿宋" w:hint="eastAsia"/>
            <w:lang w:eastAsia="zh-CN"/>
          </w:rPr>
          <w:t>(三)、建设条件分析</w:t>
        </w:r>
        <w:r>
          <w:tab/>
        </w:r>
        <w:r>
          <w:fldChar w:fldCharType="begin"/>
        </w:r>
        <w:r>
          <w:instrText xml:space="preserve"> PAGEREF _Toc32533 \h </w:instrText>
        </w:r>
        <w:r>
          <w:fldChar w:fldCharType="separate"/>
        </w:r>
        <w:r>
          <w:t>20</w:t>
        </w:r>
        <w:r>
          <w:fldChar w:fldCharType="end"/>
        </w:r>
      </w:hyperlink>
    </w:p>
    <w:p>
      <w:pPr>
        <w:pStyle w:val="TOC2"/>
        <w:tabs>
          <w:tab w:val="right" w:leader="dot" w:pos="8306"/>
        </w:tabs>
      </w:pPr>
      <w:hyperlink w:anchor="_Toc18872" w:history="1">
        <w:r>
          <w:rPr>
            <w:rFonts w:ascii="仿宋" w:eastAsia="仿宋" w:hAnsi="仿宋" w:cs="仿宋" w:hint="eastAsia"/>
            <w:lang w:eastAsia="zh-CN"/>
          </w:rPr>
          <w:t>(四)、用地控制指标</w:t>
        </w:r>
        <w:r>
          <w:tab/>
        </w:r>
        <w:r>
          <w:fldChar w:fldCharType="begin"/>
        </w:r>
        <w:r>
          <w:instrText xml:space="preserve"> PAGEREF _Toc18872 \h </w:instrText>
        </w:r>
        <w:r>
          <w:fldChar w:fldCharType="separate"/>
        </w:r>
        <w:r>
          <w:t>21</w:t>
        </w:r>
        <w:r>
          <w:fldChar w:fldCharType="end"/>
        </w:r>
      </w:hyperlink>
    </w:p>
    <w:p>
      <w:pPr>
        <w:pStyle w:val="TOC2"/>
        <w:tabs>
          <w:tab w:val="right" w:leader="dot" w:pos="8306"/>
        </w:tabs>
      </w:pPr>
      <w:hyperlink w:anchor="_Toc19594" w:history="1">
        <w:r>
          <w:rPr>
            <w:rFonts w:ascii="仿宋" w:eastAsia="仿宋" w:hAnsi="仿宋" w:cs="仿宋" w:hint="eastAsia"/>
            <w:lang w:eastAsia="zh-CN"/>
          </w:rPr>
          <w:t>(五)、地总体要求</w:t>
        </w:r>
        <w:r>
          <w:tab/>
        </w:r>
        <w:r>
          <w:fldChar w:fldCharType="begin"/>
        </w:r>
        <w:r>
          <w:instrText xml:space="preserve"> PAGEREF _Toc19594 \h </w:instrText>
        </w:r>
        <w:r>
          <w:fldChar w:fldCharType="separate"/>
        </w:r>
        <w:r>
          <w:t>22</w:t>
        </w:r>
        <w:r>
          <w:fldChar w:fldCharType="end"/>
        </w:r>
      </w:hyperlink>
    </w:p>
    <w:p>
      <w:pPr>
        <w:pStyle w:val="TOC2"/>
        <w:tabs>
          <w:tab w:val="right" w:leader="dot" w:pos="8306"/>
        </w:tabs>
      </w:pPr>
      <w:hyperlink w:anchor="_Toc18388" w:history="1">
        <w:r>
          <w:rPr>
            <w:rFonts w:ascii="仿宋" w:eastAsia="仿宋" w:hAnsi="仿宋" w:cs="仿宋" w:hint="eastAsia"/>
            <w:lang w:eastAsia="zh-CN"/>
          </w:rPr>
          <w:t>(六)、节约用地措施</w:t>
        </w:r>
        <w:r>
          <w:tab/>
        </w:r>
        <w:r>
          <w:fldChar w:fldCharType="begin"/>
        </w:r>
        <w:r>
          <w:instrText xml:space="preserve"> PAGEREF _Toc18388 \h </w:instrText>
        </w:r>
        <w:r>
          <w:fldChar w:fldCharType="separate"/>
        </w:r>
        <w:r>
          <w:t>24</w:t>
        </w:r>
        <w:r>
          <w:fldChar w:fldCharType="end"/>
        </w:r>
      </w:hyperlink>
    </w:p>
    <w:p>
      <w:pPr>
        <w:pStyle w:val="TOC2"/>
        <w:tabs>
          <w:tab w:val="right" w:leader="dot" w:pos="8306"/>
        </w:tabs>
      </w:pPr>
      <w:hyperlink w:anchor="_Toc1763" w:history="1">
        <w:r>
          <w:rPr>
            <w:rFonts w:ascii="仿宋" w:eastAsia="仿宋" w:hAnsi="仿宋" w:cs="仿宋" w:hint="eastAsia"/>
            <w:lang w:eastAsia="zh-CN"/>
          </w:rPr>
          <w:t>(七)、选址综合评价</w:t>
        </w:r>
        <w:r>
          <w:tab/>
        </w:r>
        <w:r>
          <w:fldChar w:fldCharType="begin"/>
        </w:r>
        <w:r>
          <w:instrText xml:space="preserve"> PAGEREF _Toc1763 \h </w:instrText>
        </w:r>
        <w:r>
          <w:fldChar w:fldCharType="separate"/>
        </w:r>
        <w:r>
          <w:t>25</w:t>
        </w:r>
        <w:r>
          <w:fldChar w:fldCharType="end"/>
        </w:r>
      </w:hyperlink>
    </w:p>
    <w:p>
      <w:pPr>
        <w:pStyle w:val="TOC1"/>
        <w:tabs>
          <w:tab w:val="right" w:leader="dot" w:pos="8306"/>
        </w:tabs>
      </w:pPr>
      <w:hyperlink w:anchor="_Toc16994" w:history="1">
        <w:r>
          <w:rPr>
            <w:rFonts w:ascii="仿宋" w:eastAsia="仿宋" w:hAnsi="仿宋" w:cs="仿宋" w:hint="eastAsia"/>
            <w:lang w:eastAsia="zh-CN"/>
          </w:rPr>
          <w:t>四、背景、必要性分析</w:t>
        </w:r>
        <w:r>
          <w:tab/>
        </w:r>
        <w:r>
          <w:fldChar w:fldCharType="begin"/>
        </w:r>
        <w:r>
          <w:instrText xml:space="preserve"> PAGEREF _Toc16994 \h </w:instrText>
        </w:r>
        <w:r>
          <w:fldChar w:fldCharType="separate"/>
        </w:r>
        <w:r>
          <w:t>26</w:t>
        </w:r>
        <w:r>
          <w:fldChar w:fldCharType="end"/>
        </w:r>
      </w:hyperlink>
    </w:p>
    <w:p>
      <w:pPr>
        <w:pStyle w:val="TOC2"/>
        <w:tabs>
          <w:tab w:val="right" w:leader="dot" w:pos="8306"/>
        </w:tabs>
      </w:pPr>
      <w:hyperlink w:anchor="_Toc17299" w:history="1">
        <w:r>
          <w:rPr>
            <w:rFonts w:ascii="仿宋" w:eastAsia="仿宋" w:hAnsi="仿宋" w:cs="仿宋" w:hint="eastAsia"/>
            <w:lang w:eastAsia="zh-CN"/>
          </w:rPr>
          <w:t>(一)、项目建设背景</w:t>
        </w:r>
        <w:r>
          <w:tab/>
        </w:r>
        <w:r>
          <w:fldChar w:fldCharType="begin"/>
        </w:r>
        <w:r>
          <w:instrText xml:space="preserve"> PAGEREF _Toc17299 \h </w:instrText>
        </w:r>
        <w:r>
          <w:fldChar w:fldCharType="separate"/>
        </w:r>
        <w:r>
          <w:t>26</w:t>
        </w:r>
        <w:r>
          <w:fldChar w:fldCharType="end"/>
        </w:r>
      </w:hyperlink>
    </w:p>
    <w:p>
      <w:pPr>
        <w:pStyle w:val="TOC2"/>
        <w:tabs>
          <w:tab w:val="right" w:leader="dot" w:pos="8306"/>
        </w:tabs>
      </w:pPr>
      <w:hyperlink w:anchor="_Toc3049" w:history="1">
        <w:r>
          <w:rPr>
            <w:rFonts w:ascii="仿宋" w:eastAsia="仿宋" w:hAnsi="仿宋" w:cs="仿宋" w:hint="eastAsia"/>
            <w:lang w:eastAsia="zh-CN"/>
          </w:rPr>
          <w:t>(二)、必要性分析</w:t>
        </w:r>
        <w:r>
          <w:tab/>
        </w:r>
        <w:r>
          <w:fldChar w:fldCharType="begin"/>
        </w:r>
        <w:r>
          <w:instrText xml:space="preserve"> PAGEREF _Toc3049 \h </w:instrText>
        </w:r>
        <w:r>
          <w:fldChar w:fldCharType="separate"/>
        </w:r>
        <w:r>
          <w:t>27</w:t>
        </w:r>
        <w:r>
          <w:fldChar w:fldCharType="end"/>
        </w:r>
      </w:hyperlink>
    </w:p>
    <w:p>
      <w:pPr>
        <w:pStyle w:val="TOC2"/>
        <w:tabs>
          <w:tab w:val="right" w:leader="dot" w:pos="8306"/>
        </w:tabs>
      </w:pPr>
      <w:hyperlink w:anchor="_Toc23131" w:history="1">
        <w:r>
          <w:rPr>
            <w:rFonts w:ascii="仿宋" w:eastAsia="仿宋" w:hAnsi="仿宋" w:cs="仿宋" w:hint="eastAsia"/>
            <w:lang w:eastAsia="zh-CN"/>
          </w:rPr>
          <w:t>(三)、项目建设有利条件</w:t>
        </w:r>
        <w:r>
          <w:tab/>
        </w:r>
        <w:r>
          <w:fldChar w:fldCharType="begin"/>
        </w:r>
        <w:r>
          <w:instrText xml:space="preserve"> PAGEREF _Toc23131 \h </w:instrText>
        </w:r>
        <w:r>
          <w:fldChar w:fldCharType="separate"/>
        </w:r>
        <w:r>
          <w:t>28</w:t>
        </w:r>
        <w:r>
          <w:fldChar w:fldCharType="end"/>
        </w:r>
      </w:hyperlink>
    </w:p>
    <w:p>
      <w:pPr>
        <w:pStyle w:val="TOC1"/>
        <w:tabs>
          <w:tab w:val="right" w:leader="dot" w:pos="8306"/>
        </w:tabs>
      </w:pPr>
      <w:hyperlink w:anchor="_Toc5910" w:history="1">
        <w:r>
          <w:rPr>
            <w:rFonts w:ascii="仿宋" w:eastAsia="仿宋" w:hAnsi="仿宋" w:cs="仿宋" w:hint="eastAsia"/>
            <w:lang w:eastAsia="zh-CN"/>
          </w:rPr>
          <w:t>五、发展规划、产业政策和行业准入分析</w:t>
        </w:r>
        <w:r>
          <w:tab/>
        </w:r>
        <w:r>
          <w:fldChar w:fldCharType="begin"/>
        </w:r>
        <w:r>
          <w:instrText xml:space="preserve"> PAGEREF _Toc5910 \h </w:instrText>
        </w:r>
        <w:r>
          <w:fldChar w:fldCharType="separate"/>
        </w:r>
        <w:r>
          <w:t>30</w:t>
        </w:r>
        <w:r>
          <w:fldChar w:fldCharType="end"/>
        </w:r>
      </w:hyperlink>
    </w:p>
    <w:p>
      <w:pPr>
        <w:pStyle w:val="TOC2"/>
        <w:tabs>
          <w:tab w:val="right" w:leader="dot" w:pos="8306"/>
        </w:tabs>
      </w:pPr>
      <w:hyperlink w:anchor="_Toc19809" w:history="1">
        <w:r>
          <w:rPr>
            <w:rFonts w:ascii="仿宋" w:eastAsia="仿宋" w:hAnsi="仿宋" w:cs="仿宋" w:hint="eastAsia"/>
            <w:lang w:eastAsia="zh-CN"/>
          </w:rPr>
          <w:t>(一)、发展规划分析</w:t>
        </w:r>
        <w:r>
          <w:tab/>
        </w:r>
        <w:r>
          <w:fldChar w:fldCharType="begin"/>
        </w:r>
        <w:r>
          <w:instrText xml:space="preserve"> PAGEREF _Toc19809 \h </w:instrText>
        </w:r>
        <w:r>
          <w:fldChar w:fldCharType="separate"/>
        </w:r>
        <w:r>
          <w:t>30</w:t>
        </w:r>
        <w:r>
          <w:fldChar w:fldCharType="end"/>
        </w:r>
      </w:hyperlink>
    </w:p>
    <w:p>
      <w:pPr>
        <w:pStyle w:val="TOC2"/>
        <w:tabs>
          <w:tab w:val="right" w:leader="dot" w:pos="8306"/>
        </w:tabs>
      </w:pPr>
      <w:hyperlink w:anchor="_Toc30462" w:history="1">
        <w:r>
          <w:rPr>
            <w:rFonts w:ascii="仿宋" w:eastAsia="仿宋" w:hAnsi="仿宋" w:cs="仿宋" w:hint="eastAsia"/>
            <w:lang w:eastAsia="zh-CN"/>
          </w:rPr>
          <w:t>(二)、产业政策分析</w:t>
        </w:r>
        <w:r>
          <w:tab/>
        </w:r>
        <w:r>
          <w:fldChar w:fldCharType="begin"/>
        </w:r>
        <w:r>
          <w:instrText xml:space="preserve"> PAGEREF _Toc30462 \h </w:instrText>
        </w:r>
        <w:r>
          <w:fldChar w:fldCharType="separate"/>
        </w:r>
        <w:r>
          <w:t>32</w:t>
        </w:r>
        <w:r>
          <w:fldChar w:fldCharType="end"/>
        </w:r>
      </w:hyperlink>
    </w:p>
    <w:p>
      <w:pPr>
        <w:pStyle w:val="TOC2"/>
        <w:tabs>
          <w:tab w:val="right" w:leader="dot" w:pos="8306"/>
        </w:tabs>
      </w:pPr>
      <w:hyperlink w:anchor="_Toc7904" w:history="1">
        <w:r>
          <w:rPr>
            <w:rFonts w:ascii="仿宋" w:eastAsia="仿宋" w:hAnsi="仿宋" w:cs="仿宋" w:hint="eastAsia"/>
            <w:lang w:eastAsia="zh-CN"/>
          </w:rPr>
          <w:t>(三)、行业准入分析</w:t>
        </w:r>
        <w:r>
          <w:tab/>
        </w:r>
        <w:r>
          <w:fldChar w:fldCharType="begin"/>
        </w:r>
        <w:r>
          <w:instrText xml:space="preserve"> PAGEREF _Toc7904 \h </w:instrText>
        </w:r>
        <w:r>
          <w:fldChar w:fldCharType="separate"/>
        </w:r>
        <w:r>
          <w:t>33</w:t>
        </w:r>
        <w:r>
          <w:fldChar w:fldCharType="end"/>
        </w:r>
      </w:hyperlink>
    </w:p>
    <w:p>
      <w:pPr>
        <w:pStyle w:val="TOC1"/>
        <w:tabs>
          <w:tab w:val="right" w:leader="dot" w:pos="8306"/>
        </w:tabs>
      </w:pPr>
      <w:hyperlink w:anchor="_Toc23166" w:history="1">
        <w:r>
          <w:rPr>
            <w:rFonts w:ascii="仿宋" w:eastAsia="仿宋" w:hAnsi="仿宋" w:cs="仿宋" w:hint="eastAsia"/>
            <w:lang w:eastAsia="zh-CN"/>
          </w:rPr>
          <w:t>六、环境和生态影响分析</w:t>
        </w:r>
        <w:r>
          <w:tab/>
        </w:r>
        <w:r>
          <w:fldChar w:fldCharType="begin"/>
        </w:r>
        <w:r>
          <w:instrText xml:space="preserve"> PAGEREF _Toc23166 \h </w:instrText>
        </w:r>
        <w:r>
          <w:fldChar w:fldCharType="separate"/>
        </w:r>
        <w:r>
          <w:t>34</w:t>
        </w:r>
        <w:r>
          <w:fldChar w:fldCharType="end"/>
        </w:r>
      </w:hyperlink>
    </w:p>
    <w:p>
      <w:pPr>
        <w:pStyle w:val="TOC2"/>
        <w:tabs>
          <w:tab w:val="right" w:leader="dot" w:pos="8306"/>
        </w:tabs>
      </w:pPr>
      <w:hyperlink w:anchor="_Toc27018" w:history="1">
        <w:r>
          <w:rPr>
            <w:rFonts w:ascii="仿宋" w:eastAsia="仿宋" w:hAnsi="仿宋" w:cs="仿宋" w:hint="eastAsia"/>
            <w:lang w:eastAsia="zh-CN"/>
          </w:rPr>
          <w:t>(一)、环境和生态现状</w:t>
        </w:r>
        <w:r>
          <w:tab/>
        </w:r>
        <w:r>
          <w:fldChar w:fldCharType="begin"/>
        </w:r>
        <w:r>
          <w:instrText xml:space="preserve"> PAGEREF _Toc27018 \h </w:instrText>
        </w:r>
        <w:r>
          <w:fldChar w:fldCharType="separate"/>
        </w:r>
        <w:r>
          <w:t>34</w:t>
        </w:r>
        <w:r>
          <w:fldChar w:fldCharType="end"/>
        </w:r>
      </w:hyperlink>
    </w:p>
    <w:p>
      <w:pPr>
        <w:pStyle w:val="TOC2"/>
        <w:tabs>
          <w:tab w:val="right" w:leader="dot" w:pos="8306"/>
        </w:tabs>
      </w:pPr>
      <w:hyperlink w:anchor="_Toc9121" w:history="1">
        <w:r>
          <w:rPr>
            <w:rFonts w:ascii="仿宋" w:eastAsia="仿宋" w:hAnsi="仿宋" w:cs="仿宋" w:hint="eastAsia"/>
            <w:lang w:eastAsia="zh-CN"/>
          </w:rPr>
          <w:t>(二)、生态环境影响分析</w:t>
        </w:r>
        <w:r>
          <w:tab/>
        </w:r>
        <w:r>
          <w:fldChar w:fldCharType="begin"/>
        </w:r>
        <w:r>
          <w:instrText xml:space="preserve"> PAGEREF _Toc9121 \h </w:instrText>
        </w:r>
        <w:r>
          <w:fldChar w:fldCharType="separate"/>
        </w:r>
        <w:r>
          <w:t>36</w:t>
        </w:r>
        <w:r>
          <w:fldChar w:fldCharType="end"/>
        </w:r>
      </w:hyperlink>
    </w:p>
    <w:p>
      <w:pPr>
        <w:pStyle w:val="TOC2"/>
        <w:tabs>
          <w:tab w:val="right" w:leader="dot" w:pos="8306"/>
        </w:tabs>
      </w:pPr>
      <w:hyperlink w:anchor="_Toc30936" w:history="1">
        <w:r>
          <w:rPr>
            <w:rFonts w:ascii="仿宋" w:eastAsia="仿宋" w:hAnsi="仿宋" w:cs="仿宋" w:hint="eastAsia"/>
            <w:lang w:eastAsia="zh-CN"/>
          </w:rPr>
          <w:t>(三)、生态环境保护措施</w:t>
        </w:r>
        <w:r>
          <w:tab/>
        </w:r>
        <w:r>
          <w:fldChar w:fldCharType="begin"/>
        </w:r>
        <w:r>
          <w:instrText xml:space="preserve"> PAGEREF _Toc30936 \h </w:instrText>
        </w:r>
        <w:r>
          <w:fldChar w:fldCharType="separate"/>
        </w:r>
        <w:r>
          <w:t>37</w:t>
        </w:r>
        <w:r>
          <w:fldChar w:fldCharType="end"/>
        </w:r>
      </w:hyperlink>
    </w:p>
    <w:p>
      <w:pPr>
        <w:pStyle w:val="TOC2"/>
        <w:tabs>
          <w:tab w:val="right" w:leader="dot" w:pos="8306"/>
        </w:tabs>
      </w:pPr>
      <w:hyperlink w:anchor="_Toc820" w:history="1">
        <w:r>
          <w:rPr>
            <w:rFonts w:ascii="仿宋" w:eastAsia="仿宋" w:hAnsi="仿宋" w:cs="仿宋" w:hint="eastAsia"/>
            <w:lang w:eastAsia="zh-CN"/>
          </w:rPr>
          <w:t>(四)、地质灾害影响分析</w:t>
        </w:r>
        <w:r>
          <w:tab/>
        </w:r>
        <w:r>
          <w:fldChar w:fldCharType="begin"/>
        </w:r>
        <w:r>
          <w:instrText xml:space="preserve"> PAGEREF _Toc820 \h </w:instrText>
        </w:r>
        <w:r>
          <w:fldChar w:fldCharType="separate"/>
        </w:r>
        <w:r>
          <w:t>39</w:t>
        </w:r>
        <w:r>
          <w:fldChar w:fldCharType="end"/>
        </w:r>
      </w:hyperlink>
    </w:p>
    <w:p>
      <w:pPr>
        <w:pStyle w:val="TOC2"/>
        <w:tabs>
          <w:tab w:val="right" w:leader="dot" w:pos="8306"/>
        </w:tabs>
      </w:pPr>
      <w:hyperlink w:anchor="_Toc18636" w:history="1">
        <w:r>
          <w:rPr>
            <w:rFonts w:ascii="仿宋" w:eastAsia="仿宋" w:hAnsi="仿宋" w:cs="仿宋" w:hint="eastAsia"/>
            <w:lang w:eastAsia="zh-CN"/>
          </w:rPr>
          <w:t>(五)、特殊环境影响</w:t>
        </w:r>
        <w:r>
          <w:tab/>
        </w:r>
        <w:r>
          <w:fldChar w:fldCharType="begin"/>
        </w:r>
        <w:r>
          <w:instrText xml:space="preserve"> PAGEREF _Toc18636 \h </w:instrText>
        </w:r>
        <w:r>
          <w:fldChar w:fldCharType="separate"/>
        </w:r>
        <w:r>
          <w:t>40</w:t>
        </w:r>
        <w:r>
          <w:fldChar w:fldCharType="end"/>
        </w:r>
      </w:hyperlink>
    </w:p>
    <w:p>
      <w:pPr>
        <w:pStyle w:val="TOC1"/>
        <w:tabs>
          <w:tab w:val="right" w:leader="dot" w:pos="8306"/>
        </w:tabs>
      </w:pPr>
      <w:hyperlink w:anchor="_Toc492" w:history="1">
        <w:r>
          <w:rPr>
            <w:rFonts w:ascii="仿宋" w:eastAsia="仿宋" w:hAnsi="仿宋" w:cs="仿宋" w:hint="eastAsia"/>
            <w:lang w:eastAsia="zh-CN"/>
          </w:rPr>
          <w:t>七、环境保护与治理方案</w:t>
        </w:r>
        <w:r>
          <w:tab/>
        </w:r>
        <w:r>
          <w:fldChar w:fldCharType="begin"/>
        </w:r>
        <w:r>
          <w:instrText xml:space="preserve"> PAGEREF _Toc492 \h </w:instrText>
        </w:r>
        <w:r>
          <w:fldChar w:fldCharType="separate"/>
        </w:r>
        <w:r>
          <w:t>41</w:t>
        </w:r>
        <w:r>
          <w:fldChar w:fldCharType="end"/>
        </w:r>
      </w:hyperlink>
    </w:p>
    <w:p>
      <w:pPr>
        <w:pStyle w:val="TOC2"/>
        <w:tabs>
          <w:tab w:val="right" w:leader="dot" w:pos="8306"/>
        </w:tabs>
      </w:pPr>
      <w:hyperlink w:anchor="_Toc20738" w:history="1">
        <w:r>
          <w:rPr>
            <w:rFonts w:ascii="仿宋" w:eastAsia="仿宋" w:hAnsi="仿宋" w:cs="仿宋" w:hint="eastAsia"/>
            <w:lang w:eastAsia="zh-CN"/>
          </w:rPr>
          <w:t>(一)、项目环境影响评估</w:t>
        </w:r>
        <w:r>
          <w:tab/>
        </w:r>
        <w:r>
          <w:fldChar w:fldCharType="begin"/>
        </w:r>
        <w:r>
          <w:instrText xml:space="preserve"> PAGEREF _Toc20738 \h </w:instrText>
        </w:r>
        <w:r>
          <w:fldChar w:fldCharType="separate"/>
        </w:r>
        <w:r>
          <w:t>41</w:t>
        </w:r>
        <w:r>
          <w:fldChar w:fldCharType="end"/>
        </w:r>
      </w:hyperlink>
    </w:p>
    <w:p>
      <w:pPr>
        <w:pStyle w:val="TOC2"/>
        <w:tabs>
          <w:tab w:val="right" w:leader="dot" w:pos="8306"/>
        </w:tabs>
      </w:pPr>
      <w:hyperlink w:anchor="_Toc27597" w:history="1">
        <w:r>
          <w:rPr>
            <w:rFonts w:ascii="仿宋" w:eastAsia="仿宋" w:hAnsi="仿宋" w:cs="仿宋" w:hint="eastAsia"/>
            <w:lang w:eastAsia="zh-CN"/>
          </w:rPr>
          <w:t>(二)、环境保护措施与治理方案</w:t>
        </w:r>
        <w:r>
          <w:tab/>
        </w:r>
        <w:r>
          <w:fldChar w:fldCharType="begin"/>
        </w:r>
        <w:r>
          <w:instrText xml:space="preserve"> PAGEREF _Toc27597 \h </w:instrText>
        </w:r>
        <w:r>
          <w:fldChar w:fldCharType="separate"/>
        </w:r>
        <w:r>
          <w:t>42</w:t>
        </w:r>
        <w:r>
          <w:fldChar w:fldCharType="end"/>
        </w:r>
      </w:hyperlink>
    </w:p>
    <w:p>
      <w:pPr>
        <w:pStyle w:val="TOC1"/>
        <w:tabs>
          <w:tab w:val="right" w:leader="dot" w:pos="8306"/>
        </w:tabs>
      </w:pPr>
      <w:hyperlink w:anchor="_Toc23804" w:history="1">
        <w:r>
          <w:rPr>
            <w:rFonts w:ascii="仿宋" w:eastAsia="仿宋" w:hAnsi="仿宋" w:cs="仿宋" w:hint="eastAsia"/>
            <w:lang w:eastAsia="zh-CN"/>
          </w:rPr>
          <w:t>八、客户关系管理与市场拓展</w:t>
        </w:r>
        <w:r>
          <w:tab/>
        </w:r>
        <w:r>
          <w:fldChar w:fldCharType="begin"/>
        </w:r>
        <w:r>
          <w:instrText xml:space="preserve"> PAGEREF _Toc23804 \h </w:instrText>
        </w:r>
        <w:r>
          <w:fldChar w:fldCharType="separate"/>
        </w:r>
        <w:r>
          <w:t>43</w:t>
        </w:r>
        <w:r>
          <w:fldChar w:fldCharType="end"/>
        </w:r>
      </w:hyperlink>
    </w:p>
    <w:p>
      <w:pPr>
        <w:pStyle w:val="TOC2"/>
        <w:tabs>
          <w:tab w:val="right" w:leader="dot" w:pos="8306"/>
        </w:tabs>
      </w:pPr>
      <w:hyperlink w:anchor="_Toc30637" w:history="1">
        <w:r>
          <w:rPr>
            <w:rFonts w:ascii="仿宋" w:eastAsia="仿宋" w:hAnsi="仿宋" w:cs="仿宋" w:hint="eastAsia"/>
            <w:lang w:eastAsia="zh-CN"/>
          </w:rPr>
          <w:t>(一)、客户关系管理策略</w:t>
        </w:r>
        <w:r>
          <w:tab/>
        </w:r>
        <w:r>
          <w:fldChar w:fldCharType="begin"/>
        </w:r>
        <w:r>
          <w:instrText xml:space="preserve"> PAGEREF _Toc30637 \h </w:instrText>
        </w:r>
        <w:r>
          <w:fldChar w:fldCharType="separate"/>
        </w:r>
        <w:r>
          <w:t>43</w:t>
        </w:r>
        <w:r>
          <w:fldChar w:fldCharType="end"/>
        </w:r>
      </w:hyperlink>
    </w:p>
    <w:p>
      <w:pPr>
        <w:pStyle w:val="TOC2"/>
        <w:tabs>
          <w:tab w:val="right" w:leader="dot" w:pos="8306"/>
        </w:tabs>
      </w:pPr>
      <w:hyperlink w:anchor="_Toc1033" w:history="1">
        <w:r>
          <w:rPr>
            <w:rFonts w:ascii="仿宋" w:eastAsia="仿宋" w:hAnsi="仿宋" w:cs="仿宋" w:hint="eastAsia"/>
            <w:lang w:eastAsia="zh-CN"/>
          </w:rPr>
          <w:t>(二)、市场拓展方案</w:t>
        </w:r>
        <w:r>
          <w:tab/>
        </w:r>
        <w:r>
          <w:fldChar w:fldCharType="begin"/>
        </w:r>
        <w:r>
          <w:instrText xml:space="preserve"> PAGEREF _Toc1033 \h </w:instrText>
        </w:r>
        <w:r>
          <w:fldChar w:fldCharType="separate"/>
        </w:r>
        <w:r>
          <w:t>44</w:t>
        </w:r>
        <w:r>
          <w:fldChar w:fldCharType="end"/>
        </w:r>
      </w:hyperlink>
    </w:p>
    <w:p>
      <w:pPr>
        <w:pStyle w:val="TOC1"/>
        <w:tabs>
          <w:tab w:val="right" w:leader="dot" w:pos="8306"/>
        </w:tabs>
      </w:pPr>
      <w:hyperlink w:anchor="_Toc5142" w:history="1">
        <w:r>
          <w:rPr>
            <w:rFonts w:ascii="仿宋" w:eastAsia="仿宋" w:hAnsi="仿宋" w:cs="仿宋" w:hint="eastAsia"/>
            <w:lang w:eastAsia="zh-CN"/>
          </w:rPr>
          <w:t>九、项目进度计划</w:t>
        </w:r>
        <w:r>
          <w:tab/>
        </w:r>
        <w:r>
          <w:fldChar w:fldCharType="begin"/>
        </w:r>
        <w:r>
          <w:instrText xml:space="preserve"> PAGEREF _Toc5142 \h </w:instrText>
        </w:r>
        <w:r>
          <w:fldChar w:fldCharType="separate"/>
        </w:r>
        <w:r>
          <w:t>45</w:t>
        </w:r>
        <w:r>
          <w:fldChar w:fldCharType="end"/>
        </w:r>
      </w:hyperlink>
    </w:p>
    <w:p>
      <w:pPr>
        <w:pStyle w:val="TOC2"/>
        <w:tabs>
          <w:tab w:val="right" w:leader="dot" w:pos="8306"/>
        </w:tabs>
      </w:pPr>
      <w:hyperlink w:anchor="_Toc9536" w:history="1">
        <w:r>
          <w:rPr>
            <w:rFonts w:ascii="仿宋" w:eastAsia="仿宋" w:hAnsi="仿宋" w:cs="仿宋" w:hint="eastAsia"/>
            <w:lang w:eastAsia="zh-CN"/>
          </w:rPr>
          <w:t>(一)、建设周期</w:t>
        </w:r>
        <w:r>
          <w:tab/>
        </w:r>
        <w:r>
          <w:fldChar w:fldCharType="begin"/>
        </w:r>
        <w:r>
          <w:instrText xml:space="preserve"> PAGEREF _Toc9536 \h </w:instrText>
        </w:r>
        <w:r>
          <w:fldChar w:fldCharType="separate"/>
        </w:r>
        <w:r>
          <w:t>45</w:t>
        </w:r>
        <w:r>
          <w:fldChar w:fldCharType="end"/>
        </w:r>
      </w:hyperlink>
    </w:p>
    <w:p>
      <w:pPr>
        <w:pStyle w:val="TOC2"/>
        <w:tabs>
          <w:tab w:val="right" w:leader="dot" w:pos="8306"/>
        </w:tabs>
      </w:pPr>
      <w:hyperlink w:anchor="_Toc19397" w:history="1">
        <w:r>
          <w:rPr>
            <w:rFonts w:ascii="仿宋" w:eastAsia="仿宋" w:hAnsi="仿宋" w:cs="仿宋" w:hint="eastAsia"/>
            <w:lang w:eastAsia="zh-CN"/>
          </w:rPr>
          <w:t>(二)、建设进度</w:t>
        </w:r>
        <w:r>
          <w:tab/>
        </w:r>
        <w:r>
          <w:fldChar w:fldCharType="begin"/>
        </w:r>
        <w:r>
          <w:instrText xml:space="preserve"> PAGEREF _Toc19397 \h </w:instrText>
        </w:r>
        <w:r>
          <w:fldChar w:fldCharType="separate"/>
        </w:r>
        <w:r>
          <w:t>45</w:t>
        </w:r>
        <w:r>
          <w:fldChar w:fldCharType="end"/>
        </w:r>
      </w:hyperlink>
    </w:p>
    <w:p>
      <w:pPr>
        <w:pStyle w:val="TOC2"/>
        <w:tabs>
          <w:tab w:val="right" w:leader="dot" w:pos="8306"/>
        </w:tabs>
      </w:pPr>
      <w:hyperlink w:anchor="_Toc12378" w:history="1">
        <w:r>
          <w:rPr>
            <w:rFonts w:ascii="仿宋" w:eastAsia="仿宋" w:hAnsi="仿宋" w:cs="仿宋" w:hint="eastAsia"/>
            <w:lang w:eastAsia="zh-CN"/>
          </w:rPr>
          <w:t>(三)、进度安排注意事项</w:t>
        </w:r>
        <w:r>
          <w:tab/>
        </w:r>
        <w:r>
          <w:fldChar w:fldCharType="begin"/>
        </w:r>
        <w:r>
          <w:instrText xml:space="preserve"> PAGEREF _Toc12378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49" w:history="1">
        <w:r>
          <w:rPr>
            <w:rFonts w:ascii="仿宋" w:eastAsia="仿宋" w:hAnsi="仿宋" w:cs="仿宋" w:hint="eastAsia"/>
            <w:lang w:eastAsia="zh-CN"/>
          </w:rPr>
          <w:t>(四)、人力资源配置</w:t>
        </w:r>
        <w:r>
          <w:tab/>
        </w:r>
        <w:r>
          <w:fldChar w:fldCharType="begin"/>
        </w:r>
        <w:r>
          <w:instrText xml:space="preserve"> PAGEREF _Toc1949 \h </w:instrText>
        </w:r>
        <w:r>
          <w:fldChar w:fldCharType="separate"/>
        </w:r>
        <w:r>
          <w:t>47</w:t>
        </w:r>
        <w:r>
          <w:fldChar w:fldCharType="end"/>
        </w:r>
      </w:hyperlink>
    </w:p>
    <w:p>
      <w:pPr>
        <w:pStyle w:val="TOC2"/>
        <w:tabs>
          <w:tab w:val="right" w:leader="dot" w:pos="8306"/>
        </w:tabs>
      </w:pPr>
      <w:hyperlink w:anchor="_Toc2686" w:history="1">
        <w:r>
          <w:rPr>
            <w:rFonts w:ascii="仿宋" w:eastAsia="仿宋" w:hAnsi="仿宋" w:cs="仿宋" w:hint="eastAsia"/>
            <w:lang w:eastAsia="zh-CN"/>
          </w:rPr>
          <w:t>(五)、员工培训</w:t>
        </w:r>
        <w:r>
          <w:tab/>
        </w:r>
        <w:r>
          <w:fldChar w:fldCharType="begin"/>
        </w:r>
        <w:r>
          <w:instrText xml:space="preserve"> PAGEREF _Toc2686 \h </w:instrText>
        </w:r>
        <w:r>
          <w:fldChar w:fldCharType="separate"/>
        </w:r>
        <w:r>
          <w:t>49</w:t>
        </w:r>
        <w:r>
          <w:fldChar w:fldCharType="end"/>
        </w:r>
      </w:hyperlink>
    </w:p>
    <w:p>
      <w:pPr>
        <w:pStyle w:val="TOC2"/>
        <w:tabs>
          <w:tab w:val="right" w:leader="dot" w:pos="8306"/>
        </w:tabs>
      </w:pPr>
      <w:hyperlink w:anchor="_Toc24782" w:history="1">
        <w:r>
          <w:rPr>
            <w:rFonts w:ascii="仿宋" w:eastAsia="仿宋" w:hAnsi="仿宋" w:cs="仿宋" w:hint="eastAsia"/>
            <w:lang w:eastAsia="zh-CN"/>
          </w:rPr>
          <w:t>(六)、项目实施保障</w:t>
        </w:r>
        <w:r>
          <w:tab/>
        </w:r>
        <w:r>
          <w:fldChar w:fldCharType="begin"/>
        </w:r>
        <w:r>
          <w:instrText xml:space="preserve"> PAGEREF _Toc24782 \h </w:instrText>
        </w:r>
        <w:r>
          <w:fldChar w:fldCharType="separate"/>
        </w:r>
        <w:r>
          <w:t>50</w:t>
        </w:r>
        <w:r>
          <w:fldChar w:fldCharType="end"/>
        </w:r>
      </w:hyperlink>
    </w:p>
    <w:p>
      <w:pPr>
        <w:pStyle w:val="TOC2"/>
        <w:tabs>
          <w:tab w:val="right" w:leader="dot" w:pos="8306"/>
        </w:tabs>
      </w:pPr>
      <w:hyperlink w:anchor="_Toc5683" w:history="1">
        <w:r>
          <w:rPr>
            <w:rFonts w:ascii="仿宋" w:eastAsia="仿宋" w:hAnsi="仿宋" w:cs="仿宋" w:hint="eastAsia"/>
            <w:lang w:eastAsia="zh-CN"/>
          </w:rPr>
          <w:t>(七)、安全规范管理</w:t>
        </w:r>
        <w:r>
          <w:tab/>
        </w:r>
        <w:r>
          <w:fldChar w:fldCharType="begin"/>
        </w:r>
        <w:r>
          <w:instrText xml:space="preserve"> PAGEREF _Toc5683 \h </w:instrText>
        </w:r>
        <w:r>
          <w:fldChar w:fldCharType="separate"/>
        </w:r>
        <w:r>
          <w:t>51</w:t>
        </w:r>
        <w:r>
          <w:fldChar w:fldCharType="end"/>
        </w:r>
      </w:hyperlink>
    </w:p>
    <w:p>
      <w:pPr>
        <w:pStyle w:val="TOC1"/>
        <w:tabs>
          <w:tab w:val="right" w:leader="dot" w:pos="8306"/>
        </w:tabs>
      </w:pPr>
      <w:hyperlink w:anchor="_Toc3443" w:history="1">
        <w:r>
          <w:rPr>
            <w:rFonts w:ascii="仿宋" w:eastAsia="仿宋" w:hAnsi="仿宋" w:cs="仿宋" w:hint="eastAsia"/>
            <w:lang w:eastAsia="zh-CN"/>
          </w:rPr>
          <w:t>十、项目变更管理</w:t>
        </w:r>
        <w:r>
          <w:tab/>
        </w:r>
        <w:r>
          <w:fldChar w:fldCharType="begin"/>
        </w:r>
        <w:r>
          <w:instrText xml:space="preserve"> PAGEREF _Toc3443 \h </w:instrText>
        </w:r>
        <w:r>
          <w:fldChar w:fldCharType="separate"/>
        </w:r>
        <w:r>
          <w:t>53</w:t>
        </w:r>
        <w:r>
          <w:fldChar w:fldCharType="end"/>
        </w:r>
      </w:hyperlink>
    </w:p>
    <w:p>
      <w:pPr>
        <w:pStyle w:val="TOC2"/>
        <w:tabs>
          <w:tab w:val="right" w:leader="dot" w:pos="8306"/>
        </w:tabs>
      </w:pPr>
      <w:hyperlink w:anchor="_Toc24596" w:history="1">
        <w:r>
          <w:rPr>
            <w:rFonts w:ascii="仿宋" w:eastAsia="仿宋" w:hAnsi="仿宋" w:cs="仿宋" w:hint="eastAsia"/>
            <w:lang w:eastAsia="zh-CN"/>
          </w:rPr>
          <w:t>(一)、变更控制流程</w:t>
        </w:r>
        <w:r>
          <w:tab/>
        </w:r>
        <w:r>
          <w:fldChar w:fldCharType="begin"/>
        </w:r>
        <w:r>
          <w:instrText xml:space="preserve"> PAGEREF _Toc24596 \h </w:instrText>
        </w:r>
        <w:r>
          <w:fldChar w:fldCharType="separate"/>
        </w:r>
        <w:r>
          <w:t>53</w:t>
        </w:r>
        <w:r>
          <w:fldChar w:fldCharType="end"/>
        </w:r>
      </w:hyperlink>
    </w:p>
    <w:p>
      <w:pPr>
        <w:pStyle w:val="TOC2"/>
        <w:tabs>
          <w:tab w:val="right" w:leader="dot" w:pos="8306"/>
        </w:tabs>
      </w:pPr>
      <w:hyperlink w:anchor="_Toc769" w:history="1">
        <w:r>
          <w:rPr>
            <w:rFonts w:ascii="仿宋" w:eastAsia="仿宋" w:hAnsi="仿宋" w:cs="仿宋" w:hint="eastAsia"/>
            <w:lang w:eastAsia="zh-CN"/>
          </w:rPr>
          <w:t>(二)、影响评估与处理</w:t>
        </w:r>
        <w:r>
          <w:tab/>
        </w:r>
        <w:r>
          <w:fldChar w:fldCharType="begin"/>
        </w:r>
        <w:r>
          <w:instrText xml:space="preserve"> PAGEREF _Toc769 \h </w:instrText>
        </w:r>
        <w:r>
          <w:fldChar w:fldCharType="separate"/>
        </w:r>
        <w:r>
          <w:t>53</w:t>
        </w:r>
        <w:r>
          <w:fldChar w:fldCharType="end"/>
        </w:r>
      </w:hyperlink>
    </w:p>
    <w:p>
      <w:pPr>
        <w:pStyle w:val="TOC2"/>
        <w:tabs>
          <w:tab w:val="right" w:leader="dot" w:pos="8306"/>
        </w:tabs>
      </w:pPr>
      <w:hyperlink w:anchor="_Toc15869" w:history="1">
        <w:r>
          <w:rPr>
            <w:rFonts w:ascii="仿宋" w:eastAsia="仿宋" w:hAnsi="仿宋" w:cs="仿宋" w:hint="eastAsia"/>
            <w:lang w:eastAsia="zh-CN"/>
          </w:rPr>
          <w:t>(三)、变更记录与追踪</w:t>
        </w:r>
        <w:r>
          <w:tab/>
        </w:r>
        <w:r>
          <w:fldChar w:fldCharType="begin"/>
        </w:r>
        <w:r>
          <w:instrText xml:space="preserve"> PAGEREF _Toc15869 \h </w:instrText>
        </w:r>
        <w:r>
          <w:fldChar w:fldCharType="separate"/>
        </w:r>
        <w:r>
          <w:t>55</w:t>
        </w:r>
        <w:r>
          <w:fldChar w:fldCharType="end"/>
        </w:r>
      </w:hyperlink>
    </w:p>
    <w:p>
      <w:pPr>
        <w:pStyle w:val="TOC2"/>
        <w:tabs>
          <w:tab w:val="right" w:leader="dot" w:pos="8306"/>
        </w:tabs>
      </w:pPr>
      <w:hyperlink w:anchor="_Toc1329" w:history="1">
        <w:r>
          <w:rPr>
            <w:rFonts w:ascii="仿宋" w:eastAsia="仿宋" w:hAnsi="仿宋" w:cs="仿宋" w:hint="eastAsia"/>
            <w:lang w:eastAsia="zh-CN"/>
          </w:rPr>
          <w:t>(四)、变更管理策略</w:t>
        </w:r>
        <w:r>
          <w:tab/>
        </w:r>
        <w:r>
          <w:fldChar w:fldCharType="begin"/>
        </w:r>
        <w:r>
          <w:instrText xml:space="preserve"> PAGEREF _Toc1329 \h </w:instrText>
        </w:r>
        <w:r>
          <w:fldChar w:fldCharType="separate"/>
        </w:r>
        <w:r>
          <w:t>57</w:t>
        </w:r>
        <w:r>
          <w:fldChar w:fldCharType="end"/>
        </w:r>
      </w:hyperlink>
    </w:p>
    <w:p>
      <w:pPr>
        <w:pStyle w:val="TOC1"/>
        <w:tabs>
          <w:tab w:val="right" w:leader="dot" w:pos="8306"/>
        </w:tabs>
      </w:pPr>
      <w:hyperlink w:anchor="_Toc23754" w:history="1">
        <w:r>
          <w:rPr>
            <w:rFonts w:ascii="仿宋" w:eastAsia="仿宋" w:hAnsi="仿宋" w:cs="仿宋" w:hint="eastAsia"/>
            <w:lang w:eastAsia="zh-CN"/>
          </w:rPr>
          <w:t>十一、资金管理与财务规划</w:t>
        </w:r>
        <w:r>
          <w:tab/>
        </w:r>
        <w:r>
          <w:fldChar w:fldCharType="begin"/>
        </w:r>
        <w:r>
          <w:instrText xml:space="preserve"> PAGEREF _Toc23754 \h </w:instrText>
        </w:r>
        <w:r>
          <w:fldChar w:fldCharType="separate"/>
        </w:r>
        <w:r>
          <w:t>58</w:t>
        </w:r>
        <w:r>
          <w:fldChar w:fldCharType="end"/>
        </w:r>
      </w:hyperlink>
    </w:p>
    <w:p>
      <w:pPr>
        <w:pStyle w:val="TOC2"/>
        <w:tabs>
          <w:tab w:val="right" w:leader="dot" w:pos="8306"/>
        </w:tabs>
      </w:pPr>
      <w:hyperlink w:anchor="_Toc19798" w:history="1">
        <w:r>
          <w:rPr>
            <w:rFonts w:ascii="仿宋" w:eastAsia="仿宋" w:hAnsi="仿宋" w:cs="仿宋" w:hint="eastAsia"/>
            <w:lang w:eastAsia="zh-CN"/>
          </w:rPr>
          <w:t>(一)、项目资金来源与筹措</w:t>
        </w:r>
        <w:r>
          <w:tab/>
        </w:r>
        <w:r>
          <w:fldChar w:fldCharType="begin"/>
        </w:r>
        <w:r>
          <w:instrText xml:space="preserve"> PAGEREF _Toc19798 \h </w:instrText>
        </w:r>
        <w:r>
          <w:fldChar w:fldCharType="separate"/>
        </w:r>
        <w:r>
          <w:t>58</w:t>
        </w:r>
        <w:r>
          <w:fldChar w:fldCharType="end"/>
        </w:r>
      </w:hyperlink>
    </w:p>
    <w:p>
      <w:pPr>
        <w:pStyle w:val="TOC2"/>
        <w:tabs>
          <w:tab w:val="right" w:leader="dot" w:pos="8306"/>
        </w:tabs>
      </w:pPr>
      <w:hyperlink w:anchor="_Toc22748" w:history="1">
        <w:r>
          <w:rPr>
            <w:rFonts w:ascii="仿宋" w:eastAsia="仿宋" w:hAnsi="仿宋" w:cs="仿宋" w:hint="eastAsia"/>
            <w:lang w:eastAsia="zh-CN"/>
          </w:rPr>
          <w:t>(二)、资金使用与监管</w:t>
        </w:r>
        <w:r>
          <w:tab/>
        </w:r>
        <w:r>
          <w:fldChar w:fldCharType="begin"/>
        </w:r>
        <w:r>
          <w:instrText xml:space="preserve"> PAGEREF _Toc22748 \h </w:instrText>
        </w:r>
        <w:r>
          <w:fldChar w:fldCharType="separate"/>
        </w:r>
        <w:r>
          <w:t>60</w:t>
        </w:r>
        <w:r>
          <w:fldChar w:fldCharType="end"/>
        </w:r>
      </w:hyperlink>
    </w:p>
    <w:p>
      <w:pPr>
        <w:pStyle w:val="TOC2"/>
        <w:tabs>
          <w:tab w:val="right" w:leader="dot" w:pos="8306"/>
        </w:tabs>
      </w:pPr>
      <w:hyperlink w:anchor="_Toc5433" w:history="1">
        <w:r>
          <w:rPr>
            <w:rFonts w:ascii="仿宋" w:eastAsia="仿宋" w:hAnsi="仿宋" w:cs="仿宋" w:hint="eastAsia"/>
            <w:lang w:eastAsia="zh-CN"/>
          </w:rPr>
          <w:t>(三)、财务规划与预测</w:t>
        </w:r>
        <w:r>
          <w:tab/>
        </w:r>
        <w:r>
          <w:fldChar w:fldCharType="begin"/>
        </w:r>
        <w:r>
          <w:instrText xml:space="preserve"> PAGEREF _Toc5433 \h </w:instrText>
        </w:r>
        <w:r>
          <w:fldChar w:fldCharType="separate"/>
        </w:r>
        <w:r>
          <w:t>61</w:t>
        </w:r>
        <w:r>
          <w:fldChar w:fldCharType="end"/>
        </w:r>
      </w:hyperlink>
    </w:p>
    <w:p>
      <w:pPr>
        <w:pStyle w:val="TOC1"/>
        <w:tabs>
          <w:tab w:val="right" w:leader="dot" w:pos="8306"/>
        </w:tabs>
      </w:pPr>
      <w:hyperlink w:anchor="_Toc8196" w:history="1">
        <w:r>
          <w:rPr>
            <w:rFonts w:ascii="仿宋" w:eastAsia="仿宋" w:hAnsi="仿宋" w:cs="仿宋" w:hint="eastAsia"/>
            <w:lang w:eastAsia="zh-CN"/>
          </w:rPr>
          <w:t>十二、项目实施与管理方案</w:t>
        </w:r>
        <w:r>
          <w:tab/>
        </w:r>
        <w:r>
          <w:fldChar w:fldCharType="begin"/>
        </w:r>
        <w:r>
          <w:instrText xml:space="preserve"> PAGEREF _Toc8196 \h </w:instrText>
        </w:r>
        <w:r>
          <w:fldChar w:fldCharType="separate"/>
        </w:r>
        <w:r>
          <w:t>62</w:t>
        </w:r>
        <w:r>
          <w:fldChar w:fldCharType="end"/>
        </w:r>
      </w:hyperlink>
    </w:p>
    <w:p>
      <w:pPr>
        <w:pStyle w:val="TOC2"/>
        <w:tabs>
          <w:tab w:val="right" w:leader="dot" w:pos="8306"/>
        </w:tabs>
      </w:pPr>
      <w:hyperlink w:anchor="_Toc27116" w:history="1">
        <w:r>
          <w:rPr>
            <w:rFonts w:ascii="仿宋" w:eastAsia="仿宋" w:hAnsi="仿宋" w:cs="仿宋" w:hint="eastAsia"/>
            <w:lang w:eastAsia="zh-CN"/>
          </w:rPr>
          <w:t>(一)、项目实施计划</w:t>
        </w:r>
        <w:r>
          <w:tab/>
        </w:r>
        <w:r>
          <w:fldChar w:fldCharType="begin"/>
        </w:r>
        <w:r>
          <w:instrText xml:space="preserve"> PAGEREF _Toc27116 \h </w:instrText>
        </w:r>
        <w:r>
          <w:fldChar w:fldCharType="separate"/>
        </w:r>
        <w:r>
          <w:t>62</w:t>
        </w:r>
        <w:r>
          <w:fldChar w:fldCharType="end"/>
        </w:r>
      </w:hyperlink>
    </w:p>
    <w:p>
      <w:pPr>
        <w:pStyle w:val="TOC2"/>
        <w:tabs>
          <w:tab w:val="right" w:leader="dot" w:pos="8306"/>
        </w:tabs>
      </w:pPr>
      <w:hyperlink w:anchor="_Toc3972" w:history="1">
        <w:r>
          <w:rPr>
            <w:rFonts w:ascii="仿宋" w:eastAsia="仿宋" w:hAnsi="仿宋" w:cs="仿宋" w:hint="eastAsia"/>
            <w:lang w:eastAsia="zh-CN"/>
          </w:rPr>
          <w:t>(二)、项目组织机构与职责</w:t>
        </w:r>
        <w:r>
          <w:tab/>
        </w:r>
        <w:r>
          <w:fldChar w:fldCharType="begin"/>
        </w:r>
        <w:r>
          <w:instrText xml:space="preserve"> PAGEREF _Toc3972 \h </w:instrText>
        </w:r>
        <w:r>
          <w:fldChar w:fldCharType="separate"/>
        </w:r>
        <w:r>
          <w:t>63</w:t>
        </w:r>
        <w:r>
          <w:fldChar w:fldCharType="end"/>
        </w:r>
      </w:hyperlink>
    </w:p>
    <w:p>
      <w:pPr>
        <w:pStyle w:val="TOC2"/>
        <w:tabs>
          <w:tab w:val="right" w:leader="dot" w:pos="8306"/>
        </w:tabs>
      </w:pPr>
      <w:hyperlink w:anchor="_Toc3646" w:history="1">
        <w:r>
          <w:rPr>
            <w:rFonts w:ascii="仿宋" w:eastAsia="仿宋" w:hAnsi="仿宋" w:cs="仿宋" w:hint="eastAsia"/>
            <w:lang w:eastAsia="zh-CN"/>
          </w:rPr>
          <w:t>(三)、项目管理与监控体系</w:t>
        </w:r>
        <w:r>
          <w:tab/>
        </w:r>
        <w:r>
          <w:fldChar w:fldCharType="begin"/>
        </w:r>
        <w:r>
          <w:instrText xml:space="preserve"> PAGEREF _Toc3646 \h </w:instrText>
        </w:r>
        <w:r>
          <w:fldChar w:fldCharType="separate"/>
        </w:r>
        <w:r>
          <w:t>66</w:t>
        </w:r>
        <w:r>
          <w:fldChar w:fldCharType="end"/>
        </w:r>
      </w:hyperlink>
    </w:p>
    <w:p>
      <w:pPr>
        <w:pStyle w:val="TOC1"/>
        <w:tabs>
          <w:tab w:val="right" w:leader="dot" w:pos="8306"/>
        </w:tabs>
      </w:pPr>
      <w:hyperlink w:anchor="_Toc5949" w:history="1">
        <w:r>
          <w:rPr>
            <w:rFonts w:ascii="仿宋" w:eastAsia="仿宋" w:hAnsi="仿宋" w:cs="仿宋" w:hint="eastAsia"/>
            <w:lang w:eastAsia="zh-CN"/>
          </w:rPr>
          <w:t>十三、人力资源管理与开发</w:t>
        </w:r>
        <w:r>
          <w:tab/>
        </w:r>
        <w:r>
          <w:fldChar w:fldCharType="begin"/>
        </w:r>
        <w:r>
          <w:instrText xml:space="preserve"> PAGEREF _Toc5949 \h </w:instrText>
        </w:r>
        <w:r>
          <w:fldChar w:fldCharType="separate"/>
        </w:r>
        <w:r>
          <w:t>68</w:t>
        </w:r>
        <w:r>
          <w:fldChar w:fldCharType="end"/>
        </w:r>
      </w:hyperlink>
    </w:p>
    <w:p>
      <w:pPr>
        <w:pStyle w:val="TOC2"/>
        <w:tabs>
          <w:tab w:val="right" w:leader="dot" w:pos="8306"/>
        </w:tabs>
      </w:pPr>
      <w:hyperlink w:anchor="_Toc12716" w:history="1">
        <w:r>
          <w:rPr>
            <w:rFonts w:ascii="仿宋" w:eastAsia="仿宋" w:hAnsi="仿宋" w:cs="仿宋" w:hint="eastAsia"/>
            <w:lang w:eastAsia="zh-CN"/>
          </w:rPr>
          <w:t>(一)、人力资源规划</w:t>
        </w:r>
        <w:r>
          <w:tab/>
        </w:r>
        <w:r>
          <w:fldChar w:fldCharType="begin"/>
        </w:r>
        <w:r>
          <w:instrText xml:space="preserve"> PAGEREF _Toc12716 \h </w:instrText>
        </w:r>
        <w:r>
          <w:fldChar w:fldCharType="separate"/>
        </w:r>
        <w:r>
          <w:t>68</w:t>
        </w:r>
        <w:r>
          <w:fldChar w:fldCharType="end"/>
        </w:r>
      </w:hyperlink>
    </w:p>
    <w:p>
      <w:pPr>
        <w:pStyle w:val="TOC2"/>
        <w:tabs>
          <w:tab w:val="right" w:leader="dot" w:pos="8306"/>
        </w:tabs>
      </w:pPr>
      <w:hyperlink w:anchor="_Toc13134" w:history="1">
        <w:r>
          <w:rPr>
            <w:rFonts w:ascii="仿宋" w:eastAsia="仿宋" w:hAnsi="仿宋" w:cs="仿宋" w:hint="eastAsia"/>
            <w:lang w:eastAsia="zh-CN"/>
          </w:rPr>
          <w:t>(二)、人力资源开发与培训</w:t>
        </w:r>
        <w:r>
          <w:tab/>
        </w:r>
        <w:r>
          <w:fldChar w:fldCharType="begin"/>
        </w:r>
        <w:r>
          <w:instrText xml:space="preserve"> PAGEREF _Toc13134 \h </w:instrText>
        </w:r>
        <w:r>
          <w:fldChar w:fldCharType="separate"/>
        </w:r>
        <w:r>
          <w:t>70</w:t>
        </w:r>
        <w:r>
          <w:fldChar w:fldCharType="end"/>
        </w:r>
      </w:hyperlink>
    </w:p>
    <w:p>
      <w:pPr>
        <w:pStyle w:val="TOC1"/>
        <w:tabs>
          <w:tab w:val="right" w:leader="dot" w:pos="8306"/>
        </w:tabs>
      </w:pPr>
      <w:hyperlink w:anchor="_Toc10247" w:history="1">
        <w:r>
          <w:rPr>
            <w:rFonts w:ascii="仿宋" w:eastAsia="仿宋" w:hAnsi="仿宋" w:cs="仿宋" w:hint="eastAsia"/>
            <w:lang w:eastAsia="zh-CN"/>
          </w:rPr>
          <w:t>十四、成果转化与推广应用</w:t>
        </w:r>
        <w:r>
          <w:tab/>
        </w:r>
        <w:r>
          <w:fldChar w:fldCharType="begin"/>
        </w:r>
        <w:r>
          <w:instrText xml:space="preserve"> PAGEREF _Toc10247 \h </w:instrText>
        </w:r>
        <w:r>
          <w:fldChar w:fldCharType="separate"/>
        </w:r>
        <w:r>
          <w:t>72</w:t>
        </w:r>
        <w:r>
          <w:fldChar w:fldCharType="end"/>
        </w:r>
      </w:hyperlink>
    </w:p>
    <w:p>
      <w:pPr>
        <w:pStyle w:val="TOC2"/>
        <w:tabs>
          <w:tab w:val="right" w:leader="dot" w:pos="8306"/>
        </w:tabs>
      </w:pPr>
      <w:hyperlink w:anchor="_Toc22448" w:history="1">
        <w:r>
          <w:rPr>
            <w:rFonts w:ascii="仿宋" w:eastAsia="仿宋" w:hAnsi="仿宋" w:cs="仿宋" w:hint="eastAsia"/>
            <w:lang w:eastAsia="zh-CN"/>
          </w:rPr>
          <w:t>(一)、成果转化策略制定</w:t>
        </w:r>
        <w:r>
          <w:tab/>
        </w:r>
        <w:r>
          <w:fldChar w:fldCharType="begin"/>
        </w:r>
        <w:r>
          <w:instrText xml:space="preserve"> PAGEREF _Toc22448 \h </w:instrText>
        </w:r>
        <w:r>
          <w:fldChar w:fldCharType="separate"/>
        </w:r>
        <w:r>
          <w:t>72</w:t>
        </w:r>
        <w:r>
          <w:fldChar w:fldCharType="end"/>
        </w:r>
      </w:hyperlink>
    </w:p>
    <w:p>
      <w:pPr>
        <w:pStyle w:val="TOC2"/>
        <w:tabs>
          <w:tab w:val="right" w:leader="dot" w:pos="8306"/>
        </w:tabs>
      </w:pPr>
      <w:hyperlink w:anchor="_Toc28458" w:history="1">
        <w:r>
          <w:rPr>
            <w:rFonts w:ascii="仿宋" w:eastAsia="仿宋" w:hAnsi="仿宋" w:cs="仿宋" w:hint="eastAsia"/>
            <w:lang w:eastAsia="zh-CN"/>
          </w:rPr>
          <w:t>(二)、成果推广应用方案</w:t>
        </w:r>
        <w:r>
          <w:tab/>
        </w:r>
        <w:r>
          <w:fldChar w:fldCharType="begin"/>
        </w:r>
        <w:r>
          <w:instrText xml:space="preserve"> PAGEREF _Toc28458 \h </w:instrText>
        </w:r>
        <w:r>
          <w:fldChar w:fldCharType="separate"/>
        </w:r>
        <w:r>
          <w:t>73</w:t>
        </w:r>
        <w:r>
          <w:fldChar w:fldCharType="end"/>
        </w:r>
      </w:hyperlink>
    </w:p>
    <w:p>
      <w:pPr>
        <w:pStyle w:val="TOC1"/>
        <w:tabs>
          <w:tab w:val="right" w:leader="dot" w:pos="8306"/>
        </w:tabs>
      </w:pPr>
      <w:hyperlink w:anchor="_Toc1419" w:history="1">
        <w:r>
          <w:rPr>
            <w:rFonts w:ascii="仿宋" w:eastAsia="仿宋" w:hAnsi="仿宋" w:cs="仿宋" w:hint="eastAsia"/>
            <w:lang w:eastAsia="zh-CN"/>
          </w:rPr>
          <w:t>十五、企业合规与伦理</w:t>
        </w:r>
        <w:r>
          <w:tab/>
        </w:r>
        <w:r>
          <w:fldChar w:fldCharType="begin"/>
        </w:r>
        <w:r>
          <w:instrText xml:space="preserve"> PAGEREF _Toc1419 \h </w:instrText>
        </w:r>
        <w:r>
          <w:fldChar w:fldCharType="separate"/>
        </w:r>
        <w:r>
          <w:t>75</w:t>
        </w:r>
        <w:r>
          <w:fldChar w:fldCharType="end"/>
        </w:r>
      </w:hyperlink>
    </w:p>
    <w:p>
      <w:pPr>
        <w:pStyle w:val="TOC2"/>
        <w:tabs>
          <w:tab w:val="right" w:leader="dot" w:pos="8306"/>
        </w:tabs>
      </w:pPr>
      <w:hyperlink w:anchor="_Toc31599" w:history="1">
        <w:r>
          <w:rPr>
            <w:rFonts w:ascii="仿宋" w:eastAsia="仿宋" w:hAnsi="仿宋" w:cs="仿宋" w:hint="eastAsia"/>
            <w:lang w:eastAsia="zh-CN"/>
          </w:rPr>
          <w:t>(一)、合规政策与程序</w:t>
        </w:r>
        <w:r>
          <w:tab/>
        </w:r>
        <w:r>
          <w:fldChar w:fldCharType="begin"/>
        </w:r>
        <w:r>
          <w:instrText xml:space="preserve"> PAGEREF _Toc31599 \h </w:instrText>
        </w:r>
        <w:r>
          <w:fldChar w:fldCharType="separate"/>
        </w:r>
        <w:r>
          <w:t>75</w:t>
        </w:r>
        <w:r>
          <w:fldChar w:fldCharType="end"/>
        </w:r>
      </w:hyperlink>
    </w:p>
    <w:p>
      <w:pPr>
        <w:pStyle w:val="TOC2"/>
        <w:tabs>
          <w:tab w:val="right" w:leader="dot" w:pos="8306"/>
        </w:tabs>
      </w:pPr>
      <w:hyperlink w:anchor="_Toc16472" w:history="1">
        <w:r>
          <w:rPr>
            <w:rFonts w:ascii="仿宋" w:eastAsia="仿宋" w:hAnsi="仿宋" w:cs="仿宋" w:hint="eastAsia"/>
            <w:lang w:eastAsia="zh-CN"/>
          </w:rPr>
          <w:t>(二)、伦理规范与培训</w:t>
        </w:r>
        <w:r>
          <w:tab/>
        </w:r>
        <w:r>
          <w:fldChar w:fldCharType="begin"/>
        </w:r>
        <w:r>
          <w:instrText xml:space="preserve"> PAGEREF _Toc16472 \h </w:instrText>
        </w:r>
        <w:r>
          <w:fldChar w:fldCharType="separate"/>
        </w:r>
        <w:r>
          <w:t>76</w:t>
        </w:r>
        <w:r>
          <w:fldChar w:fldCharType="end"/>
        </w:r>
      </w:hyperlink>
    </w:p>
    <w:p>
      <w:pPr>
        <w:pStyle w:val="TOC2"/>
        <w:tabs>
          <w:tab w:val="right" w:leader="dot" w:pos="8306"/>
        </w:tabs>
      </w:pPr>
      <w:hyperlink w:anchor="_Toc18635" w:history="1">
        <w:r>
          <w:rPr>
            <w:rFonts w:ascii="仿宋" w:eastAsia="仿宋" w:hAnsi="仿宋" w:cs="仿宋" w:hint="eastAsia"/>
            <w:lang w:eastAsia="zh-CN"/>
          </w:rPr>
          <w:t>(三)、合规风险评估</w:t>
        </w:r>
        <w:r>
          <w:tab/>
        </w:r>
        <w:r>
          <w:fldChar w:fldCharType="begin"/>
        </w:r>
        <w:r>
          <w:instrText xml:space="preserve"> PAGEREF _Toc18635 \h </w:instrText>
        </w:r>
        <w:r>
          <w:fldChar w:fldCharType="separate"/>
        </w:r>
        <w:r>
          <w:t>77</w:t>
        </w:r>
        <w:r>
          <w:fldChar w:fldCharType="end"/>
        </w:r>
      </w:hyperlink>
    </w:p>
    <w:p>
      <w:pPr>
        <w:pStyle w:val="TOC2"/>
        <w:tabs>
          <w:tab w:val="right" w:leader="dot" w:pos="8306"/>
        </w:tabs>
      </w:pPr>
      <w:hyperlink w:anchor="_Toc2328" w:history="1">
        <w:r>
          <w:rPr>
            <w:rFonts w:ascii="仿宋" w:eastAsia="仿宋" w:hAnsi="仿宋" w:cs="仿宋" w:hint="eastAsia"/>
            <w:lang w:eastAsia="zh-CN"/>
          </w:rPr>
          <w:t>(四)、合规监督与执行</w:t>
        </w:r>
        <w:r>
          <w:tab/>
        </w:r>
        <w:r>
          <w:fldChar w:fldCharType="begin"/>
        </w:r>
        <w:r>
          <w:instrText xml:space="preserve"> PAGEREF _Toc2328 \h </w:instrText>
        </w:r>
        <w:r>
          <w:fldChar w:fldCharType="separate"/>
        </w:r>
        <w:r>
          <w:t>78</w:t>
        </w:r>
        <w:r>
          <w:fldChar w:fldCharType="end"/>
        </w:r>
      </w:hyperlink>
    </w:p>
    <w:p>
      <w:pPr>
        <w:pStyle w:val="TOC1"/>
        <w:tabs>
          <w:tab w:val="right" w:leader="dot" w:pos="8306"/>
        </w:tabs>
      </w:pPr>
      <w:hyperlink w:anchor="_Toc23985" w:history="1">
        <w:r>
          <w:rPr>
            <w:rFonts w:ascii="仿宋" w:eastAsia="仿宋" w:hAnsi="仿宋" w:cs="仿宋" w:hint="eastAsia"/>
            <w:lang w:eastAsia="zh-CN"/>
          </w:rPr>
          <w:t>十六、知识产权管理与保护</w:t>
        </w:r>
        <w:r>
          <w:tab/>
        </w:r>
        <w:r>
          <w:fldChar w:fldCharType="begin"/>
        </w:r>
        <w:r>
          <w:instrText xml:space="preserve"> PAGEREF _Toc23985 \h </w:instrText>
        </w:r>
        <w:r>
          <w:fldChar w:fldCharType="separate"/>
        </w:r>
        <w:r>
          <w:t>79</w:t>
        </w:r>
        <w:r>
          <w:fldChar w:fldCharType="end"/>
        </w:r>
      </w:hyperlink>
    </w:p>
    <w:p>
      <w:pPr>
        <w:pStyle w:val="TOC2"/>
        <w:tabs>
          <w:tab w:val="right" w:leader="dot" w:pos="8306"/>
        </w:tabs>
      </w:pPr>
      <w:hyperlink w:anchor="_Toc30747" w:history="1">
        <w:r>
          <w:rPr>
            <w:rFonts w:ascii="仿宋" w:eastAsia="仿宋" w:hAnsi="仿宋" w:cs="仿宋" w:hint="eastAsia"/>
            <w:lang w:eastAsia="zh-CN"/>
          </w:rPr>
          <w:t>(一)、知识产权管理体系建设</w:t>
        </w:r>
        <w:r>
          <w:tab/>
        </w:r>
        <w:r>
          <w:fldChar w:fldCharType="begin"/>
        </w:r>
        <w:r>
          <w:instrText xml:space="preserve"> PAGEREF _Toc30747 \h </w:instrText>
        </w:r>
        <w:r>
          <w:fldChar w:fldCharType="separate"/>
        </w:r>
        <w:r>
          <w:t>79</w:t>
        </w:r>
        <w:r>
          <w:fldChar w:fldCharType="end"/>
        </w:r>
      </w:hyperlink>
    </w:p>
    <w:p>
      <w:pPr>
        <w:pStyle w:val="TOC2"/>
        <w:tabs>
          <w:tab w:val="right" w:leader="dot" w:pos="8306"/>
        </w:tabs>
      </w:pPr>
      <w:hyperlink w:anchor="_Toc5677" w:history="1">
        <w:r>
          <w:rPr>
            <w:rFonts w:ascii="仿宋" w:eastAsia="仿宋" w:hAnsi="仿宋" w:cs="仿宋" w:hint="eastAsia"/>
            <w:lang w:eastAsia="zh-CN"/>
          </w:rPr>
          <w:t>(二)、知识产权保护措施</w:t>
        </w:r>
        <w:r>
          <w:tab/>
        </w:r>
        <w:r>
          <w:fldChar w:fldCharType="begin"/>
        </w:r>
        <w:r>
          <w:instrText xml:space="preserve"> PAGEREF _Toc5677 \h </w:instrText>
        </w:r>
        <w:r>
          <w:fldChar w:fldCharType="separate"/>
        </w:r>
        <w:r>
          <w:t>80</w:t>
        </w:r>
        <w:r>
          <w:fldChar w:fldCharType="end"/>
        </w:r>
      </w:hyperlink>
    </w:p>
    <w:p>
      <w:pPr>
        <w:pStyle w:val="TOC1"/>
        <w:tabs>
          <w:tab w:val="right" w:leader="dot" w:pos="8306"/>
        </w:tabs>
      </w:pPr>
      <w:hyperlink w:anchor="_Toc4659" w:history="1">
        <w:r>
          <w:rPr>
            <w:rFonts w:ascii="仿宋" w:eastAsia="仿宋" w:hAnsi="仿宋" w:cs="仿宋" w:hint="eastAsia"/>
            <w:lang w:eastAsia="zh-CN"/>
          </w:rPr>
          <w:t>十七、合作与交流机制建立</w:t>
        </w:r>
        <w:r>
          <w:tab/>
        </w:r>
        <w:r>
          <w:fldChar w:fldCharType="begin"/>
        </w:r>
        <w:r>
          <w:instrText xml:space="preserve"> PAGEREF _Toc4659 \h </w:instrText>
        </w:r>
        <w:r>
          <w:fldChar w:fldCharType="separate"/>
        </w:r>
        <w:r>
          <w:t>81</w:t>
        </w:r>
        <w:r>
          <w:fldChar w:fldCharType="end"/>
        </w:r>
      </w:hyperlink>
    </w:p>
    <w:p>
      <w:pPr>
        <w:pStyle w:val="TOC2"/>
        <w:tabs>
          <w:tab w:val="right" w:leader="dot" w:pos="8306"/>
        </w:tabs>
      </w:pPr>
      <w:hyperlink w:anchor="_Toc226" w:history="1">
        <w:r>
          <w:rPr>
            <w:rFonts w:ascii="仿宋" w:eastAsia="仿宋" w:hAnsi="仿宋" w:cs="仿宋" w:hint="eastAsia"/>
            <w:lang w:eastAsia="zh-CN"/>
          </w:rPr>
          <w:t>(一)、合作伙伴选择与合作方式</w:t>
        </w:r>
        <w:r>
          <w:tab/>
        </w:r>
        <w:r>
          <w:fldChar w:fldCharType="begin"/>
        </w:r>
        <w:r>
          <w:instrText xml:space="preserve"> PAGEREF _Toc226 \h </w:instrText>
        </w:r>
        <w:r>
          <w:fldChar w:fldCharType="separate"/>
        </w:r>
        <w:r>
          <w:t>81</w:t>
        </w:r>
        <w:r>
          <w:fldChar w:fldCharType="end"/>
        </w:r>
      </w:hyperlink>
    </w:p>
    <w:p>
      <w:pPr>
        <w:pStyle w:val="TOC2"/>
        <w:tabs>
          <w:tab w:val="right" w:leader="dot" w:pos="8306"/>
        </w:tabs>
      </w:pPr>
      <w:hyperlink w:anchor="_Toc7235" w:history="1">
        <w:r>
          <w:rPr>
            <w:rFonts w:ascii="仿宋" w:eastAsia="仿宋" w:hAnsi="仿宋" w:cs="仿宋" w:hint="eastAsia"/>
            <w:lang w:eastAsia="zh-CN"/>
          </w:rPr>
          <w:t>(二)、交流与合作平台搭建</w:t>
        </w:r>
        <w:r>
          <w:tab/>
        </w:r>
        <w:r>
          <w:fldChar w:fldCharType="begin"/>
        </w:r>
        <w:r>
          <w:instrText xml:space="preserve"> PAGEREF _Toc7235 \h </w:instrText>
        </w:r>
        <w:r>
          <w:fldChar w:fldCharType="separate"/>
        </w:r>
        <w:r>
          <w:t>83</w:t>
        </w:r>
        <w:r>
          <w:fldChar w:fldCharType="end"/>
        </w:r>
      </w:hyperlink>
    </w:p>
    <w:p>
      <w:pPr>
        <w:pStyle w:val="TOC1"/>
        <w:tabs>
          <w:tab w:val="right" w:leader="dot" w:pos="8306"/>
        </w:tabs>
      </w:pPr>
      <w:hyperlink w:anchor="_Toc9411" w:history="1">
        <w:r>
          <w:rPr>
            <w:rFonts w:ascii="仿宋" w:eastAsia="仿宋" w:hAnsi="仿宋" w:cs="仿宋" w:hint="eastAsia"/>
            <w:lang w:eastAsia="zh-CN"/>
          </w:rPr>
          <w:t>十八、产业协同与集群发展</w:t>
        </w:r>
        <w:r>
          <w:tab/>
        </w:r>
        <w:r>
          <w:fldChar w:fldCharType="begin"/>
        </w:r>
        <w:r>
          <w:instrText xml:space="preserve"> PAGEREF _Toc9411 \h </w:instrText>
        </w:r>
        <w:r>
          <w:fldChar w:fldCharType="separate"/>
        </w:r>
        <w:r>
          <w:t>84</w:t>
        </w:r>
        <w:r>
          <w:fldChar w:fldCharType="end"/>
        </w:r>
      </w:hyperlink>
    </w:p>
    <w:p>
      <w:pPr>
        <w:pStyle w:val="TOC2"/>
        <w:tabs>
          <w:tab w:val="right" w:leader="dot" w:pos="8306"/>
        </w:tabs>
      </w:pPr>
      <w:hyperlink w:anchor="_Toc2188" w:history="1">
        <w:r>
          <w:rPr>
            <w:rFonts w:ascii="仿宋" w:eastAsia="仿宋" w:hAnsi="仿宋" w:cs="仿宋" w:hint="eastAsia"/>
            <w:lang w:eastAsia="zh-CN"/>
          </w:rPr>
          <w:t>(一)、产业协同机制建设</w:t>
        </w:r>
        <w:r>
          <w:tab/>
        </w:r>
        <w:r>
          <w:fldChar w:fldCharType="begin"/>
        </w:r>
        <w:r>
          <w:instrText xml:space="preserve"> PAGEREF _Toc2188 \h </w:instrText>
        </w:r>
        <w:r>
          <w:fldChar w:fldCharType="separate"/>
        </w:r>
        <w:r>
          <w:t>84</w:t>
        </w:r>
        <w:r>
          <w:fldChar w:fldCharType="end"/>
        </w:r>
      </w:hyperlink>
    </w:p>
    <w:p>
      <w:pPr>
        <w:pStyle w:val="TOC2"/>
        <w:tabs>
          <w:tab w:val="right" w:leader="dot" w:pos="8306"/>
        </w:tabs>
      </w:pPr>
      <w:hyperlink w:anchor="_Toc32191" w:history="1">
        <w:r>
          <w:rPr>
            <w:rFonts w:ascii="仿宋" w:eastAsia="仿宋" w:hAnsi="仿宋" w:cs="仿宋" w:hint="eastAsia"/>
            <w:lang w:eastAsia="zh-CN"/>
          </w:rPr>
          <w:t>(二)、产业集群培育与发展</w:t>
        </w:r>
        <w:r>
          <w:tab/>
        </w:r>
        <w:r>
          <w:fldChar w:fldCharType="begin"/>
        </w:r>
        <w:r>
          <w:instrText xml:space="preserve"> PAGEREF _Toc32191 \h </w:instrText>
        </w:r>
        <w:r>
          <w:fldChar w:fldCharType="separate"/>
        </w:r>
        <w:r>
          <w:t>86</w:t>
        </w:r>
        <w:r>
          <w:fldChar w:fldCharType="end"/>
        </w:r>
      </w:hyperlink>
    </w:p>
    <w:p>
      <w:pPr>
        <w:pStyle w:val="TOC1"/>
        <w:tabs>
          <w:tab w:val="right" w:leader="dot" w:pos="8306"/>
        </w:tabs>
      </w:pPr>
      <w:hyperlink w:anchor="_Toc13101" w:history="1">
        <w:r>
          <w:rPr>
            <w:rFonts w:ascii="仿宋" w:eastAsia="仿宋" w:hAnsi="仿宋" w:cs="仿宋" w:hint="eastAsia"/>
            <w:lang w:eastAsia="zh-CN"/>
          </w:rPr>
          <w:t>十九、项目施工方案</w:t>
        </w:r>
        <w:r>
          <w:tab/>
        </w:r>
        <w:r>
          <w:fldChar w:fldCharType="begin"/>
        </w:r>
        <w:r>
          <w:instrText xml:space="preserve"> PAGEREF _Toc13101 \h </w:instrText>
        </w:r>
        <w:r>
          <w:fldChar w:fldCharType="separate"/>
        </w:r>
        <w:r>
          <w:t>86</w:t>
        </w:r>
        <w:r>
          <w:fldChar w:fldCharType="end"/>
        </w:r>
      </w:hyperlink>
    </w:p>
    <w:p>
      <w:pPr>
        <w:pStyle w:val="TOC2"/>
        <w:tabs>
          <w:tab w:val="right" w:leader="dot" w:pos="8306"/>
        </w:tabs>
      </w:pPr>
      <w:hyperlink w:anchor="_Toc12224" w:history="1">
        <w:r>
          <w:rPr>
            <w:rFonts w:ascii="仿宋" w:eastAsia="仿宋" w:hAnsi="仿宋" w:cs="仿宋" w:hint="eastAsia"/>
            <w:lang w:eastAsia="zh-CN"/>
          </w:rPr>
          <w:t>(一)、施工组织设计</w:t>
        </w:r>
        <w:r>
          <w:tab/>
        </w:r>
        <w:r>
          <w:fldChar w:fldCharType="begin"/>
        </w:r>
        <w:r>
          <w:instrText xml:space="preserve"> PAGEREF _Toc12224 \h </w:instrText>
        </w:r>
        <w:r>
          <w:fldChar w:fldCharType="separate"/>
        </w:r>
        <w:r>
          <w:t>86</w:t>
        </w:r>
        <w:r>
          <w:fldChar w:fldCharType="end"/>
        </w:r>
      </w:hyperlink>
    </w:p>
    <w:p>
      <w:pPr>
        <w:pStyle w:val="TOC2"/>
        <w:tabs>
          <w:tab w:val="right" w:leader="dot" w:pos="8306"/>
        </w:tabs>
      </w:pPr>
      <w:hyperlink w:anchor="_Toc3999" w:history="1">
        <w:r>
          <w:rPr>
            <w:rFonts w:ascii="仿宋" w:eastAsia="仿宋" w:hAnsi="仿宋" w:cs="仿宋" w:hint="eastAsia"/>
            <w:lang w:eastAsia="zh-CN"/>
          </w:rPr>
          <w:t>(二)、施工工艺与技术路线</w:t>
        </w:r>
        <w:r>
          <w:tab/>
        </w:r>
        <w:r>
          <w:fldChar w:fldCharType="begin"/>
        </w:r>
        <w:r>
          <w:instrText xml:space="preserve"> PAGEREF _Toc3999 \h </w:instrText>
        </w:r>
        <w:r>
          <w:fldChar w:fldCharType="separate"/>
        </w:r>
        <w:r>
          <w:t>88</w:t>
        </w:r>
        <w:r>
          <w:fldChar w:fldCharType="end"/>
        </w:r>
      </w:hyperlink>
    </w:p>
    <w:p>
      <w:pPr>
        <w:pStyle w:val="TOC2"/>
        <w:tabs>
          <w:tab w:val="right" w:leader="dot" w:pos="8306"/>
        </w:tabs>
      </w:pPr>
      <w:hyperlink w:anchor="_Toc10921" w:history="1">
        <w:r>
          <w:rPr>
            <w:rFonts w:ascii="仿宋" w:eastAsia="仿宋" w:hAnsi="仿宋" w:cs="仿宋" w:hint="eastAsia"/>
            <w:lang w:eastAsia="zh-CN"/>
          </w:rPr>
          <w:t>(三)、关键节点施工计划</w:t>
        </w:r>
        <w:r>
          <w:tab/>
        </w:r>
        <w:r>
          <w:fldChar w:fldCharType="begin"/>
        </w:r>
        <w:r>
          <w:instrText xml:space="preserve"> PAGEREF _Toc10921 \h </w:instrText>
        </w:r>
        <w:r>
          <w:fldChar w:fldCharType="separate"/>
        </w:r>
        <w:r>
          <w:t>89</w:t>
        </w:r>
        <w:r>
          <w:fldChar w:fldCharType="end"/>
        </w:r>
      </w:hyperlink>
    </w:p>
    <w:p>
      <w:pPr>
        <w:pStyle w:val="TOC2"/>
        <w:tabs>
          <w:tab w:val="right" w:leader="dot" w:pos="8306"/>
        </w:tabs>
      </w:pPr>
      <w:hyperlink w:anchor="_Toc14149" w:history="1">
        <w:r>
          <w:rPr>
            <w:rFonts w:ascii="仿宋" w:eastAsia="仿宋" w:hAnsi="仿宋" w:cs="仿宋" w:hint="eastAsia"/>
            <w:lang w:eastAsia="zh-CN"/>
          </w:rPr>
          <w:t>(四)、施工现场管理</w:t>
        </w:r>
        <w:r>
          <w:tab/>
        </w:r>
        <w:r>
          <w:fldChar w:fldCharType="begin"/>
        </w:r>
        <w:r>
          <w:instrText xml:space="preserve"> PAGEREF _Toc14149 \h </w:instrText>
        </w:r>
        <w:r>
          <w:fldChar w:fldCharType="separate"/>
        </w:r>
        <w:r>
          <w:t>91</w:t>
        </w:r>
        <w:r>
          <w:fldChar w:fldCharType="end"/>
        </w:r>
      </w:hyperlink>
    </w:p>
    <w:p>
      <w:pPr>
        <w:pStyle w:val="TOC1"/>
        <w:tabs>
          <w:tab w:val="right" w:leader="dot" w:pos="8306"/>
        </w:tabs>
      </w:pPr>
      <w:hyperlink w:anchor="_Toc3895" w:history="1">
        <w:r>
          <w:rPr>
            <w:rFonts w:ascii="仿宋" w:eastAsia="仿宋" w:hAnsi="仿宋" w:cs="仿宋" w:hint="eastAsia"/>
            <w:lang w:eastAsia="zh-CN"/>
          </w:rPr>
          <w:t>二十、创新驱动与持续发展</w:t>
        </w:r>
        <w:r>
          <w:tab/>
        </w:r>
        <w:r>
          <w:fldChar w:fldCharType="begin"/>
        </w:r>
        <w:r>
          <w:instrText xml:space="preserve"> PAGEREF _Toc3895 \h </w:instrText>
        </w:r>
        <w:r>
          <w:fldChar w:fldCharType="separate"/>
        </w:r>
        <w:r>
          <w:t>93</w:t>
        </w:r>
        <w:r>
          <w:fldChar w:fldCharType="end"/>
        </w:r>
      </w:hyperlink>
    </w:p>
    <w:p>
      <w:pPr>
        <w:pStyle w:val="TOC2"/>
        <w:tabs>
          <w:tab w:val="right" w:leader="dot" w:pos="8306"/>
        </w:tabs>
      </w:pPr>
      <w:hyperlink w:anchor="_Toc2370" w:history="1">
        <w:r>
          <w:rPr>
            <w:rFonts w:ascii="仿宋" w:eastAsia="仿宋" w:hAnsi="仿宋" w:cs="仿宋" w:hint="eastAsia"/>
            <w:lang w:eastAsia="zh-CN"/>
          </w:rPr>
          <w:t>(一)、创新驱动战略实施</w:t>
        </w:r>
        <w:r>
          <w:tab/>
        </w:r>
        <w:r>
          <w:fldChar w:fldCharType="begin"/>
        </w:r>
        <w:r>
          <w:instrText xml:space="preserve"> PAGEREF _Toc2370 \h </w:instrText>
        </w:r>
        <w:r>
          <w:fldChar w:fldCharType="separate"/>
        </w:r>
        <w:r>
          <w:t>93</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5582" w:history="1">
        <w:r>
          <w:rPr>
            <w:rFonts w:ascii="仿宋" w:eastAsia="仿宋" w:hAnsi="仿宋" w:cs="仿宋" w:hint="eastAsia"/>
            <w:lang w:eastAsia="zh-CN"/>
          </w:rPr>
          <w:t>(二)、持续发展路径探索</w:t>
        </w:r>
        <w:r>
          <w:tab/>
        </w:r>
        <w:r>
          <w:fldChar w:fldCharType="begin"/>
        </w:r>
        <w:r>
          <w:instrText xml:space="preserve"> PAGEREF _Toc25582 \h </w:instrText>
        </w:r>
        <w:r>
          <w:fldChar w:fldCharType="separate"/>
        </w:r>
        <w:r>
          <w:t>94</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9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567"/>
      <w:r>
        <w:rPr>
          <w:rFonts w:ascii="仿宋" w:eastAsia="仿宋" w:hAnsi="仿宋" w:cs="仿宋" w:hint="eastAsia"/>
          <w:sz w:val="28"/>
          <w:lang w:eastAsia="zh-CN"/>
        </w:rPr>
        <w:t>一、PMMA项目概论</w:t>
      </w:r>
      <w:bookmarkEnd w:id="2"/>
    </w:p>
    <w:p>
      <w:pPr>
        <w:pStyle w:val="Heading2"/>
        <w:rPr>
          <w:rFonts w:ascii="仿宋" w:eastAsia="仿宋" w:hAnsi="仿宋" w:cs="仿宋" w:hint="eastAsia"/>
          <w:lang w:eastAsia="zh-CN"/>
        </w:rPr>
      </w:pPr>
      <w:bookmarkStart w:id="3" w:name="_Toc30064"/>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PMMA项目的申报单位是“XXX实业发展公司”，这是一家在其所处行业内备受尊敬的企业。公司自成立以来，通过其在PMMA项目中表现出的创新精神和卓越执行力，在市场上赢得了显著的地位。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该公司的法定代表人秦XX，在PMMA项目及其他多个行业领域中都有着显著的贡献。秦XX以其出色的领导才能和敏锐的商业洞察力，带领公司在PMMA项目等多个领域实现了持续的成长和成功。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实业发展公司，成立于[具体年份]，是PMMA项目的重要合作伙伴。公司专注于[行业名称]领域，以创新作为驱动力，不断推动技术进步和市场扩张。在PMMA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PMMA项目中展现了强劲的增长和稳定的财务表现。公司通过有效的策略，在PMMA项目中扩大了其市场份额并增强了盈利能力。同时，公司积极承担社会责任，参与各类社会公益项目，增强了其在PMMA项目中的品牌形象和社会影响力。</w:t>
      </w:r>
    </w:p>
    <w:p>
      <w:pPr>
        <w:pStyle w:val="Heading2"/>
        <w:ind w:firstLine="560" w:firstLineChars="200"/>
        <w:rPr>
          <w:rFonts w:ascii="仿宋" w:eastAsia="仿宋" w:hAnsi="仿宋" w:cs="仿宋" w:hint="eastAsia"/>
          <w:sz w:val="28"/>
          <w:lang w:eastAsia="zh-CN"/>
        </w:rPr>
      </w:pPr>
      <w:bookmarkStart w:id="4" w:name="_Toc10079"/>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PMMA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PMMA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8140"/>
      <w:r>
        <w:rPr>
          <w:rFonts w:ascii="仿宋" w:eastAsia="仿宋" w:hAnsi="仿宋" w:cs="仿宋" w:hint="eastAsia"/>
          <w:sz w:val="28"/>
          <w:lang w:eastAsia="zh-CN"/>
        </w:rPr>
        <w:t>二、经济影响分析</w:t>
      </w:r>
      <w:bookmarkEnd w:id="5"/>
    </w:p>
    <w:p>
      <w:pPr>
        <w:pStyle w:val="Heading2"/>
        <w:rPr>
          <w:rFonts w:ascii="仿宋" w:eastAsia="仿宋" w:hAnsi="仿宋" w:cs="仿宋" w:hint="eastAsia"/>
          <w:lang w:eastAsia="zh-CN"/>
        </w:rPr>
      </w:pPr>
      <w:bookmarkStart w:id="6" w:name="_Toc32329"/>
      <w:r>
        <w:rPr>
          <w:rFonts w:ascii="仿宋" w:eastAsia="仿宋" w:hAnsi="仿宋" w:cs="仿宋" w:hint="eastAsia"/>
          <w:lang w:eastAsia="zh-CN"/>
        </w:rPr>
        <w:t>(一)、经济费用效益或费用效果分析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直接收益：假设PMMA项目的产品或服务年销售收入为XX万元。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29753"/>
      <w:r>
        <w:rPr>
          <w:rFonts w:ascii="仿宋" w:eastAsia="仿宋" w:hAnsi="仿宋" w:cs="仿宋" w:hint="eastAsia"/>
          <w:sz w:val="28"/>
          <w:lang w:eastAsia="zh-CN"/>
        </w:rPr>
        <w:t>(二)、行业影响分析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PMMA项目通过引入先进的人工智能技术优化生产流程，例如自动化的物流系统和智能数据分析，可能大幅提高产品的质量和生产效率。这可能迫使竞争对手也必须投资于类似技术，以保持市场竞争力。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PMMA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若PMMA项目成功推广新型环保产品，比如采用可回收材料的包装，可能会激发消费者对可持续产品的需求。这种需求的增长可能迫使整个行业转向更环保的产品设计和生产方法。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PMMA项目在减少环境影响方面的努力，如实施零废物生产和减少二氧化碳排放，可能会促使行业设立更高的环保标准。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PMMA项目对新原料和技术的需求可能促使供应商调整生产策略，比如采用更环保的生产方法或开发新型原材料。</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https://d.book118.com/567154105045006053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241A94"/>
    <w:rsid w:val="46241A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6715410504500605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2024-02-28T04:04:00Z</dcterms:created>
  <dcterms:modified xsi:type="dcterms:W3CDTF">2024-02-28T04:05:39Z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B6E26F2612214FD8AF85C715B654DC37_11</vt:lpwstr>
  </property>
  <property fmtid="{D5CDD505-2E9C-101B-9397-08002B2CF9AE}" pid="3" name="KSOProductBuildVer">
    <vt:lpwstr>2052-12.1.0.16250</vt:lpwstr>
  </property>
</Properties>
</file>