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热电偶相关行业公司成立方案及可行性研究报告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01" w:history="1">
        <w:r>
          <w:rPr>
            <w:rFonts w:ascii="仿宋" w:eastAsia="仿宋" w:hAnsi="仿宋" w:cs="仿宋" w:hint="eastAsia"/>
            <w:lang w:eastAsia="zh-CN"/>
          </w:rPr>
          <w:t>概论</w:t>
        </w:r>
        <w:r>
          <w:tab/>
        </w:r>
        <w:r>
          <w:fldChar w:fldCharType="begin"/>
        </w:r>
        <w:r>
          <w:instrText xml:space="preserve"> PAGEREF _Toc3701 \h </w:instrText>
        </w:r>
        <w:r>
          <w:fldChar w:fldCharType="separate"/>
        </w:r>
        <w:r>
          <w:t>3</w:t>
        </w:r>
        <w:r>
          <w:fldChar w:fldCharType="end"/>
        </w:r>
      </w:hyperlink>
    </w:p>
    <w:p>
      <w:pPr>
        <w:pStyle w:val="TOC1"/>
        <w:tabs>
          <w:tab w:val="right" w:leader="dot" w:pos="8306"/>
        </w:tabs>
      </w:pPr>
      <w:hyperlink w:anchor="_Toc30877" w:history="1">
        <w:r>
          <w:rPr>
            <w:rFonts w:ascii="仿宋" w:eastAsia="仿宋" w:hAnsi="仿宋" w:cs="仿宋" w:hint="eastAsia"/>
            <w:lang w:eastAsia="zh-CN"/>
          </w:rPr>
          <w:t>一、行业、市场分析</w:t>
        </w:r>
        <w:r>
          <w:tab/>
        </w:r>
        <w:r>
          <w:fldChar w:fldCharType="begin"/>
        </w:r>
        <w:r>
          <w:instrText xml:space="preserve"> PAGEREF _Toc30877 \h </w:instrText>
        </w:r>
        <w:r>
          <w:fldChar w:fldCharType="separate"/>
        </w:r>
        <w:r>
          <w:t>3</w:t>
        </w:r>
        <w:r>
          <w:fldChar w:fldCharType="end"/>
        </w:r>
      </w:hyperlink>
    </w:p>
    <w:p>
      <w:pPr>
        <w:pStyle w:val="TOC2"/>
        <w:tabs>
          <w:tab w:val="right" w:leader="dot" w:pos="8306"/>
        </w:tabs>
      </w:pPr>
      <w:hyperlink w:anchor="_Toc10528" w:history="1">
        <w:r>
          <w:rPr>
            <w:rFonts w:ascii="仿宋" w:eastAsia="仿宋" w:hAnsi="仿宋" w:cs="仿宋" w:hint="eastAsia"/>
            <w:lang w:eastAsia="zh-CN"/>
          </w:rPr>
          <w:t>(一)、行业分析</w:t>
        </w:r>
        <w:r>
          <w:tab/>
        </w:r>
        <w:r>
          <w:fldChar w:fldCharType="begin"/>
        </w:r>
        <w:r>
          <w:instrText xml:space="preserve"> PAGEREF _Toc10528 \h </w:instrText>
        </w:r>
        <w:r>
          <w:fldChar w:fldCharType="separate"/>
        </w:r>
        <w:r>
          <w:t>3</w:t>
        </w:r>
        <w:r>
          <w:fldChar w:fldCharType="end"/>
        </w:r>
      </w:hyperlink>
    </w:p>
    <w:p>
      <w:pPr>
        <w:pStyle w:val="TOC2"/>
        <w:tabs>
          <w:tab w:val="right" w:leader="dot" w:pos="8306"/>
        </w:tabs>
      </w:pPr>
      <w:hyperlink w:anchor="_Toc13653" w:history="1">
        <w:r>
          <w:rPr>
            <w:rFonts w:ascii="仿宋" w:eastAsia="仿宋" w:hAnsi="仿宋" w:cs="仿宋" w:hint="eastAsia"/>
            <w:lang w:eastAsia="zh-CN"/>
          </w:rPr>
          <w:t>(二)、市场分析</w:t>
        </w:r>
        <w:r>
          <w:tab/>
        </w:r>
        <w:r>
          <w:fldChar w:fldCharType="begin"/>
        </w:r>
        <w:r>
          <w:instrText xml:space="preserve"> PAGEREF _Toc13653 \h </w:instrText>
        </w:r>
        <w:r>
          <w:fldChar w:fldCharType="separate"/>
        </w:r>
        <w:r>
          <w:t>4</w:t>
        </w:r>
        <w:r>
          <w:fldChar w:fldCharType="end"/>
        </w:r>
      </w:hyperlink>
    </w:p>
    <w:p>
      <w:pPr>
        <w:pStyle w:val="TOC2"/>
        <w:tabs>
          <w:tab w:val="right" w:leader="dot" w:pos="8306"/>
        </w:tabs>
      </w:pPr>
      <w:hyperlink w:anchor="_Toc14185" w:history="1">
        <w:r>
          <w:rPr>
            <w:rFonts w:ascii="仿宋" w:eastAsia="仿宋" w:hAnsi="仿宋" w:cs="仿宋" w:hint="eastAsia"/>
            <w:lang w:eastAsia="zh-CN"/>
          </w:rPr>
          <w:t>(三)、行业发展及市场前景分析</w:t>
        </w:r>
        <w:r>
          <w:tab/>
        </w:r>
        <w:r>
          <w:fldChar w:fldCharType="begin"/>
        </w:r>
        <w:r>
          <w:instrText xml:space="preserve"> PAGEREF _Toc14185 \h </w:instrText>
        </w:r>
        <w:r>
          <w:fldChar w:fldCharType="separate"/>
        </w:r>
        <w:r>
          <w:t>4</w:t>
        </w:r>
        <w:r>
          <w:fldChar w:fldCharType="end"/>
        </w:r>
      </w:hyperlink>
    </w:p>
    <w:p>
      <w:pPr>
        <w:pStyle w:val="TOC1"/>
        <w:tabs>
          <w:tab w:val="right" w:leader="dot" w:pos="8306"/>
        </w:tabs>
      </w:pPr>
      <w:hyperlink w:anchor="_Toc32069" w:history="1">
        <w:r>
          <w:rPr>
            <w:rFonts w:ascii="仿宋" w:eastAsia="仿宋" w:hAnsi="仿宋" w:cs="仿宋" w:hint="eastAsia"/>
            <w:lang w:eastAsia="zh-CN"/>
          </w:rPr>
          <w:t>二、选址分析</w:t>
        </w:r>
        <w:r>
          <w:tab/>
        </w:r>
        <w:r>
          <w:fldChar w:fldCharType="begin"/>
        </w:r>
        <w:r>
          <w:instrText xml:space="preserve"> PAGEREF _Toc32069 \h </w:instrText>
        </w:r>
        <w:r>
          <w:fldChar w:fldCharType="separate"/>
        </w:r>
        <w:r>
          <w:t>6</w:t>
        </w:r>
        <w:r>
          <w:fldChar w:fldCharType="end"/>
        </w:r>
      </w:hyperlink>
    </w:p>
    <w:p>
      <w:pPr>
        <w:pStyle w:val="TOC2"/>
        <w:tabs>
          <w:tab w:val="right" w:leader="dot" w:pos="8306"/>
        </w:tabs>
      </w:pPr>
      <w:hyperlink w:anchor="_Toc18135" w:history="1">
        <w:r>
          <w:rPr>
            <w:rFonts w:ascii="仿宋" w:eastAsia="仿宋" w:hAnsi="仿宋" w:cs="仿宋" w:hint="eastAsia"/>
            <w:lang w:eastAsia="zh-CN"/>
          </w:rPr>
          <w:t>(一)、热电偶项目选址原则</w:t>
        </w:r>
        <w:r>
          <w:tab/>
        </w:r>
        <w:r>
          <w:fldChar w:fldCharType="begin"/>
        </w:r>
        <w:r>
          <w:instrText xml:space="preserve"> PAGEREF _Toc18135 \h </w:instrText>
        </w:r>
        <w:r>
          <w:fldChar w:fldCharType="separate"/>
        </w:r>
        <w:r>
          <w:t>6</w:t>
        </w:r>
        <w:r>
          <w:fldChar w:fldCharType="end"/>
        </w:r>
      </w:hyperlink>
    </w:p>
    <w:p>
      <w:pPr>
        <w:pStyle w:val="TOC2"/>
        <w:tabs>
          <w:tab w:val="right" w:leader="dot" w:pos="8306"/>
        </w:tabs>
      </w:pPr>
      <w:hyperlink w:anchor="_Toc23137" w:history="1">
        <w:r>
          <w:rPr>
            <w:rFonts w:ascii="仿宋" w:eastAsia="仿宋" w:hAnsi="仿宋" w:cs="仿宋" w:hint="eastAsia"/>
            <w:lang w:eastAsia="zh-CN"/>
          </w:rPr>
          <w:t>(二)、建设区基本情况</w:t>
        </w:r>
        <w:r>
          <w:tab/>
        </w:r>
        <w:r>
          <w:fldChar w:fldCharType="begin"/>
        </w:r>
        <w:r>
          <w:instrText xml:space="preserve"> PAGEREF _Toc23137 \h </w:instrText>
        </w:r>
        <w:r>
          <w:fldChar w:fldCharType="separate"/>
        </w:r>
        <w:r>
          <w:t>7</w:t>
        </w:r>
        <w:r>
          <w:fldChar w:fldCharType="end"/>
        </w:r>
      </w:hyperlink>
    </w:p>
    <w:p>
      <w:pPr>
        <w:pStyle w:val="TOC2"/>
        <w:tabs>
          <w:tab w:val="right" w:leader="dot" w:pos="8306"/>
        </w:tabs>
      </w:pPr>
      <w:hyperlink w:anchor="_Toc18926" w:history="1">
        <w:r>
          <w:rPr>
            <w:rFonts w:ascii="仿宋" w:eastAsia="仿宋" w:hAnsi="仿宋" w:cs="仿宋" w:hint="eastAsia"/>
            <w:lang w:eastAsia="zh-CN"/>
          </w:rPr>
          <w:t>(三)、发展目标</w:t>
        </w:r>
        <w:r>
          <w:tab/>
        </w:r>
        <w:r>
          <w:fldChar w:fldCharType="begin"/>
        </w:r>
        <w:r>
          <w:instrText xml:space="preserve"> PAGEREF _Toc18926 \h </w:instrText>
        </w:r>
        <w:r>
          <w:fldChar w:fldCharType="separate"/>
        </w:r>
        <w:r>
          <w:t>8</w:t>
        </w:r>
        <w:r>
          <w:fldChar w:fldCharType="end"/>
        </w:r>
      </w:hyperlink>
    </w:p>
    <w:p>
      <w:pPr>
        <w:pStyle w:val="TOC2"/>
        <w:tabs>
          <w:tab w:val="right" w:leader="dot" w:pos="8306"/>
        </w:tabs>
      </w:pPr>
      <w:hyperlink w:anchor="_Toc19448" w:history="1">
        <w:r>
          <w:rPr>
            <w:rFonts w:ascii="仿宋" w:eastAsia="仿宋" w:hAnsi="仿宋" w:cs="仿宋" w:hint="eastAsia"/>
            <w:lang w:eastAsia="zh-CN"/>
          </w:rPr>
          <w:t>(四)、产业发展方向</w:t>
        </w:r>
        <w:r>
          <w:tab/>
        </w:r>
        <w:r>
          <w:fldChar w:fldCharType="begin"/>
        </w:r>
        <w:r>
          <w:instrText xml:space="preserve"> PAGEREF _Toc19448 \h </w:instrText>
        </w:r>
        <w:r>
          <w:fldChar w:fldCharType="separate"/>
        </w:r>
        <w:r>
          <w:t>9</w:t>
        </w:r>
        <w:r>
          <w:fldChar w:fldCharType="end"/>
        </w:r>
      </w:hyperlink>
    </w:p>
    <w:p>
      <w:pPr>
        <w:pStyle w:val="TOC2"/>
        <w:tabs>
          <w:tab w:val="right" w:leader="dot" w:pos="8306"/>
        </w:tabs>
      </w:pPr>
      <w:hyperlink w:anchor="_Toc9782" w:history="1">
        <w:r>
          <w:rPr>
            <w:rFonts w:ascii="仿宋" w:eastAsia="仿宋" w:hAnsi="仿宋" w:cs="仿宋" w:hint="eastAsia"/>
            <w:lang w:eastAsia="zh-CN"/>
          </w:rPr>
          <w:t>(五)、热电偶项目选址综合评价</w:t>
        </w:r>
        <w:r>
          <w:tab/>
        </w:r>
        <w:r>
          <w:fldChar w:fldCharType="begin"/>
        </w:r>
        <w:r>
          <w:instrText xml:space="preserve"> PAGEREF _Toc9782 \h </w:instrText>
        </w:r>
        <w:r>
          <w:fldChar w:fldCharType="separate"/>
        </w:r>
        <w:r>
          <w:t>10</w:t>
        </w:r>
        <w:r>
          <w:fldChar w:fldCharType="end"/>
        </w:r>
      </w:hyperlink>
    </w:p>
    <w:p>
      <w:pPr>
        <w:pStyle w:val="TOC1"/>
        <w:tabs>
          <w:tab w:val="right" w:leader="dot" w:pos="8306"/>
        </w:tabs>
      </w:pPr>
      <w:hyperlink w:anchor="_Toc16158" w:history="1">
        <w:r>
          <w:rPr>
            <w:rFonts w:ascii="仿宋" w:eastAsia="仿宋" w:hAnsi="仿宋" w:cs="仿宋" w:hint="eastAsia"/>
            <w:lang w:eastAsia="zh-CN"/>
          </w:rPr>
          <w:t>三、公司成立方案</w:t>
        </w:r>
        <w:r>
          <w:tab/>
        </w:r>
        <w:r>
          <w:fldChar w:fldCharType="begin"/>
        </w:r>
        <w:r>
          <w:instrText xml:space="preserve"> PAGEREF _Toc16158 \h </w:instrText>
        </w:r>
        <w:r>
          <w:fldChar w:fldCharType="separate"/>
        </w:r>
        <w:r>
          <w:t>11</w:t>
        </w:r>
        <w:r>
          <w:fldChar w:fldCharType="end"/>
        </w:r>
      </w:hyperlink>
    </w:p>
    <w:p>
      <w:pPr>
        <w:pStyle w:val="TOC2"/>
        <w:tabs>
          <w:tab w:val="right" w:leader="dot" w:pos="8306"/>
        </w:tabs>
      </w:pPr>
      <w:hyperlink w:anchor="_Toc25460" w:history="1">
        <w:r>
          <w:rPr>
            <w:rFonts w:ascii="仿宋" w:eastAsia="仿宋" w:hAnsi="仿宋" w:cs="仿宋" w:hint="eastAsia"/>
            <w:lang w:eastAsia="zh-CN"/>
          </w:rPr>
          <w:t>(一)、公司经营宗旨</w:t>
        </w:r>
        <w:r>
          <w:tab/>
        </w:r>
        <w:r>
          <w:fldChar w:fldCharType="begin"/>
        </w:r>
        <w:r>
          <w:instrText xml:space="preserve"> PAGEREF _Toc25460 \h </w:instrText>
        </w:r>
        <w:r>
          <w:fldChar w:fldCharType="separate"/>
        </w:r>
        <w:r>
          <w:t>11</w:t>
        </w:r>
        <w:r>
          <w:fldChar w:fldCharType="end"/>
        </w:r>
      </w:hyperlink>
    </w:p>
    <w:p>
      <w:pPr>
        <w:pStyle w:val="TOC2"/>
        <w:tabs>
          <w:tab w:val="right" w:leader="dot" w:pos="8306"/>
        </w:tabs>
      </w:pPr>
      <w:hyperlink w:anchor="_Toc14200" w:history="1">
        <w:r>
          <w:rPr>
            <w:rFonts w:ascii="仿宋" w:eastAsia="仿宋" w:hAnsi="仿宋" w:cs="仿宋" w:hint="eastAsia"/>
            <w:lang w:eastAsia="zh-CN"/>
          </w:rPr>
          <w:t>(二)、公司的目标、主要职责</w:t>
        </w:r>
        <w:r>
          <w:tab/>
        </w:r>
        <w:r>
          <w:fldChar w:fldCharType="begin"/>
        </w:r>
        <w:r>
          <w:instrText xml:space="preserve"> PAGEREF _Toc14200 \h </w:instrText>
        </w:r>
        <w:r>
          <w:fldChar w:fldCharType="separate"/>
        </w:r>
        <w:r>
          <w:t>12</w:t>
        </w:r>
        <w:r>
          <w:fldChar w:fldCharType="end"/>
        </w:r>
      </w:hyperlink>
    </w:p>
    <w:p>
      <w:pPr>
        <w:pStyle w:val="TOC2"/>
        <w:tabs>
          <w:tab w:val="right" w:leader="dot" w:pos="8306"/>
        </w:tabs>
      </w:pPr>
      <w:hyperlink w:anchor="_Toc3526" w:history="1">
        <w:r>
          <w:rPr>
            <w:rFonts w:ascii="仿宋" w:eastAsia="仿宋" w:hAnsi="仿宋" w:cs="仿宋" w:hint="eastAsia"/>
            <w:lang w:eastAsia="zh-CN"/>
          </w:rPr>
          <w:t>(三)、公司组建方式</w:t>
        </w:r>
        <w:r>
          <w:tab/>
        </w:r>
        <w:r>
          <w:fldChar w:fldCharType="begin"/>
        </w:r>
        <w:r>
          <w:instrText xml:space="preserve"> PAGEREF _Toc3526 \h </w:instrText>
        </w:r>
        <w:r>
          <w:fldChar w:fldCharType="separate"/>
        </w:r>
        <w:r>
          <w:t>14</w:t>
        </w:r>
        <w:r>
          <w:fldChar w:fldCharType="end"/>
        </w:r>
      </w:hyperlink>
    </w:p>
    <w:p>
      <w:pPr>
        <w:pStyle w:val="TOC2"/>
        <w:tabs>
          <w:tab w:val="right" w:leader="dot" w:pos="8306"/>
        </w:tabs>
      </w:pPr>
      <w:hyperlink w:anchor="_Toc4984" w:history="1">
        <w:r>
          <w:rPr>
            <w:rFonts w:ascii="仿宋" w:eastAsia="仿宋" w:hAnsi="仿宋" w:cs="仿宋" w:hint="eastAsia"/>
            <w:lang w:eastAsia="zh-CN"/>
          </w:rPr>
          <w:t>(四)、公司管理体制</w:t>
        </w:r>
        <w:r>
          <w:tab/>
        </w:r>
        <w:r>
          <w:fldChar w:fldCharType="begin"/>
        </w:r>
        <w:r>
          <w:instrText xml:space="preserve"> PAGEREF _Toc4984 \h </w:instrText>
        </w:r>
        <w:r>
          <w:fldChar w:fldCharType="separate"/>
        </w:r>
        <w:r>
          <w:t>15</w:t>
        </w:r>
        <w:r>
          <w:fldChar w:fldCharType="end"/>
        </w:r>
      </w:hyperlink>
    </w:p>
    <w:p>
      <w:pPr>
        <w:pStyle w:val="TOC2"/>
        <w:tabs>
          <w:tab w:val="right" w:leader="dot" w:pos="8306"/>
        </w:tabs>
      </w:pPr>
      <w:hyperlink w:anchor="_Toc10625" w:history="1">
        <w:r>
          <w:rPr>
            <w:rFonts w:ascii="仿宋" w:eastAsia="仿宋" w:hAnsi="仿宋" w:cs="仿宋" w:hint="eastAsia"/>
            <w:lang w:eastAsia="zh-CN"/>
          </w:rPr>
          <w:t>(五)、部门职责及权限</w:t>
        </w:r>
        <w:r>
          <w:tab/>
        </w:r>
        <w:r>
          <w:fldChar w:fldCharType="begin"/>
        </w:r>
        <w:r>
          <w:instrText xml:space="preserve"> PAGEREF _Toc10625 \h </w:instrText>
        </w:r>
        <w:r>
          <w:fldChar w:fldCharType="separate"/>
        </w:r>
        <w:r>
          <w:t>16</w:t>
        </w:r>
        <w:r>
          <w:fldChar w:fldCharType="end"/>
        </w:r>
      </w:hyperlink>
    </w:p>
    <w:p>
      <w:pPr>
        <w:pStyle w:val="TOC2"/>
        <w:tabs>
          <w:tab w:val="right" w:leader="dot" w:pos="8306"/>
        </w:tabs>
      </w:pPr>
      <w:hyperlink w:anchor="_Toc28475" w:history="1">
        <w:r>
          <w:rPr>
            <w:rFonts w:ascii="仿宋" w:eastAsia="仿宋" w:hAnsi="仿宋" w:cs="仿宋" w:hint="eastAsia"/>
            <w:lang w:eastAsia="zh-CN"/>
          </w:rPr>
          <w:t>(六)、核心人员介绍</w:t>
        </w:r>
        <w:r>
          <w:tab/>
        </w:r>
        <w:r>
          <w:fldChar w:fldCharType="begin"/>
        </w:r>
        <w:r>
          <w:instrText xml:space="preserve"> PAGEREF _Toc28475 \h </w:instrText>
        </w:r>
        <w:r>
          <w:fldChar w:fldCharType="separate"/>
        </w:r>
        <w:r>
          <w:t>19</w:t>
        </w:r>
        <w:r>
          <w:fldChar w:fldCharType="end"/>
        </w:r>
      </w:hyperlink>
    </w:p>
    <w:p>
      <w:pPr>
        <w:pStyle w:val="TOC2"/>
        <w:tabs>
          <w:tab w:val="right" w:leader="dot" w:pos="8306"/>
        </w:tabs>
      </w:pPr>
      <w:hyperlink w:anchor="_Toc20216" w:history="1">
        <w:r>
          <w:rPr>
            <w:rFonts w:ascii="仿宋" w:eastAsia="仿宋" w:hAnsi="仿宋" w:cs="仿宋" w:hint="eastAsia"/>
            <w:lang w:eastAsia="zh-CN"/>
          </w:rPr>
          <w:t>(七)、财务会计制度</w:t>
        </w:r>
        <w:r>
          <w:tab/>
        </w:r>
        <w:r>
          <w:fldChar w:fldCharType="begin"/>
        </w:r>
        <w:r>
          <w:instrText xml:space="preserve"> PAGEREF _Toc20216 \h </w:instrText>
        </w:r>
        <w:r>
          <w:fldChar w:fldCharType="separate"/>
        </w:r>
        <w:r>
          <w:t>21</w:t>
        </w:r>
        <w:r>
          <w:fldChar w:fldCharType="end"/>
        </w:r>
      </w:hyperlink>
    </w:p>
    <w:p>
      <w:pPr>
        <w:pStyle w:val="TOC1"/>
        <w:tabs>
          <w:tab w:val="right" w:leader="dot" w:pos="8306"/>
        </w:tabs>
      </w:pPr>
      <w:hyperlink w:anchor="_Toc946" w:history="1">
        <w:r>
          <w:rPr>
            <w:rFonts w:ascii="仿宋" w:eastAsia="仿宋" w:hAnsi="仿宋" w:cs="仿宋" w:hint="eastAsia"/>
            <w:lang w:eastAsia="zh-CN"/>
          </w:rPr>
          <w:t>四、公司成立背景及可行性分析</w:t>
        </w:r>
        <w:r>
          <w:tab/>
        </w:r>
        <w:r>
          <w:fldChar w:fldCharType="begin"/>
        </w:r>
        <w:r>
          <w:instrText xml:space="preserve"> PAGEREF _Toc946 \h </w:instrText>
        </w:r>
        <w:r>
          <w:fldChar w:fldCharType="separate"/>
        </w:r>
        <w:r>
          <w:t>26</w:t>
        </w:r>
        <w:r>
          <w:fldChar w:fldCharType="end"/>
        </w:r>
      </w:hyperlink>
    </w:p>
    <w:p>
      <w:pPr>
        <w:pStyle w:val="TOC2"/>
        <w:tabs>
          <w:tab w:val="right" w:leader="dot" w:pos="8306"/>
        </w:tabs>
      </w:pPr>
      <w:hyperlink w:anchor="_Toc30110" w:history="1">
        <w:r>
          <w:rPr>
            <w:rFonts w:ascii="仿宋" w:eastAsia="仿宋" w:hAnsi="仿宋" w:cs="仿宋" w:hint="eastAsia"/>
            <w:lang w:eastAsia="zh-CN"/>
          </w:rPr>
          <w:t>(一)、发展思路</w:t>
        </w:r>
        <w:r>
          <w:tab/>
        </w:r>
        <w:r>
          <w:fldChar w:fldCharType="begin"/>
        </w:r>
        <w:r>
          <w:instrText xml:space="preserve"> PAGEREF _Toc30110 \h </w:instrText>
        </w:r>
        <w:r>
          <w:fldChar w:fldCharType="separate"/>
        </w:r>
        <w:r>
          <w:t>26</w:t>
        </w:r>
        <w:r>
          <w:fldChar w:fldCharType="end"/>
        </w:r>
      </w:hyperlink>
    </w:p>
    <w:p>
      <w:pPr>
        <w:pStyle w:val="TOC2"/>
        <w:tabs>
          <w:tab w:val="right" w:leader="dot" w:pos="8306"/>
        </w:tabs>
      </w:pPr>
      <w:hyperlink w:anchor="_Toc3006" w:history="1">
        <w:r>
          <w:rPr>
            <w:rFonts w:ascii="仿宋" w:eastAsia="仿宋" w:hAnsi="仿宋" w:cs="仿宋" w:hint="eastAsia"/>
            <w:lang w:eastAsia="zh-CN"/>
          </w:rPr>
          <w:t>(二)、产业发展背景分析</w:t>
        </w:r>
        <w:r>
          <w:tab/>
        </w:r>
        <w:r>
          <w:fldChar w:fldCharType="begin"/>
        </w:r>
        <w:r>
          <w:instrText xml:space="preserve"> PAGEREF _Toc3006 \h </w:instrText>
        </w:r>
        <w:r>
          <w:fldChar w:fldCharType="separate"/>
        </w:r>
        <w:r>
          <w:t>27</w:t>
        </w:r>
        <w:r>
          <w:fldChar w:fldCharType="end"/>
        </w:r>
      </w:hyperlink>
    </w:p>
    <w:p>
      <w:pPr>
        <w:pStyle w:val="TOC2"/>
        <w:tabs>
          <w:tab w:val="right" w:leader="dot" w:pos="8306"/>
        </w:tabs>
      </w:pPr>
      <w:hyperlink w:anchor="_Toc28962" w:history="1">
        <w:r>
          <w:rPr>
            <w:rFonts w:ascii="仿宋" w:eastAsia="仿宋" w:hAnsi="仿宋" w:cs="仿宋" w:hint="eastAsia"/>
            <w:lang w:eastAsia="zh-CN"/>
          </w:rPr>
          <w:t>(三)、产业发展原则</w:t>
        </w:r>
        <w:r>
          <w:tab/>
        </w:r>
        <w:r>
          <w:fldChar w:fldCharType="begin"/>
        </w:r>
        <w:r>
          <w:instrText xml:space="preserve"> PAGEREF _Toc28962 \h </w:instrText>
        </w:r>
        <w:r>
          <w:fldChar w:fldCharType="separate"/>
        </w:r>
        <w:r>
          <w:t>28</w:t>
        </w:r>
        <w:r>
          <w:fldChar w:fldCharType="end"/>
        </w:r>
      </w:hyperlink>
    </w:p>
    <w:p>
      <w:pPr>
        <w:pStyle w:val="TOC2"/>
        <w:tabs>
          <w:tab w:val="right" w:leader="dot" w:pos="8306"/>
        </w:tabs>
      </w:pPr>
      <w:hyperlink w:anchor="_Toc18267" w:history="1">
        <w:r>
          <w:rPr>
            <w:rFonts w:ascii="仿宋" w:eastAsia="仿宋" w:hAnsi="仿宋" w:cs="仿宋" w:hint="eastAsia"/>
            <w:lang w:eastAsia="zh-CN"/>
          </w:rPr>
          <w:t>(四)、区域产业环境分析</w:t>
        </w:r>
        <w:r>
          <w:tab/>
        </w:r>
        <w:r>
          <w:fldChar w:fldCharType="begin"/>
        </w:r>
        <w:r>
          <w:instrText xml:space="preserve"> PAGEREF _Toc18267 \h </w:instrText>
        </w:r>
        <w:r>
          <w:fldChar w:fldCharType="separate"/>
        </w:r>
        <w:r>
          <w:t>29</w:t>
        </w:r>
        <w:r>
          <w:fldChar w:fldCharType="end"/>
        </w:r>
      </w:hyperlink>
    </w:p>
    <w:p>
      <w:pPr>
        <w:pStyle w:val="TOC2"/>
        <w:tabs>
          <w:tab w:val="right" w:leader="dot" w:pos="8306"/>
        </w:tabs>
      </w:pPr>
      <w:hyperlink w:anchor="_Toc30833" w:history="1">
        <w:r>
          <w:rPr>
            <w:rFonts w:ascii="仿宋" w:eastAsia="仿宋" w:hAnsi="仿宋" w:cs="仿宋" w:hint="eastAsia"/>
            <w:lang w:eastAsia="zh-CN"/>
          </w:rPr>
          <w:t>(五)、可行性分析</w:t>
        </w:r>
        <w:r>
          <w:tab/>
        </w:r>
        <w:r>
          <w:fldChar w:fldCharType="begin"/>
        </w:r>
        <w:r>
          <w:instrText xml:space="preserve"> PAGEREF _Toc30833 \h </w:instrText>
        </w:r>
        <w:r>
          <w:fldChar w:fldCharType="separate"/>
        </w:r>
        <w:r>
          <w:t>31</w:t>
        </w:r>
        <w:r>
          <w:fldChar w:fldCharType="end"/>
        </w:r>
      </w:hyperlink>
    </w:p>
    <w:p>
      <w:pPr>
        <w:pStyle w:val="TOC2"/>
        <w:tabs>
          <w:tab w:val="right" w:leader="dot" w:pos="8306"/>
        </w:tabs>
      </w:pPr>
      <w:hyperlink w:anchor="_Toc13596" w:history="1">
        <w:r>
          <w:rPr>
            <w:rFonts w:ascii="仿宋" w:eastAsia="仿宋" w:hAnsi="仿宋" w:cs="仿宋" w:hint="eastAsia"/>
            <w:lang w:eastAsia="zh-CN"/>
          </w:rPr>
          <w:t>(六)、产业发展重点任务</w:t>
        </w:r>
        <w:r>
          <w:tab/>
        </w:r>
        <w:r>
          <w:fldChar w:fldCharType="begin"/>
        </w:r>
        <w:r>
          <w:instrText xml:space="preserve"> PAGEREF _Toc13596 \h </w:instrText>
        </w:r>
        <w:r>
          <w:fldChar w:fldCharType="separate"/>
        </w:r>
        <w:r>
          <w:t>32</w:t>
        </w:r>
        <w:r>
          <w:fldChar w:fldCharType="end"/>
        </w:r>
      </w:hyperlink>
    </w:p>
    <w:p>
      <w:pPr>
        <w:pStyle w:val="TOC2"/>
        <w:tabs>
          <w:tab w:val="right" w:leader="dot" w:pos="8306"/>
        </w:tabs>
      </w:pPr>
      <w:hyperlink w:anchor="_Toc3525" w:history="1">
        <w:r>
          <w:rPr>
            <w:rFonts w:ascii="仿宋" w:eastAsia="仿宋" w:hAnsi="仿宋" w:cs="仿宋" w:hint="eastAsia"/>
            <w:lang w:eastAsia="zh-CN"/>
          </w:rPr>
          <w:t>(七)、热电偶项目建设必要性分析</w:t>
        </w:r>
        <w:r>
          <w:tab/>
        </w:r>
        <w:r>
          <w:fldChar w:fldCharType="begin"/>
        </w:r>
        <w:r>
          <w:instrText xml:space="preserve"> PAGEREF _Toc3525 \h </w:instrText>
        </w:r>
        <w:r>
          <w:fldChar w:fldCharType="separate"/>
        </w:r>
        <w:r>
          <w:t>34</w:t>
        </w:r>
        <w:r>
          <w:fldChar w:fldCharType="end"/>
        </w:r>
      </w:hyperlink>
    </w:p>
    <w:p>
      <w:pPr>
        <w:pStyle w:val="TOC1"/>
        <w:tabs>
          <w:tab w:val="right" w:leader="dot" w:pos="8306"/>
        </w:tabs>
      </w:pPr>
      <w:hyperlink w:anchor="_Toc7294" w:history="1">
        <w:r>
          <w:rPr>
            <w:rFonts w:ascii="仿宋" w:eastAsia="仿宋" w:hAnsi="仿宋" w:cs="仿宋" w:hint="eastAsia"/>
            <w:lang w:eastAsia="zh-CN"/>
          </w:rPr>
          <w:t>五、法人治理</w:t>
        </w:r>
        <w:r>
          <w:tab/>
        </w:r>
        <w:r>
          <w:fldChar w:fldCharType="begin"/>
        </w:r>
        <w:r>
          <w:instrText xml:space="preserve"> PAGEREF _Toc7294 \h </w:instrText>
        </w:r>
        <w:r>
          <w:fldChar w:fldCharType="separate"/>
        </w:r>
        <w:r>
          <w:t>35</w:t>
        </w:r>
        <w:r>
          <w:fldChar w:fldCharType="end"/>
        </w:r>
      </w:hyperlink>
    </w:p>
    <w:p>
      <w:pPr>
        <w:pStyle w:val="TOC2"/>
        <w:tabs>
          <w:tab w:val="right" w:leader="dot" w:pos="8306"/>
        </w:tabs>
      </w:pPr>
      <w:hyperlink w:anchor="_Toc6183" w:history="1">
        <w:r>
          <w:rPr>
            <w:rFonts w:ascii="仿宋" w:eastAsia="仿宋" w:hAnsi="仿宋" w:cs="仿宋" w:hint="eastAsia"/>
            <w:lang w:eastAsia="zh-CN"/>
          </w:rPr>
          <w:t>(一)、股东权利及义务</w:t>
        </w:r>
        <w:r>
          <w:tab/>
        </w:r>
        <w:r>
          <w:fldChar w:fldCharType="begin"/>
        </w:r>
        <w:r>
          <w:instrText xml:space="preserve"> PAGEREF _Toc6183 \h </w:instrText>
        </w:r>
        <w:r>
          <w:fldChar w:fldCharType="separate"/>
        </w:r>
        <w:r>
          <w:t>35</w:t>
        </w:r>
        <w:r>
          <w:fldChar w:fldCharType="end"/>
        </w:r>
      </w:hyperlink>
    </w:p>
    <w:p>
      <w:pPr>
        <w:pStyle w:val="TOC2"/>
        <w:tabs>
          <w:tab w:val="right" w:leader="dot" w:pos="8306"/>
        </w:tabs>
      </w:pPr>
      <w:hyperlink w:anchor="_Toc6111" w:history="1">
        <w:r>
          <w:rPr>
            <w:rFonts w:ascii="仿宋" w:eastAsia="仿宋" w:hAnsi="仿宋" w:cs="仿宋" w:hint="eastAsia"/>
            <w:lang w:eastAsia="zh-CN"/>
          </w:rPr>
          <w:t>(二)、董事</w:t>
        </w:r>
        <w:r>
          <w:tab/>
        </w:r>
        <w:r>
          <w:fldChar w:fldCharType="begin"/>
        </w:r>
        <w:r>
          <w:instrText xml:space="preserve"> PAGEREF _Toc6111 \h </w:instrText>
        </w:r>
        <w:r>
          <w:fldChar w:fldCharType="separate"/>
        </w:r>
        <w:r>
          <w:t>38</w:t>
        </w:r>
        <w:r>
          <w:fldChar w:fldCharType="end"/>
        </w:r>
      </w:hyperlink>
    </w:p>
    <w:p>
      <w:pPr>
        <w:pStyle w:val="TOC2"/>
        <w:tabs>
          <w:tab w:val="right" w:leader="dot" w:pos="8306"/>
        </w:tabs>
      </w:pPr>
      <w:hyperlink w:anchor="_Toc16913" w:history="1">
        <w:r>
          <w:rPr>
            <w:rFonts w:ascii="仿宋" w:eastAsia="仿宋" w:hAnsi="仿宋" w:cs="仿宋" w:hint="eastAsia"/>
            <w:lang w:eastAsia="zh-CN"/>
          </w:rPr>
          <w:t>(三)、高级管理人员</w:t>
        </w:r>
        <w:r>
          <w:tab/>
        </w:r>
        <w:r>
          <w:fldChar w:fldCharType="begin"/>
        </w:r>
        <w:r>
          <w:instrText xml:space="preserve"> PAGEREF _Toc16913 \h </w:instrText>
        </w:r>
        <w:r>
          <w:fldChar w:fldCharType="separate"/>
        </w:r>
        <w:r>
          <w:t>43</w:t>
        </w:r>
        <w:r>
          <w:fldChar w:fldCharType="end"/>
        </w:r>
      </w:hyperlink>
    </w:p>
    <w:p>
      <w:pPr>
        <w:pStyle w:val="TOC2"/>
        <w:tabs>
          <w:tab w:val="right" w:leader="dot" w:pos="8306"/>
        </w:tabs>
      </w:pPr>
      <w:hyperlink w:anchor="_Toc794" w:history="1">
        <w:r>
          <w:rPr>
            <w:rFonts w:ascii="仿宋" w:eastAsia="仿宋" w:hAnsi="仿宋" w:cs="仿宋" w:hint="eastAsia"/>
            <w:lang w:eastAsia="zh-CN"/>
          </w:rPr>
          <w:t>(四)、监事</w:t>
        </w:r>
        <w:r>
          <w:tab/>
        </w:r>
        <w:r>
          <w:fldChar w:fldCharType="begin"/>
        </w:r>
        <w:r>
          <w:instrText xml:space="preserve"> PAGEREF _Toc794 \h </w:instrText>
        </w:r>
        <w:r>
          <w:fldChar w:fldCharType="separate"/>
        </w:r>
        <w:r>
          <w:t>44</w:t>
        </w:r>
        <w:r>
          <w:fldChar w:fldCharType="end"/>
        </w:r>
      </w:hyperlink>
    </w:p>
    <w:p>
      <w:pPr>
        <w:pStyle w:val="TOC1"/>
        <w:tabs>
          <w:tab w:val="right" w:leader="dot" w:pos="8306"/>
        </w:tabs>
      </w:pPr>
      <w:hyperlink w:anchor="_Toc3605" w:history="1">
        <w:r>
          <w:rPr>
            <w:rFonts w:ascii="仿宋" w:eastAsia="仿宋" w:hAnsi="仿宋" w:cs="仿宋" w:hint="eastAsia"/>
            <w:lang w:eastAsia="zh-CN"/>
          </w:rPr>
          <w:t>六、目标客户和受众分析</w:t>
        </w:r>
        <w:r>
          <w:tab/>
        </w:r>
        <w:r>
          <w:fldChar w:fldCharType="begin"/>
        </w:r>
        <w:r>
          <w:instrText xml:space="preserve"> PAGEREF _Toc3605 \h </w:instrText>
        </w:r>
        <w:r>
          <w:fldChar w:fldCharType="separate"/>
        </w:r>
        <w:r>
          <w:t>46</w:t>
        </w:r>
        <w:r>
          <w:fldChar w:fldCharType="end"/>
        </w:r>
      </w:hyperlink>
    </w:p>
    <w:p>
      <w:pPr>
        <w:pStyle w:val="TOC2"/>
        <w:tabs>
          <w:tab w:val="right" w:leader="dot" w:pos="8306"/>
        </w:tabs>
      </w:pPr>
      <w:hyperlink w:anchor="_Toc7190" w:history="1">
        <w:r>
          <w:rPr>
            <w:rFonts w:ascii="仿宋" w:eastAsia="仿宋" w:hAnsi="仿宋" w:cs="仿宋" w:hint="eastAsia"/>
            <w:lang w:eastAsia="zh-CN"/>
          </w:rPr>
          <w:t>(一)、客户群体描述</w:t>
        </w:r>
        <w:r>
          <w:tab/>
        </w:r>
        <w:r>
          <w:fldChar w:fldCharType="begin"/>
        </w:r>
        <w:r>
          <w:instrText xml:space="preserve"> PAGEREF _Toc7190 \h </w:instrText>
        </w:r>
        <w:r>
          <w:fldChar w:fldCharType="separate"/>
        </w:r>
        <w:r>
          <w:t>46</w:t>
        </w:r>
        <w:r>
          <w:fldChar w:fldCharType="end"/>
        </w:r>
      </w:hyperlink>
    </w:p>
    <w:p>
      <w:pPr>
        <w:pStyle w:val="TOC2"/>
        <w:tabs>
          <w:tab w:val="right" w:leader="dot" w:pos="8306"/>
        </w:tabs>
      </w:pPr>
      <w:hyperlink w:anchor="_Toc22955" w:history="1">
        <w:r>
          <w:rPr>
            <w:rFonts w:ascii="仿宋" w:eastAsia="仿宋" w:hAnsi="仿宋" w:cs="仿宋" w:hint="eastAsia"/>
            <w:lang w:eastAsia="zh-CN"/>
          </w:rPr>
          <w:t>(二)、客户需求和期望</w:t>
        </w:r>
        <w:r>
          <w:tab/>
        </w:r>
        <w:r>
          <w:fldChar w:fldCharType="begin"/>
        </w:r>
        <w:r>
          <w:instrText xml:space="preserve"> PAGEREF _Toc22955 \h </w:instrText>
        </w:r>
        <w:r>
          <w:fldChar w:fldCharType="separate"/>
        </w:r>
        <w:r>
          <w:t>47</w:t>
        </w:r>
        <w:r>
          <w:fldChar w:fldCharType="end"/>
        </w:r>
      </w:hyperlink>
    </w:p>
    <w:p>
      <w:pPr>
        <w:pStyle w:val="TOC2"/>
        <w:tabs>
          <w:tab w:val="right" w:leader="dot" w:pos="8306"/>
        </w:tabs>
      </w:pPr>
      <w:hyperlink w:anchor="_Toc19665" w:history="1">
        <w:r>
          <w:rPr>
            <w:rFonts w:ascii="仿宋" w:eastAsia="仿宋" w:hAnsi="仿宋" w:cs="仿宋" w:hint="eastAsia"/>
            <w:lang w:eastAsia="zh-CN"/>
          </w:rPr>
          <w:t>(三)、客户获取策略</w:t>
        </w:r>
        <w:r>
          <w:tab/>
        </w:r>
        <w:r>
          <w:fldChar w:fldCharType="begin"/>
        </w:r>
        <w:r>
          <w:instrText xml:space="preserve"> PAGEREF _Toc19665 \h </w:instrText>
        </w:r>
        <w:r>
          <w:fldChar w:fldCharType="separate"/>
        </w:r>
        <w:r>
          <w:t>49</w:t>
        </w:r>
        <w:r>
          <w:fldChar w:fldCharType="end"/>
        </w:r>
      </w:hyperlink>
    </w:p>
    <w:p>
      <w:pPr>
        <w:pStyle w:val="TOC2"/>
        <w:tabs>
          <w:tab w:val="right" w:leader="dot" w:pos="8306"/>
        </w:tabs>
      </w:pPr>
      <w:hyperlink w:anchor="_Toc1950" w:history="1">
        <w:r>
          <w:rPr>
            <w:rFonts w:ascii="仿宋" w:eastAsia="仿宋" w:hAnsi="仿宋" w:cs="仿宋" w:hint="eastAsia"/>
            <w:lang w:eastAsia="zh-CN"/>
          </w:rPr>
          <w:t>(四)、客户关系管理</w:t>
        </w:r>
        <w:r>
          <w:tab/>
        </w:r>
        <w:r>
          <w:fldChar w:fldCharType="begin"/>
        </w:r>
        <w:r>
          <w:instrText xml:space="preserve"> PAGEREF _Toc1950 \h </w:instrText>
        </w:r>
        <w:r>
          <w:fldChar w:fldCharType="separate"/>
        </w:r>
        <w:r>
          <w:t>51</w:t>
        </w:r>
        <w:r>
          <w:fldChar w:fldCharType="end"/>
        </w:r>
      </w:hyperlink>
    </w:p>
    <w:p>
      <w:pPr>
        <w:pStyle w:val="TOC1"/>
        <w:tabs>
          <w:tab w:val="right" w:leader="dot" w:pos="8306"/>
        </w:tabs>
      </w:pPr>
      <w:hyperlink w:anchor="_Toc4776" w:history="1">
        <w:r>
          <w:rPr>
            <w:rFonts w:ascii="仿宋" w:eastAsia="仿宋" w:hAnsi="仿宋" w:cs="仿宋" w:hint="eastAsia"/>
            <w:lang w:eastAsia="zh-CN"/>
          </w:rPr>
          <w:t>七、公司组建背景分析</w:t>
        </w:r>
        <w:r>
          <w:tab/>
        </w:r>
        <w:r>
          <w:fldChar w:fldCharType="begin"/>
        </w:r>
        <w:r>
          <w:instrText xml:space="preserve"> PAGEREF _Toc4776 \h </w:instrText>
        </w:r>
        <w:r>
          <w:fldChar w:fldCharType="separate"/>
        </w:r>
        <w:r>
          <w:t>52</w:t>
        </w:r>
        <w:r>
          <w:fldChar w:fldCharType="end"/>
        </w:r>
      </w:hyperlink>
    </w:p>
    <w:p>
      <w:pPr>
        <w:pStyle w:val="TOC2"/>
        <w:tabs>
          <w:tab w:val="right" w:leader="dot" w:pos="8306"/>
        </w:tabs>
      </w:pPr>
      <w:hyperlink w:anchor="_Toc5805" w:history="1">
        <w:r>
          <w:rPr>
            <w:rFonts w:ascii="仿宋" w:eastAsia="仿宋" w:hAnsi="仿宋" w:cs="仿宋" w:hint="eastAsia"/>
            <w:lang w:eastAsia="zh-CN"/>
          </w:rPr>
          <w:t>(一)、热电偶项目背景分析</w:t>
        </w:r>
        <w:r>
          <w:tab/>
        </w:r>
        <w:r>
          <w:fldChar w:fldCharType="begin"/>
        </w:r>
        <w:r>
          <w:instrText xml:space="preserve"> PAGEREF _Toc5805 \h </w:instrText>
        </w:r>
        <w:r>
          <w:fldChar w:fldCharType="separate"/>
        </w:r>
        <w:r>
          <w:t>52</w:t>
        </w:r>
        <w:r>
          <w:fldChar w:fldCharType="end"/>
        </w:r>
      </w:hyperlink>
    </w:p>
    <w:p>
      <w:pPr>
        <w:pStyle w:val="TOC2"/>
        <w:tabs>
          <w:tab w:val="right" w:leader="dot" w:pos="8306"/>
        </w:tabs>
      </w:pPr>
      <w:hyperlink w:anchor="_Toc21732" w:history="1">
        <w:r>
          <w:rPr>
            <w:rFonts w:ascii="仿宋" w:eastAsia="仿宋" w:hAnsi="仿宋" w:cs="仿宋" w:hint="eastAsia"/>
            <w:lang w:eastAsia="zh-CN"/>
          </w:rPr>
          <w:t>(二)、热电偶项目建设必要性分析</w:t>
        </w:r>
        <w:r>
          <w:tab/>
        </w:r>
        <w:r>
          <w:fldChar w:fldCharType="begin"/>
        </w:r>
        <w:r>
          <w:instrText xml:space="preserve"> PAGEREF _Toc21732 \h </w:instrText>
        </w:r>
        <w:r>
          <w:fldChar w:fldCharType="separate"/>
        </w:r>
        <w:r>
          <w:t>53</w:t>
        </w:r>
        <w:r>
          <w:fldChar w:fldCharType="end"/>
        </w:r>
      </w:hyperlink>
    </w:p>
    <w:p>
      <w:pPr>
        <w:pStyle w:val="TOC2"/>
        <w:tabs>
          <w:tab w:val="right" w:leader="dot" w:pos="8306"/>
        </w:tabs>
      </w:pPr>
      <w:hyperlink w:anchor="_Toc20055" w:history="1">
        <w:r>
          <w:rPr>
            <w:rFonts w:ascii="仿宋" w:eastAsia="仿宋" w:hAnsi="仿宋" w:cs="仿宋" w:hint="eastAsia"/>
            <w:lang w:eastAsia="zh-CN"/>
          </w:rPr>
          <w:t>(三)、鼓励中小企业发展</w:t>
        </w:r>
        <w:r>
          <w:tab/>
        </w:r>
        <w:r>
          <w:fldChar w:fldCharType="begin"/>
        </w:r>
        <w:r>
          <w:instrText xml:space="preserve"> PAGEREF _Toc20055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87" w:history="1">
        <w:r>
          <w:rPr>
            <w:rFonts w:ascii="仿宋" w:eastAsia="仿宋" w:hAnsi="仿宋" w:cs="仿宋" w:hint="eastAsia"/>
            <w:lang w:eastAsia="zh-CN"/>
          </w:rPr>
          <w:t>(四)、宏观经济形势分析</w:t>
        </w:r>
        <w:r>
          <w:tab/>
        </w:r>
        <w:r>
          <w:fldChar w:fldCharType="begin"/>
        </w:r>
        <w:r>
          <w:instrText xml:space="preserve"> PAGEREF _Toc19687 \h </w:instrText>
        </w:r>
        <w:r>
          <w:fldChar w:fldCharType="separate"/>
        </w:r>
        <w:r>
          <w:t>55</w:t>
        </w:r>
        <w:r>
          <w:fldChar w:fldCharType="end"/>
        </w:r>
      </w:hyperlink>
    </w:p>
    <w:p>
      <w:pPr>
        <w:pStyle w:val="TOC1"/>
        <w:tabs>
          <w:tab w:val="right" w:leader="dot" w:pos="8306"/>
        </w:tabs>
      </w:pPr>
      <w:hyperlink w:anchor="_Toc15087" w:history="1">
        <w:r>
          <w:rPr>
            <w:rFonts w:ascii="仿宋" w:eastAsia="仿宋" w:hAnsi="仿宋" w:cs="仿宋" w:hint="eastAsia"/>
            <w:lang w:eastAsia="zh-CN"/>
          </w:rPr>
          <w:t>八、热电偶项目经济效益</w:t>
        </w:r>
        <w:r>
          <w:tab/>
        </w:r>
        <w:r>
          <w:fldChar w:fldCharType="begin"/>
        </w:r>
        <w:r>
          <w:instrText xml:space="preserve"> PAGEREF _Toc15087 \h </w:instrText>
        </w:r>
        <w:r>
          <w:fldChar w:fldCharType="separate"/>
        </w:r>
        <w:r>
          <w:t>57</w:t>
        </w:r>
        <w:r>
          <w:fldChar w:fldCharType="end"/>
        </w:r>
      </w:hyperlink>
    </w:p>
    <w:p>
      <w:pPr>
        <w:pStyle w:val="TOC2"/>
        <w:tabs>
          <w:tab w:val="right" w:leader="dot" w:pos="8306"/>
        </w:tabs>
      </w:pPr>
      <w:hyperlink w:anchor="_Toc29791" w:history="1">
        <w:r>
          <w:rPr>
            <w:rFonts w:ascii="仿宋" w:eastAsia="仿宋" w:hAnsi="仿宋" w:cs="仿宋" w:hint="eastAsia"/>
            <w:lang w:eastAsia="zh-CN"/>
          </w:rPr>
          <w:t>(一)、基本假设及基础参数选取</w:t>
        </w:r>
        <w:r>
          <w:tab/>
        </w:r>
        <w:r>
          <w:fldChar w:fldCharType="begin"/>
        </w:r>
        <w:r>
          <w:instrText xml:space="preserve"> PAGEREF _Toc29791 \h </w:instrText>
        </w:r>
        <w:r>
          <w:fldChar w:fldCharType="separate"/>
        </w:r>
        <w:r>
          <w:t>57</w:t>
        </w:r>
        <w:r>
          <w:fldChar w:fldCharType="end"/>
        </w:r>
      </w:hyperlink>
    </w:p>
    <w:p>
      <w:pPr>
        <w:pStyle w:val="TOC2"/>
        <w:tabs>
          <w:tab w:val="right" w:leader="dot" w:pos="8306"/>
        </w:tabs>
      </w:pPr>
      <w:hyperlink w:anchor="_Toc15209" w:history="1">
        <w:r>
          <w:rPr>
            <w:rFonts w:ascii="仿宋" w:eastAsia="仿宋" w:hAnsi="仿宋" w:cs="仿宋" w:hint="eastAsia"/>
            <w:lang w:eastAsia="zh-CN"/>
          </w:rPr>
          <w:t>(二)、经济评价财务测算</w:t>
        </w:r>
        <w:r>
          <w:tab/>
        </w:r>
        <w:r>
          <w:fldChar w:fldCharType="begin"/>
        </w:r>
        <w:r>
          <w:instrText xml:space="preserve"> PAGEREF _Toc15209 \h </w:instrText>
        </w:r>
        <w:r>
          <w:fldChar w:fldCharType="separate"/>
        </w:r>
        <w:r>
          <w:t>57</w:t>
        </w:r>
        <w:r>
          <w:fldChar w:fldCharType="end"/>
        </w:r>
      </w:hyperlink>
    </w:p>
    <w:p>
      <w:pPr>
        <w:pStyle w:val="TOC2"/>
        <w:tabs>
          <w:tab w:val="right" w:leader="dot" w:pos="8306"/>
        </w:tabs>
      </w:pPr>
      <w:hyperlink w:anchor="_Toc21096" w:history="1">
        <w:r>
          <w:rPr>
            <w:rFonts w:ascii="仿宋" w:eastAsia="仿宋" w:hAnsi="仿宋" w:cs="仿宋" w:hint="eastAsia"/>
            <w:lang w:eastAsia="zh-CN"/>
          </w:rPr>
          <w:t>(三)、热电偶项目盈利能力分析</w:t>
        </w:r>
        <w:r>
          <w:tab/>
        </w:r>
        <w:r>
          <w:fldChar w:fldCharType="begin"/>
        </w:r>
        <w:r>
          <w:instrText xml:space="preserve"> PAGEREF _Toc21096 \h </w:instrText>
        </w:r>
        <w:r>
          <w:fldChar w:fldCharType="separate"/>
        </w:r>
        <w:r>
          <w:t>58</w:t>
        </w:r>
        <w:r>
          <w:fldChar w:fldCharType="end"/>
        </w:r>
      </w:hyperlink>
    </w:p>
    <w:p>
      <w:pPr>
        <w:pStyle w:val="TOC2"/>
        <w:tabs>
          <w:tab w:val="right" w:leader="dot" w:pos="8306"/>
        </w:tabs>
      </w:pPr>
      <w:hyperlink w:anchor="_Toc13957" w:history="1">
        <w:r>
          <w:rPr>
            <w:rFonts w:ascii="仿宋" w:eastAsia="仿宋" w:hAnsi="仿宋" w:cs="仿宋" w:hint="eastAsia"/>
            <w:lang w:eastAsia="zh-CN"/>
          </w:rPr>
          <w:t>(四)、财务生存能力分析</w:t>
        </w:r>
        <w:r>
          <w:tab/>
        </w:r>
        <w:r>
          <w:fldChar w:fldCharType="begin"/>
        </w:r>
        <w:r>
          <w:instrText xml:space="preserve"> PAGEREF _Toc13957 \h </w:instrText>
        </w:r>
        <w:r>
          <w:fldChar w:fldCharType="separate"/>
        </w:r>
        <w:r>
          <w:t>60</w:t>
        </w:r>
        <w:r>
          <w:fldChar w:fldCharType="end"/>
        </w:r>
      </w:hyperlink>
    </w:p>
    <w:p>
      <w:pPr>
        <w:pStyle w:val="TOC2"/>
        <w:tabs>
          <w:tab w:val="right" w:leader="dot" w:pos="8306"/>
        </w:tabs>
      </w:pPr>
      <w:hyperlink w:anchor="_Toc1681" w:history="1">
        <w:r>
          <w:rPr>
            <w:rFonts w:ascii="仿宋" w:eastAsia="仿宋" w:hAnsi="仿宋" w:cs="仿宋" w:hint="eastAsia"/>
            <w:lang w:eastAsia="zh-CN"/>
          </w:rPr>
          <w:t>(五)、偿债能力分析</w:t>
        </w:r>
        <w:r>
          <w:tab/>
        </w:r>
        <w:r>
          <w:fldChar w:fldCharType="begin"/>
        </w:r>
        <w:r>
          <w:instrText xml:space="preserve"> PAGEREF _Toc1681 \h </w:instrText>
        </w:r>
        <w:r>
          <w:fldChar w:fldCharType="separate"/>
        </w:r>
        <w:r>
          <w:t>60</w:t>
        </w:r>
        <w:r>
          <w:fldChar w:fldCharType="end"/>
        </w:r>
      </w:hyperlink>
    </w:p>
    <w:p>
      <w:pPr>
        <w:pStyle w:val="TOC2"/>
        <w:tabs>
          <w:tab w:val="right" w:leader="dot" w:pos="8306"/>
        </w:tabs>
      </w:pPr>
      <w:hyperlink w:anchor="_Toc31287" w:history="1">
        <w:r>
          <w:rPr>
            <w:rFonts w:ascii="仿宋" w:eastAsia="仿宋" w:hAnsi="仿宋" w:cs="仿宋" w:hint="eastAsia"/>
            <w:lang w:eastAsia="zh-CN"/>
          </w:rPr>
          <w:t>(六)、经济评价结论</w:t>
        </w:r>
        <w:r>
          <w:tab/>
        </w:r>
        <w:r>
          <w:fldChar w:fldCharType="begin"/>
        </w:r>
        <w:r>
          <w:instrText xml:space="preserve"> PAGEREF _Toc31287 \h </w:instrText>
        </w:r>
        <w:r>
          <w:fldChar w:fldCharType="separate"/>
        </w:r>
        <w:r>
          <w:t>61</w:t>
        </w:r>
        <w:r>
          <w:fldChar w:fldCharType="end"/>
        </w:r>
      </w:hyperlink>
    </w:p>
    <w:p>
      <w:pPr>
        <w:pStyle w:val="TOC1"/>
        <w:tabs>
          <w:tab w:val="right" w:leader="dot" w:pos="8306"/>
        </w:tabs>
      </w:pPr>
      <w:hyperlink w:anchor="_Toc10515" w:history="1">
        <w:r>
          <w:rPr>
            <w:rFonts w:ascii="仿宋" w:eastAsia="仿宋" w:hAnsi="仿宋" w:cs="仿宋" w:hint="eastAsia"/>
            <w:lang w:eastAsia="zh-CN"/>
          </w:rPr>
          <w:t>九、环境保护分析</w:t>
        </w:r>
        <w:r>
          <w:tab/>
        </w:r>
        <w:r>
          <w:fldChar w:fldCharType="begin"/>
        </w:r>
        <w:r>
          <w:instrText xml:space="preserve"> PAGEREF _Toc10515 \h </w:instrText>
        </w:r>
        <w:r>
          <w:fldChar w:fldCharType="separate"/>
        </w:r>
        <w:r>
          <w:t>62</w:t>
        </w:r>
        <w:r>
          <w:fldChar w:fldCharType="end"/>
        </w:r>
      </w:hyperlink>
    </w:p>
    <w:p>
      <w:pPr>
        <w:pStyle w:val="TOC2"/>
        <w:tabs>
          <w:tab w:val="right" w:leader="dot" w:pos="8306"/>
        </w:tabs>
      </w:pPr>
      <w:hyperlink w:anchor="_Toc8072" w:history="1">
        <w:r>
          <w:rPr>
            <w:rFonts w:ascii="仿宋" w:eastAsia="仿宋" w:hAnsi="仿宋" w:cs="仿宋" w:hint="eastAsia"/>
            <w:lang w:eastAsia="zh-CN"/>
          </w:rPr>
          <w:t>(一)、编制依据</w:t>
        </w:r>
        <w:r>
          <w:tab/>
        </w:r>
        <w:r>
          <w:fldChar w:fldCharType="begin"/>
        </w:r>
        <w:r>
          <w:instrText xml:space="preserve"> PAGEREF _Toc8072 \h </w:instrText>
        </w:r>
        <w:r>
          <w:fldChar w:fldCharType="separate"/>
        </w:r>
        <w:r>
          <w:t>62</w:t>
        </w:r>
        <w:r>
          <w:fldChar w:fldCharType="end"/>
        </w:r>
      </w:hyperlink>
    </w:p>
    <w:p>
      <w:pPr>
        <w:pStyle w:val="TOC2"/>
        <w:tabs>
          <w:tab w:val="right" w:leader="dot" w:pos="8306"/>
        </w:tabs>
      </w:pPr>
      <w:hyperlink w:anchor="_Toc4543" w:history="1">
        <w:r>
          <w:rPr>
            <w:rFonts w:ascii="仿宋" w:eastAsia="仿宋" w:hAnsi="仿宋" w:cs="仿宋" w:hint="eastAsia"/>
            <w:lang w:eastAsia="zh-CN"/>
          </w:rPr>
          <w:t>(二)、环境影响合理性分析</w:t>
        </w:r>
        <w:r>
          <w:tab/>
        </w:r>
        <w:r>
          <w:fldChar w:fldCharType="begin"/>
        </w:r>
        <w:r>
          <w:instrText xml:space="preserve"> PAGEREF _Toc4543 \h </w:instrText>
        </w:r>
        <w:r>
          <w:fldChar w:fldCharType="separate"/>
        </w:r>
        <w:r>
          <w:t>63</w:t>
        </w:r>
        <w:r>
          <w:fldChar w:fldCharType="end"/>
        </w:r>
      </w:hyperlink>
    </w:p>
    <w:p>
      <w:pPr>
        <w:pStyle w:val="TOC2"/>
        <w:tabs>
          <w:tab w:val="right" w:leader="dot" w:pos="8306"/>
        </w:tabs>
      </w:pPr>
      <w:hyperlink w:anchor="_Toc24129" w:history="1">
        <w:r>
          <w:rPr>
            <w:rFonts w:ascii="仿宋" w:eastAsia="仿宋" w:hAnsi="仿宋" w:cs="仿宋" w:hint="eastAsia"/>
            <w:lang w:eastAsia="zh-CN"/>
          </w:rPr>
          <w:t>(三)、建设期大气环境影响分析</w:t>
        </w:r>
        <w:r>
          <w:tab/>
        </w:r>
        <w:r>
          <w:fldChar w:fldCharType="begin"/>
        </w:r>
        <w:r>
          <w:instrText xml:space="preserve"> PAGEREF _Toc24129 \h </w:instrText>
        </w:r>
        <w:r>
          <w:fldChar w:fldCharType="separate"/>
        </w:r>
        <w:r>
          <w:t>63</w:t>
        </w:r>
        <w:r>
          <w:fldChar w:fldCharType="end"/>
        </w:r>
      </w:hyperlink>
    </w:p>
    <w:p>
      <w:pPr>
        <w:pStyle w:val="TOC2"/>
        <w:tabs>
          <w:tab w:val="right" w:leader="dot" w:pos="8306"/>
        </w:tabs>
      </w:pPr>
      <w:hyperlink w:anchor="_Toc25462" w:history="1">
        <w:r>
          <w:rPr>
            <w:rFonts w:ascii="仿宋" w:eastAsia="仿宋" w:hAnsi="仿宋" w:cs="仿宋" w:hint="eastAsia"/>
            <w:lang w:eastAsia="zh-CN"/>
          </w:rPr>
          <w:t>(四)、建设期水环境影响分析</w:t>
        </w:r>
        <w:r>
          <w:tab/>
        </w:r>
        <w:r>
          <w:fldChar w:fldCharType="begin"/>
        </w:r>
        <w:r>
          <w:instrText xml:space="preserve"> PAGEREF _Toc25462 \h </w:instrText>
        </w:r>
        <w:r>
          <w:fldChar w:fldCharType="separate"/>
        </w:r>
        <w:r>
          <w:t>64</w:t>
        </w:r>
        <w:r>
          <w:fldChar w:fldCharType="end"/>
        </w:r>
      </w:hyperlink>
    </w:p>
    <w:p>
      <w:pPr>
        <w:pStyle w:val="TOC2"/>
        <w:tabs>
          <w:tab w:val="right" w:leader="dot" w:pos="8306"/>
        </w:tabs>
      </w:pPr>
      <w:hyperlink w:anchor="_Toc22298" w:history="1">
        <w:r>
          <w:rPr>
            <w:rFonts w:ascii="仿宋" w:eastAsia="仿宋" w:hAnsi="仿宋" w:cs="仿宋" w:hint="eastAsia"/>
            <w:lang w:eastAsia="zh-CN"/>
          </w:rPr>
          <w:t>(五)、建设期固体废弃物环境影响分析</w:t>
        </w:r>
        <w:r>
          <w:tab/>
        </w:r>
        <w:r>
          <w:fldChar w:fldCharType="begin"/>
        </w:r>
        <w:r>
          <w:instrText xml:space="preserve"> PAGEREF _Toc22298 \h </w:instrText>
        </w:r>
        <w:r>
          <w:fldChar w:fldCharType="separate"/>
        </w:r>
        <w:r>
          <w:t>65</w:t>
        </w:r>
        <w:r>
          <w:fldChar w:fldCharType="end"/>
        </w:r>
      </w:hyperlink>
    </w:p>
    <w:p>
      <w:pPr>
        <w:pStyle w:val="TOC2"/>
        <w:tabs>
          <w:tab w:val="right" w:leader="dot" w:pos="8306"/>
        </w:tabs>
      </w:pPr>
      <w:hyperlink w:anchor="_Toc26650" w:history="1">
        <w:r>
          <w:rPr>
            <w:rFonts w:ascii="仿宋" w:eastAsia="仿宋" w:hAnsi="仿宋" w:cs="仿宋" w:hint="eastAsia"/>
            <w:lang w:eastAsia="zh-CN"/>
          </w:rPr>
          <w:t>(六)、建设期声环境影响分析</w:t>
        </w:r>
        <w:r>
          <w:tab/>
        </w:r>
        <w:r>
          <w:fldChar w:fldCharType="begin"/>
        </w:r>
        <w:r>
          <w:instrText xml:space="preserve"> PAGEREF _Toc26650 \h </w:instrText>
        </w:r>
        <w:r>
          <w:fldChar w:fldCharType="separate"/>
        </w:r>
        <w:r>
          <w:t>67</w:t>
        </w:r>
        <w:r>
          <w:fldChar w:fldCharType="end"/>
        </w:r>
      </w:hyperlink>
    </w:p>
    <w:p>
      <w:pPr>
        <w:pStyle w:val="TOC2"/>
        <w:tabs>
          <w:tab w:val="right" w:leader="dot" w:pos="8306"/>
        </w:tabs>
      </w:pPr>
      <w:hyperlink w:anchor="_Toc20552" w:history="1">
        <w:r>
          <w:rPr>
            <w:rFonts w:ascii="仿宋" w:eastAsia="仿宋" w:hAnsi="仿宋" w:cs="仿宋" w:hint="eastAsia"/>
            <w:lang w:eastAsia="zh-CN"/>
          </w:rPr>
          <w:t>(七)、营运期大气环境影响分析</w:t>
        </w:r>
        <w:r>
          <w:tab/>
        </w:r>
        <w:r>
          <w:fldChar w:fldCharType="begin"/>
        </w:r>
        <w:r>
          <w:instrText xml:space="preserve"> PAGEREF _Toc20552 \h </w:instrText>
        </w:r>
        <w:r>
          <w:fldChar w:fldCharType="separate"/>
        </w:r>
        <w:r>
          <w:t>68</w:t>
        </w:r>
        <w:r>
          <w:fldChar w:fldCharType="end"/>
        </w:r>
      </w:hyperlink>
    </w:p>
    <w:p>
      <w:pPr>
        <w:pStyle w:val="TOC2"/>
        <w:tabs>
          <w:tab w:val="right" w:leader="dot" w:pos="8306"/>
        </w:tabs>
      </w:pPr>
      <w:hyperlink w:anchor="_Toc26974" w:history="1">
        <w:r>
          <w:rPr>
            <w:rFonts w:ascii="仿宋" w:eastAsia="仿宋" w:hAnsi="仿宋" w:cs="仿宋" w:hint="eastAsia"/>
            <w:lang w:eastAsia="zh-CN"/>
          </w:rPr>
          <w:t>(八)、营运期水环境影响分析</w:t>
        </w:r>
        <w:r>
          <w:tab/>
        </w:r>
        <w:r>
          <w:fldChar w:fldCharType="begin"/>
        </w:r>
        <w:r>
          <w:instrText xml:space="preserve"> PAGEREF _Toc26974 \h </w:instrText>
        </w:r>
        <w:r>
          <w:fldChar w:fldCharType="separate"/>
        </w:r>
        <w:r>
          <w:t>69</w:t>
        </w:r>
        <w:r>
          <w:fldChar w:fldCharType="end"/>
        </w:r>
      </w:hyperlink>
    </w:p>
    <w:p>
      <w:pPr>
        <w:pStyle w:val="TOC2"/>
        <w:tabs>
          <w:tab w:val="right" w:leader="dot" w:pos="8306"/>
        </w:tabs>
      </w:pPr>
      <w:hyperlink w:anchor="_Toc32676" w:history="1">
        <w:r>
          <w:rPr>
            <w:rFonts w:ascii="仿宋" w:eastAsia="仿宋" w:hAnsi="仿宋" w:cs="仿宋" w:hint="eastAsia"/>
            <w:lang w:eastAsia="zh-CN"/>
          </w:rPr>
          <w:t>(九)、营运期固体废弃物环境影响分析</w:t>
        </w:r>
        <w:r>
          <w:tab/>
        </w:r>
        <w:r>
          <w:fldChar w:fldCharType="begin"/>
        </w:r>
        <w:r>
          <w:instrText xml:space="preserve"> PAGEREF _Toc32676 \h </w:instrText>
        </w:r>
        <w:r>
          <w:fldChar w:fldCharType="separate"/>
        </w:r>
        <w:r>
          <w:t>70</w:t>
        </w:r>
        <w:r>
          <w:fldChar w:fldCharType="end"/>
        </w:r>
      </w:hyperlink>
    </w:p>
    <w:p>
      <w:pPr>
        <w:pStyle w:val="TOC2"/>
        <w:tabs>
          <w:tab w:val="right" w:leader="dot" w:pos="8306"/>
        </w:tabs>
      </w:pPr>
      <w:hyperlink w:anchor="_Toc21741" w:history="1">
        <w:r>
          <w:rPr>
            <w:rFonts w:ascii="仿宋" w:eastAsia="仿宋" w:hAnsi="仿宋" w:cs="仿宋" w:hint="eastAsia"/>
            <w:lang w:eastAsia="zh-CN"/>
          </w:rPr>
          <w:t>(十)、营运期声环境影响分析</w:t>
        </w:r>
        <w:r>
          <w:tab/>
        </w:r>
        <w:r>
          <w:fldChar w:fldCharType="begin"/>
        </w:r>
        <w:r>
          <w:instrText xml:space="preserve"> PAGEREF _Toc21741 \h </w:instrText>
        </w:r>
        <w:r>
          <w:fldChar w:fldCharType="separate"/>
        </w:r>
        <w:r>
          <w:t>71</w:t>
        </w:r>
        <w:r>
          <w:fldChar w:fldCharType="end"/>
        </w:r>
      </w:hyperlink>
    </w:p>
    <w:p>
      <w:pPr>
        <w:pStyle w:val="TOC2"/>
        <w:tabs>
          <w:tab w:val="right" w:leader="dot" w:pos="8306"/>
        </w:tabs>
      </w:pPr>
      <w:hyperlink w:anchor="_Toc5812" w:history="1">
        <w:r>
          <w:rPr>
            <w:rFonts w:ascii="仿宋" w:eastAsia="仿宋" w:hAnsi="仿宋" w:cs="仿宋" w:hint="eastAsia"/>
            <w:lang w:eastAsia="zh-CN"/>
          </w:rPr>
          <w:t>(十一)、清洁生产</w:t>
        </w:r>
        <w:r>
          <w:tab/>
        </w:r>
        <w:r>
          <w:fldChar w:fldCharType="begin"/>
        </w:r>
        <w:r>
          <w:instrText xml:space="preserve"> PAGEREF _Toc5812 \h </w:instrText>
        </w:r>
        <w:r>
          <w:fldChar w:fldCharType="separate"/>
        </w:r>
        <w:r>
          <w:t>72</w:t>
        </w:r>
        <w:r>
          <w:fldChar w:fldCharType="end"/>
        </w:r>
      </w:hyperlink>
    </w:p>
    <w:p>
      <w:pPr>
        <w:pStyle w:val="TOC2"/>
        <w:tabs>
          <w:tab w:val="right" w:leader="dot" w:pos="8306"/>
        </w:tabs>
      </w:pPr>
      <w:hyperlink w:anchor="_Toc11945" w:history="1">
        <w:r>
          <w:rPr>
            <w:rFonts w:ascii="仿宋" w:eastAsia="仿宋" w:hAnsi="仿宋" w:cs="仿宋" w:hint="eastAsia"/>
            <w:lang w:eastAsia="zh-CN"/>
          </w:rPr>
          <w:t>(十二)、环境管理分析</w:t>
        </w:r>
        <w:r>
          <w:tab/>
        </w:r>
        <w:r>
          <w:fldChar w:fldCharType="begin"/>
        </w:r>
        <w:r>
          <w:instrText xml:space="preserve"> PAGEREF _Toc11945 \h </w:instrText>
        </w:r>
        <w:r>
          <w:fldChar w:fldCharType="separate"/>
        </w:r>
        <w:r>
          <w:t>73</w:t>
        </w:r>
        <w:r>
          <w:fldChar w:fldCharType="end"/>
        </w:r>
      </w:hyperlink>
    </w:p>
    <w:p>
      <w:pPr>
        <w:pStyle w:val="TOC2"/>
        <w:tabs>
          <w:tab w:val="right" w:leader="dot" w:pos="8306"/>
        </w:tabs>
      </w:pPr>
      <w:hyperlink w:anchor="_Toc10338" w:history="1">
        <w:r>
          <w:rPr>
            <w:rFonts w:ascii="仿宋" w:eastAsia="仿宋" w:hAnsi="仿宋" w:cs="仿宋" w:hint="eastAsia"/>
            <w:lang w:eastAsia="zh-CN"/>
          </w:rPr>
          <w:t>(十三)、结论及建议</w:t>
        </w:r>
        <w:r>
          <w:tab/>
        </w:r>
        <w:r>
          <w:fldChar w:fldCharType="begin"/>
        </w:r>
        <w:r>
          <w:instrText xml:space="preserve"> PAGEREF _Toc10338 \h </w:instrText>
        </w:r>
        <w:r>
          <w:fldChar w:fldCharType="separate"/>
        </w:r>
        <w:r>
          <w:t>75</w:t>
        </w:r>
        <w:r>
          <w:fldChar w:fldCharType="end"/>
        </w:r>
      </w:hyperlink>
    </w:p>
    <w:p>
      <w:pPr>
        <w:pStyle w:val="TOC1"/>
        <w:tabs>
          <w:tab w:val="right" w:leader="dot" w:pos="8306"/>
        </w:tabs>
      </w:pPr>
      <w:hyperlink w:anchor="_Toc10779" w:history="1">
        <w:r>
          <w:rPr>
            <w:rFonts w:ascii="仿宋" w:eastAsia="仿宋" w:hAnsi="仿宋" w:cs="仿宋" w:hint="eastAsia"/>
            <w:lang w:eastAsia="zh-CN"/>
          </w:rPr>
          <w:t>十、投资方案分析</w:t>
        </w:r>
        <w:r>
          <w:tab/>
        </w:r>
        <w:r>
          <w:fldChar w:fldCharType="begin"/>
        </w:r>
        <w:r>
          <w:instrText xml:space="preserve"> PAGEREF _Toc10779 \h </w:instrText>
        </w:r>
        <w:r>
          <w:fldChar w:fldCharType="separate"/>
        </w:r>
        <w:r>
          <w:t>76</w:t>
        </w:r>
        <w:r>
          <w:fldChar w:fldCharType="end"/>
        </w:r>
      </w:hyperlink>
    </w:p>
    <w:p>
      <w:pPr>
        <w:pStyle w:val="TOC2"/>
        <w:tabs>
          <w:tab w:val="right" w:leader="dot" w:pos="8306"/>
        </w:tabs>
      </w:pPr>
      <w:hyperlink w:anchor="_Toc32050" w:history="1">
        <w:r>
          <w:rPr>
            <w:rFonts w:ascii="仿宋" w:eastAsia="仿宋" w:hAnsi="仿宋" w:cs="仿宋" w:hint="eastAsia"/>
            <w:lang w:eastAsia="zh-CN"/>
          </w:rPr>
          <w:t>(一)、编制说明</w:t>
        </w:r>
        <w:r>
          <w:tab/>
        </w:r>
        <w:r>
          <w:fldChar w:fldCharType="begin"/>
        </w:r>
        <w:r>
          <w:instrText xml:space="preserve"> PAGEREF _Toc32050 \h </w:instrText>
        </w:r>
        <w:r>
          <w:fldChar w:fldCharType="separate"/>
        </w:r>
        <w:r>
          <w:t>76</w:t>
        </w:r>
        <w:r>
          <w:fldChar w:fldCharType="end"/>
        </w:r>
      </w:hyperlink>
    </w:p>
    <w:p>
      <w:pPr>
        <w:pStyle w:val="TOC2"/>
        <w:tabs>
          <w:tab w:val="right" w:leader="dot" w:pos="8306"/>
        </w:tabs>
      </w:pPr>
      <w:hyperlink w:anchor="_Toc19542" w:history="1">
        <w:r>
          <w:rPr>
            <w:rFonts w:ascii="仿宋" w:eastAsia="仿宋" w:hAnsi="仿宋" w:cs="仿宋" w:hint="eastAsia"/>
            <w:lang w:eastAsia="zh-CN"/>
          </w:rPr>
          <w:t>(二)、建设投资</w:t>
        </w:r>
        <w:r>
          <w:tab/>
        </w:r>
        <w:r>
          <w:fldChar w:fldCharType="begin"/>
        </w:r>
        <w:r>
          <w:instrText xml:space="preserve"> PAGEREF _Toc19542 \h </w:instrText>
        </w:r>
        <w:r>
          <w:fldChar w:fldCharType="separate"/>
        </w:r>
        <w:r>
          <w:t>76</w:t>
        </w:r>
        <w:r>
          <w:fldChar w:fldCharType="end"/>
        </w:r>
      </w:hyperlink>
    </w:p>
    <w:p>
      <w:pPr>
        <w:pStyle w:val="TOC2"/>
        <w:tabs>
          <w:tab w:val="right" w:leader="dot" w:pos="8306"/>
        </w:tabs>
      </w:pPr>
      <w:hyperlink w:anchor="_Toc21026" w:history="1">
        <w:r>
          <w:rPr>
            <w:rFonts w:ascii="仿宋" w:eastAsia="仿宋" w:hAnsi="仿宋" w:cs="仿宋" w:hint="eastAsia"/>
            <w:lang w:eastAsia="zh-CN"/>
          </w:rPr>
          <w:t>(三)、建设期利息</w:t>
        </w:r>
        <w:r>
          <w:tab/>
        </w:r>
        <w:r>
          <w:fldChar w:fldCharType="begin"/>
        </w:r>
        <w:r>
          <w:instrText xml:space="preserve"> PAGEREF _Toc21026 \h </w:instrText>
        </w:r>
        <w:r>
          <w:fldChar w:fldCharType="separate"/>
        </w:r>
        <w:r>
          <w:t>77</w:t>
        </w:r>
        <w:r>
          <w:fldChar w:fldCharType="end"/>
        </w:r>
      </w:hyperlink>
    </w:p>
    <w:p>
      <w:pPr>
        <w:pStyle w:val="TOC2"/>
        <w:tabs>
          <w:tab w:val="right" w:leader="dot" w:pos="8306"/>
        </w:tabs>
      </w:pPr>
      <w:hyperlink w:anchor="_Toc16841" w:history="1">
        <w:r>
          <w:rPr>
            <w:rFonts w:ascii="仿宋" w:eastAsia="仿宋" w:hAnsi="仿宋" w:cs="仿宋" w:hint="eastAsia"/>
            <w:lang w:eastAsia="zh-CN"/>
          </w:rPr>
          <w:t>(四)、流动资金</w:t>
        </w:r>
        <w:r>
          <w:tab/>
        </w:r>
        <w:r>
          <w:fldChar w:fldCharType="begin"/>
        </w:r>
        <w:r>
          <w:instrText xml:space="preserve"> PAGEREF _Toc16841 \h </w:instrText>
        </w:r>
        <w:r>
          <w:fldChar w:fldCharType="separate"/>
        </w:r>
        <w:r>
          <w:t>77</w:t>
        </w:r>
        <w:r>
          <w:fldChar w:fldCharType="end"/>
        </w:r>
      </w:hyperlink>
    </w:p>
    <w:p>
      <w:pPr>
        <w:pStyle w:val="TOC2"/>
        <w:tabs>
          <w:tab w:val="right" w:leader="dot" w:pos="8306"/>
        </w:tabs>
      </w:pPr>
      <w:hyperlink w:anchor="_Toc8097" w:history="1">
        <w:r>
          <w:rPr>
            <w:rFonts w:ascii="仿宋" w:eastAsia="仿宋" w:hAnsi="仿宋" w:cs="仿宋" w:hint="eastAsia"/>
            <w:lang w:eastAsia="zh-CN"/>
          </w:rPr>
          <w:t>(五)、热电偶项目总投资</w:t>
        </w:r>
        <w:r>
          <w:tab/>
        </w:r>
        <w:r>
          <w:fldChar w:fldCharType="begin"/>
        </w:r>
        <w:r>
          <w:instrText xml:space="preserve"> PAGEREF _Toc8097 \h </w:instrText>
        </w:r>
        <w:r>
          <w:fldChar w:fldCharType="separate"/>
        </w:r>
        <w:r>
          <w:t>77</w:t>
        </w:r>
        <w:r>
          <w:fldChar w:fldCharType="end"/>
        </w:r>
      </w:hyperlink>
    </w:p>
    <w:p>
      <w:pPr>
        <w:pStyle w:val="TOC2"/>
        <w:tabs>
          <w:tab w:val="right" w:leader="dot" w:pos="8306"/>
        </w:tabs>
      </w:pPr>
      <w:hyperlink w:anchor="_Toc12254" w:history="1">
        <w:r>
          <w:rPr>
            <w:rFonts w:ascii="仿宋" w:eastAsia="仿宋" w:hAnsi="仿宋" w:cs="仿宋" w:hint="eastAsia"/>
            <w:lang w:eastAsia="zh-CN"/>
          </w:rPr>
          <w:t>(六)、资金筹措与投资计划</w:t>
        </w:r>
        <w:r>
          <w:tab/>
        </w:r>
        <w:r>
          <w:fldChar w:fldCharType="begin"/>
        </w:r>
        <w:r>
          <w:instrText xml:space="preserve"> PAGEREF _Toc12254 \h </w:instrText>
        </w:r>
        <w:r>
          <w:fldChar w:fldCharType="separate"/>
        </w:r>
        <w:r>
          <w:t>78</w:t>
        </w:r>
        <w:r>
          <w:fldChar w:fldCharType="end"/>
        </w:r>
      </w:hyperlink>
    </w:p>
    <w:p>
      <w:pPr>
        <w:pStyle w:val="TOC1"/>
        <w:tabs>
          <w:tab w:val="right" w:leader="dot" w:pos="8306"/>
        </w:tabs>
      </w:pPr>
      <w:hyperlink w:anchor="_Toc12616" w:history="1">
        <w:r>
          <w:rPr>
            <w:rFonts w:ascii="仿宋" w:eastAsia="仿宋" w:hAnsi="仿宋" w:cs="仿宋" w:hint="eastAsia"/>
            <w:lang w:eastAsia="zh-CN"/>
          </w:rPr>
          <w:t>十一、法律和合规事项</w:t>
        </w:r>
        <w:r>
          <w:tab/>
        </w:r>
        <w:r>
          <w:fldChar w:fldCharType="begin"/>
        </w:r>
        <w:r>
          <w:instrText xml:space="preserve"> PAGEREF _Toc12616 \h </w:instrText>
        </w:r>
        <w:r>
          <w:fldChar w:fldCharType="separate"/>
        </w:r>
        <w:r>
          <w:t>78</w:t>
        </w:r>
        <w:r>
          <w:fldChar w:fldCharType="end"/>
        </w:r>
      </w:hyperlink>
    </w:p>
    <w:p>
      <w:pPr>
        <w:pStyle w:val="TOC2"/>
        <w:tabs>
          <w:tab w:val="right" w:leader="dot" w:pos="8306"/>
        </w:tabs>
      </w:pPr>
      <w:hyperlink w:anchor="_Toc18520" w:history="1">
        <w:r>
          <w:rPr>
            <w:rFonts w:ascii="仿宋" w:eastAsia="仿宋" w:hAnsi="仿宋" w:cs="仿宋" w:hint="eastAsia"/>
            <w:lang w:eastAsia="zh-CN"/>
          </w:rPr>
          <w:t>(一)、公司注册和法律地位</w:t>
        </w:r>
        <w:r>
          <w:tab/>
        </w:r>
        <w:r>
          <w:fldChar w:fldCharType="begin"/>
        </w:r>
        <w:r>
          <w:instrText xml:space="preserve"> PAGEREF _Toc18520 \h </w:instrText>
        </w:r>
        <w:r>
          <w:fldChar w:fldCharType="separate"/>
        </w:r>
        <w:r>
          <w:t>78</w:t>
        </w:r>
        <w:r>
          <w:fldChar w:fldCharType="end"/>
        </w:r>
      </w:hyperlink>
    </w:p>
    <w:p>
      <w:pPr>
        <w:pStyle w:val="TOC2"/>
        <w:tabs>
          <w:tab w:val="right" w:leader="dot" w:pos="8306"/>
        </w:tabs>
      </w:pPr>
      <w:hyperlink w:anchor="_Toc23599" w:history="1">
        <w:r>
          <w:rPr>
            <w:rFonts w:ascii="仿宋" w:eastAsia="仿宋" w:hAnsi="仿宋" w:cs="仿宋" w:hint="eastAsia"/>
            <w:lang w:eastAsia="zh-CN"/>
          </w:rPr>
          <w:t>(二)、专业许可与许可证</w:t>
        </w:r>
        <w:r>
          <w:tab/>
        </w:r>
        <w:r>
          <w:fldChar w:fldCharType="begin"/>
        </w:r>
        <w:r>
          <w:instrText xml:space="preserve"> PAGEREF _Toc23599 \h </w:instrText>
        </w:r>
        <w:r>
          <w:fldChar w:fldCharType="separate"/>
        </w:r>
        <w:r>
          <w:t>78</w:t>
        </w:r>
        <w:r>
          <w:fldChar w:fldCharType="end"/>
        </w:r>
      </w:hyperlink>
    </w:p>
    <w:p>
      <w:pPr>
        <w:pStyle w:val="TOC2"/>
        <w:tabs>
          <w:tab w:val="right" w:leader="dot" w:pos="8306"/>
        </w:tabs>
      </w:pPr>
      <w:hyperlink w:anchor="_Toc21703" w:history="1">
        <w:r>
          <w:rPr>
            <w:rFonts w:ascii="仿宋" w:eastAsia="仿宋" w:hAnsi="仿宋" w:cs="仿宋" w:hint="eastAsia"/>
            <w:lang w:eastAsia="zh-CN"/>
          </w:rPr>
          <w:t>(三)、知识产权</w:t>
        </w:r>
        <w:r>
          <w:tab/>
        </w:r>
        <w:r>
          <w:fldChar w:fldCharType="begin"/>
        </w:r>
        <w:r>
          <w:instrText xml:space="preserve"> PAGEREF _Toc21703 \h </w:instrText>
        </w:r>
        <w:r>
          <w:fldChar w:fldCharType="separate"/>
        </w:r>
        <w:r>
          <w:t>78</w:t>
        </w:r>
        <w:r>
          <w:fldChar w:fldCharType="end"/>
        </w:r>
      </w:hyperlink>
    </w:p>
    <w:p>
      <w:pPr>
        <w:pStyle w:val="TOC2"/>
        <w:tabs>
          <w:tab w:val="right" w:leader="dot" w:pos="8306"/>
        </w:tabs>
      </w:pPr>
      <w:hyperlink w:anchor="_Toc20758" w:history="1">
        <w:r>
          <w:rPr>
            <w:rFonts w:ascii="仿宋" w:eastAsia="仿宋" w:hAnsi="仿宋" w:cs="仿宋" w:hint="eastAsia"/>
            <w:lang w:eastAsia="zh-CN"/>
          </w:rPr>
          <w:t>(四)、合同与法律义务</w:t>
        </w:r>
        <w:r>
          <w:tab/>
        </w:r>
        <w:r>
          <w:fldChar w:fldCharType="begin"/>
        </w:r>
        <w:r>
          <w:instrText xml:space="preserve"> PAGEREF _Toc20758 \h </w:instrText>
        </w:r>
        <w:r>
          <w:fldChar w:fldCharType="separate"/>
        </w:r>
        <w:r>
          <w:t>79</w:t>
        </w:r>
        <w:r>
          <w:fldChar w:fldCharType="end"/>
        </w:r>
      </w:hyperlink>
    </w:p>
    <w:p>
      <w:pPr>
        <w:pStyle w:val="TOC1"/>
        <w:tabs>
          <w:tab w:val="right" w:leader="dot" w:pos="8306"/>
        </w:tabs>
      </w:pPr>
      <w:hyperlink w:anchor="_Toc25238" w:history="1">
        <w:r>
          <w:rPr>
            <w:rFonts w:ascii="仿宋" w:eastAsia="仿宋" w:hAnsi="仿宋" w:cs="仿宋" w:hint="eastAsia"/>
            <w:lang w:eastAsia="zh-CN"/>
          </w:rPr>
          <w:t>十二、未来计划和展望</w:t>
        </w:r>
        <w:r>
          <w:tab/>
        </w:r>
        <w:r>
          <w:fldChar w:fldCharType="begin"/>
        </w:r>
        <w:r>
          <w:instrText xml:space="preserve"> PAGEREF _Toc25238 \h </w:instrText>
        </w:r>
        <w:r>
          <w:fldChar w:fldCharType="separate"/>
        </w:r>
        <w:r>
          <w:t>79</w:t>
        </w:r>
        <w:r>
          <w:fldChar w:fldCharType="end"/>
        </w:r>
      </w:hyperlink>
    </w:p>
    <w:p>
      <w:pPr>
        <w:pStyle w:val="TOC2"/>
        <w:tabs>
          <w:tab w:val="right" w:leader="dot" w:pos="8306"/>
        </w:tabs>
      </w:pPr>
      <w:hyperlink w:anchor="_Toc12479" w:history="1">
        <w:r>
          <w:rPr>
            <w:rFonts w:ascii="仿宋" w:eastAsia="仿宋" w:hAnsi="仿宋" w:cs="仿宋" w:hint="eastAsia"/>
            <w:lang w:eastAsia="zh-CN"/>
          </w:rPr>
          <w:t>(一)、公司未来的发展计划</w:t>
        </w:r>
        <w:r>
          <w:tab/>
        </w:r>
        <w:r>
          <w:fldChar w:fldCharType="begin"/>
        </w:r>
        <w:r>
          <w:instrText xml:space="preserve"> PAGEREF _Toc12479 \h </w:instrText>
        </w:r>
        <w:r>
          <w:fldChar w:fldCharType="separate"/>
        </w:r>
        <w:r>
          <w:t>79</w:t>
        </w:r>
        <w:r>
          <w:fldChar w:fldCharType="end"/>
        </w:r>
      </w:hyperlink>
    </w:p>
    <w:p>
      <w:pPr>
        <w:pStyle w:val="TOC2"/>
        <w:tabs>
          <w:tab w:val="right" w:leader="dot" w:pos="8306"/>
        </w:tabs>
      </w:pPr>
      <w:hyperlink w:anchor="_Toc15478" w:history="1">
        <w:r>
          <w:rPr>
            <w:rFonts w:ascii="仿宋" w:eastAsia="仿宋" w:hAnsi="仿宋" w:cs="仿宋" w:hint="eastAsia"/>
            <w:lang w:eastAsia="zh-CN"/>
          </w:rPr>
          <w:t>(二)、长期目标和目标</w:t>
        </w:r>
        <w:r>
          <w:tab/>
        </w:r>
        <w:r>
          <w:fldChar w:fldCharType="begin"/>
        </w:r>
        <w:r>
          <w:instrText xml:space="preserve"> PAGEREF _Toc15478 \h </w:instrText>
        </w:r>
        <w:r>
          <w:fldChar w:fldCharType="separate"/>
        </w:r>
        <w:r>
          <w:t>80</w:t>
        </w:r>
        <w:r>
          <w:fldChar w:fldCharType="end"/>
        </w:r>
      </w:hyperlink>
    </w:p>
    <w:p>
      <w:pPr>
        <w:pStyle w:val="TOC1"/>
        <w:tabs>
          <w:tab w:val="right" w:leader="dot" w:pos="8306"/>
        </w:tabs>
      </w:pPr>
      <w:hyperlink w:anchor="_Toc31786" w:history="1">
        <w:r>
          <w:rPr>
            <w:rFonts w:ascii="仿宋" w:eastAsia="仿宋" w:hAnsi="仿宋" w:cs="仿宋" w:hint="eastAsia"/>
            <w:lang w:eastAsia="zh-CN"/>
          </w:rPr>
          <w:t>十三、推进公司成立的必要性分析</w:t>
        </w:r>
        <w:r>
          <w:tab/>
        </w:r>
        <w:r>
          <w:fldChar w:fldCharType="begin"/>
        </w:r>
        <w:r>
          <w:instrText xml:space="preserve"> PAGEREF _Toc31786 \h </w:instrText>
        </w:r>
        <w:r>
          <w:fldChar w:fldCharType="separate"/>
        </w:r>
        <w:r>
          <w:t>81</w:t>
        </w:r>
        <w:r>
          <w:fldChar w:fldCharType="end"/>
        </w:r>
      </w:hyperlink>
    </w:p>
    <w:p>
      <w:pPr>
        <w:pStyle w:val="TOC2"/>
        <w:tabs>
          <w:tab w:val="right" w:leader="dot" w:pos="8306"/>
        </w:tabs>
      </w:pPr>
      <w:hyperlink w:anchor="_Toc1077" w:history="1">
        <w:r>
          <w:rPr>
            <w:rFonts w:ascii="仿宋" w:eastAsia="仿宋" w:hAnsi="仿宋" w:cs="仿宋" w:hint="eastAsia"/>
            <w:lang w:eastAsia="zh-CN"/>
          </w:rPr>
          <w:t>(一)、市场需求和机会</w:t>
        </w:r>
        <w:r>
          <w:tab/>
        </w:r>
        <w:r>
          <w:fldChar w:fldCharType="begin"/>
        </w:r>
        <w:r>
          <w:instrText xml:space="preserve"> PAGEREF _Toc1077 \h </w:instrText>
        </w:r>
        <w:r>
          <w:fldChar w:fldCharType="separate"/>
        </w:r>
        <w:r>
          <w:t>81</w:t>
        </w:r>
        <w:r>
          <w:fldChar w:fldCharType="end"/>
        </w:r>
      </w:hyperlink>
    </w:p>
    <w:p>
      <w:pPr>
        <w:pStyle w:val="TOC2"/>
        <w:tabs>
          <w:tab w:val="right" w:leader="dot" w:pos="8306"/>
        </w:tabs>
      </w:pPr>
      <w:hyperlink w:anchor="_Toc1935" w:history="1">
        <w:r>
          <w:rPr>
            <w:rFonts w:ascii="仿宋" w:eastAsia="仿宋" w:hAnsi="仿宋" w:cs="仿宋" w:hint="eastAsia"/>
            <w:lang w:eastAsia="zh-CN"/>
          </w:rPr>
          <w:t>(二)、公司目标和战略</w:t>
        </w:r>
        <w:r>
          <w:tab/>
        </w:r>
        <w:r>
          <w:fldChar w:fldCharType="begin"/>
        </w:r>
        <w:r>
          <w:instrText xml:space="preserve"> PAGEREF _Toc1935 \h </w:instrText>
        </w:r>
        <w:r>
          <w:fldChar w:fldCharType="separate"/>
        </w:r>
        <w:r>
          <w:t>81</w:t>
        </w:r>
        <w:r>
          <w:fldChar w:fldCharType="end"/>
        </w:r>
      </w:hyperlink>
    </w:p>
    <w:p>
      <w:pPr>
        <w:pStyle w:val="TOC2"/>
        <w:tabs>
          <w:tab w:val="right" w:leader="dot" w:pos="8306"/>
        </w:tabs>
      </w:pPr>
      <w:hyperlink w:anchor="_Toc6213" w:history="1">
        <w:r>
          <w:rPr>
            <w:rFonts w:ascii="仿宋" w:eastAsia="仿宋" w:hAnsi="仿宋" w:cs="仿宋" w:hint="eastAsia"/>
            <w:lang w:eastAsia="zh-CN"/>
          </w:rPr>
          <w:t>(三)、公司竞争优势</w:t>
        </w:r>
        <w:r>
          <w:tab/>
        </w:r>
        <w:r>
          <w:fldChar w:fldCharType="begin"/>
        </w:r>
        <w:r>
          <w:instrText xml:space="preserve"> PAGEREF _Toc6213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087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052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一、热电偶行业分析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热电偶行业规模及增长性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热电偶行业代表品牌及对应公司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3653"/>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根据相关机构的最新数据，热电偶行业在未来几年将继续保持增长，预计到2023年，该行业的价值将达到XXX亿美元。这一行业正在经历新的变革，出现了一些明显趋势。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电子商务的崛起对热电偶包装产生了重要影响。\需要具备适应不同销售渠道的特性，以保证产品在运输和在线销售中的完好无损。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总体而言，热电偶包装行业呈现出稳健的年均增长率，约为4-5%。这一增长受到不断变化的消费者偏好、意识提高和不断增长的收入水平的推动。。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418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热电偶包装行业一直处于稳步增长的轨道，并且未来前景看好。以下是对行业发展及市场前景的分析：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https://d.book118.com/567156041165006034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热电偶相关行业公司成立方案及可行性研究报告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67156041165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2024-01-22T14:12:00Z</dcterms:created>
  <dcterms:modified xsi:type="dcterms:W3CDTF">2024-01-22T14:12:49Z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4BF8395DE4234C61843296E938522815_11</vt:lpwstr>
  </property>
  <property fmtid="{D5CDD505-2E9C-101B-9397-08002B2CF9AE}" pid="3" name="KSOProductBuildVer">
    <vt:lpwstr>2052-12.1.0.16120</vt:lpwstr>
  </property>
</Properties>
</file>