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5B69" w14:paraId="2D56A7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69" w14:paraId="1BE6EED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69" w14:paraId="040E46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5B69" w:rsidRPr="00DF5B69" w14:paraId="71B86E93" w14:textId="6B53AAA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5B69">
        <w:rPr>
          <w:rFonts w:ascii="宋体" w:eastAsia="宋体" w:hAnsi="宋体" w:hint="eastAsia"/>
          <w:b/>
          <w:sz w:val="60"/>
        </w:rPr>
        <w:t>财经公关相关行业可行性分析报告</w:t>
      </w:r>
    </w:p>
    <w:p w:rsidR="00DF5B69" w:rsidP="00DF5B69" w14:paraId="01007E45" w14:textId="2D7B640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5B69">
        <w:rPr>
          <w:rFonts w:ascii="仿宋" w:eastAsia="仿宋" w:hAnsi="仿宋" w:hint="eastAsia"/>
          <w:b/>
          <w:sz w:val="40"/>
        </w:rPr>
        <w:t>目录</w:t>
      </w:r>
    </w:p>
    <w:p w:rsidR="00DF5B69" w14:paraId="3F28ECEB" w14:textId="1A3F286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F5B69" w14:paraId="2015DAB3" w14:textId="52A419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B69" w14:paraId="0173CB04" w14:textId="04B98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(一)、财经公关项目产品的市场定位和目标客户分析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5B69" w14:paraId="523FFE97" w14:textId="73A34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5B69" w14:paraId="7C16D227" w14:textId="015BA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5B69" w14:paraId="12890BAC" w14:textId="4097A7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二、财经公关项目概论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B69" w14:paraId="2E916F5F" w14:textId="7D7AE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(一)、财经公关项目名称及承办单位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B69" w14:paraId="1C6A5798" w14:textId="1664E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(二)、财经公关项目拟建地址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F5B69" w14:paraId="36AF3205" w14:textId="3983F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(三)、财经公关项目提出的背景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5B69" w14:paraId="7A1EAE73" w14:textId="4FCD2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5B69" w14:paraId="06175A4E" w14:textId="4AA301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(五)、财经公关项目建设必要性分析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5B69" w14:paraId="48F024CC" w14:textId="016EE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5B69" w14:paraId="3FC0845F" w14:textId="117829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(七)、财经公关项目总投资估算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5B69" w14:paraId="57A2F751" w14:textId="3767F6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(八)、财经公关项目工艺技术装备方案的选择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F5B69" w14:paraId="21F6D138" w14:textId="1378F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(九)、财经公关项目实施进度建议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5B69" w14:paraId="14C50F50" w14:textId="5A00E9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(十)、财经公关相关研究结论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5B69" w14:paraId="66E92BDA" w14:textId="1E5FF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(十一)、财经公关项目规划及市场分析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5B69" w14:paraId="1A444874" w14:textId="56091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5B69" w14:paraId="489C4017" w14:textId="0717F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5B69" w14:paraId="2D5383CE" w14:textId="7CDF5A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5B69" w14:paraId="77F43A51" w14:textId="0EC9D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_Toc156729571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https://d.book118.com/567164200116006034</w:t>
        </w:r>
      </w:hyperlink>
    </w:p>
    <w:p w:rsidR="00DF5B6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P="00BD4A18" w14:paraId="103787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69" w14:paraId="0463A5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P="00BD4A18" w14:paraId="3D5B3FFF" w14:textId="1C44A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5B69" w14:paraId="0363D77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paraId="4726987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P="00BD4A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5B6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P="00BD4A18" w14:textId="1C44A0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5B6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paraId="2CE64F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RPr="00DF5B69" w:rsidP="00DF5B69" w14:paraId="614B194B" w14:textId="720BFC03">
    <w:pPr>
      <w:pStyle w:val="Header"/>
      <w:rPr>
        <w:rFonts w:ascii="仿宋" w:eastAsia="仿宋" w:hAnsi="仿宋"/>
      </w:rPr>
    </w:pPr>
    <w:r w:rsidRPr="00DF5B69">
      <w:rPr>
        <w:rFonts w:ascii="仿宋" w:eastAsia="仿宋" w:hAnsi="仿宋" w:hint="eastAsia"/>
      </w:rPr>
      <w:t>财经公关可行性报告</w:t>
    </w:r>
    <w:r w:rsidRPr="00DF5B6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paraId="42244FB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:rsidRPr="00DF5B69" w:rsidP="00DF5B69" w14:textId="720BFC03">
    <w:pPr>
      <w:pStyle w:val="Header"/>
      <w:rPr>
        <w:rFonts w:ascii="仿宋" w:eastAsia="仿宋" w:hAnsi="仿宋"/>
      </w:rPr>
    </w:pPr>
    <w:r w:rsidRPr="00DF5B69">
      <w:rPr>
        <w:rFonts w:ascii="仿宋" w:eastAsia="仿宋" w:hAnsi="仿宋" w:hint="eastAsia"/>
      </w:rPr>
      <w:t>财经公关可行性报告</w:t>
    </w:r>
    <w:r w:rsidRPr="00DF5B6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5B6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B69"/>
    <w:rsid w:val="00BD4A18"/>
    <w:rsid w:val="00DF5B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161E7D"/>
  <w15:chartTrackingRefBased/>
  <w15:docId w15:val="{3243E1ED-E1B8-473B-8728-4BE40066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5B6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5B6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5B6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5B6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5B6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5B6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5B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5B6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5B69"/>
  </w:style>
  <w:style w:type="paragraph" w:styleId="TOC1">
    <w:name w:val="toc 1"/>
    <w:basedOn w:val="Normal"/>
    <w:next w:val="Normal"/>
    <w:autoRedefine/>
    <w:uiPriority w:val="39"/>
    <w:unhideWhenUsed/>
    <w:rsid w:val="00DF5B69"/>
  </w:style>
  <w:style w:type="paragraph" w:styleId="TOC2">
    <w:name w:val="toc 2"/>
    <w:basedOn w:val="Normal"/>
    <w:next w:val="Normal"/>
    <w:autoRedefine/>
    <w:uiPriority w:val="39"/>
    <w:unhideWhenUsed/>
    <w:rsid w:val="00DF5B6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7164200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4493</Words>
  <Characters>25615</Characters>
  <Application>Microsoft Office Word</Application>
  <DocSecurity>0</DocSecurity>
  <Lines>213</Lines>
  <Paragraphs>60</Paragraphs>
  <ScaleCrop>false</ScaleCrop>
  <Company/>
  <LinksUpToDate>false</LinksUpToDate>
  <CharactersWithSpaces>30048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2024-01-21T03:38:00Z</dcterms:created>
  <dcterms:modified xsi:type="dcterms:W3CDTF">2024-01-21T03:38:00Z</dcterms:modified>
</cp:coreProperties>
</file>