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72" w:history="1">
        <w:r>
          <w:rPr>
            <w:rFonts w:ascii="仿宋" w:eastAsia="仿宋" w:hAnsi="仿宋" w:cs="仿宋" w:hint="eastAsia"/>
            <w:lang w:eastAsia="zh-CN"/>
          </w:rPr>
          <w:t>概论</w:t>
        </w:r>
        <w:r>
          <w:tab/>
        </w:r>
        <w:r>
          <w:fldChar w:fldCharType="begin"/>
        </w:r>
        <w:r>
          <w:instrText xml:space="preserve"> PAGEREF _Toc11372 \h </w:instrText>
        </w:r>
        <w:r>
          <w:fldChar w:fldCharType="separate"/>
        </w:r>
        <w:r>
          <w:t>3</w:t>
        </w:r>
        <w:r>
          <w:fldChar w:fldCharType="end"/>
        </w:r>
      </w:hyperlink>
    </w:p>
    <w:p>
      <w:pPr>
        <w:pStyle w:val="TOC1"/>
        <w:tabs>
          <w:tab w:val="right" w:leader="dot" w:pos="8306"/>
        </w:tabs>
      </w:pPr>
      <w:hyperlink w:anchor="_Toc30173" w:history="1">
        <w:r>
          <w:rPr>
            <w:rFonts w:ascii="仿宋" w:eastAsia="仿宋" w:hAnsi="仿宋" w:cs="仿宋" w:hint="eastAsia"/>
            <w:lang w:eastAsia="zh-CN"/>
          </w:rPr>
          <w:t>一、资源开发及综合利用分析</w:t>
        </w:r>
        <w:r>
          <w:tab/>
        </w:r>
        <w:r>
          <w:fldChar w:fldCharType="begin"/>
        </w:r>
        <w:r>
          <w:instrText xml:space="preserve"> PAGEREF _Toc30173 \h </w:instrText>
        </w:r>
        <w:r>
          <w:fldChar w:fldCharType="separate"/>
        </w:r>
        <w:r>
          <w:t>3</w:t>
        </w:r>
        <w:r>
          <w:fldChar w:fldCharType="end"/>
        </w:r>
      </w:hyperlink>
    </w:p>
    <w:p>
      <w:pPr>
        <w:pStyle w:val="TOC2"/>
        <w:tabs>
          <w:tab w:val="right" w:leader="dot" w:pos="8306"/>
        </w:tabs>
      </w:pPr>
      <w:hyperlink w:anchor="_Toc6000" w:history="1">
        <w:r>
          <w:rPr>
            <w:rFonts w:ascii="仿宋" w:eastAsia="仿宋" w:hAnsi="仿宋" w:cs="仿宋" w:hint="eastAsia"/>
            <w:lang w:eastAsia="zh-CN"/>
          </w:rPr>
          <w:t>(一)、资源开发方案</w:t>
        </w:r>
        <w:r>
          <w:tab/>
        </w:r>
        <w:r>
          <w:fldChar w:fldCharType="begin"/>
        </w:r>
        <w:r>
          <w:instrText xml:space="preserve"> PAGEREF _Toc6000 \h </w:instrText>
        </w:r>
        <w:r>
          <w:fldChar w:fldCharType="separate"/>
        </w:r>
        <w:r>
          <w:t>3</w:t>
        </w:r>
        <w:r>
          <w:fldChar w:fldCharType="end"/>
        </w:r>
      </w:hyperlink>
    </w:p>
    <w:p>
      <w:pPr>
        <w:pStyle w:val="TOC2"/>
        <w:tabs>
          <w:tab w:val="right" w:leader="dot" w:pos="8306"/>
        </w:tabs>
      </w:pPr>
      <w:hyperlink w:anchor="_Toc30130" w:history="1">
        <w:r>
          <w:rPr>
            <w:rFonts w:ascii="仿宋" w:eastAsia="仿宋" w:hAnsi="仿宋" w:cs="仿宋" w:hint="eastAsia"/>
            <w:lang w:eastAsia="zh-CN"/>
          </w:rPr>
          <w:t>(二)、资源利用方案</w:t>
        </w:r>
        <w:r>
          <w:tab/>
        </w:r>
        <w:r>
          <w:fldChar w:fldCharType="begin"/>
        </w:r>
        <w:r>
          <w:instrText xml:space="preserve"> PAGEREF _Toc30130 \h </w:instrText>
        </w:r>
        <w:r>
          <w:fldChar w:fldCharType="separate"/>
        </w:r>
        <w:r>
          <w:t>4</w:t>
        </w:r>
        <w:r>
          <w:fldChar w:fldCharType="end"/>
        </w:r>
      </w:hyperlink>
    </w:p>
    <w:p>
      <w:pPr>
        <w:pStyle w:val="TOC2"/>
        <w:tabs>
          <w:tab w:val="right" w:leader="dot" w:pos="8306"/>
        </w:tabs>
      </w:pPr>
      <w:hyperlink w:anchor="_Toc7151" w:history="1">
        <w:r>
          <w:rPr>
            <w:rFonts w:ascii="仿宋" w:eastAsia="仿宋" w:hAnsi="仿宋" w:cs="仿宋" w:hint="eastAsia"/>
            <w:lang w:eastAsia="zh-CN"/>
          </w:rPr>
          <w:t>(三)、资源节约措施</w:t>
        </w:r>
        <w:r>
          <w:tab/>
        </w:r>
        <w:r>
          <w:fldChar w:fldCharType="begin"/>
        </w:r>
        <w:r>
          <w:instrText xml:space="preserve"> PAGEREF _Toc7151 \h </w:instrText>
        </w:r>
        <w:r>
          <w:fldChar w:fldCharType="separate"/>
        </w:r>
        <w:r>
          <w:t>5</w:t>
        </w:r>
        <w:r>
          <w:fldChar w:fldCharType="end"/>
        </w:r>
      </w:hyperlink>
    </w:p>
    <w:p>
      <w:pPr>
        <w:pStyle w:val="TOC1"/>
        <w:tabs>
          <w:tab w:val="right" w:leader="dot" w:pos="8306"/>
        </w:tabs>
      </w:pPr>
      <w:hyperlink w:anchor="_Toc2143" w:history="1">
        <w:r>
          <w:rPr>
            <w:rFonts w:ascii="仿宋" w:eastAsia="仿宋" w:hAnsi="仿宋" w:cs="仿宋" w:hint="eastAsia"/>
            <w:lang w:eastAsia="zh-CN"/>
          </w:rPr>
          <w:t>二、项目监理与质量保证</w:t>
        </w:r>
        <w:r>
          <w:tab/>
        </w:r>
        <w:r>
          <w:fldChar w:fldCharType="begin"/>
        </w:r>
        <w:r>
          <w:instrText xml:space="preserve"> PAGEREF _Toc2143 \h </w:instrText>
        </w:r>
        <w:r>
          <w:fldChar w:fldCharType="separate"/>
        </w:r>
        <w:r>
          <w:t>6</w:t>
        </w:r>
        <w:r>
          <w:fldChar w:fldCharType="end"/>
        </w:r>
      </w:hyperlink>
    </w:p>
    <w:p>
      <w:pPr>
        <w:pStyle w:val="TOC2"/>
        <w:tabs>
          <w:tab w:val="right" w:leader="dot" w:pos="8306"/>
        </w:tabs>
      </w:pPr>
      <w:hyperlink w:anchor="_Toc32519" w:history="1">
        <w:r>
          <w:rPr>
            <w:rFonts w:ascii="仿宋" w:eastAsia="仿宋" w:hAnsi="仿宋" w:cs="仿宋" w:hint="eastAsia"/>
            <w:lang w:eastAsia="zh-CN"/>
          </w:rPr>
          <w:t>(一)、监理体系构建</w:t>
        </w:r>
        <w:r>
          <w:tab/>
        </w:r>
        <w:r>
          <w:fldChar w:fldCharType="begin"/>
        </w:r>
        <w:r>
          <w:instrText xml:space="preserve"> PAGEREF _Toc32519 \h </w:instrText>
        </w:r>
        <w:r>
          <w:fldChar w:fldCharType="separate"/>
        </w:r>
        <w:r>
          <w:t>6</w:t>
        </w:r>
        <w:r>
          <w:fldChar w:fldCharType="end"/>
        </w:r>
      </w:hyperlink>
    </w:p>
    <w:p>
      <w:pPr>
        <w:pStyle w:val="TOC2"/>
        <w:tabs>
          <w:tab w:val="right" w:leader="dot" w:pos="8306"/>
        </w:tabs>
      </w:pPr>
      <w:hyperlink w:anchor="_Toc6868" w:history="1">
        <w:r>
          <w:rPr>
            <w:rFonts w:ascii="仿宋" w:eastAsia="仿宋" w:hAnsi="仿宋" w:cs="仿宋" w:hint="eastAsia"/>
            <w:lang w:eastAsia="zh-CN"/>
          </w:rPr>
          <w:t>(二)、质量保证体系实施</w:t>
        </w:r>
        <w:r>
          <w:tab/>
        </w:r>
        <w:r>
          <w:fldChar w:fldCharType="begin"/>
        </w:r>
        <w:r>
          <w:instrText xml:space="preserve"> PAGEREF _Toc6868 \h </w:instrText>
        </w:r>
        <w:r>
          <w:fldChar w:fldCharType="separate"/>
        </w:r>
        <w:r>
          <w:t>7</w:t>
        </w:r>
        <w:r>
          <w:fldChar w:fldCharType="end"/>
        </w:r>
      </w:hyperlink>
    </w:p>
    <w:p>
      <w:pPr>
        <w:pStyle w:val="TOC2"/>
        <w:tabs>
          <w:tab w:val="right" w:leader="dot" w:pos="8306"/>
        </w:tabs>
      </w:pPr>
      <w:hyperlink w:anchor="_Toc27919" w:history="1">
        <w:r>
          <w:rPr>
            <w:rFonts w:ascii="仿宋" w:eastAsia="仿宋" w:hAnsi="仿宋" w:cs="仿宋" w:hint="eastAsia"/>
            <w:lang w:eastAsia="zh-CN"/>
          </w:rPr>
          <w:t>(三)、监理与质量控制流程</w:t>
        </w:r>
        <w:r>
          <w:tab/>
        </w:r>
        <w:r>
          <w:fldChar w:fldCharType="begin"/>
        </w:r>
        <w:r>
          <w:instrText xml:space="preserve"> PAGEREF _Toc27919 \h </w:instrText>
        </w:r>
        <w:r>
          <w:fldChar w:fldCharType="separate"/>
        </w:r>
        <w:r>
          <w:t>8</w:t>
        </w:r>
        <w:r>
          <w:fldChar w:fldCharType="end"/>
        </w:r>
      </w:hyperlink>
    </w:p>
    <w:p>
      <w:pPr>
        <w:pStyle w:val="TOC1"/>
        <w:tabs>
          <w:tab w:val="right" w:leader="dot" w:pos="8306"/>
        </w:tabs>
      </w:pPr>
      <w:hyperlink w:anchor="_Toc22182" w:history="1">
        <w:r>
          <w:rPr>
            <w:rFonts w:ascii="仿宋" w:eastAsia="仿宋" w:hAnsi="仿宋" w:cs="仿宋" w:hint="eastAsia"/>
            <w:lang w:eastAsia="zh-CN"/>
          </w:rPr>
          <w:t>三、环境和生态影响分析</w:t>
        </w:r>
        <w:r>
          <w:tab/>
        </w:r>
        <w:r>
          <w:fldChar w:fldCharType="begin"/>
        </w:r>
        <w:r>
          <w:instrText xml:space="preserve"> PAGEREF _Toc22182 \h </w:instrText>
        </w:r>
        <w:r>
          <w:fldChar w:fldCharType="separate"/>
        </w:r>
        <w:r>
          <w:t>8</w:t>
        </w:r>
        <w:r>
          <w:fldChar w:fldCharType="end"/>
        </w:r>
      </w:hyperlink>
    </w:p>
    <w:p>
      <w:pPr>
        <w:pStyle w:val="TOC2"/>
        <w:tabs>
          <w:tab w:val="right" w:leader="dot" w:pos="8306"/>
        </w:tabs>
      </w:pPr>
      <w:hyperlink w:anchor="_Toc17786" w:history="1">
        <w:r>
          <w:rPr>
            <w:rFonts w:ascii="仿宋" w:eastAsia="仿宋" w:hAnsi="仿宋" w:cs="仿宋" w:hint="eastAsia"/>
            <w:lang w:eastAsia="zh-CN"/>
          </w:rPr>
          <w:t>(一)、环境和生态现状</w:t>
        </w:r>
        <w:r>
          <w:tab/>
        </w:r>
        <w:r>
          <w:fldChar w:fldCharType="begin"/>
        </w:r>
        <w:r>
          <w:instrText xml:space="preserve"> PAGEREF _Toc17786 \h </w:instrText>
        </w:r>
        <w:r>
          <w:fldChar w:fldCharType="separate"/>
        </w:r>
        <w:r>
          <w:t>8</w:t>
        </w:r>
        <w:r>
          <w:fldChar w:fldCharType="end"/>
        </w:r>
      </w:hyperlink>
    </w:p>
    <w:p>
      <w:pPr>
        <w:pStyle w:val="TOC2"/>
        <w:tabs>
          <w:tab w:val="right" w:leader="dot" w:pos="8306"/>
        </w:tabs>
      </w:pPr>
      <w:hyperlink w:anchor="_Toc20713" w:history="1">
        <w:r>
          <w:rPr>
            <w:rFonts w:ascii="仿宋" w:eastAsia="仿宋" w:hAnsi="仿宋" w:cs="仿宋" w:hint="eastAsia"/>
            <w:lang w:eastAsia="zh-CN"/>
          </w:rPr>
          <w:t>(二)、生态环境影响分析</w:t>
        </w:r>
        <w:r>
          <w:tab/>
        </w:r>
        <w:r>
          <w:fldChar w:fldCharType="begin"/>
        </w:r>
        <w:r>
          <w:instrText xml:space="preserve"> PAGEREF _Toc20713 \h </w:instrText>
        </w:r>
        <w:r>
          <w:fldChar w:fldCharType="separate"/>
        </w:r>
        <w:r>
          <w:t>10</w:t>
        </w:r>
        <w:r>
          <w:fldChar w:fldCharType="end"/>
        </w:r>
      </w:hyperlink>
    </w:p>
    <w:p>
      <w:pPr>
        <w:pStyle w:val="TOC2"/>
        <w:tabs>
          <w:tab w:val="right" w:leader="dot" w:pos="8306"/>
        </w:tabs>
      </w:pPr>
      <w:hyperlink w:anchor="_Toc22219" w:history="1">
        <w:r>
          <w:rPr>
            <w:rFonts w:ascii="仿宋" w:eastAsia="仿宋" w:hAnsi="仿宋" w:cs="仿宋" w:hint="eastAsia"/>
            <w:lang w:eastAsia="zh-CN"/>
          </w:rPr>
          <w:t>(三)、生态环境保护措施</w:t>
        </w:r>
        <w:r>
          <w:tab/>
        </w:r>
        <w:r>
          <w:fldChar w:fldCharType="begin"/>
        </w:r>
        <w:r>
          <w:instrText xml:space="preserve"> PAGEREF _Toc22219 \h </w:instrText>
        </w:r>
        <w:r>
          <w:fldChar w:fldCharType="separate"/>
        </w:r>
        <w:r>
          <w:t>11</w:t>
        </w:r>
        <w:r>
          <w:fldChar w:fldCharType="end"/>
        </w:r>
      </w:hyperlink>
    </w:p>
    <w:p>
      <w:pPr>
        <w:pStyle w:val="TOC2"/>
        <w:tabs>
          <w:tab w:val="right" w:leader="dot" w:pos="8306"/>
        </w:tabs>
      </w:pPr>
      <w:hyperlink w:anchor="_Toc31946" w:history="1">
        <w:r>
          <w:rPr>
            <w:rFonts w:ascii="仿宋" w:eastAsia="仿宋" w:hAnsi="仿宋" w:cs="仿宋" w:hint="eastAsia"/>
            <w:lang w:eastAsia="zh-CN"/>
          </w:rPr>
          <w:t>(四)、地质灾害影响分析</w:t>
        </w:r>
        <w:r>
          <w:tab/>
        </w:r>
        <w:r>
          <w:fldChar w:fldCharType="begin"/>
        </w:r>
        <w:r>
          <w:instrText xml:space="preserve"> PAGEREF _Toc31946 \h </w:instrText>
        </w:r>
        <w:r>
          <w:fldChar w:fldCharType="separate"/>
        </w:r>
        <w:r>
          <w:t>13</w:t>
        </w:r>
        <w:r>
          <w:fldChar w:fldCharType="end"/>
        </w:r>
      </w:hyperlink>
    </w:p>
    <w:p>
      <w:pPr>
        <w:pStyle w:val="TOC2"/>
        <w:tabs>
          <w:tab w:val="right" w:leader="dot" w:pos="8306"/>
        </w:tabs>
      </w:pPr>
      <w:hyperlink w:anchor="_Toc4941" w:history="1">
        <w:r>
          <w:rPr>
            <w:rFonts w:ascii="仿宋" w:eastAsia="仿宋" w:hAnsi="仿宋" w:cs="仿宋" w:hint="eastAsia"/>
            <w:lang w:eastAsia="zh-CN"/>
          </w:rPr>
          <w:t>(五)、特殊环境影响</w:t>
        </w:r>
        <w:r>
          <w:tab/>
        </w:r>
        <w:r>
          <w:fldChar w:fldCharType="begin"/>
        </w:r>
        <w:r>
          <w:instrText xml:space="preserve"> PAGEREF _Toc4941 \h </w:instrText>
        </w:r>
        <w:r>
          <w:fldChar w:fldCharType="separate"/>
        </w:r>
        <w:r>
          <w:t>14</w:t>
        </w:r>
        <w:r>
          <w:fldChar w:fldCharType="end"/>
        </w:r>
      </w:hyperlink>
    </w:p>
    <w:p>
      <w:pPr>
        <w:pStyle w:val="TOC1"/>
        <w:tabs>
          <w:tab w:val="right" w:leader="dot" w:pos="8306"/>
        </w:tabs>
      </w:pPr>
      <w:hyperlink w:anchor="_Toc26608" w:history="1">
        <w:r>
          <w:rPr>
            <w:rFonts w:ascii="仿宋" w:eastAsia="仿宋" w:hAnsi="仿宋" w:cs="仿宋" w:hint="eastAsia"/>
            <w:lang w:eastAsia="zh-CN"/>
          </w:rPr>
          <w:t>四、项目选址研究</w:t>
        </w:r>
        <w:r>
          <w:tab/>
        </w:r>
        <w:r>
          <w:fldChar w:fldCharType="begin"/>
        </w:r>
        <w:r>
          <w:instrText xml:space="preserve"> PAGEREF _Toc26608 \h </w:instrText>
        </w:r>
        <w:r>
          <w:fldChar w:fldCharType="separate"/>
        </w:r>
        <w:r>
          <w:t>15</w:t>
        </w:r>
        <w:r>
          <w:fldChar w:fldCharType="end"/>
        </w:r>
      </w:hyperlink>
    </w:p>
    <w:p>
      <w:pPr>
        <w:pStyle w:val="TOC2"/>
        <w:tabs>
          <w:tab w:val="right" w:leader="dot" w:pos="8306"/>
        </w:tabs>
      </w:pPr>
      <w:hyperlink w:anchor="_Toc19567" w:history="1">
        <w:r>
          <w:rPr>
            <w:rFonts w:ascii="仿宋" w:eastAsia="仿宋" w:hAnsi="仿宋" w:cs="仿宋" w:hint="eastAsia"/>
            <w:lang w:eastAsia="zh-CN"/>
          </w:rPr>
          <w:t>(一)、项目选址原则</w:t>
        </w:r>
        <w:r>
          <w:tab/>
        </w:r>
        <w:r>
          <w:fldChar w:fldCharType="begin"/>
        </w:r>
        <w:r>
          <w:instrText xml:space="preserve"> PAGEREF _Toc19567 \h </w:instrText>
        </w:r>
        <w:r>
          <w:fldChar w:fldCharType="separate"/>
        </w:r>
        <w:r>
          <w:t>15</w:t>
        </w:r>
        <w:r>
          <w:fldChar w:fldCharType="end"/>
        </w:r>
      </w:hyperlink>
    </w:p>
    <w:p>
      <w:pPr>
        <w:pStyle w:val="TOC2"/>
        <w:tabs>
          <w:tab w:val="right" w:leader="dot" w:pos="8306"/>
        </w:tabs>
      </w:pPr>
      <w:hyperlink w:anchor="_Toc14064" w:history="1">
        <w:r>
          <w:rPr>
            <w:rFonts w:ascii="仿宋" w:eastAsia="仿宋" w:hAnsi="仿宋" w:cs="仿宋" w:hint="eastAsia"/>
            <w:lang w:eastAsia="zh-CN"/>
          </w:rPr>
          <w:t>(二)、项目选址</w:t>
        </w:r>
        <w:r>
          <w:tab/>
        </w:r>
        <w:r>
          <w:fldChar w:fldCharType="begin"/>
        </w:r>
        <w:r>
          <w:instrText xml:space="preserve"> PAGEREF _Toc14064 \h </w:instrText>
        </w:r>
        <w:r>
          <w:fldChar w:fldCharType="separate"/>
        </w:r>
        <w:r>
          <w:t>19</w:t>
        </w:r>
        <w:r>
          <w:fldChar w:fldCharType="end"/>
        </w:r>
      </w:hyperlink>
    </w:p>
    <w:p>
      <w:pPr>
        <w:pStyle w:val="TOC2"/>
        <w:tabs>
          <w:tab w:val="right" w:leader="dot" w:pos="8306"/>
        </w:tabs>
      </w:pPr>
      <w:hyperlink w:anchor="_Toc12770" w:history="1">
        <w:r>
          <w:rPr>
            <w:rFonts w:ascii="仿宋" w:eastAsia="仿宋" w:hAnsi="仿宋" w:cs="仿宋" w:hint="eastAsia"/>
            <w:lang w:eastAsia="zh-CN"/>
          </w:rPr>
          <w:t>(三)、建设条件分析</w:t>
        </w:r>
        <w:r>
          <w:tab/>
        </w:r>
        <w:r>
          <w:fldChar w:fldCharType="begin"/>
        </w:r>
        <w:r>
          <w:instrText xml:space="preserve"> PAGEREF _Toc12770 \h </w:instrText>
        </w:r>
        <w:r>
          <w:fldChar w:fldCharType="separate"/>
        </w:r>
        <w:r>
          <w:t>21</w:t>
        </w:r>
        <w:r>
          <w:fldChar w:fldCharType="end"/>
        </w:r>
      </w:hyperlink>
    </w:p>
    <w:p>
      <w:pPr>
        <w:pStyle w:val="TOC2"/>
        <w:tabs>
          <w:tab w:val="right" w:leader="dot" w:pos="8306"/>
        </w:tabs>
      </w:pPr>
      <w:hyperlink w:anchor="_Toc19033" w:history="1">
        <w:r>
          <w:rPr>
            <w:rFonts w:ascii="仿宋" w:eastAsia="仿宋" w:hAnsi="仿宋" w:cs="仿宋" w:hint="eastAsia"/>
            <w:lang w:eastAsia="zh-CN"/>
          </w:rPr>
          <w:t>(四)、用地控制指标</w:t>
        </w:r>
        <w:r>
          <w:tab/>
        </w:r>
        <w:r>
          <w:fldChar w:fldCharType="begin"/>
        </w:r>
        <w:r>
          <w:instrText xml:space="preserve"> PAGEREF _Toc19033 \h </w:instrText>
        </w:r>
        <w:r>
          <w:fldChar w:fldCharType="separate"/>
        </w:r>
        <w:r>
          <w:t>22</w:t>
        </w:r>
        <w:r>
          <w:fldChar w:fldCharType="end"/>
        </w:r>
      </w:hyperlink>
    </w:p>
    <w:p>
      <w:pPr>
        <w:pStyle w:val="TOC2"/>
        <w:tabs>
          <w:tab w:val="right" w:leader="dot" w:pos="8306"/>
        </w:tabs>
      </w:pPr>
      <w:hyperlink w:anchor="_Toc31487" w:history="1">
        <w:r>
          <w:rPr>
            <w:rFonts w:ascii="仿宋" w:eastAsia="仿宋" w:hAnsi="仿宋" w:cs="仿宋" w:hint="eastAsia"/>
            <w:lang w:eastAsia="zh-CN"/>
          </w:rPr>
          <w:t>(五)、地总体要求</w:t>
        </w:r>
        <w:r>
          <w:tab/>
        </w:r>
        <w:r>
          <w:fldChar w:fldCharType="begin"/>
        </w:r>
        <w:r>
          <w:instrText xml:space="preserve"> PAGEREF _Toc31487 \h </w:instrText>
        </w:r>
        <w:r>
          <w:fldChar w:fldCharType="separate"/>
        </w:r>
        <w:r>
          <w:t>23</w:t>
        </w:r>
        <w:r>
          <w:fldChar w:fldCharType="end"/>
        </w:r>
      </w:hyperlink>
    </w:p>
    <w:p>
      <w:pPr>
        <w:pStyle w:val="TOC2"/>
        <w:tabs>
          <w:tab w:val="right" w:leader="dot" w:pos="8306"/>
        </w:tabs>
      </w:pPr>
      <w:hyperlink w:anchor="_Toc31007" w:history="1">
        <w:r>
          <w:rPr>
            <w:rFonts w:ascii="仿宋" w:eastAsia="仿宋" w:hAnsi="仿宋" w:cs="仿宋" w:hint="eastAsia"/>
            <w:lang w:eastAsia="zh-CN"/>
          </w:rPr>
          <w:t>(六)、节约用地措施</w:t>
        </w:r>
        <w:r>
          <w:tab/>
        </w:r>
        <w:r>
          <w:fldChar w:fldCharType="begin"/>
        </w:r>
        <w:r>
          <w:instrText xml:space="preserve"> PAGEREF _Toc31007 \h </w:instrText>
        </w:r>
        <w:r>
          <w:fldChar w:fldCharType="separate"/>
        </w:r>
        <w:r>
          <w:t>25</w:t>
        </w:r>
        <w:r>
          <w:fldChar w:fldCharType="end"/>
        </w:r>
      </w:hyperlink>
    </w:p>
    <w:p>
      <w:pPr>
        <w:pStyle w:val="TOC2"/>
        <w:tabs>
          <w:tab w:val="right" w:leader="dot" w:pos="8306"/>
        </w:tabs>
      </w:pPr>
      <w:hyperlink w:anchor="_Toc5112" w:history="1">
        <w:r>
          <w:rPr>
            <w:rFonts w:ascii="仿宋" w:eastAsia="仿宋" w:hAnsi="仿宋" w:cs="仿宋" w:hint="eastAsia"/>
            <w:lang w:eastAsia="zh-CN"/>
          </w:rPr>
          <w:t>(七)、选址综合评价</w:t>
        </w:r>
        <w:r>
          <w:tab/>
        </w:r>
        <w:r>
          <w:fldChar w:fldCharType="begin"/>
        </w:r>
        <w:r>
          <w:instrText xml:space="preserve"> PAGEREF _Toc5112 \h </w:instrText>
        </w:r>
        <w:r>
          <w:fldChar w:fldCharType="separate"/>
        </w:r>
        <w:r>
          <w:t>26</w:t>
        </w:r>
        <w:r>
          <w:fldChar w:fldCharType="end"/>
        </w:r>
      </w:hyperlink>
    </w:p>
    <w:p>
      <w:pPr>
        <w:pStyle w:val="TOC1"/>
        <w:tabs>
          <w:tab w:val="right" w:leader="dot" w:pos="8306"/>
        </w:tabs>
      </w:pPr>
      <w:hyperlink w:anchor="_Toc29556" w:history="1">
        <w:r>
          <w:rPr>
            <w:rFonts w:ascii="仿宋" w:eastAsia="仿宋" w:hAnsi="仿宋" w:cs="仿宋" w:hint="eastAsia"/>
            <w:lang w:eastAsia="zh-CN"/>
          </w:rPr>
          <w:t>五、财务管理与成本控制</w:t>
        </w:r>
        <w:r>
          <w:tab/>
        </w:r>
        <w:r>
          <w:fldChar w:fldCharType="begin"/>
        </w:r>
        <w:r>
          <w:instrText xml:space="preserve"> PAGEREF _Toc29556 \h </w:instrText>
        </w:r>
        <w:r>
          <w:fldChar w:fldCharType="separate"/>
        </w:r>
        <w:r>
          <w:t>27</w:t>
        </w:r>
        <w:r>
          <w:fldChar w:fldCharType="end"/>
        </w:r>
      </w:hyperlink>
    </w:p>
    <w:p>
      <w:pPr>
        <w:pStyle w:val="TOC2"/>
        <w:tabs>
          <w:tab w:val="right" w:leader="dot" w:pos="8306"/>
        </w:tabs>
      </w:pPr>
      <w:hyperlink w:anchor="_Toc13784" w:history="1">
        <w:r>
          <w:rPr>
            <w:rFonts w:ascii="仿宋" w:eastAsia="仿宋" w:hAnsi="仿宋" w:cs="仿宋" w:hint="eastAsia"/>
            <w:lang w:eastAsia="zh-CN"/>
          </w:rPr>
          <w:t>(一)、财务管理体系建设</w:t>
        </w:r>
        <w:r>
          <w:tab/>
        </w:r>
        <w:r>
          <w:fldChar w:fldCharType="begin"/>
        </w:r>
        <w:r>
          <w:instrText xml:space="preserve"> PAGEREF _Toc13784 \h </w:instrText>
        </w:r>
        <w:r>
          <w:fldChar w:fldCharType="separate"/>
        </w:r>
        <w:r>
          <w:t>27</w:t>
        </w:r>
        <w:r>
          <w:fldChar w:fldCharType="end"/>
        </w:r>
      </w:hyperlink>
    </w:p>
    <w:p>
      <w:pPr>
        <w:pStyle w:val="TOC2"/>
        <w:tabs>
          <w:tab w:val="right" w:leader="dot" w:pos="8306"/>
        </w:tabs>
      </w:pPr>
      <w:hyperlink w:anchor="_Toc14671" w:history="1">
        <w:r>
          <w:rPr>
            <w:rFonts w:ascii="仿宋" w:eastAsia="仿宋" w:hAnsi="仿宋" w:cs="仿宋" w:hint="eastAsia"/>
            <w:lang w:eastAsia="zh-CN"/>
          </w:rPr>
          <w:t>(二)、成本控制措施</w:t>
        </w:r>
        <w:r>
          <w:tab/>
        </w:r>
        <w:r>
          <w:fldChar w:fldCharType="begin"/>
        </w:r>
        <w:r>
          <w:instrText xml:space="preserve"> PAGEREF _Toc14671 \h </w:instrText>
        </w:r>
        <w:r>
          <w:fldChar w:fldCharType="separate"/>
        </w:r>
        <w:r>
          <w:t>28</w:t>
        </w:r>
        <w:r>
          <w:fldChar w:fldCharType="end"/>
        </w:r>
      </w:hyperlink>
    </w:p>
    <w:p>
      <w:pPr>
        <w:pStyle w:val="TOC1"/>
        <w:tabs>
          <w:tab w:val="right" w:leader="dot" w:pos="8306"/>
        </w:tabs>
      </w:pPr>
      <w:hyperlink w:anchor="_Toc18289" w:history="1">
        <w:r>
          <w:rPr>
            <w:rFonts w:ascii="仿宋" w:eastAsia="仿宋" w:hAnsi="仿宋" w:cs="仿宋" w:hint="eastAsia"/>
            <w:lang w:eastAsia="zh-CN"/>
          </w:rPr>
          <w:t>六、社会影响分析</w:t>
        </w:r>
        <w:r>
          <w:tab/>
        </w:r>
        <w:r>
          <w:fldChar w:fldCharType="begin"/>
        </w:r>
        <w:r>
          <w:instrText xml:space="preserve"> PAGEREF _Toc18289 \h </w:instrText>
        </w:r>
        <w:r>
          <w:fldChar w:fldCharType="separate"/>
        </w:r>
        <w:r>
          <w:t>29</w:t>
        </w:r>
        <w:r>
          <w:fldChar w:fldCharType="end"/>
        </w:r>
      </w:hyperlink>
    </w:p>
    <w:p>
      <w:pPr>
        <w:pStyle w:val="TOC2"/>
        <w:tabs>
          <w:tab w:val="right" w:leader="dot" w:pos="8306"/>
        </w:tabs>
      </w:pPr>
      <w:hyperlink w:anchor="_Toc10794" w:history="1">
        <w:r>
          <w:rPr>
            <w:rFonts w:ascii="仿宋" w:eastAsia="仿宋" w:hAnsi="仿宋" w:cs="仿宋" w:hint="eastAsia"/>
            <w:lang w:eastAsia="zh-CN"/>
          </w:rPr>
          <w:t>(一)、社会影响效果分析</w:t>
        </w:r>
        <w:r>
          <w:tab/>
        </w:r>
        <w:r>
          <w:fldChar w:fldCharType="begin"/>
        </w:r>
        <w:r>
          <w:instrText xml:space="preserve"> PAGEREF _Toc10794 \h </w:instrText>
        </w:r>
        <w:r>
          <w:fldChar w:fldCharType="separate"/>
        </w:r>
        <w:r>
          <w:t>29</w:t>
        </w:r>
        <w:r>
          <w:fldChar w:fldCharType="end"/>
        </w:r>
      </w:hyperlink>
    </w:p>
    <w:p>
      <w:pPr>
        <w:pStyle w:val="TOC2"/>
        <w:tabs>
          <w:tab w:val="right" w:leader="dot" w:pos="8306"/>
        </w:tabs>
      </w:pPr>
      <w:hyperlink w:anchor="_Toc5781" w:history="1">
        <w:r>
          <w:rPr>
            <w:rFonts w:ascii="仿宋" w:eastAsia="仿宋" w:hAnsi="仿宋" w:cs="仿宋" w:hint="eastAsia"/>
            <w:lang w:eastAsia="zh-CN"/>
          </w:rPr>
          <w:t>(二)、社会适应性分析</w:t>
        </w:r>
        <w:r>
          <w:tab/>
        </w:r>
        <w:r>
          <w:fldChar w:fldCharType="begin"/>
        </w:r>
        <w:r>
          <w:instrText xml:space="preserve"> PAGEREF _Toc5781 \h </w:instrText>
        </w:r>
        <w:r>
          <w:fldChar w:fldCharType="separate"/>
        </w:r>
        <w:r>
          <w:t>32</w:t>
        </w:r>
        <w:r>
          <w:fldChar w:fldCharType="end"/>
        </w:r>
      </w:hyperlink>
    </w:p>
    <w:p>
      <w:pPr>
        <w:pStyle w:val="TOC2"/>
        <w:tabs>
          <w:tab w:val="right" w:leader="dot" w:pos="8306"/>
        </w:tabs>
      </w:pPr>
      <w:hyperlink w:anchor="_Toc8131" w:history="1">
        <w:r>
          <w:rPr>
            <w:rFonts w:ascii="仿宋" w:eastAsia="仿宋" w:hAnsi="仿宋" w:cs="仿宋" w:hint="eastAsia"/>
            <w:lang w:eastAsia="zh-CN"/>
          </w:rPr>
          <w:t>(三)、社会风险及对策分析</w:t>
        </w:r>
        <w:r>
          <w:tab/>
        </w:r>
        <w:r>
          <w:fldChar w:fldCharType="begin"/>
        </w:r>
        <w:r>
          <w:instrText xml:space="preserve"> PAGEREF _Toc8131 \h </w:instrText>
        </w:r>
        <w:r>
          <w:fldChar w:fldCharType="separate"/>
        </w:r>
        <w:r>
          <w:t>33</w:t>
        </w:r>
        <w:r>
          <w:fldChar w:fldCharType="end"/>
        </w:r>
      </w:hyperlink>
    </w:p>
    <w:p>
      <w:pPr>
        <w:pStyle w:val="TOC1"/>
        <w:tabs>
          <w:tab w:val="right" w:leader="dot" w:pos="8306"/>
        </w:tabs>
      </w:pPr>
      <w:hyperlink w:anchor="_Toc13400" w:history="1">
        <w:r>
          <w:rPr>
            <w:rFonts w:ascii="仿宋" w:eastAsia="仿宋" w:hAnsi="仿宋" w:cs="仿宋" w:hint="eastAsia"/>
            <w:lang w:eastAsia="zh-CN"/>
          </w:rPr>
          <w:t>七、经济效益与社会效益优化</w:t>
        </w:r>
        <w:r>
          <w:tab/>
        </w:r>
        <w:r>
          <w:fldChar w:fldCharType="begin"/>
        </w:r>
        <w:r>
          <w:instrText xml:space="preserve"> PAGEREF _Toc13400 \h </w:instrText>
        </w:r>
        <w:r>
          <w:fldChar w:fldCharType="separate"/>
        </w:r>
        <w:r>
          <w:t>37</w:t>
        </w:r>
        <w:r>
          <w:fldChar w:fldCharType="end"/>
        </w:r>
      </w:hyperlink>
    </w:p>
    <w:p>
      <w:pPr>
        <w:pStyle w:val="TOC2"/>
        <w:tabs>
          <w:tab w:val="right" w:leader="dot" w:pos="8306"/>
        </w:tabs>
      </w:pPr>
      <w:hyperlink w:anchor="_Toc21483" w:history="1">
        <w:r>
          <w:rPr>
            <w:rFonts w:ascii="仿宋" w:eastAsia="仿宋" w:hAnsi="仿宋" w:cs="仿宋" w:hint="eastAsia"/>
            <w:lang w:eastAsia="zh-CN"/>
          </w:rPr>
          <w:t>(一)、经济效益提升策略</w:t>
        </w:r>
        <w:r>
          <w:tab/>
        </w:r>
        <w:r>
          <w:fldChar w:fldCharType="begin"/>
        </w:r>
        <w:r>
          <w:instrText xml:space="preserve"> PAGEREF _Toc21483 \h </w:instrText>
        </w:r>
        <w:r>
          <w:fldChar w:fldCharType="separate"/>
        </w:r>
        <w:r>
          <w:t>37</w:t>
        </w:r>
        <w:r>
          <w:fldChar w:fldCharType="end"/>
        </w:r>
      </w:hyperlink>
    </w:p>
    <w:p>
      <w:pPr>
        <w:pStyle w:val="TOC2"/>
        <w:tabs>
          <w:tab w:val="right" w:leader="dot" w:pos="8306"/>
        </w:tabs>
      </w:pPr>
      <w:hyperlink w:anchor="_Toc21552" w:history="1">
        <w:r>
          <w:rPr>
            <w:rFonts w:ascii="仿宋" w:eastAsia="仿宋" w:hAnsi="仿宋" w:cs="仿宋" w:hint="eastAsia"/>
            <w:lang w:eastAsia="zh-CN"/>
          </w:rPr>
          <w:t>(二)、社会效益增强方案</w:t>
        </w:r>
        <w:r>
          <w:tab/>
        </w:r>
        <w:r>
          <w:fldChar w:fldCharType="begin"/>
        </w:r>
        <w:r>
          <w:instrText xml:space="preserve"> PAGEREF _Toc21552 \h </w:instrText>
        </w:r>
        <w:r>
          <w:fldChar w:fldCharType="separate"/>
        </w:r>
        <w:r>
          <w:t>38</w:t>
        </w:r>
        <w:r>
          <w:fldChar w:fldCharType="end"/>
        </w:r>
      </w:hyperlink>
    </w:p>
    <w:p>
      <w:pPr>
        <w:pStyle w:val="TOC1"/>
        <w:tabs>
          <w:tab w:val="right" w:leader="dot" w:pos="8306"/>
        </w:tabs>
      </w:pPr>
      <w:hyperlink w:anchor="_Toc4505" w:history="1">
        <w:r>
          <w:rPr>
            <w:rFonts w:ascii="仿宋" w:eastAsia="仿宋" w:hAnsi="仿宋" w:cs="仿宋" w:hint="eastAsia"/>
            <w:lang w:eastAsia="zh-CN"/>
          </w:rPr>
          <w:t>八、技术创新与产业升级</w:t>
        </w:r>
        <w:r>
          <w:tab/>
        </w:r>
        <w:r>
          <w:fldChar w:fldCharType="begin"/>
        </w:r>
        <w:r>
          <w:instrText xml:space="preserve"> PAGEREF _Toc4505 \h </w:instrText>
        </w:r>
        <w:r>
          <w:fldChar w:fldCharType="separate"/>
        </w:r>
        <w:r>
          <w:t>39</w:t>
        </w:r>
        <w:r>
          <w:fldChar w:fldCharType="end"/>
        </w:r>
      </w:hyperlink>
    </w:p>
    <w:p>
      <w:pPr>
        <w:pStyle w:val="TOC2"/>
        <w:tabs>
          <w:tab w:val="right" w:leader="dot" w:pos="8306"/>
        </w:tabs>
      </w:pPr>
      <w:hyperlink w:anchor="_Toc19746" w:history="1">
        <w:r>
          <w:rPr>
            <w:rFonts w:ascii="仿宋" w:eastAsia="仿宋" w:hAnsi="仿宋" w:cs="仿宋" w:hint="eastAsia"/>
            <w:lang w:eastAsia="zh-CN"/>
          </w:rPr>
          <w:t>(一)、技术创新方向与目标</w:t>
        </w:r>
        <w:r>
          <w:tab/>
        </w:r>
        <w:r>
          <w:fldChar w:fldCharType="begin"/>
        </w:r>
        <w:r>
          <w:instrText xml:space="preserve"> PAGEREF _Toc19746 \h </w:instrText>
        </w:r>
        <w:r>
          <w:fldChar w:fldCharType="separate"/>
        </w:r>
        <w:r>
          <w:t>39</w:t>
        </w:r>
        <w:r>
          <w:fldChar w:fldCharType="end"/>
        </w:r>
      </w:hyperlink>
    </w:p>
    <w:p>
      <w:pPr>
        <w:pStyle w:val="TOC2"/>
        <w:tabs>
          <w:tab w:val="right" w:leader="dot" w:pos="8306"/>
        </w:tabs>
      </w:pPr>
      <w:hyperlink w:anchor="_Toc29671" w:history="1">
        <w:r>
          <w:rPr>
            <w:rFonts w:ascii="仿宋" w:eastAsia="仿宋" w:hAnsi="仿宋" w:cs="仿宋" w:hint="eastAsia"/>
            <w:lang w:eastAsia="zh-CN"/>
          </w:rPr>
          <w:t>(二)、产业升级路径与措施</w:t>
        </w:r>
        <w:r>
          <w:tab/>
        </w:r>
        <w:r>
          <w:fldChar w:fldCharType="begin"/>
        </w:r>
        <w:r>
          <w:instrText xml:space="preserve"> PAGEREF _Toc29671 \h </w:instrText>
        </w:r>
        <w:r>
          <w:fldChar w:fldCharType="separate"/>
        </w:r>
        <w:r>
          <w:t>40</w:t>
        </w:r>
        <w:r>
          <w:fldChar w:fldCharType="end"/>
        </w:r>
      </w:hyperlink>
    </w:p>
    <w:p>
      <w:pPr>
        <w:pStyle w:val="TOC1"/>
        <w:tabs>
          <w:tab w:val="right" w:leader="dot" w:pos="8306"/>
        </w:tabs>
      </w:pPr>
      <w:hyperlink w:anchor="_Toc5481" w:history="1">
        <w:r>
          <w:rPr>
            <w:rFonts w:ascii="仿宋" w:eastAsia="仿宋" w:hAnsi="仿宋" w:cs="仿宋" w:hint="eastAsia"/>
            <w:lang w:eastAsia="zh-CN"/>
          </w:rPr>
          <w:t>九、客户关系管理与市场拓展</w:t>
        </w:r>
        <w:r>
          <w:tab/>
        </w:r>
        <w:r>
          <w:fldChar w:fldCharType="begin"/>
        </w:r>
        <w:r>
          <w:instrText xml:space="preserve"> PAGEREF _Toc5481 \h </w:instrText>
        </w:r>
        <w:r>
          <w:fldChar w:fldCharType="separate"/>
        </w:r>
        <w:r>
          <w:t>41</w:t>
        </w:r>
        <w:r>
          <w:fldChar w:fldCharType="end"/>
        </w:r>
      </w:hyperlink>
    </w:p>
    <w:p>
      <w:pPr>
        <w:pStyle w:val="TOC2"/>
        <w:tabs>
          <w:tab w:val="right" w:leader="dot" w:pos="8306"/>
        </w:tabs>
      </w:pPr>
      <w:hyperlink w:anchor="_Toc18848" w:history="1">
        <w:r>
          <w:rPr>
            <w:rFonts w:ascii="仿宋" w:eastAsia="仿宋" w:hAnsi="仿宋" w:cs="仿宋" w:hint="eastAsia"/>
            <w:lang w:eastAsia="zh-CN"/>
          </w:rPr>
          <w:t>(一)、客户关系管理策略</w:t>
        </w:r>
        <w:r>
          <w:tab/>
        </w:r>
        <w:r>
          <w:fldChar w:fldCharType="begin"/>
        </w:r>
        <w:r>
          <w:instrText xml:space="preserve"> PAGEREF _Toc18848 \h </w:instrText>
        </w:r>
        <w:r>
          <w:fldChar w:fldCharType="separate"/>
        </w:r>
        <w:r>
          <w:t>41</w:t>
        </w:r>
        <w:r>
          <w:fldChar w:fldCharType="end"/>
        </w:r>
      </w:hyperlink>
    </w:p>
    <w:p>
      <w:pPr>
        <w:pStyle w:val="TOC2"/>
        <w:tabs>
          <w:tab w:val="right" w:leader="dot" w:pos="8306"/>
        </w:tabs>
      </w:pPr>
      <w:hyperlink w:anchor="_Toc5172" w:history="1">
        <w:r>
          <w:rPr>
            <w:rFonts w:ascii="仿宋" w:eastAsia="仿宋" w:hAnsi="仿宋" w:cs="仿宋" w:hint="eastAsia"/>
            <w:lang w:eastAsia="zh-CN"/>
          </w:rPr>
          <w:t>(二)、市场拓展方案</w:t>
        </w:r>
        <w:r>
          <w:tab/>
        </w:r>
        <w:r>
          <w:fldChar w:fldCharType="begin"/>
        </w:r>
        <w:r>
          <w:instrText xml:space="preserve"> PAGEREF _Toc5172 \h </w:instrText>
        </w:r>
        <w:r>
          <w:fldChar w:fldCharType="separate"/>
        </w:r>
        <w:r>
          <w:t>42</w:t>
        </w:r>
        <w:r>
          <w:fldChar w:fldCharType="end"/>
        </w:r>
      </w:hyperlink>
    </w:p>
    <w:p>
      <w:pPr>
        <w:pStyle w:val="TOC1"/>
        <w:tabs>
          <w:tab w:val="right" w:leader="dot" w:pos="8306"/>
        </w:tabs>
      </w:pPr>
      <w:hyperlink w:anchor="_Toc10881" w:history="1">
        <w:r>
          <w:rPr>
            <w:rFonts w:ascii="仿宋" w:eastAsia="仿宋" w:hAnsi="仿宋" w:cs="仿宋" w:hint="eastAsia"/>
            <w:lang w:eastAsia="zh-CN"/>
          </w:rPr>
          <w:t>十、环境保护与绿色发展</w:t>
        </w:r>
        <w:r>
          <w:tab/>
        </w:r>
        <w:r>
          <w:fldChar w:fldCharType="begin"/>
        </w:r>
        <w:r>
          <w:instrText xml:space="preserve"> PAGEREF _Toc10881 \h </w:instrText>
        </w:r>
        <w:r>
          <w:fldChar w:fldCharType="separate"/>
        </w:r>
        <w:r>
          <w:t>43</w:t>
        </w:r>
        <w:r>
          <w:fldChar w:fldCharType="end"/>
        </w:r>
      </w:hyperlink>
    </w:p>
    <w:p>
      <w:pPr>
        <w:pStyle w:val="TOC2"/>
        <w:tabs>
          <w:tab w:val="right" w:leader="dot" w:pos="8306"/>
        </w:tabs>
      </w:pPr>
      <w:hyperlink w:anchor="_Toc17004" w:history="1">
        <w:r>
          <w:rPr>
            <w:rFonts w:ascii="仿宋" w:eastAsia="仿宋" w:hAnsi="仿宋" w:cs="仿宋" w:hint="eastAsia"/>
            <w:lang w:eastAsia="zh-CN"/>
          </w:rPr>
          <w:t>(一)、环境保护措施</w:t>
        </w:r>
        <w:r>
          <w:tab/>
        </w:r>
        <w:r>
          <w:fldChar w:fldCharType="begin"/>
        </w:r>
        <w:r>
          <w:instrText xml:space="preserve"> PAGEREF _Toc17004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5" w:history="1">
        <w:r>
          <w:rPr>
            <w:rFonts w:ascii="仿宋" w:eastAsia="仿宋" w:hAnsi="仿宋" w:cs="仿宋" w:hint="eastAsia"/>
            <w:lang w:eastAsia="zh-CN"/>
          </w:rPr>
          <w:t>(二)、绿色发展与可持续发展策略</w:t>
        </w:r>
        <w:r>
          <w:tab/>
        </w:r>
        <w:r>
          <w:fldChar w:fldCharType="begin"/>
        </w:r>
        <w:r>
          <w:instrText xml:space="preserve"> PAGEREF _Toc29545 \h </w:instrText>
        </w:r>
        <w:r>
          <w:fldChar w:fldCharType="separate"/>
        </w:r>
        <w:r>
          <w:t>45</w:t>
        </w:r>
        <w:r>
          <w:fldChar w:fldCharType="end"/>
        </w:r>
      </w:hyperlink>
    </w:p>
    <w:p>
      <w:pPr>
        <w:pStyle w:val="TOC1"/>
        <w:tabs>
          <w:tab w:val="right" w:leader="dot" w:pos="8306"/>
        </w:tabs>
      </w:pPr>
      <w:hyperlink w:anchor="_Toc6822" w:history="1">
        <w:r>
          <w:rPr>
            <w:rFonts w:ascii="仿宋" w:eastAsia="仿宋" w:hAnsi="仿宋" w:cs="仿宋" w:hint="eastAsia"/>
            <w:lang w:eastAsia="zh-CN"/>
          </w:rPr>
          <w:t>十一、安全与应急管理</w:t>
        </w:r>
        <w:r>
          <w:tab/>
        </w:r>
        <w:r>
          <w:fldChar w:fldCharType="begin"/>
        </w:r>
        <w:r>
          <w:instrText xml:space="preserve"> PAGEREF _Toc6822 \h </w:instrText>
        </w:r>
        <w:r>
          <w:fldChar w:fldCharType="separate"/>
        </w:r>
        <w:r>
          <w:t>47</w:t>
        </w:r>
        <w:r>
          <w:fldChar w:fldCharType="end"/>
        </w:r>
      </w:hyperlink>
    </w:p>
    <w:p>
      <w:pPr>
        <w:pStyle w:val="TOC2"/>
        <w:tabs>
          <w:tab w:val="right" w:leader="dot" w:pos="8306"/>
        </w:tabs>
      </w:pPr>
      <w:hyperlink w:anchor="_Toc18688" w:history="1">
        <w:r>
          <w:rPr>
            <w:rFonts w:ascii="仿宋" w:eastAsia="仿宋" w:hAnsi="仿宋" w:cs="仿宋" w:hint="eastAsia"/>
            <w:lang w:eastAsia="zh-CN"/>
          </w:rPr>
          <w:t>(一)、安全生产管理</w:t>
        </w:r>
        <w:r>
          <w:tab/>
        </w:r>
        <w:r>
          <w:fldChar w:fldCharType="begin"/>
        </w:r>
        <w:r>
          <w:instrText xml:space="preserve"> PAGEREF _Toc18688 \h </w:instrText>
        </w:r>
        <w:r>
          <w:fldChar w:fldCharType="separate"/>
        </w:r>
        <w:r>
          <w:t>47</w:t>
        </w:r>
        <w:r>
          <w:fldChar w:fldCharType="end"/>
        </w:r>
      </w:hyperlink>
    </w:p>
    <w:p>
      <w:pPr>
        <w:pStyle w:val="TOC2"/>
        <w:tabs>
          <w:tab w:val="right" w:leader="dot" w:pos="8306"/>
        </w:tabs>
      </w:pPr>
      <w:hyperlink w:anchor="_Toc6574" w:history="1">
        <w:r>
          <w:rPr>
            <w:rFonts w:ascii="仿宋" w:eastAsia="仿宋" w:hAnsi="仿宋" w:cs="仿宋" w:hint="eastAsia"/>
            <w:lang w:eastAsia="zh-CN"/>
          </w:rPr>
          <w:t>(二)、应急预案与响应</w:t>
        </w:r>
        <w:r>
          <w:tab/>
        </w:r>
        <w:r>
          <w:fldChar w:fldCharType="begin"/>
        </w:r>
        <w:r>
          <w:instrText xml:space="preserve"> PAGEREF _Toc6574 \h </w:instrText>
        </w:r>
        <w:r>
          <w:fldChar w:fldCharType="separate"/>
        </w:r>
        <w:r>
          <w:t>48</w:t>
        </w:r>
        <w:r>
          <w:fldChar w:fldCharType="end"/>
        </w:r>
      </w:hyperlink>
    </w:p>
    <w:p>
      <w:pPr>
        <w:pStyle w:val="TOC1"/>
        <w:tabs>
          <w:tab w:val="right" w:leader="dot" w:pos="8306"/>
        </w:tabs>
      </w:pPr>
      <w:hyperlink w:anchor="_Toc31905" w:history="1">
        <w:r>
          <w:rPr>
            <w:rFonts w:ascii="仿宋" w:eastAsia="仿宋" w:hAnsi="仿宋" w:cs="仿宋" w:hint="eastAsia"/>
            <w:lang w:eastAsia="zh-CN"/>
          </w:rPr>
          <w:t>十二、环境保护与治理方案</w:t>
        </w:r>
        <w:r>
          <w:tab/>
        </w:r>
        <w:r>
          <w:fldChar w:fldCharType="begin"/>
        </w:r>
        <w:r>
          <w:instrText xml:space="preserve"> PAGEREF _Toc31905 \h </w:instrText>
        </w:r>
        <w:r>
          <w:fldChar w:fldCharType="separate"/>
        </w:r>
        <w:r>
          <w:t>50</w:t>
        </w:r>
        <w:r>
          <w:fldChar w:fldCharType="end"/>
        </w:r>
      </w:hyperlink>
    </w:p>
    <w:p>
      <w:pPr>
        <w:pStyle w:val="TOC2"/>
        <w:tabs>
          <w:tab w:val="right" w:leader="dot" w:pos="8306"/>
        </w:tabs>
      </w:pPr>
      <w:hyperlink w:anchor="_Toc23623" w:history="1">
        <w:r>
          <w:rPr>
            <w:rFonts w:ascii="仿宋" w:eastAsia="仿宋" w:hAnsi="仿宋" w:cs="仿宋" w:hint="eastAsia"/>
            <w:lang w:eastAsia="zh-CN"/>
          </w:rPr>
          <w:t>(一)、项目环境影响评估</w:t>
        </w:r>
        <w:r>
          <w:tab/>
        </w:r>
        <w:r>
          <w:fldChar w:fldCharType="begin"/>
        </w:r>
        <w:r>
          <w:instrText xml:space="preserve"> PAGEREF _Toc23623 \h </w:instrText>
        </w:r>
        <w:r>
          <w:fldChar w:fldCharType="separate"/>
        </w:r>
        <w:r>
          <w:t>50</w:t>
        </w:r>
        <w:r>
          <w:fldChar w:fldCharType="end"/>
        </w:r>
      </w:hyperlink>
    </w:p>
    <w:p>
      <w:pPr>
        <w:pStyle w:val="TOC2"/>
        <w:tabs>
          <w:tab w:val="right" w:leader="dot" w:pos="8306"/>
        </w:tabs>
      </w:pPr>
      <w:hyperlink w:anchor="_Toc19848" w:history="1">
        <w:r>
          <w:rPr>
            <w:rFonts w:ascii="仿宋" w:eastAsia="仿宋" w:hAnsi="仿宋" w:cs="仿宋" w:hint="eastAsia"/>
            <w:lang w:eastAsia="zh-CN"/>
          </w:rPr>
          <w:t>(二)、环境保护措施与治理方案</w:t>
        </w:r>
        <w:r>
          <w:tab/>
        </w:r>
        <w:r>
          <w:fldChar w:fldCharType="begin"/>
        </w:r>
        <w:r>
          <w:instrText xml:space="preserve"> PAGEREF _Toc19848 \h </w:instrText>
        </w:r>
        <w:r>
          <w:fldChar w:fldCharType="separate"/>
        </w:r>
        <w:r>
          <w:t>50</w:t>
        </w:r>
        <w:r>
          <w:fldChar w:fldCharType="end"/>
        </w:r>
      </w:hyperlink>
    </w:p>
    <w:p>
      <w:pPr>
        <w:pStyle w:val="TOC1"/>
        <w:tabs>
          <w:tab w:val="right" w:leader="dot" w:pos="8306"/>
        </w:tabs>
      </w:pPr>
      <w:hyperlink w:anchor="_Toc3096" w:history="1">
        <w:r>
          <w:rPr>
            <w:rFonts w:ascii="仿宋" w:eastAsia="仿宋" w:hAnsi="仿宋" w:cs="仿宋" w:hint="eastAsia"/>
            <w:lang w:eastAsia="zh-CN"/>
          </w:rPr>
          <w:t>十三、创新驱动与持续发展</w:t>
        </w:r>
        <w:r>
          <w:tab/>
        </w:r>
        <w:r>
          <w:fldChar w:fldCharType="begin"/>
        </w:r>
        <w:r>
          <w:instrText xml:space="preserve"> PAGEREF _Toc3096 \h </w:instrText>
        </w:r>
        <w:r>
          <w:fldChar w:fldCharType="separate"/>
        </w:r>
        <w:r>
          <w:t>51</w:t>
        </w:r>
        <w:r>
          <w:fldChar w:fldCharType="end"/>
        </w:r>
      </w:hyperlink>
    </w:p>
    <w:p>
      <w:pPr>
        <w:pStyle w:val="TOC2"/>
        <w:tabs>
          <w:tab w:val="right" w:leader="dot" w:pos="8306"/>
        </w:tabs>
      </w:pPr>
      <w:hyperlink w:anchor="_Toc4253" w:history="1">
        <w:r>
          <w:rPr>
            <w:rFonts w:ascii="仿宋" w:eastAsia="仿宋" w:hAnsi="仿宋" w:cs="仿宋" w:hint="eastAsia"/>
            <w:lang w:eastAsia="zh-CN"/>
          </w:rPr>
          <w:t>(一)、创新驱动战略实施</w:t>
        </w:r>
        <w:r>
          <w:tab/>
        </w:r>
        <w:r>
          <w:fldChar w:fldCharType="begin"/>
        </w:r>
        <w:r>
          <w:instrText xml:space="preserve"> PAGEREF _Toc4253 \h </w:instrText>
        </w:r>
        <w:r>
          <w:fldChar w:fldCharType="separate"/>
        </w:r>
        <w:r>
          <w:t>51</w:t>
        </w:r>
        <w:r>
          <w:fldChar w:fldCharType="end"/>
        </w:r>
      </w:hyperlink>
    </w:p>
    <w:p>
      <w:pPr>
        <w:pStyle w:val="TOC2"/>
        <w:tabs>
          <w:tab w:val="right" w:leader="dot" w:pos="8306"/>
        </w:tabs>
      </w:pPr>
      <w:hyperlink w:anchor="_Toc7393" w:history="1">
        <w:r>
          <w:rPr>
            <w:rFonts w:ascii="仿宋" w:eastAsia="仿宋" w:hAnsi="仿宋" w:cs="仿宋" w:hint="eastAsia"/>
            <w:lang w:eastAsia="zh-CN"/>
          </w:rPr>
          <w:t>(二)、持续发展路径探索</w:t>
        </w:r>
        <w:r>
          <w:tab/>
        </w:r>
        <w:r>
          <w:fldChar w:fldCharType="begin"/>
        </w:r>
        <w:r>
          <w:instrText xml:space="preserve"> PAGEREF _Toc7393 \h </w:instrText>
        </w:r>
        <w:r>
          <w:fldChar w:fldCharType="separate"/>
        </w:r>
        <w:r>
          <w:t>52</w:t>
        </w:r>
        <w:r>
          <w:fldChar w:fldCharType="end"/>
        </w:r>
      </w:hyperlink>
    </w:p>
    <w:p>
      <w:pPr>
        <w:pStyle w:val="TOC1"/>
        <w:tabs>
          <w:tab w:val="right" w:leader="dot" w:pos="8306"/>
        </w:tabs>
      </w:pPr>
      <w:hyperlink w:anchor="_Toc23370" w:history="1">
        <w:r>
          <w:rPr>
            <w:rFonts w:ascii="仿宋" w:eastAsia="仿宋" w:hAnsi="仿宋" w:cs="仿宋" w:hint="eastAsia"/>
            <w:lang w:eastAsia="zh-CN"/>
          </w:rPr>
          <w:t>十四、设施与设备管理</w:t>
        </w:r>
        <w:r>
          <w:tab/>
        </w:r>
        <w:r>
          <w:fldChar w:fldCharType="begin"/>
        </w:r>
        <w:r>
          <w:instrText xml:space="preserve"> PAGEREF _Toc23370 \h </w:instrText>
        </w:r>
        <w:r>
          <w:fldChar w:fldCharType="separate"/>
        </w:r>
        <w:r>
          <w:t>56</w:t>
        </w:r>
        <w:r>
          <w:fldChar w:fldCharType="end"/>
        </w:r>
      </w:hyperlink>
    </w:p>
    <w:p>
      <w:pPr>
        <w:pStyle w:val="TOC2"/>
        <w:tabs>
          <w:tab w:val="right" w:leader="dot" w:pos="8306"/>
        </w:tabs>
      </w:pPr>
      <w:hyperlink w:anchor="_Toc9319" w:history="1">
        <w:r>
          <w:rPr>
            <w:rFonts w:ascii="仿宋" w:eastAsia="仿宋" w:hAnsi="仿宋" w:cs="仿宋" w:hint="eastAsia"/>
            <w:lang w:eastAsia="zh-CN"/>
          </w:rPr>
          <w:t>(一)、设施规划与配置</w:t>
        </w:r>
        <w:r>
          <w:tab/>
        </w:r>
        <w:r>
          <w:fldChar w:fldCharType="begin"/>
        </w:r>
        <w:r>
          <w:instrText xml:space="preserve"> PAGEREF _Toc9319 \h </w:instrText>
        </w:r>
        <w:r>
          <w:fldChar w:fldCharType="separate"/>
        </w:r>
        <w:r>
          <w:t>56</w:t>
        </w:r>
        <w:r>
          <w:fldChar w:fldCharType="end"/>
        </w:r>
      </w:hyperlink>
    </w:p>
    <w:p>
      <w:pPr>
        <w:pStyle w:val="TOC2"/>
        <w:tabs>
          <w:tab w:val="right" w:leader="dot" w:pos="8306"/>
        </w:tabs>
      </w:pPr>
      <w:hyperlink w:anchor="_Toc29239" w:history="1">
        <w:r>
          <w:rPr>
            <w:rFonts w:ascii="仿宋" w:eastAsia="仿宋" w:hAnsi="仿宋" w:cs="仿宋" w:hint="eastAsia"/>
            <w:lang w:eastAsia="zh-CN"/>
          </w:rPr>
          <w:t>(二)、设备采购与维护管理</w:t>
        </w:r>
        <w:r>
          <w:tab/>
        </w:r>
        <w:r>
          <w:fldChar w:fldCharType="begin"/>
        </w:r>
        <w:r>
          <w:instrText xml:space="preserve"> PAGEREF _Toc29239 \h </w:instrText>
        </w:r>
        <w:r>
          <w:fldChar w:fldCharType="separate"/>
        </w:r>
        <w:r>
          <w:t>57</w:t>
        </w:r>
        <w:r>
          <w:fldChar w:fldCharType="end"/>
        </w:r>
      </w:hyperlink>
    </w:p>
    <w:p>
      <w:pPr>
        <w:pStyle w:val="TOC2"/>
        <w:tabs>
          <w:tab w:val="right" w:leader="dot" w:pos="8306"/>
        </w:tabs>
      </w:pPr>
      <w:hyperlink w:anchor="_Toc10942" w:history="1">
        <w:r>
          <w:rPr>
            <w:rFonts w:ascii="仿宋" w:eastAsia="仿宋" w:hAnsi="仿宋" w:cs="仿宋" w:hint="eastAsia"/>
            <w:lang w:eastAsia="zh-CN"/>
          </w:rPr>
          <w:t>(三)、设施设备升级策略</w:t>
        </w:r>
        <w:r>
          <w:tab/>
        </w:r>
        <w:r>
          <w:fldChar w:fldCharType="begin"/>
        </w:r>
        <w:r>
          <w:instrText xml:space="preserve"> PAGEREF _Toc10942 \h </w:instrText>
        </w:r>
        <w:r>
          <w:fldChar w:fldCharType="separate"/>
        </w:r>
        <w:r>
          <w:t>58</w:t>
        </w:r>
        <w:r>
          <w:fldChar w:fldCharType="end"/>
        </w:r>
      </w:hyperlink>
    </w:p>
    <w:p>
      <w:pPr>
        <w:pStyle w:val="TOC1"/>
        <w:tabs>
          <w:tab w:val="right" w:leader="dot" w:pos="8306"/>
        </w:tabs>
      </w:pPr>
      <w:hyperlink w:anchor="_Toc759" w:history="1">
        <w:r>
          <w:rPr>
            <w:rFonts w:ascii="仿宋" w:eastAsia="仿宋" w:hAnsi="仿宋" w:cs="仿宋" w:hint="eastAsia"/>
            <w:lang w:eastAsia="zh-CN"/>
          </w:rPr>
          <w:t>十五、知识产权管理与保护</w:t>
        </w:r>
        <w:r>
          <w:tab/>
        </w:r>
        <w:r>
          <w:fldChar w:fldCharType="begin"/>
        </w:r>
        <w:r>
          <w:instrText xml:space="preserve"> PAGEREF _Toc759 \h </w:instrText>
        </w:r>
        <w:r>
          <w:fldChar w:fldCharType="separate"/>
        </w:r>
        <w:r>
          <w:t>59</w:t>
        </w:r>
        <w:r>
          <w:fldChar w:fldCharType="end"/>
        </w:r>
      </w:hyperlink>
    </w:p>
    <w:p>
      <w:pPr>
        <w:pStyle w:val="TOC2"/>
        <w:tabs>
          <w:tab w:val="right" w:leader="dot" w:pos="8306"/>
        </w:tabs>
      </w:pPr>
      <w:hyperlink w:anchor="_Toc32211" w:history="1">
        <w:r>
          <w:rPr>
            <w:rFonts w:ascii="仿宋" w:eastAsia="仿宋" w:hAnsi="仿宋" w:cs="仿宋" w:hint="eastAsia"/>
            <w:lang w:eastAsia="zh-CN"/>
          </w:rPr>
          <w:t>(一)、知识产权管理体系建设</w:t>
        </w:r>
        <w:r>
          <w:tab/>
        </w:r>
        <w:r>
          <w:fldChar w:fldCharType="begin"/>
        </w:r>
        <w:r>
          <w:instrText xml:space="preserve"> PAGEREF _Toc32211 \h </w:instrText>
        </w:r>
        <w:r>
          <w:fldChar w:fldCharType="separate"/>
        </w:r>
        <w:r>
          <w:t>59</w:t>
        </w:r>
        <w:r>
          <w:fldChar w:fldCharType="end"/>
        </w:r>
      </w:hyperlink>
    </w:p>
    <w:p>
      <w:pPr>
        <w:pStyle w:val="TOC2"/>
        <w:tabs>
          <w:tab w:val="right" w:leader="dot" w:pos="8306"/>
        </w:tabs>
      </w:pPr>
      <w:hyperlink w:anchor="_Toc10201" w:history="1">
        <w:r>
          <w:rPr>
            <w:rFonts w:ascii="仿宋" w:eastAsia="仿宋" w:hAnsi="仿宋" w:cs="仿宋" w:hint="eastAsia"/>
            <w:lang w:eastAsia="zh-CN"/>
          </w:rPr>
          <w:t>(二)、知识产权保护措施</w:t>
        </w:r>
        <w:r>
          <w:tab/>
        </w:r>
        <w:r>
          <w:fldChar w:fldCharType="begin"/>
        </w:r>
        <w:r>
          <w:instrText xml:space="preserve"> PAGEREF _Toc10201 \h </w:instrText>
        </w:r>
        <w:r>
          <w:fldChar w:fldCharType="separate"/>
        </w:r>
        <w:r>
          <w:t>59</w:t>
        </w:r>
        <w:r>
          <w:fldChar w:fldCharType="end"/>
        </w:r>
      </w:hyperlink>
    </w:p>
    <w:p>
      <w:pPr>
        <w:pStyle w:val="TOC1"/>
        <w:tabs>
          <w:tab w:val="right" w:leader="dot" w:pos="8306"/>
        </w:tabs>
      </w:pPr>
      <w:hyperlink w:anchor="_Toc10858" w:history="1">
        <w:r>
          <w:rPr>
            <w:rFonts w:ascii="仿宋" w:eastAsia="仿宋" w:hAnsi="仿宋" w:cs="仿宋" w:hint="eastAsia"/>
            <w:lang w:eastAsia="zh-CN"/>
          </w:rPr>
          <w:t>十六、企业合规与伦理</w:t>
        </w:r>
        <w:r>
          <w:tab/>
        </w:r>
        <w:r>
          <w:fldChar w:fldCharType="begin"/>
        </w:r>
        <w:r>
          <w:instrText xml:space="preserve"> PAGEREF _Toc10858 \h </w:instrText>
        </w:r>
        <w:r>
          <w:fldChar w:fldCharType="separate"/>
        </w:r>
        <w:r>
          <w:t>61</w:t>
        </w:r>
        <w:r>
          <w:fldChar w:fldCharType="end"/>
        </w:r>
      </w:hyperlink>
    </w:p>
    <w:p>
      <w:pPr>
        <w:pStyle w:val="TOC2"/>
        <w:tabs>
          <w:tab w:val="right" w:leader="dot" w:pos="8306"/>
        </w:tabs>
      </w:pPr>
      <w:hyperlink w:anchor="_Toc28538" w:history="1">
        <w:r>
          <w:rPr>
            <w:rFonts w:ascii="仿宋" w:eastAsia="仿宋" w:hAnsi="仿宋" w:cs="仿宋" w:hint="eastAsia"/>
            <w:lang w:eastAsia="zh-CN"/>
          </w:rPr>
          <w:t>(一)、合规政策与程序</w:t>
        </w:r>
        <w:r>
          <w:tab/>
        </w:r>
        <w:r>
          <w:fldChar w:fldCharType="begin"/>
        </w:r>
        <w:r>
          <w:instrText xml:space="preserve"> PAGEREF _Toc28538 \h </w:instrText>
        </w:r>
        <w:r>
          <w:fldChar w:fldCharType="separate"/>
        </w:r>
        <w:r>
          <w:t>61</w:t>
        </w:r>
        <w:r>
          <w:fldChar w:fldCharType="end"/>
        </w:r>
      </w:hyperlink>
    </w:p>
    <w:p>
      <w:pPr>
        <w:pStyle w:val="TOC2"/>
        <w:tabs>
          <w:tab w:val="right" w:leader="dot" w:pos="8306"/>
        </w:tabs>
      </w:pPr>
      <w:hyperlink w:anchor="_Toc3566" w:history="1">
        <w:r>
          <w:rPr>
            <w:rFonts w:ascii="仿宋" w:eastAsia="仿宋" w:hAnsi="仿宋" w:cs="仿宋" w:hint="eastAsia"/>
            <w:lang w:eastAsia="zh-CN"/>
          </w:rPr>
          <w:t>(二)、伦理规范与培训</w:t>
        </w:r>
        <w:r>
          <w:tab/>
        </w:r>
        <w:r>
          <w:fldChar w:fldCharType="begin"/>
        </w:r>
        <w:r>
          <w:instrText xml:space="preserve"> PAGEREF _Toc3566 \h </w:instrText>
        </w:r>
        <w:r>
          <w:fldChar w:fldCharType="separate"/>
        </w:r>
        <w:r>
          <w:t>62</w:t>
        </w:r>
        <w:r>
          <w:fldChar w:fldCharType="end"/>
        </w:r>
      </w:hyperlink>
    </w:p>
    <w:p>
      <w:pPr>
        <w:pStyle w:val="TOC2"/>
        <w:tabs>
          <w:tab w:val="right" w:leader="dot" w:pos="8306"/>
        </w:tabs>
      </w:pPr>
      <w:hyperlink w:anchor="_Toc11735" w:history="1">
        <w:r>
          <w:rPr>
            <w:rFonts w:ascii="仿宋" w:eastAsia="仿宋" w:hAnsi="仿宋" w:cs="仿宋" w:hint="eastAsia"/>
            <w:lang w:eastAsia="zh-CN"/>
          </w:rPr>
          <w:t>(三)、合规风险评估</w:t>
        </w:r>
        <w:r>
          <w:tab/>
        </w:r>
        <w:r>
          <w:fldChar w:fldCharType="begin"/>
        </w:r>
        <w:r>
          <w:instrText xml:space="preserve"> PAGEREF _Toc11735 \h </w:instrText>
        </w:r>
        <w:r>
          <w:fldChar w:fldCharType="separate"/>
        </w:r>
        <w:r>
          <w:t>63</w:t>
        </w:r>
        <w:r>
          <w:fldChar w:fldCharType="end"/>
        </w:r>
      </w:hyperlink>
    </w:p>
    <w:p>
      <w:pPr>
        <w:pStyle w:val="TOC2"/>
        <w:tabs>
          <w:tab w:val="right" w:leader="dot" w:pos="8306"/>
        </w:tabs>
      </w:pPr>
      <w:hyperlink w:anchor="_Toc20411" w:history="1">
        <w:r>
          <w:rPr>
            <w:rFonts w:ascii="仿宋" w:eastAsia="仿宋" w:hAnsi="仿宋" w:cs="仿宋" w:hint="eastAsia"/>
            <w:lang w:eastAsia="zh-CN"/>
          </w:rPr>
          <w:t>(四)、合规监督与执行</w:t>
        </w:r>
        <w:r>
          <w:tab/>
        </w:r>
        <w:r>
          <w:fldChar w:fldCharType="begin"/>
        </w:r>
        <w:r>
          <w:instrText xml:space="preserve"> PAGEREF _Toc20411 \h </w:instrText>
        </w:r>
        <w:r>
          <w:fldChar w:fldCharType="separate"/>
        </w:r>
        <w:r>
          <w:t>65</w:t>
        </w:r>
        <w:r>
          <w:fldChar w:fldCharType="end"/>
        </w:r>
      </w:hyperlink>
    </w:p>
    <w:p>
      <w:pPr>
        <w:pStyle w:val="TOC1"/>
        <w:tabs>
          <w:tab w:val="right" w:leader="dot" w:pos="8306"/>
        </w:tabs>
      </w:pPr>
      <w:hyperlink w:anchor="_Toc19174" w:history="1">
        <w:r>
          <w:rPr>
            <w:rFonts w:ascii="仿宋" w:eastAsia="仿宋" w:hAnsi="仿宋" w:cs="仿宋" w:hint="eastAsia"/>
            <w:lang w:eastAsia="zh-CN"/>
          </w:rPr>
          <w:t>十七、人力资源管理与开发</w:t>
        </w:r>
        <w:r>
          <w:tab/>
        </w:r>
        <w:r>
          <w:fldChar w:fldCharType="begin"/>
        </w:r>
        <w:r>
          <w:instrText xml:space="preserve"> PAGEREF _Toc19174 \h </w:instrText>
        </w:r>
        <w:r>
          <w:fldChar w:fldCharType="separate"/>
        </w:r>
        <w:r>
          <w:t>65</w:t>
        </w:r>
        <w:r>
          <w:fldChar w:fldCharType="end"/>
        </w:r>
      </w:hyperlink>
    </w:p>
    <w:p>
      <w:pPr>
        <w:pStyle w:val="TOC2"/>
        <w:tabs>
          <w:tab w:val="right" w:leader="dot" w:pos="8306"/>
        </w:tabs>
      </w:pPr>
      <w:hyperlink w:anchor="_Toc17872" w:history="1">
        <w:r>
          <w:rPr>
            <w:rFonts w:ascii="仿宋" w:eastAsia="仿宋" w:hAnsi="仿宋" w:cs="仿宋" w:hint="eastAsia"/>
            <w:lang w:eastAsia="zh-CN"/>
          </w:rPr>
          <w:t>(一)、人力资源规划</w:t>
        </w:r>
        <w:r>
          <w:tab/>
        </w:r>
        <w:r>
          <w:fldChar w:fldCharType="begin"/>
        </w:r>
        <w:r>
          <w:instrText xml:space="preserve"> PAGEREF _Toc17872 \h </w:instrText>
        </w:r>
        <w:r>
          <w:fldChar w:fldCharType="separate"/>
        </w:r>
        <w:r>
          <w:t>65</w:t>
        </w:r>
        <w:r>
          <w:fldChar w:fldCharType="end"/>
        </w:r>
      </w:hyperlink>
    </w:p>
    <w:p>
      <w:pPr>
        <w:pStyle w:val="TOC2"/>
        <w:tabs>
          <w:tab w:val="right" w:leader="dot" w:pos="8306"/>
        </w:tabs>
      </w:pPr>
      <w:hyperlink w:anchor="_Toc8962" w:history="1">
        <w:r>
          <w:rPr>
            <w:rFonts w:ascii="仿宋" w:eastAsia="仿宋" w:hAnsi="仿宋" w:cs="仿宋" w:hint="eastAsia"/>
            <w:lang w:eastAsia="zh-CN"/>
          </w:rPr>
          <w:t>(二)、人力资源开发与培训</w:t>
        </w:r>
        <w:r>
          <w:tab/>
        </w:r>
        <w:r>
          <w:fldChar w:fldCharType="begin"/>
        </w:r>
        <w:r>
          <w:instrText xml:space="preserve"> PAGEREF _Toc8962 \h </w:instrText>
        </w:r>
        <w:r>
          <w:fldChar w:fldCharType="separate"/>
        </w:r>
        <w:r>
          <w:t>67</w:t>
        </w:r>
        <w:r>
          <w:fldChar w:fldCharType="end"/>
        </w:r>
      </w:hyperlink>
    </w:p>
    <w:p>
      <w:pPr>
        <w:pStyle w:val="TOC1"/>
        <w:tabs>
          <w:tab w:val="right" w:leader="dot" w:pos="8306"/>
        </w:tabs>
      </w:pPr>
      <w:hyperlink w:anchor="_Toc10255" w:history="1">
        <w:r>
          <w:rPr>
            <w:rFonts w:ascii="仿宋" w:eastAsia="仿宋" w:hAnsi="仿宋" w:cs="仿宋" w:hint="eastAsia"/>
            <w:lang w:eastAsia="zh-CN"/>
          </w:rPr>
          <w:t>十八、合作与交流机制建立</w:t>
        </w:r>
        <w:r>
          <w:tab/>
        </w:r>
        <w:r>
          <w:fldChar w:fldCharType="begin"/>
        </w:r>
        <w:r>
          <w:instrText xml:space="preserve"> PAGEREF _Toc10255 \h </w:instrText>
        </w:r>
        <w:r>
          <w:fldChar w:fldCharType="separate"/>
        </w:r>
        <w:r>
          <w:t>69</w:t>
        </w:r>
        <w:r>
          <w:fldChar w:fldCharType="end"/>
        </w:r>
      </w:hyperlink>
    </w:p>
    <w:p>
      <w:pPr>
        <w:pStyle w:val="TOC2"/>
        <w:tabs>
          <w:tab w:val="right" w:leader="dot" w:pos="8306"/>
        </w:tabs>
      </w:pPr>
      <w:hyperlink w:anchor="_Toc28589" w:history="1">
        <w:r>
          <w:rPr>
            <w:rFonts w:ascii="仿宋" w:eastAsia="仿宋" w:hAnsi="仿宋" w:cs="仿宋" w:hint="eastAsia"/>
            <w:lang w:eastAsia="zh-CN"/>
          </w:rPr>
          <w:t>(一)、合作伙伴选择与合作方式</w:t>
        </w:r>
        <w:r>
          <w:tab/>
        </w:r>
        <w:r>
          <w:fldChar w:fldCharType="begin"/>
        </w:r>
        <w:r>
          <w:instrText xml:space="preserve"> PAGEREF _Toc28589 \h </w:instrText>
        </w:r>
        <w:r>
          <w:fldChar w:fldCharType="separate"/>
        </w:r>
        <w:r>
          <w:t>69</w:t>
        </w:r>
        <w:r>
          <w:fldChar w:fldCharType="end"/>
        </w:r>
      </w:hyperlink>
    </w:p>
    <w:p>
      <w:pPr>
        <w:pStyle w:val="TOC2"/>
        <w:tabs>
          <w:tab w:val="right" w:leader="dot" w:pos="8306"/>
        </w:tabs>
      </w:pPr>
      <w:hyperlink w:anchor="_Toc20081" w:history="1">
        <w:r>
          <w:rPr>
            <w:rFonts w:ascii="仿宋" w:eastAsia="仿宋" w:hAnsi="仿宋" w:cs="仿宋" w:hint="eastAsia"/>
            <w:lang w:eastAsia="zh-CN"/>
          </w:rPr>
          <w:t>(二)、交流与合作平台搭建</w:t>
        </w:r>
        <w:r>
          <w:tab/>
        </w:r>
        <w:r>
          <w:fldChar w:fldCharType="begin"/>
        </w:r>
        <w:r>
          <w:instrText xml:space="preserve"> PAGEREF _Toc20081 \h </w:instrText>
        </w:r>
        <w:r>
          <w:fldChar w:fldCharType="separate"/>
        </w:r>
        <w:r>
          <w:t>71</w:t>
        </w:r>
        <w:r>
          <w:fldChar w:fldCharType="end"/>
        </w:r>
      </w:hyperlink>
    </w:p>
    <w:p>
      <w:pPr>
        <w:pStyle w:val="TOC1"/>
        <w:tabs>
          <w:tab w:val="right" w:leader="dot" w:pos="8306"/>
        </w:tabs>
      </w:pPr>
      <w:hyperlink w:anchor="_Toc9082" w:history="1">
        <w:r>
          <w:rPr>
            <w:rFonts w:ascii="仿宋" w:eastAsia="仿宋" w:hAnsi="仿宋" w:cs="仿宋" w:hint="eastAsia"/>
            <w:lang w:eastAsia="zh-CN"/>
          </w:rPr>
          <w:t>十九、项目施工方案</w:t>
        </w:r>
        <w:r>
          <w:tab/>
        </w:r>
        <w:r>
          <w:fldChar w:fldCharType="begin"/>
        </w:r>
        <w:r>
          <w:instrText xml:space="preserve"> PAGEREF _Toc9082 \h </w:instrText>
        </w:r>
        <w:r>
          <w:fldChar w:fldCharType="separate"/>
        </w:r>
        <w:r>
          <w:t>72</w:t>
        </w:r>
        <w:r>
          <w:fldChar w:fldCharType="end"/>
        </w:r>
      </w:hyperlink>
    </w:p>
    <w:p>
      <w:pPr>
        <w:pStyle w:val="TOC2"/>
        <w:tabs>
          <w:tab w:val="right" w:leader="dot" w:pos="8306"/>
        </w:tabs>
      </w:pPr>
      <w:hyperlink w:anchor="_Toc22997" w:history="1">
        <w:r>
          <w:rPr>
            <w:rFonts w:ascii="仿宋" w:eastAsia="仿宋" w:hAnsi="仿宋" w:cs="仿宋" w:hint="eastAsia"/>
            <w:lang w:eastAsia="zh-CN"/>
          </w:rPr>
          <w:t>(一)、施工组织设计</w:t>
        </w:r>
        <w:r>
          <w:tab/>
        </w:r>
        <w:r>
          <w:fldChar w:fldCharType="begin"/>
        </w:r>
        <w:r>
          <w:instrText xml:space="preserve"> PAGEREF _Toc22997 \h </w:instrText>
        </w:r>
        <w:r>
          <w:fldChar w:fldCharType="separate"/>
        </w:r>
        <w:r>
          <w:t>72</w:t>
        </w:r>
        <w:r>
          <w:fldChar w:fldCharType="end"/>
        </w:r>
      </w:hyperlink>
    </w:p>
    <w:p>
      <w:pPr>
        <w:pStyle w:val="TOC2"/>
        <w:tabs>
          <w:tab w:val="right" w:leader="dot" w:pos="8306"/>
        </w:tabs>
      </w:pPr>
      <w:hyperlink w:anchor="_Toc14868" w:history="1">
        <w:r>
          <w:rPr>
            <w:rFonts w:ascii="仿宋" w:eastAsia="仿宋" w:hAnsi="仿宋" w:cs="仿宋" w:hint="eastAsia"/>
            <w:lang w:eastAsia="zh-CN"/>
          </w:rPr>
          <w:t>(二)、施工工艺与技术路线</w:t>
        </w:r>
        <w:r>
          <w:tab/>
        </w:r>
        <w:r>
          <w:fldChar w:fldCharType="begin"/>
        </w:r>
        <w:r>
          <w:instrText xml:space="preserve"> PAGEREF _Toc14868 \h </w:instrText>
        </w:r>
        <w:r>
          <w:fldChar w:fldCharType="separate"/>
        </w:r>
        <w:r>
          <w:t>74</w:t>
        </w:r>
        <w:r>
          <w:fldChar w:fldCharType="end"/>
        </w:r>
      </w:hyperlink>
    </w:p>
    <w:p>
      <w:pPr>
        <w:pStyle w:val="TOC2"/>
        <w:tabs>
          <w:tab w:val="right" w:leader="dot" w:pos="8306"/>
        </w:tabs>
      </w:pPr>
      <w:hyperlink w:anchor="_Toc25686" w:history="1">
        <w:r>
          <w:rPr>
            <w:rFonts w:ascii="仿宋" w:eastAsia="仿宋" w:hAnsi="仿宋" w:cs="仿宋" w:hint="eastAsia"/>
            <w:lang w:eastAsia="zh-CN"/>
          </w:rPr>
          <w:t>(三)、关键节点施工计划</w:t>
        </w:r>
        <w:r>
          <w:tab/>
        </w:r>
        <w:r>
          <w:fldChar w:fldCharType="begin"/>
        </w:r>
        <w:r>
          <w:instrText xml:space="preserve"> PAGEREF _Toc25686 \h </w:instrText>
        </w:r>
        <w:r>
          <w:fldChar w:fldCharType="separate"/>
        </w:r>
        <w:r>
          <w:t>75</w:t>
        </w:r>
        <w:r>
          <w:fldChar w:fldCharType="end"/>
        </w:r>
      </w:hyperlink>
    </w:p>
    <w:p>
      <w:pPr>
        <w:pStyle w:val="TOC2"/>
        <w:tabs>
          <w:tab w:val="right" w:leader="dot" w:pos="8306"/>
        </w:tabs>
      </w:pPr>
      <w:hyperlink w:anchor="_Toc17859" w:history="1">
        <w:r>
          <w:rPr>
            <w:rFonts w:ascii="仿宋" w:eastAsia="仿宋" w:hAnsi="仿宋" w:cs="仿宋" w:hint="eastAsia"/>
            <w:lang w:eastAsia="zh-CN"/>
          </w:rPr>
          <w:t>(四)、施工现场管理</w:t>
        </w:r>
        <w:r>
          <w:tab/>
        </w:r>
        <w:r>
          <w:fldChar w:fldCharType="begin"/>
        </w:r>
        <w:r>
          <w:instrText xml:space="preserve"> PAGEREF _Toc17859 \h </w:instrText>
        </w:r>
        <w:r>
          <w:fldChar w:fldCharType="separate"/>
        </w:r>
        <w:r>
          <w:t>77</w:t>
        </w:r>
        <w:r>
          <w:fldChar w:fldCharType="end"/>
        </w:r>
      </w:hyperlink>
    </w:p>
    <w:p>
      <w:pPr>
        <w:pStyle w:val="TOC1"/>
        <w:tabs>
          <w:tab w:val="right" w:leader="dot" w:pos="8306"/>
        </w:tabs>
      </w:pPr>
      <w:hyperlink w:anchor="_Toc32079" w:history="1">
        <w:r>
          <w:rPr>
            <w:rFonts w:ascii="仿宋" w:eastAsia="仿宋" w:hAnsi="仿宋" w:cs="仿宋" w:hint="eastAsia"/>
            <w:lang w:eastAsia="zh-CN"/>
          </w:rPr>
          <w:t>二十、成果转化与推广应用</w:t>
        </w:r>
        <w:r>
          <w:tab/>
        </w:r>
        <w:r>
          <w:fldChar w:fldCharType="begin"/>
        </w:r>
        <w:r>
          <w:instrText xml:space="preserve"> PAGEREF _Toc32079 \h </w:instrText>
        </w:r>
        <w:r>
          <w:fldChar w:fldCharType="separate"/>
        </w:r>
        <w:r>
          <w:t>79</w:t>
        </w:r>
        <w:r>
          <w:fldChar w:fldCharType="end"/>
        </w:r>
      </w:hyperlink>
    </w:p>
    <w:p>
      <w:pPr>
        <w:pStyle w:val="TOC2"/>
        <w:tabs>
          <w:tab w:val="right" w:leader="dot" w:pos="8306"/>
        </w:tabs>
      </w:pPr>
      <w:hyperlink w:anchor="_Toc3555" w:history="1">
        <w:r>
          <w:rPr>
            <w:rFonts w:ascii="仿宋" w:eastAsia="仿宋" w:hAnsi="仿宋" w:cs="仿宋" w:hint="eastAsia"/>
            <w:lang w:eastAsia="zh-CN"/>
          </w:rPr>
          <w:t>(一)、成果转化策略制定</w:t>
        </w:r>
        <w:r>
          <w:tab/>
        </w:r>
        <w:r>
          <w:fldChar w:fldCharType="begin"/>
        </w:r>
        <w:r>
          <w:instrText xml:space="preserve"> PAGEREF _Toc3555 \h </w:instrText>
        </w:r>
        <w:r>
          <w:fldChar w:fldCharType="separate"/>
        </w:r>
        <w:r>
          <w:t>79</w:t>
        </w:r>
        <w:r>
          <w:fldChar w:fldCharType="end"/>
        </w:r>
      </w:hyperlink>
    </w:p>
    <w:p>
      <w:pPr>
        <w:pStyle w:val="TOC2"/>
        <w:tabs>
          <w:tab w:val="right" w:leader="dot" w:pos="8306"/>
        </w:tabs>
      </w:pPr>
      <w:hyperlink w:anchor="_Toc5744" w:history="1">
        <w:r>
          <w:rPr>
            <w:rFonts w:ascii="仿宋" w:eastAsia="仿宋" w:hAnsi="仿宋" w:cs="仿宋" w:hint="eastAsia"/>
            <w:lang w:eastAsia="zh-CN"/>
          </w:rPr>
          <w:t>(二)、成果推广应用方案</w:t>
        </w:r>
        <w:r>
          <w:tab/>
        </w:r>
        <w:r>
          <w:fldChar w:fldCharType="begin"/>
        </w:r>
        <w:r>
          <w:instrText xml:space="preserve"> PAGEREF _Toc5744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0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一、台秤项目的技术资源开发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二、台秤项目的人力资源管理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台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三、台秤项目的资金资源筹措与优化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台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1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台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台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台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1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台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台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智能技术的应用：台秤项目将利用智能技术，如物联网（IoT）和大数据分析，来监控和优化资源使用。通过实时数据分析，项目可以更有效地管理能源消耗、减少原材料浪费，并提高生产过程的整体效率。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4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51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86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91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18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778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台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0713"/>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台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台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台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2219"/>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https://d.book118.com/568010014122006035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550D5"/>
    <w:rsid w:val="7C6550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10014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2024-02-01T14:34:00Z</dcterms:created>
  <dcterms:modified xsi:type="dcterms:W3CDTF">2024-02-01T14:34:43Z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F47234B356F14865B1C0635C9F96B594_11</vt:lpwstr>
  </property>
  <property fmtid="{D5CDD505-2E9C-101B-9397-08002B2CF9AE}" pid="3" name="KSOProductBuildVer">
    <vt:lpwstr>2052-12.1.0.16250</vt:lpwstr>
  </property>
</Properties>
</file>