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9" w:history="1">
        <w:r>
          <w:rPr>
            <w:rFonts w:ascii="仿宋" w:eastAsia="仿宋" w:hAnsi="仿宋" w:cs="仿宋" w:hint="eastAsia"/>
            <w:lang w:eastAsia="zh-CN"/>
          </w:rPr>
          <w:t>前言</w:t>
        </w:r>
        <w:r>
          <w:tab/>
        </w:r>
        <w:r>
          <w:fldChar w:fldCharType="begin"/>
        </w:r>
        <w:r>
          <w:instrText xml:space="preserve"> PAGEREF _Toc12489 \h </w:instrText>
        </w:r>
        <w:r>
          <w:fldChar w:fldCharType="separate"/>
        </w:r>
        <w:r>
          <w:t>4</w:t>
        </w:r>
        <w:r>
          <w:fldChar w:fldCharType="end"/>
        </w:r>
      </w:hyperlink>
    </w:p>
    <w:p>
      <w:pPr>
        <w:pStyle w:val="TOC1"/>
        <w:tabs>
          <w:tab w:val="right" w:leader="dot" w:pos="8306"/>
        </w:tabs>
      </w:pPr>
      <w:hyperlink w:anchor="_Toc26406" w:history="1">
        <w:r>
          <w:rPr>
            <w:rFonts w:ascii="仿宋" w:eastAsia="仿宋" w:hAnsi="仿宋" w:cs="仿宋" w:hint="eastAsia"/>
            <w:lang w:eastAsia="zh-CN"/>
          </w:rPr>
          <w:t>一、影视出品项目概论</w:t>
        </w:r>
        <w:r>
          <w:tab/>
        </w:r>
        <w:r>
          <w:fldChar w:fldCharType="begin"/>
        </w:r>
        <w:r>
          <w:instrText xml:space="preserve"> PAGEREF _Toc26406 \h </w:instrText>
        </w:r>
        <w:r>
          <w:fldChar w:fldCharType="separate"/>
        </w:r>
        <w:r>
          <w:t>4</w:t>
        </w:r>
        <w:r>
          <w:fldChar w:fldCharType="end"/>
        </w:r>
      </w:hyperlink>
    </w:p>
    <w:p>
      <w:pPr>
        <w:pStyle w:val="TOC2"/>
        <w:tabs>
          <w:tab w:val="right" w:leader="dot" w:pos="8306"/>
        </w:tabs>
      </w:pPr>
      <w:hyperlink w:anchor="_Toc8558" w:history="1">
        <w:r>
          <w:rPr>
            <w:rFonts w:ascii="仿宋" w:eastAsia="仿宋" w:hAnsi="仿宋" w:cs="仿宋" w:hint="eastAsia"/>
            <w:lang w:eastAsia="zh-CN"/>
          </w:rPr>
          <w:t>(一)、项目申报单位概况</w:t>
        </w:r>
        <w:r>
          <w:tab/>
        </w:r>
        <w:r>
          <w:fldChar w:fldCharType="begin"/>
        </w:r>
        <w:r>
          <w:instrText xml:space="preserve"> PAGEREF _Toc8558 \h </w:instrText>
        </w:r>
        <w:r>
          <w:fldChar w:fldCharType="separate"/>
        </w:r>
        <w:r>
          <w:t>4</w:t>
        </w:r>
        <w:r>
          <w:fldChar w:fldCharType="end"/>
        </w:r>
      </w:hyperlink>
    </w:p>
    <w:p>
      <w:pPr>
        <w:pStyle w:val="TOC2"/>
        <w:tabs>
          <w:tab w:val="right" w:leader="dot" w:pos="8306"/>
        </w:tabs>
      </w:pPr>
      <w:hyperlink w:anchor="_Toc13101" w:history="1">
        <w:r>
          <w:rPr>
            <w:rFonts w:ascii="仿宋" w:eastAsia="仿宋" w:hAnsi="仿宋" w:cs="仿宋" w:hint="eastAsia"/>
            <w:lang w:eastAsia="zh-CN"/>
          </w:rPr>
          <w:t>(二)、项目概况</w:t>
        </w:r>
        <w:r>
          <w:tab/>
        </w:r>
        <w:r>
          <w:fldChar w:fldCharType="begin"/>
        </w:r>
        <w:r>
          <w:instrText xml:space="preserve"> PAGEREF _Toc13101 \h </w:instrText>
        </w:r>
        <w:r>
          <w:fldChar w:fldCharType="separate"/>
        </w:r>
        <w:r>
          <w:t>5</w:t>
        </w:r>
        <w:r>
          <w:fldChar w:fldCharType="end"/>
        </w:r>
      </w:hyperlink>
    </w:p>
    <w:p>
      <w:pPr>
        <w:pStyle w:val="TOC1"/>
        <w:tabs>
          <w:tab w:val="right" w:leader="dot" w:pos="8306"/>
        </w:tabs>
      </w:pPr>
      <w:hyperlink w:anchor="_Toc29218" w:history="1">
        <w:r>
          <w:rPr>
            <w:rFonts w:ascii="仿宋" w:eastAsia="仿宋" w:hAnsi="仿宋" w:cs="仿宋" w:hint="eastAsia"/>
            <w:lang w:eastAsia="zh-CN"/>
          </w:rPr>
          <w:t>二、建设风险评估分析</w:t>
        </w:r>
        <w:r>
          <w:tab/>
        </w:r>
        <w:r>
          <w:fldChar w:fldCharType="begin"/>
        </w:r>
        <w:r>
          <w:instrText xml:space="preserve"> PAGEREF _Toc29218 \h </w:instrText>
        </w:r>
        <w:r>
          <w:fldChar w:fldCharType="separate"/>
        </w:r>
        <w:r>
          <w:t>8</w:t>
        </w:r>
        <w:r>
          <w:fldChar w:fldCharType="end"/>
        </w:r>
      </w:hyperlink>
    </w:p>
    <w:p>
      <w:pPr>
        <w:pStyle w:val="TOC2"/>
        <w:tabs>
          <w:tab w:val="right" w:leader="dot" w:pos="8306"/>
        </w:tabs>
      </w:pPr>
      <w:hyperlink w:anchor="_Toc30429" w:history="1">
        <w:r>
          <w:rPr>
            <w:rFonts w:ascii="仿宋" w:eastAsia="仿宋" w:hAnsi="仿宋" w:cs="仿宋" w:hint="eastAsia"/>
            <w:lang w:eastAsia="zh-CN"/>
          </w:rPr>
          <w:t>(一)、政策风险分析</w:t>
        </w:r>
        <w:r>
          <w:tab/>
        </w:r>
        <w:r>
          <w:fldChar w:fldCharType="begin"/>
        </w:r>
        <w:r>
          <w:instrText xml:space="preserve"> PAGEREF _Toc30429 \h </w:instrText>
        </w:r>
        <w:r>
          <w:fldChar w:fldCharType="separate"/>
        </w:r>
        <w:r>
          <w:t>8</w:t>
        </w:r>
        <w:r>
          <w:fldChar w:fldCharType="end"/>
        </w:r>
      </w:hyperlink>
    </w:p>
    <w:p>
      <w:pPr>
        <w:pStyle w:val="TOC2"/>
        <w:tabs>
          <w:tab w:val="right" w:leader="dot" w:pos="8306"/>
        </w:tabs>
      </w:pPr>
      <w:hyperlink w:anchor="_Toc2379" w:history="1">
        <w:r>
          <w:rPr>
            <w:rFonts w:ascii="仿宋" w:eastAsia="仿宋" w:hAnsi="仿宋" w:cs="仿宋" w:hint="eastAsia"/>
            <w:lang w:eastAsia="zh-CN"/>
          </w:rPr>
          <w:t>(二)、社会风险分析</w:t>
        </w:r>
        <w:r>
          <w:tab/>
        </w:r>
        <w:r>
          <w:fldChar w:fldCharType="begin"/>
        </w:r>
        <w:r>
          <w:instrText xml:space="preserve"> PAGEREF _Toc2379 \h </w:instrText>
        </w:r>
        <w:r>
          <w:fldChar w:fldCharType="separate"/>
        </w:r>
        <w:r>
          <w:t>9</w:t>
        </w:r>
        <w:r>
          <w:fldChar w:fldCharType="end"/>
        </w:r>
      </w:hyperlink>
    </w:p>
    <w:p>
      <w:pPr>
        <w:pStyle w:val="TOC2"/>
        <w:tabs>
          <w:tab w:val="right" w:leader="dot" w:pos="8306"/>
        </w:tabs>
      </w:pPr>
      <w:hyperlink w:anchor="_Toc32721" w:history="1">
        <w:r>
          <w:rPr>
            <w:rFonts w:ascii="仿宋" w:eastAsia="仿宋" w:hAnsi="仿宋" w:cs="仿宋" w:hint="eastAsia"/>
            <w:lang w:eastAsia="zh-CN"/>
          </w:rPr>
          <w:t>(三)、市场风险分析</w:t>
        </w:r>
        <w:r>
          <w:tab/>
        </w:r>
        <w:r>
          <w:fldChar w:fldCharType="begin"/>
        </w:r>
        <w:r>
          <w:instrText xml:space="preserve"> PAGEREF _Toc32721 \h </w:instrText>
        </w:r>
        <w:r>
          <w:fldChar w:fldCharType="separate"/>
        </w:r>
        <w:r>
          <w:t>11</w:t>
        </w:r>
        <w:r>
          <w:fldChar w:fldCharType="end"/>
        </w:r>
      </w:hyperlink>
    </w:p>
    <w:p>
      <w:pPr>
        <w:pStyle w:val="TOC2"/>
        <w:tabs>
          <w:tab w:val="right" w:leader="dot" w:pos="8306"/>
        </w:tabs>
      </w:pPr>
      <w:hyperlink w:anchor="_Toc9152" w:history="1">
        <w:r>
          <w:rPr>
            <w:rFonts w:ascii="仿宋" w:eastAsia="仿宋" w:hAnsi="仿宋" w:cs="仿宋" w:hint="eastAsia"/>
            <w:lang w:eastAsia="zh-CN"/>
          </w:rPr>
          <w:t>(四)、资金风险分析</w:t>
        </w:r>
        <w:r>
          <w:tab/>
        </w:r>
        <w:r>
          <w:fldChar w:fldCharType="begin"/>
        </w:r>
        <w:r>
          <w:instrText xml:space="preserve"> PAGEREF _Toc9152 \h </w:instrText>
        </w:r>
        <w:r>
          <w:fldChar w:fldCharType="separate"/>
        </w:r>
        <w:r>
          <w:t>11</w:t>
        </w:r>
        <w:r>
          <w:fldChar w:fldCharType="end"/>
        </w:r>
      </w:hyperlink>
    </w:p>
    <w:p>
      <w:pPr>
        <w:pStyle w:val="TOC2"/>
        <w:tabs>
          <w:tab w:val="right" w:leader="dot" w:pos="8306"/>
        </w:tabs>
      </w:pPr>
      <w:hyperlink w:anchor="_Toc11933" w:history="1">
        <w:r>
          <w:rPr>
            <w:rFonts w:ascii="仿宋" w:eastAsia="仿宋" w:hAnsi="仿宋" w:cs="仿宋" w:hint="eastAsia"/>
            <w:lang w:eastAsia="zh-CN"/>
          </w:rPr>
          <w:t>(五)、技术风险分析</w:t>
        </w:r>
        <w:r>
          <w:tab/>
        </w:r>
        <w:r>
          <w:fldChar w:fldCharType="begin"/>
        </w:r>
        <w:r>
          <w:instrText xml:space="preserve"> PAGEREF _Toc11933 \h </w:instrText>
        </w:r>
        <w:r>
          <w:fldChar w:fldCharType="separate"/>
        </w:r>
        <w:r>
          <w:t>13</w:t>
        </w:r>
        <w:r>
          <w:fldChar w:fldCharType="end"/>
        </w:r>
      </w:hyperlink>
    </w:p>
    <w:p>
      <w:pPr>
        <w:pStyle w:val="TOC2"/>
        <w:tabs>
          <w:tab w:val="right" w:leader="dot" w:pos="8306"/>
        </w:tabs>
      </w:pPr>
      <w:hyperlink w:anchor="_Toc17013" w:history="1">
        <w:r>
          <w:rPr>
            <w:rFonts w:ascii="仿宋" w:eastAsia="仿宋" w:hAnsi="仿宋" w:cs="仿宋" w:hint="eastAsia"/>
            <w:lang w:eastAsia="zh-CN"/>
          </w:rPr>
          <w:t>(六)、财务风险分析</w:t>
        </w:r>
        <w:r>
          <w:tab/>
        </w:r>
        <w:r>
          <w:fldChar w:fldCharType="begin"/>
        </w:r>
        <w:r>
          <w:instrText xml:space="preserve"> PAGEREF _Toc17013 \h </w:instrText>
        </w:r>
        <w:r>
          <w:fldChar w:fldCharType="separate"/>
        </w:r>
        <w:r>
          <w:t>14</w:t>
        </w:r>
        <w:r>
          <w:fldChar w:fldCharType="end"/>
        </w:r>
      </w:hyperlink>
    </w:p>
    <w:p>
      <w:pPr>
        <w:pStyle w:val="TOC2"/>
        <w:tabs>
          <w:tab w:val="right" w:leader="dot" w:pos="8306"/>
        </w:tabs>
      </w:pPr>
      <w:hyperlink w:anchor="_Toc24659" w:history="1">
        <w:r>
          <w:rPr>
            <w:rFonts w:ascii="仿宋" w:eastAsia="仿宋" w:hAnsi="仿宋" w:cs="仿宋" w:hint="eastAsia"/>
            <w:lang w:eastAsia="zh-CN"/>
          </w:rPr>
          <w:t>(七)、管理风险分析</w:t>
        </w:r>
        <w:r>
          <w:tab/>
        </w:r>
        <w:r>
          <w:fldChar w:fldCharType="begin"/>
        </w:r>
        <w:r>
          <w:instrText xml:space="preserve"> PAGEREF _Toc24659 \h </w:instrText>
        </w:r>
        <w:r>
          <w:fldChar w:fldCharType="separate"/>
        </w:r>
        <w:r>
          <w:t>16</w:t>
        </w:r>
        <w:r>
          <w:fldChar w:fldCharType="end"/>
        </w:r>
      </w:hyperlink>
    </w:p>
    <w:p>
      <w:pPr>
        <w:pStyle w:val="TOC2"/>
        <w:tabs>
          <w:tab w:val="right" w:leader="dot" w:pos="8306"/>
        </w:tabs>
      </w:pPr>
      <w:hyperlink w:anchor="_Toc22136" w:history="1">
        <w:r>
          <w:rPr>
            <w:rFonts w:ascii="仿宋" w:eastAsia="仿宋" w:hAnsi="仿宋" w:cs="仿宋" w:hint="eastAsia"/>
            <w:lang w:eastAsia="zh-CN"/>
          </w:rPr>
          <w:t>(八)、其它风险分析</w:t>
        </w:r>
        <w:r>
          <w:tab/>
        </w:r>
        <w:r>
          <w:fldChar w:fldCharType="begin"/>
        </w:r>
        <w:r>
          <w:instrText xml:space="preserve"> PAGEREF _Toc22136 \h </w:instrText>
        </w:r>
        <w:r>
          <w:fldChar w:fldCharType="separate"/>
        </w:r>
        <w:r>
          <w:t>17</w:t>
        </w:r>
        <w:r>
          <w:fldChar w:fldCharType="end"/>
        </w:r>
      </w:hyperlink>
    </w:p>
    <w:p>
      <w:pPr>
        <w:pStyle w:val="TOC2"/>
        <w:tabs>
          <w:tab w:val="right" w:leader="dot" w:pos="8306"/>
        </w:tabs>
      </w:pPr>
      <w:hyperlink w:anchor="_Toc12544" w:history="1">
        <w:r>
          <w:rPr>
            <w:rFonts w:ascii="仿宋" w:eastAsia="仿宋" w:hAnsi="仿宋" w:cs="仿宋" w:hint="eastAsia"/>
            <w:lang w:eastAsia="zh-CN"/>
          </w:rPr>
          <w:t>(九)、社会影响评估</w:t>
        </w:r>
        <w:r>
          <w:tab/>
        </w:r>
        <w:r>
          <w:fldChar w:fldCharType="begin"/>
        </w:r>
        <w:r>
          <w:instrText xml:space="preserve"> PAGEREF _Toc12544 \h </w:instrText>
        </w:r>
        <w:r>
          <w:fldChar w:fldCharType="separate"/>
        </w:r>
        <w:r>
          <w:t>18</w:t>
        </w:r>
        <w:r>
          <w:fldChar w:fldCharType="end"/>
        </w:r>
      </w:hyperlink>
    </w:p>
    <w:p>
      <w:pPr>
        <w:pStyle w:val="TOC1"/>
        <w:tabs>
          <w:tab w:val="right" w:leader="dot" w:pos="8306"/>
        </w:tabs>
      </w:pPr>
      <w:hyperlink w:anchor="_Toc9711" w:history="1">
        <w:r>
          <w:rPr>
            <w:rFonts w:ascii="仿宋" w:eastAsia="仿宋" w:hAnsi="仿宋" w:cs="仿宋" w:hint="eastAsia"/>
            <w:lang w:eastAsia="zh-CN"/>
          </w:rPr>
          <w:t>三、发展规划、产业政策和行业准入分析</w:t>
        </w:r>
        <w:r>
          <w:tab/>
        </w:r>
        <w:r>
          <w:fldChar w:fldCharType="begin"/>
        </w:r>
        <w:r>
          <w:instrText xml:space="preserve"> PAGEREF _Toc9711 \h </w:instrText>
        </w:r>
        <w:r>
          <w:fldChar w:fldCharType="separate"/>
        </w:r>
        <w:r>
          <w:t>20</w:t>
        </w:r>
        <w:r>
          <w:fldChar w:fldCharType="end"/>
        </w:r>
      </w:hyperlink>
    </w:p>
    <w:p>
      <w:pPr>
        <w:pStyle w:val="TOC2"/>
        <w:tabs>
          <w:tab w:val="right" w:leader="dot" w:pos="8306"/>
        </w:tabs>
      </w:pPr>
      <w:hyperlink w:anchor="_Toc18235" w:history="1">
        <w:r>
          <w:rPr>
            <w:rFonts w:ascii="仿宋" w:eastAsia="仿宋" w:hAnsi="仿宋" w:cs="仿宋" w:hint="eastAsia"/>
            <w:lang w:eastAsia="zh-CN"/>
          </w:rPr>
          <w:t>(一)、发展规划分析</w:t>
        </w:r>
        <w:r>
          <w:tab/>
        </w:r>
        <w:r>
          <w:fldChar w:fldCharType="begin"/>
        </w:r>
        <w:r>
          <w:instrText xml:space="preserve"> PAGEREF _Toc18235 \h </w:instrText>
        </w:r>
        <w:r>
          <w:fldChar w:fldCharType="separate"/>
        </w:r>
        <w:r>
          <w:t>20</w:t>
        </w:r>
        <w:r>
          <w:fldChar w:fldCharType="end"/>
        </w:r>
      </w:hyperlink>
    </w:p>
    <w:p>
      <w:pPr>
        <w:pStyle w:val="TOC2"/>
        <w:tabs>
          <w:tab w:val="right" w:leader="dot" w:pos="8306"/>
        </w:tabs>
      </w:pPr>
      <w:hyperlink w:anchor="_Toc31227" w:history="1">
        <w:r>
          <w:rPr>
            <w:rFonts w:ascii="仿宋" w:eastAsia="仿宋" w:hAnsi="仿宋" w:cs="仿宋" w:hint="eastAsia"/>
            <w:lang w:eastAsia="zh-CN"/>
          </w:rPr>
          <w:t>(二)、产业政策分析</w:t>
        </w:r>
        <w:r>
          <w:tab/>
        </w:r>
        <w:r>
          <w:fldChar w:fldCharType="begin"/>
        </w:r>
        <w:r>
          <w:instrText xml:space="preserve"> PAGEREF _Toc31227 \h </w:instrText>
        </w:r>
        <w:r>
          <w:fldChar w:fldCharType="separate"/>
        </w:r>
        <w:r>
          <w:t>22</w:t>
        </w:r>
        <w:r>
          <w:fldChar w:fldCharType="end"/>
        </w:r>
      </w:hyperlink>
    </w:p>
    <w:p>
      <w:pPr>
        <w:pStyle w:val="TOC2"/>
        <w:tabs>
          <w:tab w:val="right" w:leader="dot" w:pos="8306"/>
        </w:tabs>
      </w:pPr>
      <w:hyperlink w:anchor="_Toc6397" w:history="1">
        <w:r>
          <w:rPr>
            <w:rFonts w:ascii="仿宋" w:eastAsia="仿宋" w:hAnsi="仿宋" w:cs="仿宋" w:hint="eastAsia"/>
            <w:lang w:eastAsia="zh-CN"/>
          </w:rPr>
          <w:t>(三)、行业准入分析</w:t>
        </w:r>
        <w:r>
          <w:tab/>
        </w:r>
        <w:r>
          <w:fldChar w:fldCharType="begin"/>
        </w:r>
        <w:r>
          <w:instrText xml:space="preserve"> PAGEREF _Toc6397 \h </w:instrText>
        </w:r>
        <w:r>
          <w:fldChar w:fldCharType="separate"/>
        </w:r>
        <w:r>
          <w:t>24</w:t>
        </w:r>
        <w:r>
          <w:fldChar w:fldCharType="end"/>
        </w:r>
      </w:hyperlink>
    </w:p>
    <w:p>
      <w:pPr>
        <w:pStyle w:val="TOC1"/>
        <w:tabs>
          <w:tab w:val="right" w:leader="dot" w:pos="8306"/>
        </w:tabs>
      </w:pPr>
      <w:hyperlink w:anchor="_Toc25765" w:history="1">
        <w:r>
          <w:rPr>
            <w:rFonts w:ascii="仿宋" w:eastAsia="仿宋" w:hAnsi="仿宋" w:cs="仿宋" w:hint="eastAsia"/>
            <w:lang w:eastAsia="zh-CN"/>
          </w:rPr>
          <w:t>四、经济影响分析</w:t>
        </w:r>
        <w:r>
          <w:tab/>
        </w:r>
        <w:r>
          <w:fldChar w:fldCharType="begin"/>
        </w:r>
        <w:r>
          <w:instrText xml:space="preserve"> PAGEREF _Toc25765 \h </w:instrText>
        </w:r>
        <w:r>
          <w:fldChar w:fldCharType="separate"/>
        </w:r>
        <w:r>
          <w:t>25</w:t>
        </w:r>
        <w:r>
          <w:fldChar w:fldCharType="end"/>
        </w:r>
      </w:hyperlink>
    </w:p>
    <w:p>
      <w:pPr>
        <w:pStyle w:val="TOC2"/>
        <w:tabs>
          <w:tab w:val="right" w:leader="dot" w:pos="8306"/>
        </w:tabs>
      </w:pPr>
      <w:hyperlink w:anchor="_Toc23635" w:history="1">
        <w:r>
          <w:rPr>
            <w:rFonts w:ascii="仿宋" w:eastAsia="仿宋" w:hAnsi="仿宋" w:cs="仿宋" w:hint="eastAsia"/>
            <w:lang w:eastAsia="zh-CN"/>
          </w:rPr>
          <w:t>(一)、经济费用效益或费用效果分析</w:t>
        </w:r>
        <w:r>
          <w:tab/>
        </w:r>
        <w:r>
          <w:fldChar w:fldCharType="begin"/>
        </w:r>
        <w:r>
          <w:instrText xml:space="preserve"> PAGEREF _Toc23635 \h </w:instrText>
        </w:r>
        <w:r>
          <w:fldChar w:fldCharType="separate"/>
        </w:r>
        <w:r>
          <w:t>25</w:t>
        </w:r>
        <w:r>
          <w:fldChar w:fldCharType="end"/>
        </w:r>
      </w:hyperlink>
    </w:p>
    <w:p>
      <w:pPr>
        <w:pStyle w:val="TOC2"/>
        <w:tabs>
          <w:tab w:val="right" w:leader="dot" w:pos="8306"/>
        </w:tabs>
      </w:pPr>
      <w:hyperlink w:anchor="_Toc10051" w:history="1">
        <w:r>
          <w:rPr>
            <w:rFonts w:ascii="仿宋" w:eastAsia="仿宋" w:hAnsi="仿宋" w:cs="仿宋" w:hint="eastAsia"/>
            <w:lang w:eastAsia="zh-CN"/>
          </w:rPr>
          <w:t>(二)、行业影响分析</w:t>
        </w:r>
        <w:r>
          <w:tab/>
        </w:r>
        <w:r>
          <w:fldChar w:fldCharType="begin"/>
        </w:r>
        <w:r>
          <w:instrText xml:space="preserve"> PAGEREF _Toc10051 \h </w:instrText>
        </w:r>
        <w:r>
          <w:fldChar w:fldCharType="separate"/>
        </w:r>
        <w:r>
          <w:t>27</w:t>
        </w:r>
        <w:r>
          <w:fldChar w:fldCharType="end"/>
        </w:r>
      </w:hyperlink>
    </w:p>
    <w:p>
      <w:pPr>
        <w:pStyle w:val="TOC2"/>
        <w:tabs>
          <w:tab w:val="right" w:leader="dot" w:pos="8306"/>
        </w:tabs>
      </w:pPr>
      <w:hyperlink w:anchor="_Toc10937" w:history="1">
        <w:r>
          <w:rPr>
            <w:rFonts w:ascii="仿宋" w:eastAsia="仿宋" w:hAnsi="仿宋" w:cs="仿宋" w:hint="eastAsia"/>
            <w:lang w:eastAsia="zh-CN"/>
          </w:rPr>
          <w:t>(三)、区域经济影响分析</w:t>
        </w:r>
        <w:r>
          <w:tab/>
        </w:r>
        <w:r>
          <w:fldChar w:fldCharType="begin"/>
        </w:r>
        <w:r>
          <w:instrText xml:space="preserve"> PAGEREF _Toc10937 \h </w:instrText>
        </w:r>
        <w:r>
          <w:fldChar w:fldCharType="separate"/>
        </w:r>
        <w:r>
          <w:t>29</w:t>
        </w:r>
        <w:r>
          <w:fldChar w:fldCharType="end"/>
        </w:r>
      </w:hyperlink>
    </w:p>
    <w:p>
      <w:pPr>
        <w:pStyle w:val="TOC2"/>
        <w:tabs>
          <w:tab w:val="right" w:leader="dot" w:pos="8306"/>
        </w:tabs>
      </w:pPr>
      <w:hyperlink w:anchor="_Toc17653" w:history="1">
        <w:r>
          <w:rPr>
            <w:rFonts w:ascii="仿宋" w:eastAsia="仿宋" w:hAnsi="仿宋" w:cs="仿宋" w:hint="eastAsia"/>
            <w:lang w:eastAsia="zh-CN"/>
          </w:rPr>
          <w:t>(四)、宏观经济影响分析</w:t>
        </w:r>
        <w:r>
          <w:tab/>
        </w:r>
        <w:r>
          <w:fldChar w:fldCharType="begin"/>
        </w:r>
        <w:r>
          <w:instrText xml:space="preserve"> PAGEREF _Toc17653 \h </w:instrText>
        </w:r>
        <w:r>
          <w:fldChar w:fldCharType="separate"/>
        </w:r>
        <w:r>
          <w:t>30</w:t>
        </w:r>
        <w:r>
          <w:fldChar w:fldCharType="end"/>
        </w:r>
      </w:hyperlink>
    </w:p>
    <w:p>
      <w:pPr>
        <w:pStyle w:val="TOC1"/>
        <w:tabs>
          <w:tab w:val="right" w:leader="dot" w:pos="8306"/>
        </w:tabs>
      </w:pPr>
      <w:hyperlink w:anchor="_Toc21524" w:history="1">
        <w:r>
          <w:rPr>
            <w:rFonts w:ascii="仿宋" w:eastAsia="仿宋" w:hAnsi="仿宋" w:cs="仿宋" w:hint="eastAsia"/>
            <w:lang w:eastAsia="zh-CN"/>
          </w:rPr>
          <w:t>五、项目选址研究</w:t>
        </w:r>
        <w:r>
          <w:tab/>
        </w:r>
        <w:r>
          <w:fldChar w:fldCharType="begin"/>
        </w:r>
        <w:r>
          <w:instrText xml:space="preserve"> PAGEREF _Toc21524 \h </w:instrText>
        </w:r>
        <w:r>
          <w:fldChar w:fldCharType="separate"/>
        </w:r>
        <w:r>
          <w:t>31</w:t>
        </w:r>
        <w:r>
          <w:fldChar w:fldCharType="end"/>
        </w:r>
      </w:hyperlink>
    </w:p>
    <w:p>
      <w:pPr>
        <w:pStyle w:val="TOC2"/>
        <w:tabs>
          <w:tab w:val="right" w:leader="dot" w:pos="8306"/>
        </w:tabs>
      </w:pPr>
      <w:hyperlink w:anchor="_Toc27185" w:history="1">
        <w:r>
          <w:rPr>
            <w:rFonts w:ascii="仿宋" w:eastAsia="仿宋" w:hAnsi="仿宋" w:cs="仿宋" w:hint="eastAsia"/>
            <w:lang w:eastAsia="zh-CN"/>
          </w:rPr>
          <w:t>(一)、项目选址原则</w:t>
        </w:r>
        <w:r>
          <w:tab/>
        </w:r>
        <w:r>
          <w:fldChar w:fldCharType="begin"/>
        </w:r>
        <w:r>
          <w:instrText xml:space="preserve"> PAGEREF _Toc27185 \h </w:instrText>
        </w:r>
        <w:r>
          <w:fldChar w:fldCharType="separate"/>
        </w:r>
        <w:r>
          <w:t>31</w:t>
        </w:r>
        <w:r>
          <w:fldChar w:fldCharType="end"/>
        </w:r>
      </w:hyperlink>
    </w:p>
    <w:p>
      <w:pPr>
        <w:pStyle w:val="TOC2"/>
        <w:tabs>
          <w:tab w:val="right" w:leader="dot" w:pos="8306"/>
        </w:tabs>
      </w:pPr>
      <w:hyperlink w:anchor="_Toc1696" w:history="1">
        <w:r>
          <w:rPr>
            <w:rFonts w:ascii="仿宋" w:eastAsia="仿宋" w:hAnsi="仿宋" w:cs="仿宋" w:hint="eastAsia"/>
            <w:lang w:eastAsia="zh-CN"/>
          </w:rPr>
          <w:t>(二)、项目选址</w:t>
        </w:r>
        <w:r>
          <w:tab/>
        </w:r>
        <w:r>
          <w:fldChar w:fldCharType="begin"/>
        </w:r>
        <w:r>
          <w:instrText xml:space="preserve"> PAGEREF _Toc1696 \h </w:instrText>
        </w:r>
        <w:r>
          <w:fldChar w:fldCharType="separate"/>
        </w:r>
        <w:r>
          <w:t>35</w:t>
        </w:r>
        <w:r>
          <w:fldChar w:fldCharType="end"/>
        </w:r>
      </w:hyperlink>
    </w:p>
    <w:p>
      <w:pPr>
        <w:pStyle w:val="TOC2"/>
        <w:tabs>
          <w:tab w:val="right" w:leader="dot" w:pos="8306"/>
        </w:tabs>
      </w:pPr>
      <w:hyperlink w:anchor="_Toc22894" w:history="1">
        <w:r>
          <w:rPr>
            <w:rFonts w:ascii="仿宋" w:eastAsia="仿宋" w:hAnsi="仿宋" w:cs="仿宋" w:hint="eastAsia"/>
            <w:lang w:eastAsia="zh-CN"/>
          </w:rPr>
          <w:t>(三)、建设条件分析</w:t>
        </w:r>
        <w:r>
          <w:tab/>
        </w:r>
        <w:r>
          <w:fldChar w:fldCharType="begin"/>
        </w:r>
        <w:r>
          <w:instrText xml:space="preserve"> PAGEREF _Toc22894 \h </w:instrText>
        </w:r>
        <w:r>
          <w:fldChar w:fldCharType="separate"/>
        </w:r>
        <w:r>
          <w:t>37</w:t>
        </w:r>
        <w:r>
          <w:fldChar w:fldCharType="end"/>
        </w:r>
      </w:hyperlink>
    </w:p>
    <w:p>
      <w:pPr>
        <w:pStyle w:val="TOC2"/>
        <w:tabs>
          <w:tab w:val="right" w:leader="dot" w:pos="8306"/>
        </w:tabs>
      </w:pPr>
      <w:hyperlink w:anchor="_Toc23390" w:history="1">
        <w:r>
          <w:rPr>
            <w:rFonts w:ascii="仿宋" w:eastAsia="仿宋" w:hAnsi="仿宋" w:cs="仿宋" w:hint="eastAsia"/>
            <w:lang w:eastAsia="zh-CN"/>
          </w:rPr>
          <w:t>(四)、用地控制指标</w:t>
        </w:r>
        <w:r>
          <w:tab/>
        </w:r>
        <w:r>
          <w:fldChar w:fldCharType="begin"/>
        </w:r>
        <w:r>
          <w:instrText xml:space="preserve"> PAGEREF _Toc23390 \h </w:instrText>
        </w:r>
        <w:r>
          <w:fldChar w:fldCharType="separate"/>
        </w:r>
        <w:r>
          <w:t>38</w:t>
        </w:r>
        <w:r>
          <w:fldChar w:fldCharType="end"/>
        </w:r>
      </w:hyperlink>
    </w:p>
    <w:p>
      <w:pPr>
        <w:pStyle w:val="TOC2"/>
        <w:tabs>
          <w:tab w:val="right" w:leader="dot" w:pos="8306"/>
        </w:tabs>
      </w:pPr>
      <w:hyperlink w:anchor="_Toc20084" w:history="1">
        <w:r>
          <w:rPr>
            <w:rFonts w:ascii="仿宋" w:eastAsia="仿宋" w:hAnsi="仿宋" w:cs="仿宋" w:hint="eastAsia"/>
            <w:lang w:eastAsia="zh-CN"/>
          </w:rPr>
          <w:t>(五)、地总体要求</w:t>
        </w:r>
        <w:r>
          <w:tab/>
        </w:r>
        <w:r>
          <w:fldChar w:fldCharType="begin"/>
        </w:r>
        <w:r>
          <w:instrText xml:space="preserve"> PAGEREF _Toc20084 \h </w:instrText>
        </w:r>
        <w:r>
          <w:fldChar w:fldCharType="separate"/>
        </w:r>
        <w:r>
          <w:t>39</w:t>
        </w:r>
        <w:r>
          <w:fldChar w:fldCharType="end"/>
        </w:r>
      </w:hyperlink>
    </w:p>
    <w:p>
      <w:pPr>
        <w:pStyle w:val="TOC2"/>
        <w:tabs>
          <w:tab w:val="right" w:leader="dot" w:pos="8306"/>
        </w:tabs>
      </w:pPr>
      <w:hyperlink w:anchor="_Toc4789" w:history="1">
        <w:r>
          <w:rPr>
            <w:rFonts w:ascii="仿宋" w:eastAsia="仿宋" w:hAnsi="仿宋" w:cs="仿宋" w:hint="eastAsia"/>
            <w:lang w:eastAsia="zh-CN"/>
          </w:rPr>
          <w:t>(六)、节约用地措施</w:t>
        </w:r>
        <w:r>
          <w:tab/>
        </w:r>
        <w:r>
          <w:fldChar w:fldCharType="begin"/>
        </w:r>
        <w:r>
          <w:instrText xml:space="preserve"> PAGEREF _Toc4789 \h </w:instrText>
        </w:r>
        <w:r>
          <w:fldChar w:fldCharType="separate"/>
        </w:r>
        <w:r>
          <w:t>41</w:t>
        </w:r>
        <w:r>
          <w:fldChar w:fldCharType="end"/>
        </w:r>
      </w:hyperlink>
    </w:p>
    <w:p>
      <w:pPr>
        <w:pStyle w:val="TOC2"/>
        <w:tabs>
          <w:tab w:val="right" w:leader="dot" w:pos="8306"/>
        </w:tabs>
      </w:pPr>
      <w:hyperlink w:anchor="_Toc5336" w:history="1">
        <w:r>
          <w:rPr>
            <w:rFonts w:ascii="仿宋" w:eastAsia="仿宋" w:hAnsi="仿宋" w:cs="仿宋" w:hint="eastAsia"/>
            <w:lang w:eastAsia="zh-CN"/>
          </w:rPr>
          <w:t>(七)、选址综合评价</w:t>
        </w:r>
        <w:r>
          <w:tab/>
        </w:r>
        <w:r>
          <w:fldChar w:fldCharType="begin"/>
        </w:r>
        <w:r>
          <w:instrText xml:space="preserve"> PAGEREF _Toc5336 \h </w:instrText>
        </w:r>
        <w:r>
          <w:fldChar w:fldCharType="separate"/>
        </w:r>
        <w:r>
          <w:t>42</w:t>
        </w:r>
        <w:r>
          <w:fldChar w:fldCharType="end"/>
        </w:r>
      </w:hyperlink>
    </w:p>
    <w:p>
      <w:pPr>
        <w:pStyle w:val="TOC1"/>
        <w:tabs>
          <w:tab w:val="right" w:leader="dot" w:pos="8306"/>
        </w:tabs>
      </w:pPr>
      <w:hyperlink w:anchor="_Toc27500" w:history="1">
        <w:r>
          <w:rPr>
            <w:rFonts w:ascii="仿宋" w:eastAsia="仿宋" w:hAnsi="仿宋" w:cs="仿宋" w:hint="eastAsia"/>
            <w:lang w:eastAsia="zh-CN"/>
          </w:rPr>
          <w:t>六、背景、必要性分析</w:t>
        </w:r>
        <w:r>
          <w:tab/>
        </w:r>
        <w:r>
          <w:fldChar w:fldCharType="begin"/>
        </w:r>
        <w:r>
          <w:instrText xml:space="preserve"> PAGEREF _Toc27500 \h </w:instrText>
        </w:r>
        <w:r>
          <w:fldChar w:fldCharType="separate"/>
        </w:r>
        <w:r>
          <w:t>43</w:t>
        </w:r>
        <w:r>
          <w:fldChar w:fldCharType="end"/>
        </w:r>
      </w:hyperlink>
    </w:p>
    <w:p>
      <w:pPr>
        <w:pStyle w:val="TOC2"/>
        <w:tabs>
          <w:tab w:val="right" w:leader="dot" w:pos="8306"/>
        </w:tabs>
      </w:pPr>
      <w:hyperlink w:anchor="_Toc13228" w:history="1">
        <w:r>
          <w:rPr>
            <w:rFonts w:ascii="仿宋" w:eastAsia="仿宋" w:hAnsi="仿宋" w:cs="仿宋" w:hint="eastAsia"/>
            <w:lang w:eastAsia="zh-CN"/>
          </w:rPr>
          <w:t>(一)、项目建设背景</w:t>
        </w:r>
        <w:r>
          <w:tab/>
        </w:r>
        <w:r>
          <w:fldChar w:fldCharType="begin"/>
        </w:r>
        <w:r>
          <w:instrText xml:space="preserve"> PAGEREF _Toc13228 \h </w:instrText>
        </w:r>
        <w:r>
          <w:fldChar w:fldCharType="separate"/>
        </w:r>
        <w:r>
          <w:t>43</w:t>
        </w:r>
        <w:r>
          <w:fldChar w:fldCharType="end"/>
        </w:r>
      </w:hyperlink>
    </w:p>
    <w:p>
      <w:pPr>
        <w:pStyle w:val="TOC2"/>
        <w:tabs>
          <w:tab w:val="right" w:leader="dot" w:pos="8306"/>
        </w:tabs>
      </w:pPr>
      <w:hyperlink w:anchor="_Toc3622" w:history="1">
        <w:r>
          <w:rPr>
            <w:rFonts w:ascii="仿宋" w:eastAsia="仿宋" w:hAnsi="仿宋" w:cs="仿宋" w:hint="eastAsia"/>
            <w:lang w:eastAsia="zh-CN"/>
          </w:rPr>
          <w:t>(二)、必要性分析</w:t>
        </w:r>
        <w:r>
          <w:tab/>
        </w:r>
        <w:r>
          <w:fldChar w:fldCharType="begin"/>
        </w:r>
        <w:r>
          <w:instrText xml:space="preserve"> PAGEREF _Toc3622 \h </w:instrText>
        </w:r>
        <w:r>
          <w:fldChar w:fldCharType="separate"/>
        </w:r>
        <w:r>
          <w:t>44</w:t>
        </w:r>
        <w:r>
          <w:fldChar w:fldCharType="end"/>
        </w:r>
      </w:hyperlink>
    </w:p>
    <w:p>
      <w:pPr>
        <w:pStyle w:val="TOC2"/>
        <w:tabs>
          <w:tab w:val="right" w:leader="dot" w:pos="8306"/>
        </w:tabs>
      </w:pPr>
      <w:hyperlink w:anchor="_Toc24436" w:history="1">
        <w:r>
          <w:rPr>
            <w:rFonts w:ascii="仿宋" w:eastAsia="仿宋" w:hAnsi="仿宋" w:cs="仿宋" w:hint="eastAsia"/>
            <w:lang w:eastAsia="zh-CN"/>
          </w:rPr>
          <w:t>(三)、项目建设有利条件</w:t>
        </w:r>
        <w:r>
          <w:tab/>
        </w:r>
        <w:r>
          <w:fldChar w:fldCharType="begin"/>
        </w:r>
        <w:r>
          <w:instrText xml:space="preserve"> PAGEREF _Toc24436 \h </w:instrText>
        </w:r>
        <w:r>
          <w:fldChar w:fldCharType="separate"/>
        </w:r>
        <w:r>
          <w:t>46</w:t>
        </w:r>
        <w:r>
          <w:fldChar w:fldCharType="end"/>
        </w:r>
      </w:hyperlink>
    </w:p>
    <w:p>
      <w:pPr>
        <w:pStyle w:val="TOC1"/>
        <w:tabs>
          <w:tab w:val="right" w:leader="dot" w:pos="8306"/>
        </w:tabs>
      </w:pPr>
      <w:hyperlink w:anchor="_Toc6662" w:history="1">
        <w:r>
          <w:rPr>
            <w:rFonts w:ascii="仿宋" w:eastAsia="仿宋" w:hAnsi="仿宋" w:cs="仿宋" w:hint="eastAsia"/>
            <w:lang w:eastAsia="zh-CN"/>
          </w:rPr>
          <w:t>七、项目变更管理</w:t>
        </w:r>
        <w:r>
          <w:tab/>
        </w:r>
        <w:r>
          <w:fldChar w:fldCharType="begin"/>
        </w:r>
        <w:r>
          <w:instrText xml:space="preserve"> PAGEREF _Toc6662 \h </w:instrText>
        </w:r>
        <w:r>
          <w:fldChar w:fldCharType="separate"/>
        </w:r>
        <w:r>
          <w:t>47</w:t>
        </w:r>
        <w:r>
          <w:fldChar w:fldCharType="end"/>
        </w:r>
      </w:hyperlink>
    </w:p>
    <w:p>
      <w:pPr>
        <w:pStyle w:val="TOC2"/>
        <w:tabs>
          <w:tab w:val="right" w:leader="dot" w:pos="8306"/>
        </w:tabs>
      </w:pPr>
      <w:hyperlink w:anchor="_Toc11471" w:history="1">
        <w:r>
          <w:rPr>
            <w:rFonts w:ascii="仿宋" w:eastAsia="仿宋" w:hAnsi="仿宋" w:cs="仿宋" w:hint="eastAsia"/>
            <w:lang w:eastAsia="zh-CN"/>
          </w:rPr>
          <w:t>(一)、变更控制流程</w:t>
        </w:r>
        <w:r>
          <w:tab/>
        </w:r>
        <w:r>
          <w:fldChar w:fldCharType="begin"/>
        </w:r>
        <w:r>
          <w:instrText xml:space="preserve"> PAGEREF _Toc11471 \h </w:instrText>
        </w:r>
        <w:r>
          <w:fldChar w:fldCharType="separate"/>
        </w:r>
        <w:r>
          <w:t>47</w:t>
        </w:r>
        <w:r>
          <w:fldChar w:fldCharType="end"/>
        </w:r>
      </w:hyperlink>
    </w:p>
    <w:p>
      <w:pPr>
        <w:pStyle w:val="TOC2"/>
        <w:tabs>
          <w:tab w:val="right" w:leader="dot" w:pos="8306"/>
        </w:tabs>
      </w:pPr>
      <w:hyperlink w:anchor="_Toc804" w:history="1">
        <w:r>
          <w:rPr>
            <w:rFonts w:ascii="仿宋" w:eastAsia="仿宋" w:hAnsi="仿宋" w:cs="仿宋" w:hint="eastAsia"/>
            <w:lang w:eastAsia="zh-CN"/>
          </w:rPr>
          <w:t>(二)、影响评估与处理</w:t>
        </w:r>
        <w:r>
          <w:tab/>
        </w:r>
        <w:r>
          <w:fldChar w:fldCharType="begin"/>
        </w:r>
        <w:r>
          <w:instrText xml:space="preserve"> PAGEREF _Toc804 \h </w:instrText>
        </w:r>
        <w:r>
          <w:fldChar w:fldCharType="separate"/>
        </w:r>
        <w:r>
          <w:t>48</w:t>
        </w:r>
        <w:r>
          <w:fldChar w:fldCharType="end"/>
        </w:r>
      </w:hyperlink>
    </w:p>
    <w:p>
      <w:pPr>
        <w:pStyle w:val="TOC2"/>
        <w:tabs>
          <w:tab w:val="right" w:leader="dot" w:pos="8306"/>
        </w:tabs>
      </w:pPr>
      <w:hyperlink w:anchor="_Toc4485" w:history="1">
        <w:r>
          <w:rPr>
            <w:rFonts w:ascii="仿宋" w:eastAsia="仿宋" w:hAnsi="仿宋" w:cs="仿宋" w:hint="eastAsia"/>
            <w:lang w:eastAsia="zh-CN"/>
          </w:rPr>
          <w:t>(三)、变更记录与追踪</w:t>
        </w:r>
        <w:r>
          <w:tab/>
        </w:r>
        <w:r>
          <w:fldChar w:fldCharType="begin"/>
        </w:r>
        <w:r>
          <w:instrText xml:space="preserve"> PAGEREF _Toc4485 \h </w:instrText>
        </w:r>
        <w:r>
          <w:fldChar w:fldCharType="separate"/>
        </w:r>
        <w:r>
          <w:t>49</w:t>
        </w:r>
        <w:r>
          <w:fldChar w:fldCharType="end"/>
        </w:r>
      </w:hyperlink>
    </w:p>
    <w:p>
      <w:pPr>
        <w:pStyle w:val="TOC2"/>
        <w:tabs>
          <w:tab w:val="right" w:leader="dot" w:pos="8306"/>
        </w:tabs>
      </w:pPr>
      <w:hyperlink w:anchor="_Toc14840" w:history="1">
        <w:r>
          <w:rPr>
            <w:rFonts w:ascii="仿宋" w:eastAsia="仿宋" w:hAnsi="仿宋" w:cs="仿宋" w:hint="eastAsia"/>
            <w:lang w:eastAsia="zh-CN"/>
          </w:rPr>
          <w:t>(四)、变更管理策略</w:t>
        </w:r>
        <w:r>
          <w:tab/>
        </w:r>
        <w:r>
          <w:fldChar w:fldCharType="begin"/>
        </w:r>
        <w:r>
          <w:instrText xml:space="preserve"> PAGEREF _Toc14840 \h </w:instrText>
        </w:r>
        <w:r>
          <w:fldChar w:fldCharType="separate"/>
        </w:r>
        <w:r>
          <w:t>51</w:t>
        </w:r>
        <w:r>
          <w:fldChar w:fldCharType="end"/>
        </w:r>
      </w:hyperlink>
    </w:p>
    <w:p>
      <w:pPr>
        <w:pStyle w:val="TOC1"/>
        <w:tabs>
          <w:tab w:val="right" w:leader="dot" w:pos="8306"/>
        </w:tabs>
      </w:pPr>
      <w:hyperlink w:anchor="_Toc28364" w:history="1">
        <w:r>
          <w:rPr>
            <w:rFonts w:ascii="仿宋" w:eastAsia="仿宋" w:hAnsi="仿宋" w:cs="仿宋" w:hint="eastAsia"/>
            <w:lang w:eastAsia="zh-CN"/>
          </w:rPr>
          <w:t>八、项目实施与管理方案</w:t>
        </w:r>
        <w:r>
          <w:tab/>
        </w:r>
        <w:r>
          <w:fldChar w:fldCharType="begin"/>
        </w:r>
        <w:r>
          <w:instrText xml:space="preserve"> PAGEREF _Toc28364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 w:history="1">
        <w:r>
          <w:rPr>
            <w:rFonts w:ascii="仿宋" w:eastAsia="仿宋" w:hAnsi="仿宋" w:cs="仿宋" w:hint="eastAsia"/>
            <w:lang w:eastAsia="zh-CN"/>
          </w:rPr>
          <w:t>(一)、项目实施计划</w:t>
        </w:r>
        <w:r>
          <w:tab/>
        </w:r>
        <w:r>
          <w:fldChar w:fldCharType="begin"/>
        </w:r>
        <w:r>
          <w:instrText xml:space="preserve"> PAGEREF _Toc2801 \h </w:instrText>
        </w:r>
        <w:r>
          <w:fldChar w:fldCharType="separate"/>
        </w:r>
        <w:r>
          <w:t>53</w:t>
        </w:r>
        <w:r>
          <w:fldChar w:fldCharType="end"/>
        </w:r>
      </w:hyperlink>
    </w:p>
    <w:p>
      <w:pPr>
        <w:pStyle w:val="TOC2"/>
        <w:tabs>
          <w:tab w:val="right" w:leader="dot" w:pos="8306"/>
        </w:tabs>
      </w:pPr>
      <w:hyperlink w:anchor="_Toc30478" w:history="1">
        <w:r>
          <w:rPr>
            <w:rFonts w:ascii="仿宋" w:eastAsia="仿宋" w:hAnsi="仿宋" w:cs="仿宋" w:hint="eastAsia"/>
            <w:lang w:eastAsia="zh-CN"/>
          </w:rPr>
          <w:t>(二)、项目组织机构与职责</w:t>
        </w:r>
        <w:r>
          <w:tab/>
        </w:r>
        <w:r>
          <w:fldChar w:fldCharType="begin"/>
        </w:r>
        <w:r>
          <w:instrText xml:space="preserve"> PAGEREF _Toc30478 \h </w:instrText>
        </w:r>
        <w:r>
          <w:fldChar w:fldCharType="separate"/>
        </w:r>
        <w:r>
          <w:t>54</w:t>
        </w:r>
        <w:r>
          <w:fldChar w:fldCharType="end"/>
        </w:r>
      </w:hyperlink>
    </w:p>
    <w:p>
      <w:pPr>
        <w:pStyle w:val="TOC2"/>
        <w:tabs>
          <w:tab w:val="right" w:leader="dot" w:pos="8306"/>
        </w:tabs>
      </w:pPr>
      <w:hyperlink w:anchor="_Toc24516" w:history="1">
        <w:r>
          <w:rPr>
            <w:rFonts w:ascii="仿宋" w:eastAsia="仿宋" w:hAnsi="仿宋" w:cs="仿宋" w:hint="eastAsia"/>
            <w:lang w:eastAsia="zh-CN"/>
          </w:rPr>
          <w:t>(三)、项目管理与监控体系</w:t>
        </w:r>
        <w:r>
          <w:tab/>
        </w:r>
        <w:r>
          <w:fldChar w:fldCharType="begin"/>
        </w:r>
        <w:r>
          <w:instrText xml:space="preserve"> PAGEREF _Toc24516 \h </w:instrText>
        </w:r>
        <w:r>
          <w:fldChar w:fldCharType="separate"/>
        </w:r>
        <w:r>
          <w:t>57</w:t>
        </w:r>
        <w:r>
          <w:fldChar w:fldCharType="end"/>
        </w:r>
      </w:hyperlink>
    </w:p>
    <w:p>
      <w:pPr>
        <w:pStyle w:val="TOC1"/>
        <w:tabs>
          <w:tab w:val="right" w:leader="dot" w:pos="8306"/>
        </w:tabs>
      </w:pPr>
      <w:hyperlink w:anchor="_Toc4719" w:history="1">
        <w:r>
          <w:rPr>
            <w:rFonts w:ascii="仿宋" w:eastAsia="仿宋" w:hAnsi="仿宋" w:cs="仿宋" w:hint="eastAsia"/>
            <w:lang w:eastAsia="zh-CN"/>
          </w:rPr>
          <w:t>九、客户关系管理与市场拓展</w:t>
        </w:r>
        <w:r>
          <w:tab/>
        </w:r>
        <w:r>
          <w:fldChar w:fldCharType="begin"/>
        </w:r>
        <w:r>
          <w:instrText xml:space="preserve"> PAGEREF _Toc4719 \h </w:instrText>
        </w:r>
        <w:r>
          <w:fldChar w:fldCharType="separate"/>
        </w:r>
        <w:r>
          <w:t>58</w:t>
        </w:r>
        <w:r>
          <w:fldChar w:fldCharType="end"/>
        </w:r>
      </w:hyperlink>
    </w:p>
    <w:p>
      <w:pPr>
        <w:pStyle w:val="TOC2"/>
        <w:tabs>
          <w:tab w:val="right" w:leader="dot" w:pos="8306"/>
        </w:tabs>
      </w:pPr>
      <w:hyperlink w:anchor="_Toc6203" w:history="1">
        <w:r>
          <w:rPr>
            <w:rFonts w:ascii="仿宋" w:eastAsia="仿宋" w:hAnsi="仿宋" w:cs="仿宋" w:hint="eastAsia"/>
            <w:lang w:eastAsia="zh-CN"/>
          </w:rPr>
          <w:t>(一)、客户关系管理策略</w:t>
        </w:r>
        <w:r>
          <w:tab/>
        </w:r>
        <w:r>
          <w:fldChar w:fldCharType="begin"/>
        </w:r>
        <w:r>
          <w:instrText xml:space="preserve"> PAGEREF _Toc6203 \h </w:instrText>
        </w:r>
        <w:r>
          <w:fldChar w:fldCharType="separate"/>
        </w:r>
        <w:r>
          <w:t>58</w:t>
        </w:r>
        <w:r>
          <w:fldChar w:fldCharType="end"/>
        </w:r>
      </w:hyperlink>
    </w:p>
    <w:p>
      <w:pPr>
        <w:pStyle w:val="TOC2"/>
        <w:tabs>
          <w:tab w:val="right" w:leader="dot" w:pos="8306"/>
        </w:tabs>
      </w:pPr>
      <w:hyperlink w:anchor="_Toc16606" w:history="1">
        <w:r>
          <w:rPr>
            <w:rFonts w:ascii="仿宋" w:eastAsia="仿宋" w:hAnsi="仿宋" w:cs="仿宋" w:hint="eastAsia"/>
            <w:lang w:eastAsia="zh-CN"/>
          </w:rPr>
          <w:t>(二)、市场拓展方案</w:t>
        </w:r>
        <w:r>
          <w:tab/>
        </w:r>
        <w:r>
          <w:fldChar w:fldCharType="begin"/>
        </w:r>
        <w:r>
          <w:instrText xml:space="preserve"> PAGEREF _Toc16606 \h </w:instrText>
        </w:r>
        <w:r>
          <w:fldChar w:fldCharType="separate"/>
        </w:r>
        <w:r>
          <w:t>60</w:t>
        </w:r>
        <w:r>
          <w:fldChar w:fldCharType="end"/>
        </w:r>
      </w:hyperlink>
    </w:p>
    <w:p>
      <w:pPr>
        <w:pStyle w:val="TOC1"/>
        <w:tabs>
          <w:tab w:val="right" w:leader="dot" w:pos="8306"/>
        </w:tabs>
      </w:pPr>
      <w:hyperlink w:anchor="_Toc7828" w:history="1">
        <w:r>
          <w:rPr>
            <w:rFonts w:ascii="仿宋" w:eastAsia="仿宋" w:hAnsi="仿宋" w:cs="仿宋" w:hint="eastAsia"/>
            <w:lang w:eastAsia="zh-CN"/>
          </w:rPr>
          <w:t>十、技术创新与产业升级</w:t>
        </w:r>
        <w:r>
          <w:tab/>
        </w:r>
        <w:r>
          <w:fldChar w:fldCharType="begin"/>
        </w:r>
        <w:r>
          <w:instrText xml:space="preserve"> PAGEREF _Toc7828 \h </w:instrText>
        </w:r>
        <w:r>
          <w:fldChar w:fldCharType="separate"/>
        </w:r>
        <w:r>
          <w:t>61</w:t>
        </w:r>
        <w:r>
          <w:fldChar w:fldCharType="end"/>
        </w:r>
      </w:hyperlink>
    </w:p>
    <w:p>
      <w:pPr>
        <w:pStyle w:val="TOC2"/>
        <w:tabs>
          <w:tab w:val="right" w:leader="dot" w:pos="8306"/>
        </w:tabs>
      </w:pPr>
      <w:hyperlink w:anchor="_Toc11653" w:history="1">
        <w:r>
          <w:rPr>
            <w:rFonts w:ascii="仿宋" w:eastAsia="仿宋" w:hAnsi="仿宋" w:cs="仿宋" w:hint="eastAsia"/>
            <w:lang w:eastAsia="zh-CN"/>
          </w:rPr>
          <w:t>(一)、技术创新方向与目标</w:t>
        </w:r>
        <w:r>
          <w:tab/>
        </w:r>
        <w:r>
          <w:fldChar w:fldCharType="begin"/>
        </w:r>
        <w:r>
          <w:instrText xml:space="preserve"> PAGEREF _Toc11653 \h </w:instrText>
        </w:r>
        <w:r>
          <w:fldChar w:fldCharType="separate"/>
        </w:r>
        <w:r>
          <w:t>61</w:t>
        </w:r>
        <w:r>
          <w:fldChar w:fldCharType="end"/>
        </w:r>
      </w:hyperlink>
    </w:p>
    <w:p>
      <w:pPr>
        <w:pStyle w:val="TOC2"/>
        <w:tabs>
          <w:tab w:val="right" w:leader="dot" w:pos="8306"/>
        </w:tabs>
      </w:pPr>
      <w:hyperlink w:anchor="_Toc15272" w:history="1">
        <w:r>
          <w:rPr>
            <w:rFonts w:ascii="仿宋" w:eastAsia="仿宋" w:hAnsi="仿宋" w:cs="仿宋" w:hint="eastAsia"/>
            <w:lang w:eastAsia="zh-CN"/>
          </w:rPr>
          <w:t>(二)、产业升级路径与措施</w:t>
        </w:r>
        <w:r>
          <w:tab/>
        </w:r>
        <w:r>
          <w:fldChar w:fldCharType="begin"/>
        </w:r>
        <w:r>
          <w:instrText xml:space="preserve"> PAGEREF _Toc15272 \h </w:instrText>
        </w:r>
        <w:r>
          <w:fldChar w:fldCharType="separate"/>
        </w:r>
        <w:r>
          <w:t>62</w:t>
        </w:r>
        <w:r>
          <w:fldChar w:fldCharType="end"/>
        </w:r>
      </w:hyperlink>
    </w:p>
    <w:p>
      <w:pPr>
        <w:pStyle w:val="TOC1"/>
        <w:tabs>
          <w:tab w:val="right" w:leader="dot" w:pos="8306"/>
        </w:tabs>
      </w:pPr>
      <w:hyperlink w:anchor="_Toc1738" w:history="1">
        <w:r>
          <w:rPr>
            <w:rFonts w:ascii="仿宋" w:eastAsia="仿宋" w:hAnsi="仿宋" w:cs="仿宋" w:hint="eastAsia"/>
            <w:lang w:eastAsia="zh-CN"/>
          </w:rPr>
          <w:t>十一、项目质量与标准</w:t>
        </w:r>
        <w:r>
          <w:tab/>
        </w:r>
        <w:r>
          <w:fldChar w:fldCharType="begin"/>
        </w:r>
        <w:r>
          <w:instrText xml:space="preserve"> PAGEREF _Toc1738 \h </w:instrText>
        </w:r>
        <w:r>
          <w:fldChar w:fldCharType="separate"/>
        </w:r>
        <w:r>
          <w:t>63</w:t>
        </w:r>
        <w:r>
          <w:fldChar w:fldCharType="end"/>
        </w:r>
      </w:hyperlink>
    </w:p>
    <w:p>
      <w:pPr>
        <w:pStyle w:val="TOC2"/>
        <w:tabs>
          <w:tab w:val="right" w:leader="dot" w:pos="8306"/>
        </w:tabs>
      </w:pPr>
      <w:hyperlink w:anchor="_Toc4466" w:history="1">
        <w:r>
          <w:rPr>
            <w:rFonts w:ascii="仿宋" w:eastAsia="仿宋" w:hAnsi="仿宋" w:cs="仿宋" w:hint="eastAsia"/>
            <w:lang w:eastAsia="zh-CN"/>
          </w:rPr>
          <w:t>(一)、质量保障体系</w:t>
        </w:r>
        <w:r>
          <w:tab/>
        </w:r>
        <w:r>
          <w:fldChar w:fldCharType="begin"/>
        </w:r>
        <w:r>
          <w:instrText xml:space="preserve"> PAGEREF _Toc4466 \h </w:instrText>
        </w:r>
        <w:r>
          <w:fldChar w:fldCharType="separate"/>
        </w:r>
        <w:r>
          <w:t>63</w:t>
        </w:r>
        <w:r>
          <w:fldChar w:fldCharType="end"/>
        </w:r>
      </w:hyperlink>
    </w:p>
    <w:p>
      <w:pPr>
        <w:pStyle w:val="TOC2"/>
        <w:tabs>
          <w:tab w:val="right" w:leader="dot" w:pos="8306"/>
        </w:tabs>
      </w:pPr>
      <w:hyperlink w:anchor="_Toc1856" w:history="1">
        <w:r>
          <w:rPr>
            <w:rFonts w:ascii="仿宋" w:eastAsia="仿宋" w:hAnsi="仿宋" w:cs="仿宋" w:hint="eastAsia"/>
            <w:lang w:eastAsia="zh-CN"/>
          </w:rPr>
          <w:t>(二)、标准化作业流程</w:t>
        </w:r>
        <w:r>
          <w:tab/>
        </w:r>
        <w:r>
          <w:fldChar w:fldCharType="begin"/>
        </w:r>
        <w:r>
          <w:instrText xml:space="preserve"> PAGEREF _Toc1856 \h </w:instrText>
        </w:r>
        <w:r>
          <w:fldChar w:fldCharType="separate"/>
        </w:r>
        <w:r>
          <w:t>65</w:t>
        </w:r>
        <w:r>
          <w:fldChar w:fldCharType="end"/>
        </w:r>
      </w:hyperlink>
    </w:p>
    <w:p>
      <w:pPr>
        <w:pStyle w:val="TOC2"/>
        <w:tabs>
          <w:tab w:val="right" w:leader="dot" w:pos="8306"/>
        </w:tabs>
      </w:pPr>
      <w:hyperlink w:anchor="_Toc5810" w:history="1">
        <w:r>
          <w:rPr>
            <w:rFonts w:ascii="仿宋" w:eastAsia="仿宋" w:hAnsi="仿宋" w:cs="仿宋" w:hint="eastAsia"/>
            <w:lang w:eastAsia="zh-CN"/>
          </w:rPr>
          <w:t>(三)、质量监控与评估</w:t>
        </w:r>
        <w:r>
          <w:tab/>
        </w:r>
        <w:r>
          <w:fldChar w:fldCharType="begin"/>
        </w:r>
        <w:r>
          <w:instrText xml:space="preserve"> PAGEREF _Toc5810 \h </w:instrText>
        </w:r>
        <w:r>
          <w:fldChar w:fldCharType="separate"/>
        </w:r>
        <w:r>
          <w:t>66</w:t>
        </w:r>
        <w:r>
          <w:fldChar w:fldCharType="end"/>
        </w:r>
      </w:hyperlink>
    </w:p>
    <w:p>
      <w:pPr>
        <w:pStyle w:val="TOC2"/>
        <w:tabs>
          <w:tab w:val="right" w:leader="dot" w:pos="8306"/>
        </w:tabs>
      </w:pPr>
      <w:hyperlink w:anchor="_Toc16186" w:history="1">
        <w:r>
          <w:rPr>
            <w:rFonts w:ascii="仿宋" w:eastAsia="仿宋" w:hAnsi="仿宋" w:cs="仿宋" w:hint="eastAsia"/>
            <w:lang w:eastAsia="zh-CN"/>
          </w:rPr>
          <w:t>(四)、质量改进计划</w:t>
        </w:r>
        <w:r>
          <w:tab/>
        </w:r>
        <w:r>
          <w:fldChar w:fldCharType="begin"/>
        </w:r>
        <w:r>
          <w:instrText xml:space="preserve"> PAGEREF _Toc16186 \h </w:instrText>
        </w:r>
        <w:r>
          <w:fldChar w:fldCharType="separate"/>
        </w:r>
        <w:r>
          <w:t>67</w:t>
        </w:r>
        <w:r>
          <w:fldChar w:fldCharType="end"/>
        </w:r>
      </w:hyperlink>
    </w:p>
    <w:p>
      <w:pPr>
        <w:pStyle w:val="TOC1"/>
        <w:tabs>
          <w:tab w:val="right" w:leader="dot" w:pos="8306"/>
        </w:tabs>
      </w:pPr>
      <w:hyperlink w:anchor="_Toc1211" w:history="1">
        <w:r>
          <w:rPr>
            <w:rFonts w:ascii="仿宋" w:eastAsia="仿宋" w:hAnsi="仿宋" w:cs="仿宋" w:hint="eastAsia"/>
            <w:lang w:eastAsia="zh-CN"/>
          </w:rPr>
          <w:t>十二、经济效益与社会效益优化</w:t>
        </w:r>
        <w:r>
          <w:tab/>
        </w:r>
        <w:r>
          <w:fldChar w:fldCharType="begin"/>
        </w:r>
        <w:r>
          <w:instrText xml:space="preserve"> PAGEREF _Toc1211 \h </w:instrText>
        </w:r>
        <w:r>
          <w:fldChar w:fldCharType="separate"/>
        </w:r>
        <w:r>
          <w:t>69</w:t>
        </w:r>
        <w:r>
          <w:fldChar w:fldCharType="end"/>
        </w:r>
      </w:hyperlink>
    </w:p>
    <w:p>
      <w:pPr>
        <w:pStyle w:val="TOC2"/>
        <w:tabs>
          <w:tab w:val="right" w:leader="dot" w:pos="8306"/>
        </w:tabs>
      </w:pPr>
      <w:hyperlink w:anchor="_Toc27613" w:history="1">
        <w:r>
          <w:rPr>
            <w:rFonts w:ascii="仿宋" w:eastAsia="仿宋" w:hAnsi="仿宋" w:cs="仿宋" w:hint="eastAsia"/>
            <w:lang w:eastAsia="zh-CN"/>
          </w:rPr>
          <w:t>(一)、经济效益提升策略</w:t>
        </w:r>
        <w:r>
          <w:tab/>
        </w:r>
        <w:r>
          <w:fldChar w:fldCharType="begin"/>
        </w:r>
        <w:r>
          <w:instrText xml:space="preserve"> PAGEREF _Toc27613 \h </w:instrText>
        </w:r>
        <w:r>
          <w:fldChar w:fldCharType="separate"/>
        </w:r>
        <w:r>
          <w:t>69</w:t>
        </w:r>
        <w:r>
          <w:fldChar w:fldCharType="end"/>
        </w:r>
      </w:hyperlink>
    </w:p>
    <w:p>
      <w:pPr>
        <w:pStyle w:val="TOC2"/>
        <w:tabs>
          <w:tab w:val="right" w:leader="dot" w:pos="8306"/>
        </w:tabs>
      </w:pPr>
      <w:hyperlink w:anchor="_Toc28853" w:history="1">
        <w:r>
          <w:rPr>
            <w:rFonts w:ascii="仿宋" w:eastAsia="仿宋" w:hAnsi="仿宋" w:cs="仿宋" w:hint="eastAsia"/>
            <w:lang w:eastAsia="zh-CN"/>
          </w:rPr>
          <w:t>(二)、社会效益增强方案</w:t>
        </w:r>
        <w:r>
          <w:tab/>
        </w:r>
        <w:r>
          <w:fldChar w:fldCharType="begin"/>
        </w:r>
        <w:r>
          <w:instrText xml:space="preserve"> PAGEREF _Toc28853 \h </w:instrText>
        </w:r>
        <w:r>
          <w:fldChar w:fldCharType="separate"/>
        </w:r>
        <w:r>
          <w:t>70</w:t>
        </w:r>
        <w:r>
          <w:fldChar w:fldCharType="end"/>
        </w:r>
      </w:hyperlink>
    </w:p>
    <w:p>
      <w:pPr>
        <w:pStyle w:val="TOC1"/>
        <w:tabs>
          <w:tab w:val="right" w:leader="dot" w:pos="8306"/>
        </w:tabs>
      </w:pPr>
      <w:hyperlink w:anchor="_Toc20455" w:history="1">
        <w:r>
          <w:rPr>
            <w:rFonts w:ascii="仿宋" w:eastAsia="仿宋" w:hAnsi="仿宋" w:cs="仿宋" w:hint="eastAsia"/>
            <w:lang w:eastAsia="zh-CN"/>
          </w:rPr>
          <w:t>十三、合作与交流机制建立</w:t>
        </w:r>
        <w:r>
          <w:tab/>
        </w:r>
        <w:r>
          <w:fldChar w:fldCharType="begin"/>
        </w:r>
        <w:r>
          <w:instrText xml:space="preserve"> PAGEREF _Toc20455 \h </w:instrText>
        </w:r>
        <w:r>
          <w:fldChar w:fldCharType="separate"/>
        </w:r>
        <w:r>
          <w:t>71</w:t>
        </w:r>
        <w:r>
          <w:fldChar w:fldCharType="end"/>
        </w:r>
      </w:hyperlink>
    </w:p>
    <w:p>
      <w:pPr>
        <w:pStyle w:val="TOC2"/>
        <w:tabs>
          <w:tab w:val="right" w:leader="dot" w:pos="8306"/>
        </w:tabs>
      </w:pPr>
      <w:hyperlink w:anchor="_Toc21457" w:history="1">
        <w:r>
          <w:rPr>
            <w:rFonts w:ascii="仿宋" w:eastAsia="仿宋" w:hAnsi="仿宋" w:cs="仿宋" w:hint="eastAsia"/>
            <w:lang w:eastAsia="zh-CN"/>
          </w:rPr>
          <w:t>(一)、合作伙伴选择与合作方式</w:t>
        </w:r>
        <w:r>
          <w:tab/>
        </w:r>
        <w:r>
          <w:fldChar w:fldCharType="begin"/>
        </w:r>
        <w:r>
          <w:instrText xml:space="preserve"> PAGEREF _Toc21457 \h </w:instrText>
        </w:r>
        <w:r>
          <w:fldChar w:fldCharType="separate"/>
        </w:r>
        <w:r>
          <w:t>71</w:t>
        </w:r>
        <w:r>
          <w:fldChar w:fldCharType="end"/>
        </w:r>
      </w:hyperlink>
    </w:p>
    <w:p>
      <w:pPr>
        <w:pStyle w:val="TOC2"/>
        <w:tabs>
          <w:tab w:val="right" w:leader="dot" w:pos="8306"/>
        </w:tabs>
      </w:pPr>
      <w:hyperlink w:anchor="_Toc25475" w:history="1">
        <w:r>
          <w:rPr>
            <w:rFonts w:ascii="仿宋" w:eastAsia="仿宋" w:hAnsi="仿宋" w:cs="仿宋" w:hint="eastAsia"/>
            <w:lang w:eastAsia="zh-CN"/>
          </w:rPr>
          <w:t>(二)、交流与合作平台搭建</w:t>
        </w:r>
        <w:r>
          <w:tab/>
        </w:r>
        <w:r>
          <w:fldChar w:fldCharType="begin"/>
        </w:r>
        <w:r>
          <w:instrText xml:space="preserve"> PAGEREF _Toc25475 \h </w:instrText>
        </w:r>
        <w:r>
          <w:fldChar w:fldCharType="separate"/>
        </w:r>
        <w:r>
          <w:t>72</w:t>
        </w:r>
        <w:r>
          <w:fldChar w:fldCharType="end"/>
        </w:r>
      </w:hyperlink>
    </w:p>
    <w:p>
      <w:pPr>
        <w:pStyle w:val="TOC1"/>
        <w:tabs>
          <w:tab w:val="right" w:leader="dot" w:pos="8306"/>
        </w:tabs>
      </w:pPr>
      <w:hyperlink w:anchor="_Toc8774" w:history="1">
        <w:r>
          <w:rPr>
            <w:rFonts w:ascii="仿宋" w:eastAsia="仿宋" w:hAnsi="仿宋" w:cs="仿宋" w:hint="eastAsia"/>
            <w:lang w:eastAsia="zh-CN"/>
          </w:rPr>
          <w:t>十四、设施与设备管理</w:t>
        </w:r>
        <w:r>
          <w:tab/>
        </w:r>
        <w:r>
          <w:fldChar w:fldCharType="begin"/>
        </w:r>
        <w:r>
          <w:instrText xml:space="preserve"> PAGEREF _Toc8774 \h </w:instrText>
        </w:r>
        <w:r>
          <w:fldChar w:fldCharType="separate"/>
        </w:r>
        <w:r>
          <w:t>74</w:t>
        </w:r>
        <w:r>
          <w:fldChar w:fldCharType="end"/>
        </w:r>
      </w:hyperlink>
    </w:p>
    <w:p>
      <w:pPr>
        <w:pStyle w:val="TOC2"/>
        <w:tabs>
          <w:tab w:val="right" w:leader="dot" w:pos="8306"/>
        </w:tabs>
      </w:pPr>
      <w:hyperlink w:anchor="_Toc7138" w:history="1">
        <w:r>
          <w:rPr>
            <w:rFonts w:ascii="仿宋" w:eastAsia="仿宋" w:hAnsi="仿宋" w:cs="仿宋" w:hint="eastAsia"/>
            <w:lang w:eastAsia="zh-CN"/>
          </w:rPr>
          <w:t>(一)、设施规划与配置</w:t>
        </w:r>
        <w:r>
          <w:tab/>
        </w:r>
        <w:r>
          <w:fldChar w:fldCharType="begin"/>
        </w:r>
        <w:r>
          <w:instrText xml:space="preserve"> PAGEREF _Toc7138 \h </w:instrText>
        </w:r>
        <w:r>
          <w:fldChar w:fldCharType="separate"/>
        </w:r>
        <w:r>
          <w:t>74</w:t>
        </w:r>
        <w:r>
          <w:fldChar w:fldCharType="end"/>
        </w:r>
      </w:hyperlink>
    </w:p>
    <w:p>
      <w:pPr>
        <w:pStyle w:val="TOC2"/>
        <w:tabs>
          <w:tab w:val="right" w:leader="dot" w:pos="8306"/>
        </w:tabs>
      </w:pPr>
      <w:hyperlink w:anchor="_Toc20241" w:history="1">
        <w:r>
          <w:rPr>
            <w:rFonts w:ascii="仿宋" w:eastAsia="仿宋" w:hAnsi="仿宋" w:cs="仿宋" w:hint="eastAsia"/>
            <w:lang w:eastAsia="zh-CN"/>
          </w:rPr>
          <w:t>(二)、设备采购与维护管理</w:t>
        </w:r>
        <w:r>
          <w:tab/>
        </w:r>
        <w:r>
          <w:fldChar w:fldCharType="begin"/>
        </w:r>
        <w:r>
          <w:instrText xml:space="preserve"> PAGEREF _Toc20241 \h </w:instrText>
        </w:r>
        <w:r>
          <w:fldChar w:fldCharType="separate"/>
        </w:r>
        <w:r>
          <w:t>74</w:t>
        </w:r>
        <w:r>
          <w:fldChar w:fldCharType="end"/>
        </w:r>
      </w:hyperlink>
    </w:p>
    <w:p>
      <w:pPr>
        <w:pStyle w:val="TOC2"/>
        <w:tabs>
          <w:tab w:val="right" w:leader="dot" w:pos="8306"/>
        </w:tabs>
      </w:pPr>
      <w:hyperlink w:anchor="_Toc20591" w:history="1">
        <w:r>
          <w:rPr>
            <w:rFonts w:ascii="仿宋" w:eastAsia="仿宋" w:hAnsi="仿宋" w:cs="仿宋" w:hint="eastAsia"/>
            <w:lang w:eastAsia="zh-CN"/>
          </w:rPr>
          <w:t>(三)、设施设备升级策略</w:t>
        </w:r>
        <w:r>
          <w:tab/>
        </w:r>
        <w:r>
          <w:fldChar w:fldCharType="begin"/>
        </w:r>
        <w:r>
          <w:instrText xml:space="preserve"> PAGEREF _Toc20591 \h </w:instrText>
        </w:r>
        <w:r>
          <w:fldChar w:fldCharType="separate"/>
        </w:r>
        <w:r>
          <w:t>75</w:t>
        </w:r>
        <w:r>
          <w:fldChar w:fldCharType="end"/>
        </w:r>
      </w:hyperlink>
    </w:p>
    <w:p>
      <w:pPr>
        <w:pStyle w:val="TOC1"/>
        <w:tabs>
          <w:tab w:val="right" w:leader="dot" w:pos="8306"/>
        </w:tabs>
      </w:pPr>
      <w:hyperlink w:anchor="_Toc19143" w:history="1">
        <w:r>
          <w:rPr>
            <w:rFonts w:ascii="仿宋" w:eastAsia="仿宋" w:hAnsi="仿宋" w:cs="仿宋" w:hint="eastAsia"/>
            <w:lang w:eastAsia="zh-CN"/>
          </w:rPr>
          <w:t>十五、人力资源管理与开发</w:t>
        </w:r>
        <w:r>
          <w:tab/>
        </w:r>
        <w:r>
          <w:fldChar w:fldCharType="begin"/>
        </w:r>
        <w:r>
          <w:instrText xml:space="preserve"> PAGEREF _Toc19143 \h </w:instrText>
        </w:r>
        <w:r>
          <w:fldChar w:fldCharType="separate"/>
        </w:r>
        <w:r>
          <w:t>76</w:t>
        </w:r>
        <w:r>
          <w:fldChar w:fldCharType="end"/>
        </w:r>
      </w:hyperlink>
    </w:p>
    <w:p>
      <w:pPr>
        <w:pStyle w:val="TOC2"/>
        <w:tabs>
          <w:tab w:val="right" w:leader="dot" w:pos="8306"/>
        </w:tabs>
      </w:pPr>
      <w:hyperlink w:anchor="_Toc13017" w:history="1">
        <w:r>
          <w:rPr>
            <w:rFonts w:ascii="仿宋" w:eastAsia="仿宋" w:hAnsi="仿宋" w:cs="仿宋" w:hint="eastAsia"/>
            <w:lang w:eastAsia="zh-CN"/>
          </w:rPr>
          <w:t>(一)、人力资源规划</w:t>
        </w:r>
        <w:r>
          <w:tab/>
        </w:r>
        <w:r>
          <w:fldChar w:fldCharType="begin"/>
        </w:r>
        <w:r>
          <w:instrText xml:space="preserve"> PAGEREF _Toc13017 \h </w:instrText>
        </w:r>
        <w:r>
          <w:fldChar w:fldCharType="separate"/>
        </w:r>
        <w:r>
          <w:t>76</w:t>
        </w:r>
        <w:r>
          <w:fldChar w:fldCharType="end"/>
        </w:r>
      </w:hyperlink>
    </w:p>
    <w:p>
      <w:pPr>
        <w:pStyle w:val="TOC2"/>
        <w:tabs>
          <w:tab w:val="right" w:leader="dot" w:pos="8306"/>
        </w:tabs>
      </w:pPr>
      <w:hyperlink w:anchor="_Toc15877" w:history="1">
        <w:r>
          <w:rPr>
            <w:rFonts w:ascii="仿宋" w:eastAsia="仿宋" w:hAnsi="仿宋" w:cs="仿宋" w:hint="eastAsia"/>
            <w:lang w:eastAsia="zh-CN"/>
          </w:rPr>
          <w:t>(二)、人力资源开发与培训</w:t>
        </w:r>
        <w:r>
          <w:tab/>
        </w:r>
        <w:r>
          <w:fldChar w:fldCharType="begin"/>
        </w:r>
        <w:r>
          <w:instrText xml:space="preserve"> PAGEREF _Toc15877 \h </w:instrText>
        </w:r>
        <w:r>
          <w:fldChar w:fldCharType="separate"/>
        </w:r>
        <w:r>
          <w:t>78</w:t>
        </w:r>
        <w:r>
          <w:fldChar w:fldCharType="end"/>
        </w:r>
      </w:hyperlink>
    </w:p>
    <w:p>
      <w:pPr>
        <w:pStyle w:val="TOC1"/>
        <w:tabs>
          <w:tab w:val="right" w:leader="dot" w:pos="8306"/>
        </w:tabs>
      </w:pPr>
      <w:hyperlink w:anchor="_Toc14414" w:history="1">
        <w:r>
          <w:rPr>
            <w:rFonts w:ascii="仿宋" w:eastAsia="仿宋" w:hAnsi="仿宋" w:cs="仿宋" w:hint="eastAsia"/>
            <w:lang w:eastAsia="zh-CN"/>
          </w:rPr>
          <w:t>十六、成果转化与推广应用</w:t>
        </w:r>
        <w:r>
          <w:tab/>
        </w:r>
        <w:r>
          <w:fldChar w:fldCharType="begin"/>
        </w:r>
        <w:r>
          <w:instrText xml:space="preserve"> PAGEREF _Toc14414 \h </w:instrText>
        </w:r>
        <w:r>
          <w:fldChar w:fldCharType="separate"/>
        </w:r>
        <w:r>
          <w:t>80</w:t>
        </w:r>
        <w:r>
          <w:fldChar w:fldCharType="end"/>
        </w:r>
      </w:hyperlink>
    </w:p>
    <w:p>
      <w:pPr>
        <w:pStyle w:val="TOC2"/>
        <w:tabs>
          <w:tab w:val="right" w:leader="dot" w:pos="8306"/>
        </w:tabs>
      </w:pPr>
      <w:hyperlink w:anchor="_Toc1080" w:history="1">
        <w:r>
          <w:rPr>
            <w:rFonts w:ascii="仿宋" w:eastAsia="仿宋" w:hAnsi="仿宋" w:cs="仿宋" w:hint="eastAsia"/>
            <w:lang w:eastAsia="zh-CN"/>
          </w:rPr>
          <w:t>(一)、成果转化策略制定</w:t>
        </w:r>
        <w:r>
          <w:tab/>
        </w:r>
        <w:r>
          <w:fldChar w:fldCharType="begin"/>
        </w:r>
        <w:r>
          <w:instrText xml:space="preserve"> PAGEREF _Toc1080 \h </w:instrText>
        </w:r>
        <w:r>
          <w:fldChar w:fldCharType="separate"/>
        </w:r>
        <w:r>
          <w:t>80</w:t>
        </w:r>
        <w:r>
          <w:fldChar w:fldCharType="end"/>
        </w:r>
      </w:hyperlink>
    </w:p>
    <w:p>
      <w:pPr>
        <w:pStyle w:val="TOC2"/>
        <w:tabs>
          <w:tab w:val="right" w:leader="dot" w:pos="8306"/>
        </w:tabs>
      </w:pPr>
      <w:hyperlink w:anchor="_Toc1430" w:history="1">
        <w:r>
          <w:rPr>
            <w:rFonts w:ascii="仿宋" w:eastAsia="仿宋" w:hAnsi="仿宋" w:cs="仿宋" w:hint="eastAsia"/>
            <w:lang w:eastAsia="zh-CN"/>
          </w:rPr>
          <w:t>(二)、成果推广应用方案</w:t>
        </w:r>
        <w:r>
          <w:tab/>
        </w:r>
        <w:r>
          <w:fldChar w:fldCharType="begin"/>
        </w:r>
        <w:r>
          <w:instrText xml:space="preserve"> PAGEREF _Toc1430 \h </w:instrText>
        </w:r>
        <w:r>
          <w:fldChar w:fldCharType="separate"/>
        </w:r>
        <w:r>
          <w:t>81</w:t>
        </w:r>
        <w:r>
          <w:fldChar w:fldCharType="end"/>
        </w:r>
      </w:hyperlink>
    </w:p>
    <w:p>
      <w:pPr>
        <w:pStyle w:val="TOC1"/>
        <w:tabs>
          <w:tab w:val="right" w:leader="dot" w:pos="8306"/>
        </w:tabs>
      </w:pPr>
      <w:hyperlink w:anchor="_Toc20954" w:history="1">
        <w:r>
          <w:rPr>
            <w:rFonts w:ascii="仿宋" w:eastAsia="仿宋" w:hAnsi="仿宋" w:cs="仿宋" w:hint="eastAsia"/>
            <w:lang w:eastAsia="zh-CN"/>
          </w:rPr>
          <w:t>十七、企业合规与伦理</w:t>
        </w:r>
        <w:r>
          <w:tab/>
        </w:r>
        <w:r>
          <w:fldChar w:fldCharType="begin"/>
        </w:r>
        <w:r>
          <w:instrText xml:space="preserve"> PAGEREF _Toc20954 \h </w:instrText>
        </w:r>
        <w:r>
          <w:fldChar w:fldCharType="separate"/>
        </w:r>
        <w:r>
          <w:t>83</w:t>
        </w:r>
        <w:r>
          <w:fldChar w:fldCharType="end"/>
        </w:r>
      </w:hyperlink>
    </w:p>
    <w:p>
      <w:pPr>
        <w:pStyle w:val="TOC2"/>
        <w:tabs>
          <w:tab w:val="right" w:leader="dot" w:pos="8306"/>
        </w:tabs>
      </w:pPr>
      <w:hyperlink w:anchor="_Toc15594" w:history="1">
        <w:r>
          <w:rPr>
            <w:rFonts w:ascii="仿宋" w:eastAsia="仿宋" w:hAnsi="仿宋" w:cs="仿宋" w:hint="eastAsia"/>
            <w:lang w:eastAsia="zh-CN"/>
          </w:rPr>
          <w:t>(一)、合规政策与程序</w:t>
        </w:r>
        <w:r>
          <w:tab/>
        </w:r>
        <w:r>
          <w:fldChar w:fldCharType="begin"/>
        </w:r>
        <w:r>
          <w:instrText xml:space="preserve"> PAGEREF _Toc15594 \h </w:instrText>
        </w:r>
        <w:r>
          <w:fldChar w:fldCharType="separate"/>
        </w:r>
        <w:r>
          <w:t>83</w:t>
        </w:r>
        <w:r>
          <w:fldChar w:fldCharType="end"/>
        </w:r>
      </w:hyperlink>
    </w:p>
    <w:p>
      <w:pPr>
        <w:pStyle w:val="TOC2"/>
        <w:tabs>
          <w:tab w:val="right" w:leader="dot" w:pos="8306"/>
        </w:tabs>
      </w:pPr>
      <w:hyperlink w:anchor="_Toc2384" w:history="1">
        <w:r>
          <w:rPr>
            <w:rFonts w:ascii="仿宋" w:eastAsia="仿宋" w:hAnsi="仿宋" w:cs="仿宋" w:hint="eastAsia"/>
            <w:lang w:eastAsia="zh-CN"/>
          </w:rPr>
          <w:t>(二)、伦理规范与培训</w:t>
        </w:r>
        <w:r>
          <w:tab/>
        </w:r>
        <w:r>
          <w:fldChar w:fldCharType="begin"/>
        </w:r>
        <w:r>
          <w:instrText xml:space="preserve"> PAGEREF _Toc2384 \h </w:instrText>
        </w:r>
        <w:r>
          <w:fldChar w:fldCharType="separate"/>
        </w:r>
        <w:r>
          <w:t>84</w:t>
        </w:r>
        <w:r>
          <w:fldChar w:fldCharType="end"/>
        </w:r>
      </w:hyperlink>
    </w:p>
    <w:p>
      <w:pPr>
        <w:pStyle w:val="TOC2"/>
        <w:tabs>
          <w:tab w:val="right" w:leader="dot" w:pos="8306"/>
        </w:tabs>
      </w:pPr>
      <w:hyperlink w:anchor="_Toc17352" w:history="1">
        <w:r>
          <w:rPr>
            <w:rFonts w:ascii="仿宋" w:eastAsia="仿宋" w:hAnsi="仿宋" w:cs="仿宋" w:hint="eastAsia"/>
            <w:lang w:eastAsia="zh-CN"/>
          </w:rPr>
          <w:t>(三)、合规风险评估</w:t>
        </w:r>
        <w:r>
          <w:tab/>
        </w:r>
        <w:r>
          <w:fldChar w:fldCharType="begin"/>
        </w:r>
        <w:r>
          <w:instrText xml:space="preserve"> PAGEREF _Toc17352 \h </w:instrText>
        </w:r>
        <w:r>
          <w:fldChar w:fldCharType="separate"/>
        </w:r>
        <w:r>
          <w:t>85</w:t>
        </w:r>
        <w:r>
          <w:fldChar w:fldCharType="end"/>
        </w:r>
      </w:hyperlink>
    </w:p>
    <w:p>
      <w:pPr>
        <w:pStyle w:val="TOC2"/>
        <w:tabs>
          <w:tab w:val="right" w:leader="dot" w:pos="8306"/>
        </w:tabs>
      </w:pPr>
      <w:hyperlink w:anchor="_Toc7188" w:history="1">
        <w:r>
          <w:rPr>
            <w:rFonts w:ascii="仿宋" w:eastAsia="仿宋" w:hAnsi="仿宋" w:cs="仿宋" w:hint="eastAsia"/>
            <w:lang w:eastAsia="zh-CN"/>
          </w:rPr>
          <w:t>(四)、合规监督与执行</w:t>
        </w:r>
        <w:r>
          <w:tab/>
        </w:r>
        <w:r>
          <w:fldChar w:fldCharType="begin"/>
        </w:r>
        <w:r>
          <w:instrText xml:space="preserve"> PAGEREF _Toc7188 \h </w:instrText>
        </w:r>
        <w:r>
          <w:fldChar w:fldCharType="separate"/>
        </w:r>
        <w:r>
          <w:t>86</w:t>
        </w:r>
        <w:r>
          <w:fldChar w:fldCharType="end"/>
        </w:r>
      </w:hyperlink>
    </w:p>
    <w:p>
      <w:pPr>
        <w:pStyle w:val="TOC1"/>
        <w:tabs>
          <w:tab w:val="right" w:leader="dot" w:pos="8306"/>
        </w:tabs>
      </w:pPr>
      <w:hyperlink w:anchor="_Toc2057" w:history="1">
        <w:r>
          <w:rPr>
            <w:rFonts w:ascii="仿宋" w:eastAsia="仿宋" w:hAnsi="仿宋" w:cs="仿宋" w:hint="eastAsia"/>
            <w:lang w:eastAsia="zh-CN"/>
          </w:rPr>
          <w:t>十八、质量管理与控制</w:t>
        </w:r>
        <w:r>
          <w:tab/>
        </w:r>
        <w:r>
          <w:fldChar w:fldCharType="begin"/>
        </w:r>
        <w:r>
          <w:instrText xml:space="preserve"> PAGEREF _Toc2057 \h </w:instrText>
        </w:r>
        <w:r>
          <w:fldChar w:fldCharType="separate"/>
        </w:r>
        <w:r>
          <w:t>87</w:t>
        </w:r>
        <w:r>
          <w:fldChar w:fldCharType="end"/>
        </w:r>
      </w:hyperlink>
    </w:p>
    <w:p>
      <w:pPr>
        <w:pStyle w:val="TOC2"/>
        <w:tabs>
          <w:tab w:val="right" w:leader="dot" w:pos="8306"/>
        </w:tabs>
      </w:pPr>
      <w:hyperlink w:anchor="_Toc461" w:history="1">
        <w:r>
          <w:rPr>
            <w:rFonts w:ascii="仿宋" w:eastAsia="仿宋" w:hAnsi="仿宋" w:cs="仿宋" w:hint="eastAsia"/>
            <w:lang w:eastAsia="zh-CN"/>
          </w:rPr>
          <w:t>(一)、质量管理体系建设</w:t>
        </w:r>
        <w:r>
          <w:tab/>
        </w:r>
        <w:r>
          <w:fldChar w:fldCharType="begin"/>
        </w:r>
        <w:r>
          <w:instrText xml:space="preserve"> PAGEREF _Toc461 \h </w:instrText>
        </w:r>
        <w:r>
          <w:fldChar w:fldCharType="separate"/>
        </w:r>
        <w:r>
          <w:t>87</w:t>
        </w:r>
        <w:r>
          <w:fldChar w:fldCharType="end"/>
        </w:r>
      </w:hyperlink>
    </w:p>
    <w:p>
      <w:pPr>
        <w:pStyle w:val="TOC2"/>
        <w:tabs>
          <w:tab w:val="right" w:leader="dot" w:pos="8306"/>
        </w:tabs>
      </w:pPr>
      <w:hyperlink w:anchor="_Toc18182" w:history="1">
        <w:r>
          <w:rPr>
            <w:rFonts w:ascii="仿宋" w:eastAsia="仿宋" w:hAnsi="仿宋" w:cs="仿宋" w:hint="eastAsia"/>
            <w:lang w:eastAsia="zh-CN"/>
          </w:rPr>
          <w:t>(二)、质量控制措施</w:t>
        </w:r>
        <w:r>
          <w:tab/>
        </w:r>
        <w:r>
          <w:fldChar w:fldCharType="begin"/>
        </w:r>
        <w:r>
          <w:instrText xml:space="preserve"> PAGEREF _Toc18182 \h </w:instrText>
        </w:r>
        <w:r>
          <w:fldChar w:fldCharType="separate"/>
        </w:r>
        <w:r>
          <w:t>88</w:t>
        </w:r>
        <w:r>
          <w:fldChar w:fldCharType="end"/>
        </w:r>
      </w:hyperlink>
    </w:p>
    <w:p>
      <w:pPr>
        <w:pStyle w:val="TOC1"/>
        <w:tabs>
          <w:tab w:val="right" w:leader="dot" w:pos="8306"/>
        </w:tabs>
      </w:pPr>
      <w:hyperlink w:anchor="_Toc23936" w:history="1">
        <w:r>
          <w:rPr>
            <w:rFonts w:ascii="仿宋" w:eastAsia="仿宋" w:hAnsi="仿宋" w:cs="仿宋" w:hint="eastAsia"/>
            <w:lang w:eastAsia="zh-CN"/>
          </w:rPr>
          <w:t>十九、产业协同与集群发展</w:t>
        </w:r>
        <w:r>
          <w:tab/>
        </w:r>
        <w:r>
          <w:fldChar w:fldCharType="begin"/>
        </w:r>
        <w:r>
          <w:instrText xml:space="preserve"> PAGEREF _Toc23936 \h </w:instrText>
        </w:r>
        <w:r>
          <w:fldChar w:fldCharType="separate"/>
        </w:r>
        <w:r>
          <w:t>90</w:t>
        </w:r>
        <w:r>
          <w:fldChar w:fldCharType="end"/>
        </w:r>
      </w:hyperlink>
    </w:p>
    <w:p>
      <w:pPr>
        <w:pStyle w:val="TOC2"/>
        <w:tabs>
          <w:tab w:val="right" w:leader="dot" w:pos="8306"/>
        </w:tabs>
      </w:pPr>
      <w:hyperlink w:anchor="_Toc11922" w:history="1">
        <w:r>
          <w:rPr>
            <w:rFonts w:ascii="仿宋" w:eastAsia="仿宋" w:hAnsi="仿宋" w:cs="仿宋" w:hint="eastAsia"/>
            <w:lang w:eastAsia="zh-CN"/>
          </w:rPr>
          <w:t>(一)、产业协同机制建设</w:t>
        </w:r>
        <w:r>
          <w:tab/>
        </w:r>
        <w:r>
          <w:fldChar w:fldCharType="begin"/>
        </w:r>
        <w:r>
          <w:instrText xml:space="preserve"> PAGEREF _Toc11922 \h </w:instrText>
        </w:r>
        <w:r>
          <w:fldChar w:fldCharType="separate"/>
        </w:r>
        <w:r>
          <w:t>90</w:t>
        </w:r>
        <w:r>
          <w:fldChar w:fldCharType="end"/>
        </w:r>
      </w:hyperlink>
    </w:p>
    <w:p>
      <w:pPr>
        <w:pStyle w:val="TOC2"/>
        <w:tabs>
          <w:tab w:val="right" w:leader="dot" w:pos="8306"/>
        </w:tabs>
      </w:pPr>
      <w:hyperlink w:anchor="_Toc26888" w:history="1">
        <w:r>
          <w:rPr>
            <w:rFonts w:ascii="仿宋" w:eastAsia="仿宋" w:hAnsi="仿宋" w:cs="仿宋" w:hint="eastAsia"/>
            <w:lang w:eastAsia="zh-CN"/>
          </w:rPr>
          <w:t>(二)、产业集群培育与发展</w:t>
        </w:r>
        <w:r>
          <w:tab/>
        </w:r>
        <w:r>
          <w:fldChar w:fldCharType="begin"/>
        </w:r>
        <w:r>
          <w:instrText xml:space="preserve"> PAGEREF _Toc26888 \h </w:instrText>
        </w:r>
        <w:r>
          <w:fldChar w:fldCharType="separate"/>
        </w:r>
        <w:r>
          <w:t>91</w:t>
        </w:r>
        <w:r>
          <w:fldChar w:fldCharType="end"/>
        </w:r>
      </w:hyperlink>
    </w:p>
    <w:p>
      <w:pPr>
        <w:pStyle w:val="TOC1"/>
        <w:tabs>
          <w:tab w:val="right" w:leader="dot" w:pos="8306"/>
        </w:tabs>
      </w:pPr>
      <w:hyperlink w:anchor="_Toc12049" w:history="1">
        <w:r>
          <w:rPr>
            <w:rFonts w:ascii="仿宋" w:eastAsia="仿宋" w:hAnsi="仿宋" w:cs="仿宋" w:hint="eastAsia"/>
            <w:lang w:eastAsia="zh-CN"/>
          </w:rPr>
          <w:t>二十、项目施工方案</w:t>
        </w:r>
        <w:r>
          <w:tab/>
        </w:r>
        <w:r>
          <w:fldChar w:fldCharType="begin"/>
        </w:r>
        <w:r>
          <w:instrText xml:space="preserve"> PAGEREF _Toc12049 \h </w:instrText>
        </w:r>
        <w:r>
          <w:fldChar w:fldCharType="separate"/>
        </w:r>
        <w:r>
          <w:t>92</w:t>
        </w:r>
        <w:r>
          <w:fldChar w:fldCharType="end"/>
        </w:r>
      </w:hyperlink>
    </w:p>
    <w:p>
      <w:pPr>
        <w:pStyle w:val="TOC2"/>
        <w:tabs>
          <w:tab w:val="right" w:leader="dot" w:pos="8306"/>
        </w:tabs>
      </w:pPr>
      <w:hyperlink w:anchor="_Toc16746" w:history="1">
        <w:r>
          <w:rPr>
            <w:rFonts w:ascii="仿宋" w:eastAsia="仿宋" w:hAnsi="仿宋" w:cs="仿宋" w:hint="eastAsia"/>
            <w:lang w:eastAsia="zh-CN"/>
          </w:rPr>
          <w:t>(一)、施工组织设计</w:t>
        </w:r>
        <w:r>
          <w:tab/>
        </w:r>
        <w:r>
          <w:fldChar w:fldCharType="begin"/>
        </w:r>
        <w:r>
          <w:instrText xml:space="preserve"> PAGEREF _Toc16746 \h </w:instrText>
        </w:r>
        <w:r>
          <w:fldChar w:fldCharType="separate"/>
        </w:r>
        <w:r>
          <w:t>92</w:t>
        </w:r>
        <w:r>
          <w:fldChar w:fldCharType="end"/>
        </w:r>
      </w:hyperlink>
    </w:p>
    <w:p>
      <w:pPr>
        <w:pStyle w:val="TOC2"/>
        <w:tabs>
          <w:tab w:val="right" w:leader="dot" w:pos="8306"/>
        </w:tabs>
      </w:pPr>
      <w:hyperlink w:anchor="_Toc20210" w:history="1">
        <w:r>
          <w:rPr>
            <w:rFonts w:ascii="仿宋" w:eastAsia="仿宋" w:hAnsi="仿宋" w:cs="仿宋" w:hint="eastAsia"/>
            <w:lang w:eastAsia="zh-CN"/>
          </w:rPr>
          <w:t>(二)、施工工艺与技术路线</w:t>
        </w:r>
        <w:r>
          <w:tab/>
        </w:r>
        <w:r>
          <w:fldChar w:fldCharType="begin"/>
        </w:r>
        <w:r>
          <w:instrText xml:space="preserve"> PAGEREF _Toc20210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100" w:history="1">
        <w:r>
          <w:rPr>
            <w:rFonts w:ascii="仿宋" w:eastAsia="仿宋" w:hAnsi="仿宋" w:cs="仿宋" w:hint="eastAsia"/>
            <w:lang w:eastAsia="zh-CN"/>
          </w:rPr>
          <w:t>(三)、关键节点施工计划</w:t>
        </w:r>
        <w:r>
          <w:tab/>
        </w:r>
        <w:r>
          <w:fldChar w:fldCharType="begin"/>
        </w:r>
        <w:r>
          <w:instrText xml:space="preserve"> PAGEREF _Toc17100 \h </w:instrText>
        </w:r>
        <w:r>
          <w:fldChar w:fldCharType="separate"/>
        </w:r>
        <w:r>
          <w:t>94</w:t>
        </w:r>
        <w:r>
          <w:fldChar w:fldCharType="end"/>
        </w:r>
      </w:hyperlink>
    </w:p>
    <w:p>
      <w:pPr>
        <w:pStyle w:val="TOC2"/>
        <w:tabs>
          <w:tab w:val="right" w:leader="dot" w:pos="8306"/>
        </w:tabs>
      </w:pPr>
      <w:hyperlink w:anchor="_Toc4953" w:history="1">
        <w:r>
          <w:rPr>
            <w:rFonts w:ascii="仿宋" w:eastAsia="仿宋" w:hAnsi="仿宋" w:cs="仿宋" w:hint="eastAsia"/>
            <w:lang w:eastAsia="zh-CN"/>
          </w:rPr>
          <w:t>(四)、施工现场管理</w:t>
        </w:r>
        <w:r>
          <w:tab/>
        </w:r>
        <w:r>
          <w:fldChar w:fldCharType="begin"/>
        </w:r>
        <w:r>
          <w:instrText xml:space="preserve"> PAGEREF _Toc4953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06"/>
      <w:r>
        <w:rPr>
          <w:rFonts w:ascii="仿宋" w:eastAsia="仿宋" w:hAnsi="仿宋" w:cs="仿宋" w:hint="eastAsia"/>
          <w:sz w:val="28"/>
          <w:lang w:eastAsia="zh-CN"/>
        </w:rPr>
        <w:t>一、影视出品项目概论</w:t>
      </w:r>
      <w:bookmarkEnd w:id="2"/>
    </w:p>
    <w:p>
      <w:pPr>
        <w:pStyle w:val="Heading2"/>
        <w:rPr>
          <w:rFonts w:ascii="仿宋" w:eastAsia="仿宋" w:hAnsi="仿宋" w:cs="仿宋" w:hint="eastAsia"/>
          <w:lang w:eastAsia="zh-CN"/>
        </w:rPr>
      </w:pPr>
      <w:bookmarkStart w:id="3" w:name="_Toc85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影视出品项目的申报单位是“XXX实业发展公司”，这是一家在其所处行业内备受尊敬的企业。公司自成立以来，通过其在影视出品项目中表现出的创新精神和卓越执行力，在市场上赢得了显著的地位。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该公司的法定代表人秦XX，在影视出品项目及其他多个行业领域中都有着显著的贡献。秦XX以其出色的领导才能和敏锐的商业洞察力，带领公司在影视出品项目等多个领域实现了持续的成长和成功。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影视出品项目的重要合作伙伴。公司专注于[行业名称]领域，以创新作为驱动力，不断推动技术进步和市场扩张。在影视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出品项目中展现了强劲的增长和稳定的财务表现。公司通过有效的策略，在影视出品项目中扩大了其市场份额并增强了盈利能力。同时，公司积极承担社会责任，参与各类社会公益项目，增强了其在影视出品项目中的品牌形象和社会影响力。</w:t>
      </w:r>
    </w:p>
    <w:p>
      <w:pPr>
        <w:pStyle w:val="Heading2"/>
        <w:ind w:firstLine="560" w:firstLineChars="200"/>
        <w:rPr>
          <w:rFonts w:ascii="仿宋" w:eastAsia="仿宋" w:hAnsi="仿宋" w:cs="仿宋" w:hint="eastAsia"/>
          <w:sz w:val="28"/>
          <w:lang w:eastAsia="zh-CN"/>
        </w:rPr>
      </w:pPr>
      <w:bookmarkStart w:id="4" w:name="_Toc131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影视出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21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4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7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72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15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https://d.book118.com/568016025065006046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A56CE"/>
    <w:rsid w:val="3D2A5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16025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2024-03-05T08:41:00Z</dcterms:created>
  <dcterms:modified xsi:type="dcterms:W3CDTF">2024-03-05T08:43:16Z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4045B80F43E74CFD87D91349846842BF_11</vt:lpwstr>
  </property>
  <property fmtid="{D5CDD505-2E9C-101B-9397-08002B2CF9AE}" pid="3" name="KSOProductBuildVer">
    <vt:lpwstr>2052-12.1.0.16250</vt:lpwstr>
  </property>
</Properties>
</file>