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平板显示检测系统项目计划设计方案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 w:history="1">
        <w:r>
          <w:rPr>
            <w:rFonts w:ascii="仿宋" w:eastAsia="仿宋" w:hAnsi="仿宋" w:cs="仿宋" w:hint="eastAsia"/>
            <w:lang w:eastAsia="zh-CN"/>
          </w:rPr>
          <w:t>序言</w:t>
        </w:r>
        <w:r>
          <w:tab/>
        </w:r>
        <w:r>
          <w:fldChar w:fldCharType="begin"/>
        </w:r>
        <w:r>
          <w:instrText xml:space="preserve"> PAGEREF _Toc2502 \h </w:instrText>
        </w:r>
        <w:r>
          <w:fldChar w:fldCharType="separate"/>
        </w:r>
        <w:r>
          <w:t>3</w:t>
        </w:r>
        <w:r>
          <w:fldChar w:fldCharType="end"/>
        </w:r>
      </w:hyperlink>
    </w:p>
    <w:p>
      <w:pPr>
        <w:pStyle w:val="TOC1"/>
        <w:tabs>
          <w:tab w:val="right" w:leader="dot" w:pos="8306"/>
        </w:tabs>
      </w:pPr>
      <w:hyperlink w:anchor="_Toc26103" w:history="1">
        <w:r>
          <w:rPr>
            <w:rFonts w:ascii="仿宋" w:eastAsia="仿宋" w:hAnsi="仿宋" w:cs="仿宋" w:hint="eastAsia"/>
            <w:lang w:eastAsia="zh-CN"/>
          </w:rPr>
          <w:t>一、平板显示检测系统项目建设背景及必要性分析</w:t>
        </w:r>
        <w:r>
          <w:tab/>
        </w:r>
        <w:r>
          <w:fldChar w:fldCharType="begin"/>
        </w:r>
        <w:r>
          <w:instrText xml:space="preserve"> PAGEREF _Toc26103 \h </w:instrText>
        </w:r>
        <w:r>
          <w:fldChar w:fldCharType="separate"/>
        </w:r>
        <w:r>
          <w:t>3</w:t>
        </w:r>
        <w:r>
          <w:fldChar w:fldCharType="end"/>
        </w:r>
      </w:hyperlink>
    </w:p>
    <w:p>
      <w:pPr>
        <w:pStyle w:val="TOC2"/>
        <w:tabs>
          <w:tab w:val="right" w:leader="dot" w:pos="8306"/>
        </w:tabs>
      </w:pPr>
      <w:hyperlink w:anchor="_Toc3420" w:history="1">
        <w:r>
          <w:rPr>
            <w:rFonts w:ascii="仿宋" w:eastAsia="仿宋" w:hAnsi="仿宋" w:cs="仿宋" w:hint="eastAsia"/>
            <w:lang w:eastAsia="zh-CN"/>
          </w:rPr>
          <w:t>(一)、平板显示检测系统项目背景分析</w:t>
        </w:r>
        <w:r>
          <w:tab/>
        </w:r>
        <w:r>
          <w:fldChar w:fldCharType="begin"/>
        </w:r>
        <w:r>
          <w:instrText xml:space="preserve"> PAGEREF _Toc3420 \h </w:instrText>
        </w:r>
        <w:r>
          <w:fldChar w:fldCharType="separate"/>
        </w:r>
        <w:r>
          <w:t>3</w:t>
        </w:r>
        <w:r>
          <w:fldChar w:fldCharType="end"/>
        </w:r>
      </w:hyperlink>
    </w:p>
    <w:p>
      <w:pPr>
        <w:pStyle w:val="TOC2"/>
        <w:tabs>
          <w:tab w:val="right" w:leader="dot" w:pos="8306"/>
        </w:tabs>
      </w:pPr>
      <w:hyperlink w:anchor="_Toc25908" w:history="1">
        <w:r>
          <w:rPr>
            <w:rFonts w:ascii="仿宋" w:eastAsia="仿宋" w:hAnsi="仿宋" w:cs="仿宋" w:hint="eastAsia"/>
            <w:lang w:eastAsia="zh-CN"/>
          </w:rPr>
          <w:t>(二)、平板显示检测系统项目建设必要性分析</w:t>
        </w:r>
        <w:r>
          <w:tab/>
        </w:r>
        <w:r>
          <w:fldChar w:fldCharType="begin"/>
        </w:r>
        <w:r>
          <w:instrText xml:space="preserve"> PAGEREF _Toc25908 \h </w:instrText>
        </w:r>
        <w:r>
          <w:fldChar w:fldCharType="separate"/>
        </w:r>
        <w:r>
          <w:t>5</w:t>
        </w:r>
        <w:r>
          <w:fldChar w:fldCharType="end"/>
        </w:r>
      </w:hyperlink>
    </w:p>
    <w:p>
      <w:pPr>
        <w:pStyle w:val="TOC1"/>
        <w:tabs>
          <w:tab w:val="right" w:leader="dot" w:pos="8306"/>
        </w:tabs>
      </w:pPr>
      <w:hyperlink w:anchor="_Toc11713" w:history="1">
        <w:r>
          <w:rPr>
            <w:rFonts w:ascii="仿宋" w:eastAsia="仿宋" w:hAnsi="仿宋" w:cs="仿宋" w:hint="eastAsia"/>
            <w:lang w:eastAsia="zh-CN"/>
          </w:rPr>
          <w:t>二、平板显示检测系统项目土建工程</w:t>
        </w:r>
        <w:r>
          <w:tab/>
        </w:r>
        <w:r>
          <w:fldChar w:fldCharType="begin"/>
        </w:r>
        <w:r>
          <w:instrText xml:space="preserve"> PAGEREF _Toc11713 \h </w:instrText>
        </w:r>
        <w:r>
          <w:fldChar w:fldCharType="separate"/>
        </w:r>
        <w:r>
          <w:t>6</w:t>
        </w:r>
        <w:r>
          <w:fldChar w:fldCharType="end"/>
        </w:r>
      </w:hyperlink>
    </w:p>
    <w:p>
      <w:pPr>
        <w:pStyle w:val="TOC2"/>
        <w:tabs>
          <w:tab w:val="right" w:leader="dot" w:pos="8306"/>
        </w:tabs>
      </w:pPr>
      <w:hyperlink w:anchor="_Toc30027" w:history="1">
        <w:r>
          <w:rPr>
            <w:rFonts w:ascii="仿宋" w:eastAsia="仿宋" w:hAnsi="仿宋" w:cs="仿宋" w:hint="eastAsia"/>
            <w:lang w:eastAsia="zh-CN"/>
          </w:rPr>
          <w:t>(一)、建筑工程设计原则</w:t>
        </w:r>
        <w:r>
          <w:tab/>
        </w:r>
        <w:r>
          <w:fldChar w:fldCharType="begin"/>
        </w:r>
        <w:r>
          <w:instrText xml:space="preserve"> PAGEREF _Toc30027 \h </w:instrText>
        </w:r>
        <w:r>
          <w:fldChar w:fldCharType="separate"/>
        </w:r>
        <w:r>
          <w:t>6</w:t>
        </w:r>
        <w:r>
          <w:fldChar w:fldCharType="end"/>
        </w:r>
      </w:hyperlink>
    </w:p>
    <w:p>
      <w:pPr>
        <w:pStyle w:val="TOC2"/>
        <w:tabs>
          <w:tab w:val="right" w:leader="dot" w:pos="8306"/>
        </w:tabs>
      </w:pPr>
      <w:hyperlink w:anchor="_Toc18127" w:history="1">
        <w:r>
          <w:rPr>
            <w:rFonts w:ascii="仿宋" w:eastAsia="仿宋" w:hAnsi="仿宋" w:cs="仿宋" w:hint="eastAsia"/>
            <w:lang w:eastAsia="zh-CN"/>
          </w:rPr>
          <w:t>(二)、土建工程设计年限及安全等级</w:t>
        </w:r>
        <w:r>
          <w:tab/>
        </w:r>
        <w:r>
          <w:fldChar w:fldCharType="begin"/>
        </w:r>
        <w:r>
          <w:instrText xml:space="preserve"> PAGEREF _Toc18127 \h </w:instrText>
        </w:r>
        <w:r>
          <w:fldChar w:fldCharType="separate"/>
        </w:r>
        <w:r>
          <w:t>7</w:t>
        </w:r>
        <w:r>
          <w:fldChar w:fldCharType="end"/>
        </w:r>
      </w:hyperlink>
    </w:p>
    <w:p>
      <w:pPr>
        <w:pStyle w:val="TOC2"/>
        <w:tabs>
          <w:tab w:val="right" w:leader="dot" w:pos="8306"/>
        </w:tabs>
      </w:pPr>
      <w:hyperlink w:anchor="_Toc30412" w:history="1">
        <w:r>
          <w:rPr>
            <w:rFonts w:ascii="仿宋" w:eastAsia="仿宋" w:hAnsi="仿宋" w:cs="仿宋" w:hint="eastAsia"/>
            <w:lang w:eastAsia="zh-CN"/>
          </w:rPr>
          <w:t>(三)、建筑工程设计总体要求</w:t>
        </w:r>
        <w:r>
          <w:tab/>
        </w:r>
        <w:r>
          <w:fldChar w:fldCharType="begin"/>
        </w:r>
        <w:r>
          <w:instrText xml:space="preserve"> PAGEREF _Toc30412 \h </w:instrText>
        </w:r>
        <w:r>
          <w:fldChar w:fldCharType="separate"/>
        </w:r>
        <w:r>
          <w:t>8</w:t>
        </w:r>
        <w:r>
          <w:fldChar w:fldCharType="end"/>
        </w:r>
      </w:hyperlink>
    </w:p>
    <w:p>
      <w:pPr>
        <w:pStyle w:val="TOC2"/>
        <w:tabs>
          <w:tab w:val="right" w:leader="dot" w:pos="8306"/>
        </w:tabs>
      </w:pPr>
      <w:hyperlink w:anchor="_Toc25193" w:history="1">
        <w:r>
          <w:rPr>
            <w:rFonts w:ascii="仿宋" w:eastAsia="仿宋" w:hAnsi="仿宋" w:cs="仿宋" w:hint="eastAsia"/>
            <w:lang w:eastAsia="zh-CN"/>
          </w:rPr>
          <w:t>(四)、土建工程建设指标</w:t>
        </w:r>
        <w:r>
          <w:tab/>
        </w:r>
        <w:r>
          <w:fldChar w:fldCharType="begin"/>
        </w:r>
        <w:r>
          <w:instrText xml:space="preserve"> PAGEREF _Toc25193 \h </w:instrText>
        </w:r>
        <w:r>
          <w:fldChar w:fldCharType="separate"/>
        </w:r>
        <w:r>
          <w:t>9</w:t>
        </w:r>
        <w:r>
          <w:fldChar w:fldCharType="end"/>
        </w:r>
      </w:hyperlink>
    </w:p>
    <w:p>
      <w:pPr>
        <w:pStyle w:val="TOC1"/>
        <w:tabs>
          <w:tab w:val="right" w:leader="dot" w:pos="8306"/>
        </w:tabs>
      </w:pPr>
      <w:hyperlink w:anchor="_Toc12608" w:history="1">
        <w:r>
          <w:rPr>
            <w:rFonts w:ascii="仿宋" w:eastAsia="仿宋" w:hAnsi="仿宋" w:cs="仿宋" w:hint="eastAsia"/>
            <w:lang w:eastAsia="zh-CN"/>
          </w:rPr>
          <w:t>三、平板显示检测系统项目危机管理</w:t>
        </w:r>
        <w:r>
          <w:tab/>
        </w:r>
        <w:r>
          <w:fldChar w:fldCharType="begin"/>
        </w:r>
        <w:r>
          <w:instrText xml:space="preserve"> PAGEREF _Toc12608 \h </w:instrText>
        </w:r>
        <w:r>
          <w:fldChar w:fldCharType="separate"/>
        </w:r>
        <w:r>
          <w:t>9</w:t>
        </w:r>
        <w:r>
          <w:fldChar w:fldCharType="end"/>
        </w:r>
      </w:hyperlink>
    </w:p>
    <w:p>
      <w:pPr>
        <w:pStyle w:val="TOC2"/>
        <w:tabs>
          <w:tab w:val="right" w:leader="dot" w:pos="8306"/>
        </w:tabs>
      </w:pPr>
      <w:hyperlink w:anchor="_Toc16997" w:history="1">
        <w:r>
          <w:rPr>
            <w:rFonts w:ascii="仿宋" w:eastAsia="仿宋" w:hAnsi="仿宋" w:cs="仿宋" w:hint="eastAsia"/>
            <w:lang w:eastAsia="zh-CN"/>
          </w:rPr>
          <w:t>(一)、危机预警与识别</w:t>
        </w:r>
        <w:r>
          <w:tab/>
        </w:r>
        <w:r>
          <w:fldChar w:fldCharType="begin"/>
        </w:r>
        <w:r>
          <w:instrText xml:space="preserve"> PAGEREF _Toc16997 \h </w:instrText>
        </w:r>
        <w:r>
          <w:fldChar w:fldCharType="separate"/>
        </w:r>
        <w:r>
          <w:t>9</w:t>
        </w:r>
        <w:r>
          <w:fldChar w:fldCharType="end"/>
        </w:r>
      </w:hyperlink>
    </w:p>
    <w:p>
      <w:pPr>
        <w:pStyle w:val="TOC2"/>
        <w:tabs>
          <w:tab w:val="right" w:leader="dot" w:pos="8306"/>
        </w:tabs>
      </w:pPr>
      <w:hyperlink w:anchor="_Toc15849" w:history="1">
        <w:r>
          <w:rPr>
            <w:rFonts w:ascii="仿宋" w:eastAsia="仿宋" w:hAnsi="仿宋" w:cs="仿宋" w:hint="eastAsia"/>
            <w:lang w:eastAsia="zh-CN"/>
          </w:rPr>
          <w:t>(二)、危机应对与恢复</w:t>
        </w:r>
        <w:r>
          <w:tab/>
        </w:r>
        <w:r>
          <w:fldChar w:fldCharType="begin"/>
        </w:r>
        <w:r>
          <w:instrText xml:space="preserve"> PAGEREF _Toc15849 \h </w:instrText>
        </w:r>
        <w:r>
          <w:fldChar w:fldCharType="separate"/>
        </w:r>
        <w:r>
          <w:t>10</w:t>
        </w:r>
        <w:r>
          <w:fldChar w:fldCharType="end"/>
        </w:r>
      </w:hyperlink>
    </w:p>
    <w:p>
      <w:pPr>
        <w:pStyle w:val="TOC1"/>
        <w:tabs>
          <w:tab w:val="right" w:leader="dot" w:pos="8306"/>
        </w:tabs>
      </w:pPr>
      <w:hyperlink w:anchor="_Toc1714" w:history="1">
        <w:r>
          <w:rPr>
            <w:rFonts w:ascii="仿宋" w:eastAsia="仿宋" w:hAnsi="仿宋" w:cs="仿宋" w:hint="eastAsia"/>
            <w:lang w:eastAsia="zh-CN"/>
          </w:rPr>
          <w:t>四、平板显示检测系统项目建设单位说明</w:t>
        </w:r>
        <w:r>
          <w:tab/>
        </w:r>
        <w:r>
          <w:fldChar w:fldCharType="begin"/>
        </w:r>
        <w:r>
          <w:instrText xml:space="preserve"> PAGEREF _Toc1714 \h </w:instrText>
        </w:r>
        <w:r>
          <w:fldChar w:fldCharType="separate"/>
        </w:r>
        <w:r>
          <w:t>12</w:t>
        </w:r>
        <w:r>
          <w:fldChar w:fldCharType="end"/>
        </w:r>
      </w:hyperlink>
    </w:p>
    <w:p>
      <w:pPr>
        <w:pStyle w:val="TOC2"/>
        <w:tabs>
          <w:tab w:val="right" w:leader="dot" w:pos="8306"/>
        </w:tabs>
      </w:pPr>
      <w:hyperlink w:anchor="_Toc25036" w:history="1">
        <w:r>
          <w:rPr>
            <w:rFonts w:ascii="仿宋" w:eastAsia="仿宋" w:hAnsi="仿宋" w:cs="仿宋" w:hint="eastAsia"/>
            <w:lang w:eastAsia="zh-CN"/>
          </w:rPr>
          <w:t>(一)、平板显示检测系统项目承办单位基本情况</w:t>
        </w:r>
        <w:r>
          <w:tab/>
        </w:r>
        <w:r>
          <w:fldChar w:fldCharType="begin"/>
        </w:r>
        <w:r>
          <w:instrText xml:space="preserve"> PAGEREF _Toc25036 \h </w:instrText>
        </w:r>
        <w:r>
          <w:fldChar w:fldCharType="separate"/>
        </w:r>
        <w:r>
          <w:t>12</w:t>
        </w:r>
        <w:r>
          <w:fldChar w:fldCharType="end"/>
        </w:r>
      </w:hyperlink>
    </w:p>
    <w:p>
      <w:pPr>
        <w:pStyle w:val="TOC2"/>
        <w:tabs>
          <w:tab w:val="right" w:leader="dot" w:pos="8306"/>
        </w:tabs>
      </w:pPr>
      <w:hyperlink w:anchor="_Toc14795" w:history="1">
        <w:r>
          <w:rPr>
            <w:rFonts w:ascii="仿宋" w:eastAsia="仿宋" w:hAnsi="仿宋" w:cs="仿宋" w:hint="eastAsia"/>
            <w:lang w:eastAsia="zh-CN"/>
          </w:rPr>
          <w:t>(二)、公司经济效益分析</w:t>
        </w:r>
        <w:r>
          <w:tab/>
        </w:r>
        <w:r>
          <w:fldChar w:fldCharType="begin"/>
        </w:r>
        <w:r>
          <w:instrText xml:space="preserve"> PAGEREF _Toc14795 \h </w:instrText>
        </w:r>
        <w:r>
          <w:fldChar w:fldCharType="separate"/>
        </w:r>
        <w:r>
          <w:t>12</w:t>
        </w:r>
        <w:r>
          <w:fldChar w:fldCharType="end"/>
        </w:r>
      </w:hyperlink>
    </w:p>
    <w:p>
      <w:pPr>
        <w:pStyle w:val="TOC1"/>
        <w:tabs>
          <w:tab w:val="right" w:leader="dot" w:pos="8306"/>
        </w:tabs>
      </w:pPr>
      <w:hyperlink w:anchor="_Toc6361" w:history="1">
        <w:r>
          <w:rPr>
            <w:rFonts w:ascii="仿宋" w:eastAsia="仿宋" w:hAnsi="仿宋" w:cs="仿宋" w:hint="eastAsia"/>
            <w:lang w:eastAsia="zh-CN"/>
          </w:rPr>
          <w:t>五、平板显示检测系统项目选址可行性分析</w:t>
        </w:r>
        <w:r>
          <w:tab/>
        </w:r>
        <w:r>
          <w:fldChar w:fldCharType="begin"/>
        </w:r>
        <w:r>
          <w:instrText xml:space="preserve"> PAGEREF _Toc6361 \h </w:instrText>
        </w:r>
        <w:r>
          <w:fldChar w:fldCharType="separate"/>
        </w:r>
        <w:r>
          <w:t>13</w:t>
        </w:r>
        <w:r>
          <w:fldChar w:fldCharType="end"/>
        </w:r>
      </w:hyperlink>
    </w:p>
    <w:p>
      <w:pPr>
        <w:pStyle w:val="TOC2"/>
        <w:tabs>
          <w:tab w:val="right" w:leader="dot" w:pos="8306"/>
        </w:tabs>
      </w:pPr>
      <w:hyperlink w:anchor="_Toc7611" w:history="1">
        <w:r>
          <w:rPr>
            <w:rFonts w:ascii="仿宋" w:eastAsia="仿宋" w:hAnsi="仿宋" w:cs="仿宋" w:hint="eastAsia"/>
            <w:lang w:eastAsia="zh-CN"/>
          </w:rPr>
          <w:t>(一)、平板显示检测系统项目选址</w:t>
        </w:r>
        <w:r>
          <w:tab/>
        </w:r>
        <w:r>
          <w:fldChar w:fldCharType="begin"/>
        </w:r>
        <w:r>
          <w:instrText xml:space="preserve"> PAGEREF _Toc7611 \h </w:instrText>
        </w:r>
        <w:r>
          <w:fldChar w:fldCharType="separate"/>
        </w:r>
        <w:r>
          <w:t>13</w:t>
        </w:r>
        <w:r>
          <w:fldChar w:fldCharType="end"/>
        </w:r>
      </w:hyperlink>
    </w:p>
    <w:p>
      <w:pPr>
        <w:pStyle w:val="TOC2"/>
        <w:tabs>
          <w:tab w:val="right" w:leader="dot" w:pos="8306"/>
        </w:tabs>
      </w:pPr>
      <w:hyperlink w:anchor="_Toc25442" w:history="1">
        <w:r>
          <w:rPr>
            <w:rFonts w:ascii="仿宋" w:eastAsia="仿宋" w:hAnsi="仿宋" w:cs="仿宋" w:hint="eastAsia"/>
            <w:lang w:eastAsia="zh-CN"/>
          </w:rPr>
          <w:t>(二)、用地控制指标</w:t>
        </w:r>
        <w:r>
          <w:tab/>
        </w:r>
        <w:r>
          <w:fldChar w:fldCharType="begin"/>
        </w:r>
        <w:r>
          <w:instrText xml:space="preserve"> PAGEREF _Toc25442 \h </w:instrText>
        </w:r>
        <w:r>
          <w:fldChar w:fldCharType="separate"/>
        </w:r>
        <w:r>
          <w:t>14</w:t>
        </w:r>
        <w:r>
          <w:fldChar w:fldCharType="end"/>
        </w:r>
      </w:hyperlink>
    </w:p>
    <w:p>
      <w:pPr>
        <w:pStyle w:val="TOC2"/>
        <w:tabs>
          <w:tab w:val="right" w:leader="dot" w:pos="8306"/>
        </w:tabs>
      </w:pPr>
      <w:hyperlink w:anchor="_Toc9785" w:history="1">
        <w:r>
          <w:rPr>
            <w:rFonts w:ascii="仿宋" w:eastAsia="仿宋" w:hAnsi="仿宋" w:cs="仿宋" w:hint="eastAsia"/>
            <w:lang w:eastAsia="zh-CN"/>
          </w:rPr>
          <w:t>(三)、节约用地措施</w:t>
        </w:r>
        <w:r>
          <w:tab/>
        </w:r>
        <w:r>
          <w:fldChar w:fldCharType="begin"/>
        </w:r>
        <w:r>
          <w:instrText xml:space="preserve"> PAGEREF _Toc9785 \h </w:instrText>
        </w:r>
        <w:r>
          <w:fldChar w:fldCharType="separate"/>
        </w:r>
        <w:r>
          <w:t>16</w:t>
        </w:r>
        <w:r>
          <w:fldChar w:fldCharType="end"/>
        </w:r>
      </w:hyperlink>
    </w:p>
    <w:p>
      <w:pPr>
        <w:pStyle w:val="TOC2"/>
        <w:tabs>
          <w:tab w:val="right" w:leader="dot" w:pos="8306"/>
        </w:tabs>
      </w:pPr>
      <w:hyperlink w:anchor="_Toc12356" w:history="1">
        <w:r>
          <w:rPr>
            <w:rFonts w:ascii="仿宋" w:eastAsia="仿宋" w:hAnsi="仿宋" w:cs="仿宋" w:hint="eastAsia"/>
            <w:lang w:eastAsia="zh-CN"/>
          </w:rPr>
          <w:t>(四)、总图布置方案</w:t>
        </w:r>
        <w:r>
          <w:tab/>
        </w:r>
        <w:r>
          <w:fldChar w:fldCharType="begin"/>
        </w:r>
        <w:r>
          <w:instrText xml:space="preserve"> PAGEREF _Toc12356 \h </w:instrText>
        </w:r>
        <w:r>
          <w:fldChar w:fldCharType="separate"/>
        </w:r>
        <w:r>
          <w:t>17</w:t>
        </w:r>
        <w:r>
          <w:fldChar w:fldCharType="end"/>
        </w:r>
      </w:hyperlink>
    </w:p>
    <w:p>
      <w:pPr>
        <w:pStyle w:val="TOC2"/>
        <w:tabs>
          <w:tab w:val="right" w:leader="dot" w:pos="8306"/>
        </w:tabs>
      </w:pPr>
      <w:hyperlink w:anchor="_Toc12451" w:history="1">
        <w:r>
          <w:rPr>
            <w:rFonts w:ascii="仿宋" w:eastAsia="仿宋" w:hAnsi="仿宋" w:cs="仿宋" w:hint="eastAsia"/>
            <w:lang w:eastAsia="zh-CN"/>
          </w:rPr>
          <w:t>(五)、选址综合评价</w:t>
        </w:r>
        <w:r>
          <w:tab/>
        </w:r>
        <w:r>
          <w:fldChar w:fldCharType="begin"/>
        </w:r>
        <w:r>
          <w:instrText xml:space="preserve"> PAGEREF _Toc12451 \h </w:instrText>
        </w:r>
        <w:r>
          <w:fldChar w:fldCharType="separate"/>
        </w:r>
        <w:r>
          <w:t>18</w:t>
        </w:r>
        <w:r>
          <w:fldChar w:fldCharType="end"/>
        </w:r>
      </w:hyperlink>
    </w:p>
    <w:p>
      <w:pPr>
        <w:pStyle w:val="TOC1"/>
        <w:tabs>
          <w:tab w:val="right" w:leader="dot" w:pos="8306"/>
        </w:tabs>
      </w:pPr>
      <w:hyperlink w:anchor="_Toc20851" w:history="1">
        <w:r>
          <w:rPr>
            <w:rFonts w:ascii="仿宋" w:eastAsia="仿宋" w:hAnsi="仿宋" w:cs="仿宋" w:hint="eastAsia"/>
            <w:lang w:eastAsia="zh-CN"/>
          </w:rPr>
          <w:t>六、平板显示检测系统项目概论</w:t>
        </w:r>
        <w:r>
          <w:tab/>
        </w:r>
        <w:r>
          <w:fldChar w:fldCharType="begin"/>
        </w:r>
        <w:r>
          <w:instrText xml:space="preserve"> PAGEREF _Toc20851 \h </w:instrText>
        </w:r>
        <w:r>
          <w:fldChar w:fldCharType="separate"/>
        </w:r>
        <w:r>
          <w:t>19</w:t>
        </w:r>
        <w:r>
          <w:fldChar w:fldCharType="end"/>
        </w:r>
      </w:hyperlink>
    </w:p>
    <w:p>
      <w:pPr>
        <w:pStyle w:val="TOC2"/>
        <w:tabs>
          <w:tab w:val="right" w:leader="dot" w:pos="8306"/>
        </w:tabs>
      </w:pPr>
      <w:hyperlink w:anchor="_Toc20713" w:history="1">
        <w:r>
          <w:rPr>
            <w:rFonts w:ascii="仿宋" w:eastAsia="仿宋" w:hAnsi="仿宋" w:cs="仿宋" w:hint="eastAsia"/>
            <w:lang w:eastAsia="zh-CN"/>
          </w:rPr>
          <w:t>(一)、平板显示检测系统项目概况</w:t>
        </w:r>
        <w:r>
          <w:tab/>
        </w:r>
        <w:r>
          <w:fldChar w:fldCharType="begin"/>
        </w:r>
        <w:r>
          <w:instrText xml:space="preserve"> PAGEREF _Toc20713 \h </w:instrText>
        </w:r>
        <w:r>
          <w:fldChar w:fldCharType="separate"/>
        </w:r>
        <w:r>
          <w:t>19</w:t>
        </w:r>
        <w:r>
          <w:fldChar w:fldCharType="end"/>
        </w:r>
      </w:hyperlink>
    </w:p>
    <w:p>
      <w:pPr>
        <w:pStyle w:val="TOC2"/>
        <w:tabs>
          <w:tab w:val="right" w:leader="dot" w:pos="8306"/>
        </w:tabs>
      </w:pPr>
      <w:hyperlink w:anchor="_Toc5575" w:history="1">
        <w:r>
          <w:rPr>
            <w:rFonts w:ascii="仿宋" w:eastAsia="仿宋" w:hAnsi="仿宋" w:cs="仿宋" w:hint="eastAsia"/>
            <w:lang w:eastAsia="zh-CN"/>
          </w:rPr>
          <w:t>(二)、平板显示检测系统项目目标</w:t>
        </w:r>
        <w:r>
          <w:tab/>
        </w:r>
        <w:r>
          <w:fldChar w:fldCharType="begin"/>
        </w:r>
        <w:r>
          <w:instrText xml:space="preserve"> PAGEREF _Toc5575 \h </w:instrText>
        </w:r>
        <w:r>
          <w:fldChar w:fldCharType="separate"/>
        </w:r>
        <w:r>
          <w:t>21</w:t>
        </w:r>
        <w:r>
          <w:fldChar w:fldCharType="end"/>
        </w:r>
      </w:hyperlink>
    </w:p>
    <w:p>
      <w:pPr>
        <w:pStyle w:val="TOC2"/>
        <w:tabs>
          <w:tab w:val="right" w:leader="dot" w:pos="8306"/>
        </w:tabs>
      </w:pPr>
      <w:hyperlink w:anchor="_Toc670" w:history="1">
        <w:r>
          <w:rPr>
            <w:rFonts w:ascii="仿宋" w:eastAsia="仿宋" w:hAnsi="仿宋" w:cs="仿宋" w:hint="eastAsia"/>
            <w:lang w:eastAsia="zh-CN"/>
          </w:rPr>
          <w:t>(三)、平板显示检测系统项目提出的理由</w:t>
        </w:r>
        <w:r>
          <w:tab/>
        </w:r>
        <w:r>
          <w:fldChar w:fldCharType="begin"/>
        </w:r>
        <w:r>
          <w:instrText xml:space="preserve"> PAGEREF _Toc670 \h </w:instrText>
        </w:r>
        <w:r>
          <w:fldChar w:fldCharType="separate"/>
        </w:r>
        <w:r>
          <w:t>22</w:t>
        </w:r>
        <w:r>
          <w:fldChar w:fldCharType="end"/>
        </w:r>
      </w:hyperlink>
    </w:p>
    <w:p>
      <w:pPr>
        <w:pStyle w:val="TOC2"/>
        <w:tabs>
          <w:tab w:val="right" w:leader="dot" w:pos="8306"/>
        </w:tabs>
      </w:pPr>
      <w:hyperlink w:anchor="_Toc14901" w:history="1">
        <w:r>
          <w:rPr>
            <w:rFonts w:ascii="仿宋" w:eastAsia="仿宋" w:hAnsi="仿宋" w:cs="仿宋" w:hint="eastAsia"/>
            <w:lang w:eastAsia="zh-CN"/>
          </w:rPr>
          <w:t>(四)、平板显示检测系统项目意义</w:t>
        </w:r>
        <w:r>
          <w:tab/>
        </w:r>
        <w:r>
          <w:fldChar w:fldCharType="begin"/>
        </w:r>
        <w:r>
          <w:instrText xml:space="preserve"> PAGEREF _Toc14901 \h </w:instrText>
        </w:r>
        <w:r>
          <w:fldChar w:fldCharType="separate"/>
        </w:r>
        <w:r>
          <w:t>24</w:t>
        </w:r>
        <w:r>
          <w:fldChar w:fldCharType="end"/>
        </w:r>
      </w:hyperlink>
    </w:p>
    <w:p>
      <w:pPr>
        <w:pStyle w:val="TOC2"/>
        <w:tabs>
          <w:tab w:val="right" w:leader="dot" w:pos="8306"/>
        </w:tabs>
      </w:pPr>
      <w:hyperlink w:anchor="_Toc18381" w:history="1">
        <w:r>
          <w:rPr>
            <w:rFonts w:ascii="仿宋" w:eastAsia="仿宋" w:hAnsi="仿宋" w:cs="仿宋" w:hint="eastAsia"/>
            <w:lang w:eastAsia="zh-CN"/>
          </w:rPr>
          <w:t>(五)、平板显示检测系统项目背景</w:t>
        </w:r>
        <w:r>
          <w:tab/>
        </w:r>
        <w:r>
          <w:fldChar w:fldCharType="begin"/>
        </w:r>
        <w:r>
          <w:instrText xml:space="preserve"> PAGEREF _Toc18381 \h </w:instrText>
        </w:r>
        <w:r>
          <w:fldChar w:fldCharType="separate"/>
        </w:r>
        <w:r>
          <w:t>25</w:t>
        </w:r>
        <w:r>
          <w:fldChar w:fldCharType="end"/>
        </w:r>
      </w:hyperlink>
    </w:p>
    <w:p>
      <w:pPr>
        <w:pStyle w:val="TOC1"/>
        <w:tabs>
          <w:tab w:val="right" w:leader="dot" w:pos="8306"/>
        </w:tabs>
      </w:pPr>
      <w:hyperlink w:anchor="_Toc13791" w:history="1">
        <w:r>
          <w:rPr>
            <w:rFonts w:ascii="仿宋" w:eastAsia="仿宋" w:hAnsi="仿宋" w:cs="仿宋" w:hint="eastAsia"/>
            <w:lang w:eastAsia="zh-CN"/>
          </w:rPr>
          <w:t>七、平板显示检测系统项目环境影响分析</w:t>
        </w:r>
        <w:r>
          <w:tab/>
        </w:r>
        <w:r>
          <w:fldChar w:fldCharType="begin"/>
        </w:r>
        <w:r>
          <w:instrText xml:space="preserve"> PAGEREF _Toc13791 \h </w:instrText>
        </w:r>
        <w:r>
          <w:fldChar w:fldCharType="separate"/>
        </w:r>
        <w:r>
          <w:t>26</w:t>
        </w:r>
        <w:r>
          <w:fldChar w:fldCharType="end"/>
        </w:r>
      </w:hyperlink>
    </w:p>
    <w:p>
      <w:pPr>
        <w:pStyle w:val="TOC2"/>
        <w:tabs>
          <w:tab w:val="right" w:leader="dot" w:pos="8306"/>
        </w:tabs>
      </w:pPr>
      <w:hyperlink w:anchor="_Toc19272" w:history="1">
        <w:r>
          <w:rPr>
            <w:rFonts w:ascii="仿宋" w:eastAsia="仿宋" w:hAnsi="仿宋" w:cs="仿宋" w:hint="eastAsia"/>
            <w:lang w:eastAsia="zh-CN"/>
          </w:rPr>
          <w:t>(一)、建设区域环境质量现状</w:t>
        </w:r>
        <w:r>
          <w:tab/>
        </w:r>
        <w:r>
          <w:fldChar w:fldCharType="begin"/>
        </w:r>
        <w:r>
          <w:instrText xml:space="preserve"> PAGEREF _Toc19272 \h </w:instrText>
        </w:r>
        <w:r>
          <w:fldChar w:fldCharType="separate"/>
        </w:r>
        <w:r>
          <w:t>26</w:t>
        </w:r>
        <w:r>
          <w:fldChar w:fldCharType="end"/>
        </w:r>
      </w:hyperlink>
    </w:p>
    <w:p>
      <w:pPr>
        <w:pStyle w:val="TOC2"/>
        <w:tabs>
          <w:tab w:val="right" w:leader="dot" w:pos="8306"/>
        </w:tabs>
      </w:pPr>
      <w:hyperlink w:anchor="_Toc16291" w:history="1">
        <w:r>
          <w:rPr>
            <w:rFonts w:ascii="仿宋" w:eastAsia="仿宋" w:hAnsi="仿宋" w:cs="仿宋" w:hint="eastAsia"/>
            <w:lang w:eastAsia="zh-CN"/>
          </w:rPr>
          <w:t>(二)、建设期环境保护</w:t>
        </w:r>
        <w:r>
          <w:tab/>
        </w:r>
        <w:r>
          <w:fldChar w:fldCharType="begin"/>
        </w:r>
        <w:r>
          <w:instrText xml:space="preserve"> PAGEREF _Toc16291 \h </w:instrText>
        </w:r>
        <w:r>
          <w:fldChar w:fldCharType="separate"/>
        </w:r>
        <w:r>
          <w:t>27</w:t>
        </w:r>
        <w:r>
          <w:fldChar w:fldCharType="end"/>
        </w:r>
      </w:hyperlink>
    </w:p>
    <w:p>
      <w:pPr>
        <w:pStyle w:val="TOC2"/>
        <w:tabs>
          <w:tab w:val="right" w:leader="dot" w:pos="8306"/>
        </w:tabs>
      </w:pPr>
      <w:hyperlink w:anchor="_Toc2689" w:history="1">
        <w:r>
          <w:rPr>
            <w:rFonts w:ascii="仿宋" w:eastAsia="仿宋" w:hAnsi="仿宋" w:cs="仿宋" w:hint="eastAsia"/>
            <w:lang w:eastAsia="zh-CN"/>
          </w:rPr>
          <w:t>(三)、运营期环境保护</w:t>
        </w:r>
        <w:r>
          <w:tab/>
        </w:r>
        <w:r>
          <w:fldChar w:fldCharType="begin"/>
        </w:r>
        <w:r>
          <w:instrText xml:space="preserve"> PAGEREF _Toc2689 \h </w:instrText>
        </w:r>
        <w:r>
          <w:fldChar w:fldCharType="separate"/>
        </w:r>
        <w:r>
          <w:t>29</w:t>
        </w:r>
        <w:r>
          <w:fldChar w:fldCharType="end"/>
        </w:r>
      </w:hyperlink>
    </w:p>
    <w:p>
      <w:pPr>
        <w:pStyle w:val="TOC2"/>
        <w:tabs>
          <w:tab w:val="right" w:leader="dot" w:pos="8306"/>
        </w:tabs>
      </w:pPr>
      <w:hyperlink w:anchor="_Toc8457" w:history="1">
        <w:r>
          <w:rPr>
            <w:rFonts w:ascii="仿宋" w:eastAsia="仿宋" w:hAnsi="仿宋" w:cs="仿宋" w:hint="eastAsia"/>
            <w:lang w:eastAsia="zh-CN"/>
          </w:rPr>
          <w:t>(四)、平板显示检测系统项目建设对区域经济的影响</w:t>
        </w:r>
        <w:r>
          <w:tab/>
        </w:r>
        <w:r>
          <w:fldChar w:fldCharType="begin"/>
        </w:r>
        <w:r>
          <w:instrText xml:space="preserve"> PAGEREF _Toc8457 \h </w:instrText>
        </w:r>
        <w:r>
          <w:fldChar w:fldCharType="separate"/>
        </w:r>
        <w:r>
          <w:t>30</w:t>
        </w:r>
        <w:r>
          <w:fldChar w:fldCharType="end"/>
        </w:r>
      </w:hyperlink>
    </w:p>
    <w:p>
      <w:pPr>
        <w:pStyle w:val="TOC2"/>
        <w:tabs>
          <w:tab w:val="right" w:leader="dot" w:pos="8306"/>
        </w:tabs>
      </w:pPr>
      <w:hyperlink w:anchor="_Toc27449" w:history="1">
        <w:r>
          <w:rPr>
            <w:rFonts w:ascii="仿宋" w:eastAsia="仿宋" w:hAnsi="仿宋" w:cs="仿宋" w:hint="eastAsia"/>
            <w:lang w:eastAsia="zh-CN"/>
          </w:rPr>
          <w:t>(五)、废弃物处理</w:t>
        </w:r>
        <w:r>
          <w:tab/>
        </w:r>
        <w:r>
          <w:fldChar w:fldCharType="begin"/>
        </w:r>
        <w:r>
          <w:instrText xml:space="preserve"> PAGEREF _Toc27449 \h </w:instrText>
        </w:r>
        <w:r>
          <w:fldChar w:fldCharType="separate"/>
        </w:r>
        <w:r>
          <w:t>32</w:t>
        </w:r>
        <w:r>
          <w:fldChar w:fldCharType="end"/>
        </w:r>
      </w:hyperlink>
    </w:p>
    <w:p>
      <w:pPr>
        <w:pStyle w:val="TOC2"/>
        <w:tabs>
          <w:tab w:val="right" w:leader="dot" w:pos="8306"/>
        </w:tabs>
      </w:pPr>
      <w:hyperlink w:anchor="_Toc18885" w:history="1">
        <w:r>
          <w:rPr>
            <w:rFonts w:ascii="仿宋" w:eastAsia="仿宋" w:hAnsi="仿宋" w:cs="仿宋" w:hint="eastAsia"/>
            <w:lang w:eastAsia="zh-CN"/>
          </w:rPr>
          <w:t>(六)、特殊环境影响分析</w:t>
        </w:r>
        <w:r>
          <w:tab/>
        </w:r>
        <w:r>
          <w:fldChar w:fldCharType="begin"/>
        </w:r>
        <w:r>
          <w:instrText xml:space="preserve"> PAGEREF _Toc18885 \h </w:instrText>
        </w:r>
        <w:r>
          <w:fldChar w:fldCharType="separate"/>
        </w:r>
        <w:r>
          <w:t>33</w:t>
        </w:r>
        <w:r>
          <w:fldChar w:fldCharType="end"/>
        </w:r>
      </w:hyperlink>
    </w:p>
    <w:p>
      <w:pPr>
        <w:pStyle w:val="TOC2"/>
        <w:tabs>
          <w:tab w:val="right" w:leader="dot" w:pos="8306"/>
        </w:tabs>
      </w:pPr>
      <w:hyperlink w:anchor="_Toc895" w:history="1">
        <w:r>
          <w:rPr>
            <w:rFonts w:ascii="仿宋" w:eastAsia="仿宋" w:hAnsi="仿宋" w:cs="仿宋" w:hint="eastAsia"/>
            <w:lang w:eastAsia="zh-CN"/>
          </w:rPr>
          <w:t>(七)、清洁生产</w:t>
        </w:r>
        <w:r>
          <w:tab/>
        </w:r>
        <w:r>
          <w:fldChar w:fldCharType="begin"/>
        </w:r>
        <w:r>
          <w:instrText xml:space="preserve"> PAGEREF _Toc895 \h </w:instrText>
        </w:r>
        <w:r>
          <w:fldChar w:fldCharType="separate"/>
        </w:r>
        <w:r>
          <w:t>35</w:t>
        </w:r>
        <w:r>
          <w:fldChar w:fldCharType="end"/>
        </w:r>
      </w:hyperlink>
    </w:p>
    <w:p>
      <w:pPr>
        <w:pStyle w:val="TOC2"/>
        <w:tabs>
          <w:tab w:val="right" w:leader="dot" w:pos="8306"/>
        </w:tabs>
      </w:pPr>
      <w:hyperlink w:anchor="_Toc28711" w:history="1">
        <w:r>
          <w:rPr>
            <w:rFonts w:ascii="仿宋" w:eastAsia="仿宋" w:hAnsi="仿宋" w:cs="仿宋" w:hint="eastAsia"/>
            <w:lang w:eastAsia="zh-CN"/>
          </w:rPr>
          <w:t>(八)、环境保护综合评价</w:t>
        </w:r>
        <w:r>
          <w:tab/>
        </w:r>
        <w:r>
          <w:fldChar w:fldCharType="begin"/>
        </w:r>
        <w:r>
          <w:instrText xml:space="preserve"> PAGEREF _Toc28711 \h </w:instrText>
        </w:r>
        <w:r>
          <w:fldChar w:fldCharType="separate"/>
        </w:r>
        <w:r>
          <w:t>36</w:t>
        </w:r>
        <w:r>
          <w:fldChar w:fldCharType="end"/>
        </w:r>
      </w:hyperlink>
    </w:p>
    <w:p>
      <w:pPr>
        <w:pStyle w:val="TOC1"/>
        <w:tabs>
          <w:tab w:val="right" w:leader="dot" w:pos="8306"/>
        </w:tabs>
      </w:pPr>
      <w:hyperlink w:anchor="_Toc20185" w:history="1">
        <w:r>
          <w:rPr>
            <w:rFonts w:ascii="仿宋" w:eastAsia="仿宋" w:hAnsi="仿宋" w:cs="仿宋" w:hint="eastAsia"/>
            <w:lang w:eastAsia="zh-CN"/>
          </w:rPr>
          <w:t>八、平板显示检测系统项目经营效益</w:t>
        </w:r>
        <w:r>
          <w:tab/>
        </w:r>
        <w:r>
          <w:fldChar w:fldCharType="begin"/>
        </w:r>
        <w:r>
          <w:instrText xml:space="preserve"> PAGEREF _Toc20185 \h </w:instrText>
        </w:r>
        <w:r>
          <w:fldChar w:fldCharType="separate"/>
        </w:r>
        <w:r>
          <w:t>37</w:t>
        </w:r>
        <w:r>
          <w:fldChar w:fldCharType="end"/>
        </w:r>
      </w:hyperlink>
    </w:p>
    <w:p>
      <w:pPr>
        <w:pStyle w:val="TOC2"/>
        <w:tabs>
          <w:tab w:val="right" w:leader="dot" w:pos="8306"/>
        </w:tabs>
      </w:pPr>
      <w:hyperlink w:anchor="_Toc11825" w:history="1">
        <w:r>
          <w:rPr>
            <w:rFonts w:ascii="仿宋" w:eastAsia="仿宋" w:hAnsi="仿宋" w:cs="仿宋" w:hint="eastAsia"/>
            <w:lang w:eastAsia="zh-CN"/>
          </w:rPr>
          <w:t>(一)、经济评价财务测算</w:t>
        </w:r>
        <w:r>
          <w:tab/>
        </w:r>
        <w:r>
          <w:fldChar w:fldCharType="begin"/>
        </w:r>
        <w:r>
          <w:instrText xml:space="preserve"> PAGEREF _Toc11825 \h </w:instrText>
        </w:r>
        <w:r>
          <w:fldChar w:fldCharType="separate"/>
        </w:r>
        <w:r>
          <w:t>37</w:t>
        </w:r>
        <w:r>
          <w:fldChar w:fldCharType="end"/>
        </w:r>
      </w:hyperlink>
    </w:p>
    <w:p>
      <w:pPr>
        <w:pStyle w:val="TOC2"/>
        <w:tabs>
          <w:tab w:val="right" w:leader="dot" w:pos="8306"/>
        </w:tabs>
      </w:pPr>
      <w:hyperlink w:anchor="_Toc8594" w:history="1">
        <w:r>
          <w:rPr>
            <w:rFonts w:ascii="仿宋" w:eastAsia="仿宋" w:hAnsi="仿宋" w:cs="仿宋" w:hint="eastAsia"/>
            <w:lang w:eastAsia="zh-CN"/>
          </w:rPr>
          <w:t>(二)、平板显示检测系统项目盈利能力分析</w:t>
        </w:r>
        <w:r>
          <w:tab/>
        </w:r>
        <w:r>
          <w:fldChar w:fldCharType="begin"/>
        </w:r>
        <w:r>
          <w:instrText xml:space="preserve"> PAGEREF _Toc8594 \h </w:instrText>
        </w:r>
        <w:r>
          <w:fldChar w:fldCharType="separate"/>
        </w:r>
        <w:r>
          <w:t>39</w:t>
        </w:r>
        <w:r>
          <w:fldChar w:fldCharType="end"/>
        </w:r>
      </w:hyperlink>
    </w:p>
    <w:p>
      <w:pPr>
        <w:pStyle w:val="TOC1"/>
        <w:tabs>
          <w:tab w:val="right" w:leader="dot" w:pos="8306"/>
        </w:tabs>
      </w:pPr>
      <w:hyperlink w:anchor="_Toc18470" w:history="1">
        <w:r>
          <w:rPr>
            <w:rFonts w:ascii="仿宋" w:eastAsia="仿宋" w:hAnsi="仿宋" w:cs="仿宋" w:hint="eastAsia"/>
            <w:lang w:eastAsia="zh-CN"/>
          </w:rPr>
          <w:t>九、平板显示检测系统项目财务管理</w:t>
        </w:r>
        <w:r>
          <w:tab/>
        </w:r>
        <w:r>
          <w:fldChar w:fldCharType="begin"/>
        </w:r>
        <w:r>
          <w:instrText xml:space="preserve"> PAGEREF _Toc18470 \h </w:instrText>
        </w:r>
        <w:r>
          <w:fldChar w:fldCharType="separate"/>
        </w:r>
        <w:r>
          <w:t>39</w:t>
        </w:r>
        <w:r>
          <w:fldChar w:fldCharType="end"/>
        </w:r>
      </w:hyperlink>
    </w:p>
    <w:p>
      <w:pPr>
        <w:pStyle w:val="TOC2"/>
        <w:tabs>
          <w:tab w:val="right" w:leader="dot" w:pos="8306"/>
        </w:tabs>
      </w:pPr>
      <w:hyperlink w:anchor="_Toc29557" w:history="1">
        <w:r>
          <w:rPr>
            <w:rFonts w:ascii="仿宋" w:eastAsia="仿宋" w:hAnsi="仿宋" w:cs="仿宋" w:hint="eastAsia"/>
            <w:lang w:eastAsia="zh-CN"/>
          </w:rPr>
          <w:t>(一)、资金需求大</w:t>
        </w:r>
        <w:r>
          <w:tab/>
        </w:r>
        <w:r>
          <w:fldChar w:fldCharType="begin"/>
        </w:r>
        <w:r>
          <w:instrText xml:space="preserve"> PAGEREF _Toc29557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2" w:history="1">
        <w:r>
          <w:rPr>
            <w:rFonts w:ascii="仿宋" w:eastAsia="仿宋" w:hAnsi="仿宋" w:cs="仿宋" w:hint="eastAsia"/>
            <w:lang w:eastAsia="zh-CN"/>
          </w:rPr>
          <w:t>(二)、研发周期长</w:t>
        </w:r>
        <w:r>
          <w:tab/>
        </w:r>
        <w:r>
          <w:fldChar w:fldCharType="begin"/>
        </w:r>
        <w:r>
          <w:instrText xml:space="preserve"> PAGEREF _Toc28882 \h </w:instrText>
        </w:r>
        <w:r>
          <w:fldChar w:fldCharType="separate"/>
        </w:r>
        <w:r>
          <w:t>40</w:t>
        </w:r>
        <w:r>
          <w:fldChar w:fldCharType="end"/>
        </w:r>
      </w:hyperlink>
    </w:p>
    <w:p>
      <w:pPr>
        <w:pStyle w:val="TOC2"/>
        <w:tabs>
          <w:tab w:val="right" w:leader="dot" w:pos="8306"/>
        </w:tabs>
      </w:pPr>
      <w:hyperlink w:anchor="_Toc9613" w:history="1">
        <w:r>
          <w:rPr>
            <w:rFonts w:ascii="仿宋" w:eastAsia="仿宋" w:hAnsi="仿宋" w:cs="仿宋" w:hint="eastAsia"/>
            <w:lang w:eastAsia="zh-CN"/>
          </w:rPr>
          <w:t>(三)、市场风险大</w:t>
        </w:r>
        <w:r>
          <w:tab/>
        </w:r>
        <w:r>
          <w:fldChar w:fldCharType="begin"/>
        </w:r>
        <w:r>
          <w:instrText xml:space="preserve"> PAGEREF _Toc9613 \h </w:instrText>
        </w:r>
        <w:r>
          <w:fldChar w:fldCharType="separate"/>
        </w:r>
        <w:r>
          <w:t>42</w:t>
        </w:r>
        <w:r>
          <w:fldChar w:fldCharType="end"/>
        </w:r>
      </w:hyperlink>
    </w:p>
    <w:p>
      <w:pPr>
        <w:pStyle w:val="TOC2"/>
        <w:tabs>
          <w:tab w:val="right" w:leader="dot" w:pos="8306"/>
        </w:tabs>
      </w:pPr>
      <w:hyperlink w:anchor="_Toc16606" w:history="1">
        <w:r>
          <w:rPr>
            <w:rFonts w:ascii="仿宋" w:eastAsia="仿宋" w:hAnsi="仿宋" w:cs="仿宋" w:hint="eastAsia"/>
            <w:lang w:eastAsia="zh-CN"/>
          </w:rPr>
          <w:t>(四)、利润率高</w:t>
        </w:r>
        <w:r>
          <w:tab/>
        </w:r>
        <w:r>
          <w:fldChar w:fldCharType="begin"/>
        </w:r>
        <w:r>
          <w:instrText xml:space="preserve"> PAGEREF _Toc16606 \h </w:instrText>
        </w:r>
        <w:r>
          <w:fldChar w:fldCharType="separate"/>
        </w:r>
        <w:r>
          <w:t>44</w:t>
        </w:r>
        <w:r>
          <w:fldChar w:fldCharType="end"/>
        </w:r>
      </w:hyperlink>
    </w:p>
    <w:p>
      <w:pPr>
        <w:pStyle w:val="TOC1"/>
        <w:tabs>
          <w:tab w:val="right" w:leader="dot" w:pos="8306"/>
        </w:tabs>
      </w:pPr>
      <w:hyperlink w:anchor="_Toc17043" w:history="1">
        <w:r>
          <w:rPr>
            <w:rFonts w:ascii="仿宋" w:eastAsia="仿宋" w:hAnsi="仿宋" w:cs="仿宋" w:hint="eastAsia"/>
            <w:lang w:eastAsia="zh-CN"/>
          </w:rPr>
          <w:t>十、平板显示检测系统项目人力资源培养与发展</w:t>
        </w:r>
        <w:r>
          <w:tab/>
        </w:r>
        <w:r>
          <w:fldChar w:fldCharType="begin"/>
        </w:r>
        <w:r>
          <w:instrText xml:space="preserve"> PAGEREF _Toc17043 \h </w:instrText>
        </w:r>
        <w:r>
          <w:fldChar w:fldCharType="separate"/>
        </w:r>
        <w:r>
          <w:t>47</w:t>
        </w:r>
        <w:r>
          <w:fldChar w:fldCharType="end"/>
        </w:r>
      </w:hyperlink>
    </w:p>
    <w:p>
      <w:pPr>
        <w:pStyle w:val="TOC2"/>
        <w:tabs>
          <w:tab w:val="right" w:leader="dot" w:pos="8306"/>
        </w:tabs>
      </w:pPr>
      <w:hyperlink w:anchor="_Toc488" w:history="1">
        <w:r>
          <w:rPr>
            <w:rFonts w:ascii="仿宋" w:eastAsia="仿宋" w:hAnsi="仿宋" w:cs="仿宋" w:hint="eastAsia"/>
            <w:lang w:eastAsia="zh-CN"/>
          </w:rPr>
          <w:t>(一)、人才需求与规划</w:t>
        </w:r>
        <w:r>
          <w:tab/>
        </w:r>
        <w:r>
          <w:fldChar w:fldCharType="begin"/>
        </w:r>
        <w:r>
          <w:instrText xml:space="preserve"> PAGEREF _Toc488 \h </w:instrText>
        </w:r>
        <w:r>
          <w:fldChar w:fldCharType="separate"/>
        </w:r>
        <w:r>
          <w:t>47</w:t>
        </w:r>
        <w:r>
          <w:fldChar w:fldCharType="end"/>
        </w:r>
      </w:hyperlink>
    </w:p>
    <w:p>
      <w:pPr>
        <w:pStyle w:val="TOC2"/>
        <w:tabs>
          <w:tab w:val="right" w:leader="dot" w:pos="8306"/>
        </w:tabs>
      </w:pPr>
      <w:hyperlink w:anchor="_Toc30780" w:history="1">
        <w:r>
          <w:rPr>
            <w:rFonts w:ascii="仿宋" w:eastAsia="仿宋" w:hAnsi="仿宋" w:cs="仿宋" w:hint="eastAsia"/>
            <w:lang w:eastAsia="zh-CN"/>
          </w:rPr>
          <w:t>(二)、培训与发展计划</w:t>
        </w:r>
        <w:r>
          <w:tab/>
        </w:r>
        <w:r>
          <w:fldChar w:fldCharType="begin"/>
        </w:r>
        <w:r>
          <w:instrText xml:space="preserve"> PAGEREF _Toc30780 \h </w:instrText>
        </w:r>
        <w:r>
          <w:fldChar w:fldCharType="separate"/>
        </w:r>
        <w:r>
          <w:t>47</w:t>
        </w:r>
        <w:r>
          <w:fldChar w:fldCharType="end"/>
        </w:r>
      </w:hyperlink>
    </w:p>
    <w:p>
      <w:pPr>
        <w:pStyle w:val="TOC1"/>
        <w:tabs>
          <w:tab w:val="right" w:leader="dot" w:pos="8306"/>
        </w:tabs>
      </w:pPr>
      <w:hyperlink w:anchor="_Toc13113" w:history="1">
        <w:r>
          <w:rPr>
            <w:rFonts w:ascii="仿宋" w:eastAsia="仿宋" w:hAnsi="仿宋" w:cs="仿宋" w:hint="eastAsia"/>
            <w:lang w:eastAsia="zh-CN"/>
          </w:rPr>
          <w:t>十一、平板显示检测系统项目创新与研发</w:t>
        </w:r>
        <w:r>
          <w:tab/>
        </w:r>
        <w:r>
          <w:fldChar w:fldCharType="begin"/>
        </w:r>
        <w:r>
          <w:instrText xml:space="preserve"> PAGEREF _Toc13113 \h </w:instrText>
        </w:r>
        <w:r>
          <w:fldChar w:fldCharType="separate"/>
        </w:r>
        <w:r>
          <w:t>48</w:t>
        </w:r>
        <w:r>
          <w:fldChar w:fldCharType="end"/>
        </w:r>
      </w:hyperlink>
    </w:p>
    <w:p>
      <w:pPr>
        <w:pStyle w:val="TOC2"/>
        <w:tabs>
          <w:tab w:val="right" w:leader="dot" w:pos="8306"/>
        </w:tabs>
      </w:pPr>
      <w:hyperlink w:anchor="_Toc14211" w:history="1">
        <w:r>
          <w:rPr>
            <w:rFonts w:ascii="仿宋" w:eastAsia="仿宋" w:hAnsi="仿宋" w:cs="仿宋" w:hint="eastAsia"/>
            <w:lang w:eastAsia="zh-CN"/>
          </w:rPr>
          <w:t>(一)、创新策略与方向</w:t>
        </w:r>
        <w:r>
          <w:tab/>
        </w:r>
        <w:r>
          <w:fldChar w:fldCharType="begin"/>
        </w:r>
        <w:r>
          <w:instrText xml:space="preserve"> PAGEREF _Toc14211 \h </w:instrText>
        </w:r>
        <w:r>
          <w:fldChar w:fldCharType="separate"/>
        </w:r>
        <w:r>
          <w:t>48</w:t>
        </w:r>
        <w:r>
          <w:fldChar w:fldCharType="end"/>
        </w:r>
      </w:hyperlink>
    </w:p>
    <w:p>
      <w:pPr>
        <w:pStyle w:val="TOC2"/>
        <w:tabs>
          <w:tab w:val="right" w:leader="dot" w:pos="8306"/>
        </w:tabs>
      </w:pPr>
      <w:hyperlink w:anchor="_Toc7504" w:history="1">
        <w:r>
          <w:rPr>
            <w:rFonts w:ascii="仿宋" w:eastAsia="仿宋" w:hAnsi="仿宋" w:cs="仿宋" w:hint="eastAsia"/>
            <w:lang w:eastAsia="zh-CN"/>
          </w:rPr>
          <w:t>(二)、研发规划与投入</w:t>
        </w:r>
        <w:r>
          <w:tab/>
        </w:r>
        <w:r>
          <w:fldChar w:fldCharType="begin"/>
        </w:r>
        <w:r>
          <w:instrText xml:space="preserve"> PAGEREF _Toc7504 \h </w:instrText>
        </w:r>
        <w:r>
          <w:fldChar w:fldCharType="separate"/>
        </w:r>
        <w:r>
          <w:t>49</w:t>
        </w:r>
        <w:r>
          <w:fldChar w:fldCharType="end"/>
        </w:r>
      </w:hyperlink>
    </w:p>
    <w:p>
      <w:pPr>
        <w:pStyle w:val="TOC1"/>
        <w:tabs>
          <w:tab w:val="right" w:leader="dot" w:pos="8306"/>
        </w:tabs>
      </w:pPr>
      <w:hyperlink w:anchor="_Toc7323" w:history="1">
        <w:r>
          <w:rPr>
            <w:rFonts w:ascii="仿宋" w:eastAsia="仿宋" w:hAnsi="仿宋" w:cs="仿宋" w:hint="eastAsia"/>
            <w:lang w:eastAsia="zh-CN"/>
          </w:rPr>
          <w:t>十二、平板显示检测系统项目计划安排</w:t>
        </w:r>
        <w:r>
          <w:tab/>
        </w:r>
        <w:r>
          <w:fldChar w:fldCharType="begin"/>
        </w:r>
        <w:r>
          <w:instrText xml:space="preserve"> PAGEREF _Toc7323 \h </w:instrText>
        </w:r>
        <w:r>
          <w:fldChar w:fldCharType="separate"/>
        </w:r>
        <w:r>
          <w:t>51</w:t>
        </w:r>
        <w:r>
          <w:fldChar w:fldCharType="end"/>
        </w:r>
      </w:hyperlink>
    </w:p>
    <w:p>
      <w:pPr>
        <w:pStyle w:val="TOC2"/>
        <w:tabs>
          <w:tab w:val="right" w:leader="dot" w:pos="8306"/>
        </w:tabs>
      </w:pPr>
      <w:hyperlink w:anchor="_Toc12952" w:history="1">
        <w:r>
          <w:rPr>
            <w:rFonts w:ascii="仿宋" w:eastAsia="仿宋" w:hAnsi="仿宋" w:cs="仿宋" w:hint="eastAsia"/>
            <w:lang w:eastAsia="zh-CN"/>
          </w:rPr>
          <w:t>(一)、建设周期</w:t>
        </w:r>
        <w:r>
          <w:tab/>
        </w:r>
        <w:r>
          <w:fldChar w:fldCharType="begin"/>
        </w:r>
        <w:r>
          <w:instrText xml:space="preserve"> PAGEREF _Toc12952 \h </w:instrText>
        </w:r>
        <w:r>
          <w:fldChar w:fldCharType="separate"/>
        </w:r>
        <w:r>
          <w:t>51</w:t>
        </w:r>
        <w:r>
          <w:fldChar w:fldCharType="end"/>
        </w:r>
      </w:hyperlink>
    </w:p>
    <w:p>
      <w:pPr>
        <w:pStyle w:val="TOC2"/>
        <w:tabs>
          <w:tab w:val="right" w:leader="dot" w:pos="8306"/>
        </w:tabs>
      </w:pPr>
      <w:hyperlink w:anchor="_Toc823" w:history="1">
        <w:r>
          <w:rPr>
            <w:rFonts w:ascii="仿宋" w:eastAsia="仿宋" w:hAnsi="仿宋" w:cs="仿宋" w:hint="eastAsia"/>
            <w:lang w:eastAsia="zh-CN"/>
          </w:rPr>
          <w:t>(二)、建设进度</w:t>
        </w:r>
        <w:r>
          <w:tab/>
        </w:r>
        <w:r>
          <w:fldChar w:fldCharType="begin"/>
        </w:r>
        <w:r>
          <w:instrText xml:space="preserve"> PAGEREF _Toc823 \h </w:instrText>
        </w:r>
        <w:r>
          <w:fldChar w:fldCharType="separate"/>
        </w:r>
        <w:r>
          <w:t>52</w:t>
        </w:r>
        <w:r>
          <w:fldChar w:fldCharType="end"/>
        </w:r>
      </w:hyperlink>
    </w:p>
    <w:p>
      <w:pPr>
        <w:pStyle w:val="TOC2"/>
        <w:tabs>
          <w:tab w:val="right" w:leader="dot" w:pos="8306"/>
        </w:tabs>
      </w:pPr>
      <w:hyperlink w:anchor="_Toc12038" w:history="1">
        <w:r>
          <w:rPr>
            <w:rFonts w:ascii="仿宋" w:eastAsia="仿宋" w:hAnsi="仿宋" w:cs="仿宋" w:hint="eastAsia"/>
            <w:lang w:eastAsia="zh-CN"/>
          </w:rPr>
          <w:t>(三)、进度安排注意事项</w:t>
        </w:r>
        <w:r>
          <w:tab/>
        </w:r>
        <w:r>
          <w:fldChar w:fldCharType="begin"/>
        </w:r>
        <w:r>
          <w:instrText xml:space="preserve"> PAGEREF _Toc12038 \h </w:instrText>
        </w:r>
        <w:r>
          <w:fldChar w:fldCharType="separate"/>
        </w:r>
        <w:r>
          <w:t>53</w:t>
        </w:r>
        <w:r>
          <w:fldChar w:fldCharType="end"/>
        </w:r>
      </w:hyperlink>
    </w:p>
    <w:p>
      <w:pPr>
        <w:pStyle w:val="TOC2"/>
        <w:tabs>
          <w:tab w:val="right" w:leader="dot" w:pos="8306"/>
        </w:tabs>
      </w:pPr>
      <w:hyperlink w:anchor="_Toc4678" w:history="1">
        <w:r>
          <w:rPr>
            <w:rFonts w:ascii="仿宋" w:eastAsia="仿宋" w:hAnsi="仿宋" w:cs="仿宋" w:hint="eastAsia"/>
            <w:lang w:eastAsia="zh-CN"/>
          </w:rPr>
          <w:t>(四)、人力资源配置</w:t>
        </w:r>
        <w:r>
          <w:tab/>
        </w:r>
        <w:r>
          <w:fldChar w:fldCharType="begin"/>
        </w:r>
        <w:r>
          <w:instrText xml:space="preserve"> PAGEREF _Toc4678 \h </w:instrText>
        </w:r>
        <w:r>
          <w:fldChar w:fldCharType="separate"/>
        </w:r>
        <w:r>
          <w:t>54</w:t>
        </w:r>
        <w:r>
          <w:fldChar w:fldCharType="end"/>
        </w:r>
      </w:hyperlink>
    </w:p>
    <w:p>
      <w:pPr>
        <w:pStyle w:val="TOC1"/>
        <w:tabs>
          <w:tab w:val="right" w:leader="dot" w:pos="8306"/>
        </w:tabs>
      </w:pPr>
      <w:hyperlink w:anchor="_Toc13682" w:history="1">
        <w:r>
          <w:rPr>
            <w:rFonts w:ascii="仿宋" w:eastAsia="仿宋" w:hAnsi="仿宋" w:cs="仿宋" w:hint="eastAsia"/>
            <w:lang w:eastAsia="zh-CN"/>
          </w:rPr>
          <w:t>十三、平板显示检测系统项目实施时间节点</w:t>
        </w:r>
        <w:r>
          <w:tab/>
        </w:r>
        <w:r>
          <w:fldChar w:fldCharType="begin"/>
        </w:r>
        <w:r>
          <w:instrText xml:space="preserve"> PAGEREF _Toc13682 \h </w:instrText>
        </w:r>
        <w:r>
          <w:fldChar w:fldCharType="separate"/>
        </w:r>
        <w:r>
          <w:t>55</w:t>
        </w:r>
        <w:r>
          <w:fldChar w:fldCharType="end"/>
        </w:r>
      </w:hyperlink>
    </w:p>
    <w:p>
      <w:pPr>
        <w:pStyle w:val="TOC2"/>
        <w:tabs>
          <w:tab w:val="right" w:leader="dot" w:pos="8306"/>
        </w:tabs>
      </w:pPr>
      <w:hyperlink w:anchor="_Toc8789" w:history="1">
        <w:r>
          <w:rPr>
            <w:rFonts w:ascii="仿宋" w:eastAsia="仿宋" w:hAnsi="仿宋" w:cs="仿宋" w:hint="eastAsia"/>
            <w:lang w:eastAsia="zh-CN"/>
          </w:rPr>
          <w:t>(一)、平板显示检测系统项目启动阶段时间节点</w:t>
        </w:r>
        <w:r>
          <w:tab/>
        </w:r>
        <w:r>
          <w:fldChar w:fldCharType="begin"/>
        </w:r>
        <w:r>
          <w:instrText xml:space="preserve"> PAGEREF _Toc8789 \h </w:instrText>
        </w:r>
        <w:r>
          <w:fldChar w:fldCharType="separate"/>
        </w:r>
        <w:r>
          <w:t>55</w:t>
        </w:r>
        <w:r>
          <w:fldChar w:fldCharType="end"/>
        </w:r>
      </w:hyperlink>
    </w:p>
    <w:p>
      <w:pPr>
        <w:pStyle w:val="TOC2"/>
        <w:tabs>
          <w:tab w:val="right" w:leader="dot" w:pos="8306"/>
        </w:tabs>
      </w:pPr>
      <w:hyperlink w:anchor="_Toc24808" w:history="1">
        <w:r>
          <w:rPr>
            <w:rFonts w:ascii="仿宋" w:eastAsia="仿宋" w:hAnsi="仿宋" w:cs="仿宋" w:hint="eastAsia"/>
            <w:lang w:eastAsia="zh-CN"/>
          </w:rPr>
          <w:t>(二)、平板显示检测系统项目执行阶段时间节点</w:t>
        </w:r>
        <w:r>
          <w:tab/>
        </w:r>
        <w:r>
          <w:fldChar w:fldCharType="begin"/>
        </w:r>
        <w:r>
          <w:instrText xml:space="preserve"> PAGEREF _Toc24808 \h </w:instrText>
        </w:r>
        <w:r>
          <w:fldChar w:fldCharType="separate"/>
        </w:r>
        <w:r>
          <w:t>57</w:t>
        </w:r>
        <w:r>
          <w:fldChar w:fldCharType="end"/>
        </w:r>
      </w:hyperlink>
    </w:p>
    <w:p>
      <w:pPr>
        <w:pStyle w:val="TOC2"/>
        <w:tabs>
          <w:tab w:val="right" w:leader="dot" w:pos="8306"/>
        </w:tabs>
      </w:pPr>
      <w:hyperlink w:anchor="_Toc15409" w:history="1">
        <w:r>
          <w:rPr>
            <w:rFonts w:ascii="仿宋" w:eastAsia="仿宋" w:hAnsi="仿宋" w:cs="仿宋" w:hint="eastAsia"/>
            <w:lang w:eastAsia="zh-CN"/>
          </w:rPr>
          <w:t>(三)、平板显示检测系统项目完成阶段时间节点</w:t>
        </w:r>
        <w:r>
          <w:tab/>
        </w:r>
        <w:r>
          <w:fldChar w:fldCharType="begin"/>
        </w:r>
        <w:r>
          <w:instrText xml:space="preserve"> PAGEREF _Toc15409 \h </w:instrText>
        </w:r>
        <w:r>
          <w:fldChar w:fldCharType="separate"/>
        </w:r>
        <w:r>
          <w:t>58</w:t>
        </w:r>
        <w:r>
          <w:fldChar w:fldCharType="end"/>
        </w:r>
      </w:hyperlink>
    </w:p>
    <w:p>
      <w:pPr>
        <w:pStyle w:val="TOC1"/>
        <w:tabs>
          <w:tab w:val="right" w:leader="dot" w:pos="8306"/>
        </w:tabs>
      </w:pPr>
      <w:hyperlink w:anchor="_Toc12606" w:history="1">
        <w:r>
          <w:rPr>
            <w:rFonts w:ascii="仿宋" w:eastAsia="仿宋" w:hAnsi="仿宋" w:cs="仿宋" w:hint="eastAsia"/>
            <w:lang w:eastAsia="zh-CN"/>
          </w:rPr>
          <w:t>十四、平板显示检测系统项目实施保障措施</w:t>
        </w:r>
        <w:r>
          <w:tab/>
        </w:r>
        <w:r>
          <w:fldChar w:fldCharType="begin"/>
        </w:r>
        <w:r>
          <w:instrText xml:space="preserve"> PAGEREF _Toc12606 \h </w:instrText>
        </w:r>
        <w:r>
          <w:fldChar w:fldCharType="separate"/>
        </w:r>
        <w:r>
          <w:t>59</w:t>
        </w:r>
        <w:r>
          <w:fldChar w:fldCharType="end"/>
        </w:r>
      </w:hyperlink>
    </w:p>
    <w:p>
      <w:pPr>
        <w:pStyle w:val="TOC2"/>
        <w:tabs>
          <w:tab w:val="right" w:leader="dot" w:pos="8306"/>
        </w:tabs>
      </w:pPr>
      <w:hyperlink w:anchor="_Toc6537" w:history="1">
        <w:r>
          <w:rPr>
            <w:rFonts w:ascii="仿宋" w:eastAsia="仿宋" w:hAnsi="仿宋" w:cs="仿宋" w:hint="eastAsia"/>
            <w:lang w:eastAsia="zh-CN"/>
          </w:rPr>
          <w:t>(一)、平板显示检测系统项目实施保障机制</w:t>
        </w:r>
        <w:r>
          <w:tab/>
        </w:r>
        <w:r>
          <w:fldChar w:fldCharType="begin"/>
        </w:r>
        <w:r>
          <w:instrText xml:space="preserve"> PAGEREF _Toc6537 \h </w:instrText>
        </w:r>
        <w:r>
          <w:fldChar w:fldCharType="separate"/>
        </w:r>
        <w:r>
          <w:t>59</w:t>
        </w:r>
        <w:r>
          <w:fldChar w:fldCharType="end"/>
        </w:r>
      </w:hyperlink>
    </w:p>
    <w:p>
      <w:pPr>
        <w:pStyle w:val="TOC2"/>
        <w:tabs>
          <w:tab w:val="right" w:leader="dot" w:pos="8306"/>
        </w:tabs>
      </w:pPr>
      <w:hyperlink w:anchor="_Toc13756" w:history="1">
        <w:r>
          <w:rPr>
            <w:rFonts w:ascii="仿宋" w:eastAsia="仿宋" w:hAnsi="仿宋" w:cs="仿宋" w:hint="eastAsia"/>
            <w:lang w:eastAsia="zh-CN"/>
          </w:rPr>
          <w:t>(二)、平板显示检测系统项目法律合规要求</w:t>
        </w:r>
        <w:r>
          <w:tab/>
        </w:r>
        <w:r>
          <w:fldChar w:fldCharType="begin"/>
        </w:r>
        <w:r>
          <w:instrText xml:space="preserve"> PAGEREF _Toc13756 \h </w:instrText>
        </w:r>
        <w:r>
          <w:fldChar w:fldCharType="separate"/>
        </w:r>
        <w:r>
          <w:t>62</w:t>
        </w:r>
        <w:r>
          <w:fldChar w:fldCharType="end"/>
        </w:r>
      </w:hyperlink>
    </w:p>
    <w:p>
      <w:pPr>
        <w:pStyle w:val="TOC2"/>
        <w:tabs>
          <w:tab w:val="right" w:leader="dot" w:pos="8306"/>
        </w:tabs>
      </w:pPr>
      <w:hyperlink w:anchor="_Toc8089" w:history="1">
        <w:r>
          <w:rPr>
            <w:rFonts w:ascii="仿宋" w:eastAsia="仿宋" w:hAnsi="仿宋" w:cs="仿宋" w:hint="eastAsia"/>
            <w:lang w:eastAsia="zh-CN"/>
          </w:rPr>
          <w:t>(三)、平板显示检测系统项目合同管理与法律事务</w:t>
        </w:r>
        <w:r>
          <w:tab/>
        </w:r>
        <w:r>
          <w:fldChar w:fldCharType="begin"/>
        </w:r>
        <w:r>
          <w:instrText xml:space="preserve"> PAGEREF _Toc8089 \h </w:instrText>
        </w:r>
        <w:r>
          <w:fldChar w:fldCharType="separate"/>
        </w:r>
        <w:r>
          <w:t>67</w:t>
        </w:r>
        <w:r>
          <w:fldChar w:fldCharType="end"/>
        </w:r>
      </w:hyperlink>
    </w:p>
    <w:p>
      <w:pPr>
        <w:pStyle w:val="TOC2"/>
        <w:tabs>
          <w:tab w:val="right" w:leader="dot" w:pos="8306"/>
        </w:tabs>
      </w:pPr>
      <w:hyperlink w:anchor="_Toc11668" w:history="1">
        <w:r>
          <w:rPr>
            <w:rFonts w:ascii="仿宋" w:eastAsia="仿宋" w:hAnsi="仿宋" w:cs="仿宋" w:hint="eastAsia"/>
            <w:lang w:eastAsia="zh-CN"/>
          </w:rPr>
          <w:t>(四)、平板显示检测系统项目知识产权保护策略</w:t>
        </w:r>
        <w:r>
          <w:tab/>
        </w:r>
        <w:r>
          <w:fldChar w:fldCharType="begin"/>
        </w:r>
        <w:r>
          <w:instrText xml:space="preserve"> PAGEREF _Toc11668 \h </w:instrText>
        </w:r>
        <w:r>
          <w:fldChar w:fldCharType="separate"/>
        </w:r>
        <w:r>
          <w:t>73</w:t>
        </w:r>
        <w:r>
          <w:fldChar w:fldCharType="end"/>
        </w:r>
      </w:hyperlink>
    </w:p>
    <w:p>
      <w:pPr>
        <w:pStyle w:val="TOC1"/>
        <w:tabs>
          <w:tab w:val="right" w:leader="dot" w:pos="8306"/>
        </w:tabs>
      </w:pPr>
      <w:hyperlink w:anchor="_Toc19488" w:history="1">
        <w:r>
          <w:rPr>
            <w:rFonts w:ascii="仿宋" w:eastAsia="仿宋" w:hAnsi="仿宋" w:cs="仿宋" w:hint="eastAsia"/>
            <w:lang w:eastAsia="zh-CN"/>
          </w:rPr>
          <w:t>十五、供应链管理</w:t>
        </w:r>
        <w:r>
          <w:tab/>
        </w:r>
        <w:r>
          <w:fldChar w:fldCharType="begin"/>
        </w:r>
        <w:r>
          <w:instrText xml:space="preserve"> PAGEREF _Toc19488 \h </w:instrText>
        </w:r>
        <w:r>
          <w:fldChar w:fldCharType="separate"/>
        </w:r>
        <w:r>
          <w:t>76</w:t>
        </w:r>
        <w:r>
          <w:fldChar w:fldCharType="end"/>
        </w:r>
      </w:hyperlink>
    </w:p>
    <w:p>
      <w:pPr>
        <w:pStyle w:val="TOC2"/>
        <w:tabs>
          <w:tab w:val="right" w:leader="dot" w:pos="8306"/>
        </w:tabs>
      </w:pPr>
      <w:hyperlink w:anchor="_Toc21877" w:history="1">
        <w:r>
          <w:rPr>
            <w:rFonts w:ascii="仿宋" w:eastAsia="仿宋" w:hAnsi="仿宋" w:cs="仿宋" w:hint="eastAsia"/>
            <w:lang w:eastAsia="zh-CN"/>
          </w:rPr>
          <w:t>(一)、供应链战略规划</w:t>
        </w:r>
        <w:r>
          <w:tab/>
        </w:r>
        <w:r>
          <w:fldChar w:fldCharType="begin"/>
        </w:r>
        <w:r>
          <w:instrText xml:space="preserve"> PAGEREF _Toc21877 \h </w:instrText>
        </w:r>
        <w:r>
          <w:fldChar w:fldCharType="separate"/>
        </w:r>
        <w:r>
          <w:t>76</w:t>
        </w:r>
        <w:r>
          <w:fldChar w:fldCharType="end"/>
        </w:r>
      </w:hyperlink>
    </w:p>
    <w:p>
      <w:pPr>
        <w:pStyle w:val="TOC2"/>
        <w:tabs>
          <w:tab w:val="right" w:leader="dot" w:pos="8306"/>
        </w:tabs>
      </w:pPr>
      <w:hyperlink w:anchor="_Toc3898" w:history="1">
        <w:r>
          <w:rPr>
            <w:rFonts w:ascii="仿宋" w:eastAsia="仿宋" w:hAnsi="仿宋" w:cs="仿宋" w:hint="eastAsia"/>
            <w:lang w:eastAsia="zh-CN"/>
          </w:rPr>
          <w:t>(二)、供应商选择与合作</w:t>
        </w:r>
        <w:r>
          <w:tab/>
        </w:r>
        <w:r>
          <w:fldChar w:fldCharType="begin"/>
        </w:r>
        <w:r>
          <w:instrText xml:space="preserve"> PAGEREF _Toc3898 \h </w:instrText>
        </w:r>
        <w:r>
          <w:fldChar w:fldCharType="separate"/>
        </w:r>
        <w:r>
          <w:t>77</w:t>
        </w:r>
        <w:r>
          <w:fldChar w:fldCharType="end"/>
        </w:r>
      </w:hyperlink>
    </w:p>
    <w:p>
      <w:pPr>
        <w:pStyle w:val="TOC2"/>
        <w:tabs>
          <w:tab w:val="right" w:leader="dot" w:pos="8306"/>
        </w:tabs>
      </w:pPr>
      <w:hyperlink w:anchor="_Toc4751" w:history="1">
        <w:r>
          <w:rPr>
            <w:rFonts w:ascii="仿宋" w:eastAsia="仿宋" w:hAnsi="仿宋" w:cs="仿宋" w:hint="eastAsia"/>
            <w:lang w:eastAsia="zh-CN"/>
          </w:rPr>
          <w:t>(三)、物流与库存管理</w:t>
        </w:r>
        <w:r>
          <w:tab/>
        </w:r>
        <w:r>
          <w:fldChar w:fldCharType="begin"/>
        </w:r>
        <w:r>
          <w:instrText xml:space="preserve"> PAGEREF _Toc4751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03"/>
      <w:r>
        <w:rPr>
          <w:rFonts w:ascii="仿宋" w:eastAsia="仿宋" w:hAnsi="仿宋" w:cs="仿宋" w:hint="eastAsia"/>
          <w:sz w:val="28"/>
          <w:lang w:eastAsia="zh-CN"/>
        </w:rPr>
        <w:t>一、平板显示检测系统项目建设背景及必要性分析</w:t>
      </w:r>
      <w:bookmarkEnd w:id="2"/>
    </w:p>
    <w:p>
      <w:pPr>
        <w:pStyle w:val="Heading2"/>
        <w:rPr>
          <w:rFonts w:ascii="仿宋" w:eastAsia="仿宋" w:hAnsi="仿宋" w:cs="仿宋" w:hint="eastAsia"/>
          <w:lang w:eastAsia="zh-CN"/>
        </w:rPr>
      </w:pPr>
      <w:bookmarkStart w:id="3" w:name="_Toc3420"/>
      <w:r>
        <w:rPr>
          <w:rFonts w:ascii="仿宋" w:eastAsia="仿宋" w:hAnsi="仿宋" w:cs="仿宋" w:hint="eastAsia"/>
          <w:lang w:eastAsia="zh-CN"/>
        </w:rPr>
        <w:t>(一)、平板显示检测系统项目背景分析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平板显示检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平板显示检测系统项目在这个潮流中的定位。同时，我们将关注行业内涌现的新兴机遇，以便平板显示检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平板显示检测系统项目提供了强大的发展动力。我们将聚焦于行业内最新的技术发展趋势，包括但不限于人工智能、大数据分析、物联网等领域。通过深度的技术研究，我们将确保平板显示检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平板显示检测系统项目发展的源泉。我们将投入更多的精力对市场需求进行深入剖析，超越表面的需求，深入挖掘潜在的市场痛点和机遇。通过对市场需求的细致了解，平板显示检测系统项目将更有针对性地设计解决方案，满足市场的多样化需求，从而更好地促进平板显示检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平板显示检测系统项目战略至关重要。我们将对竞争态势进行更为深入的分析，包括但不限于市场份额、产品特点、客户满意度等多个维度。通过深度的竞争分析，平板显示检测系统项目将能够更准确地把握市场脉搏，制定具有竞争力的平板显示检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平板显示检测系统项目的发展具有直接的影响。我们将进行更为全面的法规和政策分析，了解行业发展中的潜在法律风险和合规挑战。通过充分了解和遵守相关法规，平板显示检测系统项目将确保在法律框架内合法合规运营，为平板显示检测系统项目的稳健发展提供有力支持。</w:t>
      </w:r>
    </w:p>
    <w:p>
      <w:pPr>
        <w:pStyle w:val="Heading2"/>
        <w:ind w:firstLine="560" w:firstLineChars="200"/>
        <w:rPr>
          <w:rFonts w:ascii="仿宋" w:eastAsia="仿宋" w:hAnsi="仿宋" w:cs="仿宋" w:hint="eastAsia"/>
          <w:sz w:val="28"/>
          <w:lang w:eastAsia="zh-CN"/>
        </w:rPr>
      </w:pPr>
      <w:bookmarkStart w:id="4" w:name="_Toc25908"/>
      <w:r>
        <w:rPr>
          <w:rFonts w:ascii="仿宋" w:eastAsia="仿宋" w:hAnsi="仿宋" w:cs="仿宋" w:hint="eastAsia"/>
          <w:sz w:val="28"/>
          <w:lang w:eastAsia="zh-CN"/>
        </w:rPr>
        <w:t>(二)、平板显示检测系统项目建设必要性分析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建设的迫切性源于对行业发展趋势的深刻洞察。我们正处于一个行业变革的时代，科技创新、数字化转型成为企业发展的关键动力。平板显示检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建设不仅仅是为了跟上潮流，更是为了通过技术创新推动企业的持续发展。通过引入先进的技术和解决方案，平板显示检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平板显示检测系统项目的建设成为必然选择，通过提高产品质量、拓展服务领域，从而在竞争中获得更多的机会。平板显示检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平板显示检测系统项目建设的必要性体现在对客户需求更精准的满足。通过平板显示检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建设的背后是对企业持续创新的追求。只有通过不断创新，企业才能在竞争中立于不败之地。平板显示检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13"/>
      <w:r>
        <w:rPr>
          <w:rFonts w:ascii="仿宋" w:eastAsia="仿宋" w:hAnsi="仿宋" w:cs="仿宋" w:hint="eastAsia"/>
          <w:sz w:val="28"/>
          <w:lang w:eastAsia="zh-CN"/>
        </w:rPr>
        <w:t>二、平板显示检测系统项目土建工程</w:t>
      </w:r>
      <w:bookmarkEnd w:id="5"/>
    </w:p>
    <w:p>
      <w:pPr>
        <w:pStyle w:val="Heading2"/>
        <w:rPr>
          <w:rFonts w:ascii="仿宋" w:eastAsia="仿宋" w:hAnsi="仿宋" w:cs="仿宋" w:hint="eastAsia"/>
          <w:lang w:eastAsia="zh-CN"/>
        </w:rPr>
      </w:pPr>
      <w:bookmarkStart w:id="6" w:name="_Toc3002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在平板显示检测系统项目的建筑工程设计中，我们将秉承一系列重要的设计原则，以确保平板显示检测系统项目建筑在功能、美观、可持续性等方面达到最佳效果。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首要原则是确保建筑的功能性得到最大化的发挥。我们将充分理解平板显示检测系统项目的实际需求，合理布局各个功能区域，保证建筑在满足业务需求的同时，提供高效的工作环境。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在建筑设计中，我们将综合考虑建设和运营成本。通过精细的经济效益分析，确保设计方案在高效利用资源的同时，对平板显示检测系统项目的长期盈利能力有积极的贡献。</w:t>
      </w:r>
    </w:p>
    <w:p>
      <w:pPr>
        <w:pStyle w:val="Heading2"/>
        <w:ind w:firstLine="560" w:firstLineChars="200"/>
        <w:rPr>
          <w:rFonts w:ascii="仿宋" w:eastAsia="仿宋" w:hAnsi="仿宋" w:cs="仿宋" w:hint="eastAsia"/>
          <w:sz w:val="28"/>
          <w:lang w:eastAsia="zh-CN"/>
        </w:rPr>
      </w:pPr>
      <w:bookmarkStart w:id="7" w:name="_Toc1812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平板显示检测系统项目的土建工程设计中，我们将精准设定设计年限，结合平板显示检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平板显示检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4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检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平板显示检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平板显示检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19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本期工程平板显示检测系统项目预计总建筑面积XXX平方米，其中：计容建筑面积XXX平方米，计划建筑工程投资XX万元，占平板显示检测系统项目总投资的XX%。</w:t>
      </w:r>
    </w:p>
    <w:p>
      <w:pPr>
        <w:pStyle w:val="Heading1"/>
        <w:ind w:firstLine="560" w:firstLineChars="200"/>
        <w:rPr>
          <w:rFonts w:ascii="仿宋" w:eastAsia="仿宋" w:hAnsi="仿宋" w:cs="仿宋" w:hint="eastAsia"/>
          <w:sz w:val="28"/>
          <w:lang w:eastAsia="zh-CN"/>
        </w:rPr>
      </w:pPr>
      <w:bookmarkStart w:id="10" w:name="_Toc12608"/>
      <w:r>
        <w:rPr>
          <w:rFonts w:ascii="仿宋" w:eastAsia="仿宋" w:hAnsi="仿宋" w:cs="仿宋" w:hint="eastAsia"/>
          <w:sz w:val="28"/>
          <w:lang w:eastAsia="zh-CN"/>
        </w:rPr>
        <w:t>三、平板显示检测系统项目危机管理</w:t>
      </w:r>
      <w:bookmarkEnd w:id="10"/>
    </w:p>
    <w:p>
      <w:pPr>
        <w:pStyle w:val="Heading2"/>
        <w:rPr>
          <w:rFonts w:ascii="仿宋" w:eastAsia="仿宋" w:hAnsi="仿宋" w:cs="仿宋" w:hint="eastAsia"/>
          <w:lang w:eastAsia="zh-CN"/>
        </w:rPr>
      </w:pPr>
      <w:bookmarkStart w:id="11" w:name="_Toc1699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危机管理中，危机预警与识别是确保平板显示检测系统项目稳健运行的核心步骤。通过建立全面的监测机制，平板显示检测系统项目团队旨在及时发现和理解潜在的风险和危机因素，以便采取及时的预防和应对措施，确保平板显示检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平板显示检测系统项目团队全面分析了整个平板显示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平板显示检测系统项目团队着重于明确定义平板显示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平板显示检测系统项目进展的持续监控，团队能够及时发现潜在问题并作出迅速反应。平板显示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在这一阶段，团队的专业素养和反应速度将发挥至关重要的作用，以确保潜在危机能够在初期得到有效的处理，最大程度地减轻负面影响。通过危机预警与识别，平板显示检测系统项目得以更有序、可控地推进。</w:t>
      </w:r>
    </w:p>
    <w:p>
      <w:pPr>
        <w:pStyle w:val="Heading2"/>
        <w:ind w:firstLine="560" w:firstLineChars="200"/>
        <w:rPr>
          <w:rFonts w:ascii="仿宋" w:eastAsia="仿宋" w:hAnsi="仿宋" w:cs="仿宋" w:hint="eastAsia"/>
          <w:sz w:val="28"/>
          <w:lang w:eastAsia="zh-CN"/>
        </w:rPr>
      </w:pPr>
      <w:bookmarkStart w:id="12" w:name="_Toc1584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在危机发生时，平板显示检测系统项目团队立即行动，成立了应急小组。该小组的任务是迅速制定并实施紧急应对措施，以最小化潜在损失。以下是采取的主要措施：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暂停平板显示检测系统项目进度：为遏制危机蔓延，平板显示检测系统项目暂时停止进行，以便全面评估当前状况。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资源重新分配：重新评估平板显示检测系统项目资源的分配，确保最大限度地减小损失。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实时沟通：与关键利益相关者建立实时沟通机制，向他们传递平板显示检测系统项目危机的实际状况，保障平板显示检测系统项目核心利益。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在紧急应对的同时，平板显示检测系统项目团队强调了团队协作和有效沟通的重要性。以下是团队协作的关键举措：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信息共享机制：建立了信息共享平台，确保团队成员能够及时获取平板显示检测系统项目危机的实时信息。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领导者沟通：平板显示检测系统项目领导者通过定期会议和即时沟通工具，指导团队应对危机，保持团队稳定运行。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随着危机得到初步控制，平板显示检测系统项目团队转向制定恢复计划，以确保平板显示检测系统项目能够从中迅速恢复。主要恢复计划包括：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修复受损的进度计划：重新评估平板显示检测系统项目进度，制定修复计划，确保平板显示检测系统项目尽快回归正常进程。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重新调整资源分配：优化资源分配，确保平板显示检测系统项目在有限资源下高效运转。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风险管理机制加强：对平板显示检测系统项目风险进行全面评估，制定更强化的风险管理策略，以预防未来可能的危机。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714"/>
      <w:r>
        <w:rPr>
          <w:rFonts w:ascii="仿宋" w:eastAsia="仿宋" w:hAnsi="仿宋" w:cs="仿宋" w:hint="eastAsia"/>
          <w:sz w:val="28"/>
          <w:lang w:eastAsia="zh-CN"/>
        </w:rPr>
        <w:t>四、平板显示检测系统项目建设单位说明</w:t>
      </w:r>
      <w:bookmarkEnd w:id="13"/>
    </w:p>
    <w:p>
      <w:pPr>
        <w:pStyle w:val="Heading2"/>
        <w:rPr>
          <w:rFonts w:ascii="仿宋" w:eastAsia="仿宋" w:hAnsi="仿宋" w:cs="仿宋" w:hint="eastAsia"/>
          <w:lang w:eastAsia="zh-CN"/>
        </w:rPr>
      </w:pPr>
      <w:bookmarkStart w:id="14" w:name="_Toc25036"/>
      <w:r>
        <w:rPr>
          <w:rFonts w:ascii="仿宋" w:eastAsia="仿宋" w:hAnsi="仿宋" w:cs="仿宋" w:hint="eastAsia"/>
          <w:lang w:eastAsia="zh-CN"/>
        </w:rPr>
        <w:t>(一)、平板显示检测系统项目承办单位基本情况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479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板显示检测系统项目承办单位的XXXX，我们着眼于实现可持续的经济效益。通过技术创新和解决方案的提供，公司预计在平板显示检测系统项目执行期间将获得可观的收入增长。这一收入来源主要包括平板显示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同时，我们注重成本控制和效率提升，以确保平板显示检测系统项目的可持续盈利。透过精细的管理和资源优化，公司期望实现平板显示检测系统项目利润最大化。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平板显示检测系统项目实施进行全面的投资评估，包括平板显示检测系统项目启动阶段的资金投入和后续运营成本。通过对平板显示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平板显示检测系统项目实施过程中具备足够的资金流动性，公司将进行详尽的现金流分析。这包括资金需求的合理预测、平板显示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361"/>
      <w:r>
        <w:rPr>
          <w:rFonts w:ascii="仿宋" w:eastAsia="仿宋" w:hAnsi="仿宋" w:cs="仿宋" w:hint="eastAsia"/>
          <w:sz w:val="28"/>
          <w:lang w:eastAsia="zh-CN"/>
        </w:rPr>
        <w:t>五、平板显示检测系统项目选址可行性分析</w:t>
      </w:r>
      <w:bookmarkEnd w:id="16"/>
    </w:p>
    <w:p>
      <w:pPr>
        <w:pStyle w:val="Heading2"/>
        <w:rPr>
          <w:rFonts w:ascii="仿宋" w:eastAsia="仿宋" w:hAnsi="仿宋" w:cs="仿宋" w:hint="eastAsia"/>
          <w:lang w:eastAsia="zh-CN"/>
        </w:rPr>
      </w:pPr>
      <w:bookmarkStart w:id="17" w:name="_Toc7611"/>
      <w:r>
        <w:rPr>
          <w:rFonts w:ascii="仿宋" w:eastAsia="仿宋" w:hAnsi="仿宋" w:cs="仿宋" w:hint="eastAsia"/>
          <w:lang w:eastAsia="zh-CN"/>
        </w:rPr>
        <w:t>(一)、平板显示检测系统项目选址</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该平板显示检测系统项目选址位于XX省XX市XX区XXX街道</w:t>
      </w:r>
    </w:p>
    <w:p>
      <w:pPr>
        <w:pStyle w:val="Heading2"/>
        <w:ind w:firstLine="560" w:firstLineChars="200"/>
        <w:rPr>
          <w:rFonts w:ascii="仿宋" w:eastAsia="仿宋" w:hAnsi="仿宋" w:cs="仿宋" w:hint="eastAsia"/>
          <w:sz w:val="28"/>
          <w:lang w:eastAsia="zh-CN"/>
        </w:rPr>
      </w:pPr>
      <w:bookmarkStart w:id="18" w:name="_Toc2544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显示检测系统项目的征地面积将根据平板显示检测系统项目的实际规模和需求进行精确规划。具体面积XXX平方米，旨在确保平板显示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净用地面积是在征地面积基础上去除不可利用面积后的实际可开发用地。具体面积XXX平方米，考虑到环保、交通、安全等多方面因素，以确保平板显示检测系统项目在整体利用效率上达到最优。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平板显示检测系统项目计划建设的建筑总规模具体面积XXX平方米。这一规模的确定综合考虑了平板显示检测系统项目的性质、规模，以及城市规划的相关要求，确保建筑布局与周边环境协调一致。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绿地率是平板显示检测系统项目用地中被规划为绿地的比例。具体面积XXX平方米，旨在通过合理规划绿地，改善平板显示检测系统项目周边环境，提升居民生活质量，并符合城市整体绿化规划。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容积率是用地上可以建设的建筑总体积与用地面积之比。具体面积XXX，通过合理的容积率规划，确保平板显示检测系统项目建筑规模与周边环境和谐共生。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平板显示检测系统项目选址与当地城市规划相一致，具体面积XXX平方米。通过与城市规划部门深入沟通，确保平板显示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显示检测系统项目选址符合当地产业政策，具体面积XXX平方米。这包括平板显示检测系统项目对当地经济的促进作用，以及对相关产业的带动效应，确保平板显示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用地总体要求必须符合环保和可持续发展的原则，具体面积XXX平方米。通过采用绿色建筑设计、节能减排等措施，确保平板显示检测系统项目在建设和运营过程中对环境的影响最小化，达到可持续发展的要求。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确保平板显示检测系统项目选址具备必要的公共设施配套，具体面积XXX平方米。这包括交通便利性、教育、医疗等基础设施，以提高居民生活品质，使得平板显示检测系统项目选址更具吸引力。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考虑用地总体要求对当地社会稳定性的影响，具体面积XXX平方米。通过深入了解当地社区反馈，确保平板显示检测系统项目的选址和建设过程对当地社会和谐稳定产生积极作用。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平板显示检测系统项目选址不仅符合法规和规划，还在实际操作中具有可行性。这一全面规划将为平板显示检测系统项目的成功实施提供坚实的基础，确保平板显示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78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显示检测系统项目的设备规划和空间设计中，我们将采取灵活设备布局的措施。设备布局将根据实际需求进行灵活设计，避免不必要的浪费。通过合理规划设备摆放位置，我们将提高设备的利用率，减少设备间距，以确保平板显示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https://d.book118.com/568020036135006034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15214"/>
    <w:rsid w:val="710152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20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2024-02-06T10:53:00Z</dcterms:created>
  <dcterms:modified xsi:type="dcterms:W3CDTF">2024-02-06T10:53:28Z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A6DE4943397E4CA699C1D3EE1B6DBCF4_11</vt:lpwstr>
  </property>
  <property fmtid="{D5CDD505-2E9C-101B-9397-08002B2CF9AE}" pid="3" name="KSOProductBuildVer">
    <vt:lpwstr>2052-12.1.0.16250</vt:lpwstr>
  </property>
</Properties>
</file>