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8" w:history="1">
        <w:r>
          <w:rPr>
            <w:rFonts w:ascii="仿宋" w:eastAsia="仿宋" w:hAnsi="仿宋" w:cs="仿宋" w:hint="eastAsia"/>
            <w:lang w:eastAsia="zh-CN"/>
          </w:rPr>
          <w:t>序言</w:t>
        </w:r>
        <w:r>
          <w:tab/>
        </w:r>
        <w:r>
          <w:fldChar w:fldCharType="begin"/>
        </w:r>
        <w:r>
          <w:instrText xml:space="preserve"> PAGEREF _Toc13958 \h </w:instrText>
        </w:r>
        <w:r>
          <w:fldChar w:fldCharType="separate"/>
        </w:r>
        <w:r>
          <w:t>3</w:t>
        </w:r>
        <w:r>
          <w:fldChar w:fldCharType="end"/>
        </w:r>
      </w:hyperlink>
    </w:p>
    <w:p>
      <w:pPr>
        <w:pStyle w:val="TOC1"/>
        <w:tabs>
          <w:tab w:val="right" w:leader="dot" w:pos="8306"/>
        </w:tabs>
      </w:pPr>
      <w:hyperlink w:anchor="_Toc13568" w:history="1">
        <w:r>
          <w:rPr>
            <w:rFonts w:ascii="仿宋" w:eastAsia="仿宋" w:hAnsi="仿宋" w:cs="仿宋" w:hint="eastAsia"/>
            <w:lang w:eastAsia="zh-CN"/>
          </w:rPr>
          <w:t>一、锇项目文档管理</w:t>
        </w:r>
        <w:r>
          <w:tab/>
        </w:r>
        <w:r>
          <w:fldChar w:fldCharType="begin"/>
        </w:r>
        <w:r>
          <w:instrText xml:space="preserve"> PAGEREF _Toc13568 \h </w:instrText>
        </w:r>
        <w:r>
          <w:fldChar w:fldCharType="separate"/>
        </w:r>
        <w:r>
          <w:t>3</w:t>
        </w:r>
        <w:r>
          <w:fldChar w:fldCharType="end"/>
        </w:r>
      </w:hyperlink>
    </w:p>
    <w:p>
      <w:pPr>
        <w:pStyle w:val="TOC2"/>
        <w:tabs>
          <w:tab w:val="right" w:leader="dot" w:pos="8306"/>
        </w:tabs>
      </w:pPr>
      <w:hyperlink w:anchor="_Toc19887" w:history="1">
        <w:r>
          <w:rPr>
            <w:rFonts w:ascii="仿宋" w:eastAsia="仿宋" w:hAnsi="仿宋" w:cs="仿宋" w:hint="eastAsia"/>
            <w:lang w:eastAsia="zh-CN"/>
          </w:rPr>
          <w:t>(一)、文档编制与审查</w:t>
        </w:r>
        <w:r>
          <w:tab/>
        </w:r>
        <w:r>
          <w:fldChar w:fldCharType="begin"/>
        </w:r>
        <w:r>
          <w:instrText xml:space="preserve"> PAGEREF _Toc19887 \h </w:instrText>
        </w:r>
        <w:r>
          <w:fldChar w:fldCharType="separate"/>
        </w:r>
        <w:r>
          <w:t>3</w:t>
        </w:r>
        <w:r>
          <w:fldChar w:fldCharType="end"/>
        </w:r>
      </w:hyperlink>
    </w:p>
    <w:p>
      <w:pPr>
        <w:pStyle w:val="TOC2"/>
        <w:tabs>
          <w:tab w:val="right" w:leader="dot" w:pos="8306"/>
        </w:tabs>
      </w:pPr>
      <w:hyperlink w:anchor="_Toc21504" w:history="1">
        <w:r>
          <w:rPr>
            <w:rFonts w:ascii="仿宋" w:eastAsia="仿宋" w:hAnsi="仿宋" w:cs="仿宋" w:hint="eastAsia"/>
            <w:lang w:eastAsia="zh-CN"/>
          </w:rPr>
          <w:t>(二)、文档发布与分发</w:t>
        </w:r>
        <w:r>
          <w:tab/>
        </w:r>
        <w:r>
          <w:fldChar w:fldCharType="begin"/>
        </w:r>
        <w:r>
          <w:instrText xml:space="preserve"> PAGEREF _Toc21504 \h </w:instrText>
        </w:r>
        <w:r>
          <w:fldChar w:fldCharType="separate"/>
        </w:r>
        <w:r>
          <w:t>4</w:t>
        </w:r>
        <w:r>
          <w:fldChar w:fldCharType="end"/>
        </w:r>
      </w:hyperlink>
    </w:p>
    <w:p>
      <w:pPr>
        <w:pStyle w:val="TOC2"/>
        <w:tabs>
          <w:tab w:val="right" w:leader="dot" w:pos="8306"/>
        </w:tabs>
      </w:pPr>
      <w:hyperlink w:anchor="_Toc27106" w:history="1">
        <w:r>
          <w:rPr>
            <w:rFonts w:ascii="仿宋" w:eastAsia="仿宋" w:hAnsi="仿宋" w:cs="仿宋" w:hint="eastAsia"/>
            <w:lang w:eastAsia="zh-CN"/>
          </w:rPr>
          <w:t>(三)、文档存档与归档</w:t>
        </w:r>
        <w:r>
          <w:tab/>
        </w:r>
        <w:r>
          <w:fldChar w:fldCharType="begin"/>
        </w:r>
        <w:r>
          <w:instrText xml:space="preserve"> PAGEREF _Toc27106 \h </w:instrText>
        </w:r>
        <w:r>
          <w:fldChar w:fldCharType="separate"/>
        </w:r>
        <w:r>
          <w:t>5</w:t>
        </w:r>
        <w:r>
          <w:fldChar w:fldCharType="end"/>
        </w:r>
      </w:hyperlink>
    </w:p>
    <w:p>
      <w:pPr>
        <w:pStyle w:val="TOC1"/>
        <w:tabs>
          <w:tab w:val="right" w:leader="dot" w:pos="8306"/>
        </w:tabs>
      </w:pPr>
      <w:hyperlink w:anchor="_Toc8169" w:history="1">
        <w:r>
          <w:rPr>
            <w:rFonts w:ascii="仿宋" w:eastAsia="仿宋" w:hAnsi="仿宋" w:cs="仿宋" w:hint="eastAsia"/>
            <w:lang w:eastAsia="zh-CN"/>
          </w:rPr>
          <w:t>二、锇项目危机管理</w:t>
        </w:r>
        <w:r>
          <w:tab/>
        </w:r>
        <w:r>
          <w:fldChar w:fldCharType="begin"/>
        </w:r>
        <w:r>
          <w:instrText xml:space="preserve"> PAGEREF _Toc8169 \h </w:instrText>
        </w:r>
        <w:r>
          <w:fldChar w:fldCharType="separate"/>
        </w:r>
        <w:r>
          <w:t>6</w:t>
        </w:r>
        <w:r>
          <w:fldChar w:fldCharType="end"/>
        </w:r>
      </w:hyperlink>
    </w:p>
    <w:p>
      <w:pPr>
        <w:pStyle w:val="TOC2"/>
        <w:tabs>
          <w:tab w:val="right" w:leader="dot" w:pos="8306"/>
        </w:tabs>
      </w:pPr>
      <w:hyperlink w:anchor="_Toc64" w:history="1">
        <w:r>
          <w:rPr>
            <w:rFonts w:ascii="仿宋" w:eastAsia="仿宋" w:hAnsi="仿宋" w:cs="仿宋" w:hint="eastAsia"/>
            <w:lang w:eastAsia="zh-CN"/>
          </w:rPr>
          <w:t>(一)、危机预警与识别</w:t>
        </w:r>
        <w:r>
          <w:tab/>
        </w:r>
        <w:r>
          <w:fldChar w:fldCharType="begin"/>
        </w:r>
        <w:r>
          <w:instrText xml:space="preserve"> PAGEREF _Toc64 \h </w:instrText>
        </w:r>
        <w:r>
          <w:fldChar w:fldCharType="separate"/>
        </w:r>
        <w:r>
          <w:t>6</w:t>
        </w:r>
        <w:r>
          <w:fldChar w:fldCharType="end"/>
        </w:r>
      </w:hyperlink>
    </w:p>
    <w:p>
      <w:pPr>
        <w:pStyle w:val="TOC2"/>
        <w:tabs>
          <w:tab w:val="right" w:leader="dot" w:pos="8306"/>
        </w:tabs>
      </w:pPr>
      <w:hyperlink w:anchor="_Toc23460" w:history="1">
        <w:r>
          <w:rPr>
            <w:rFonts w:ascii="仿宋" w:eastAsia="仿宋" w:hAnsi="仿宋" w:cs="仿宋" w:hint="eastAsia"/>
            <w:lang w:eastAsia="zh-CN"/>
          </w:rPr>
          <w:t>(二)、危机应对与恢复</w:t>
        </w:r>
        <w:r>
          <w:tab/>
        </w:r>
        <w:r>
          <w:fldChar w:fldCharType="begin"/>
        </w:r>
        <w:r>
          <w:instrText xml:space="preserve"> PAGEREF _Toc23460 \h </w:instrText>
        </w:r>
        <w:r>
          <w:fldChar w:fldCharType="separate"/>
        </w:r>
        <w:r>
          <w:t>7</w:t>
        </w:r>
        <w:r>
          <w:fldChar w:fldCharType="end"/>
        </w:r>
      </w:hyperlink>
    </w:p>
    <w:p>
      <w:pPr>
        <w:pStyle w:val="TOC1"/>
        <w:tabs>
          <w:tab w:val="right" w:leader="dot" w:pos="8306"/>
        </w:tabs>
      </w:pPr>
      <w:hyperlink w:anchor="_Toc2349" w:history="1">
        <w:r>
          <w:rPr>
            <w:rFonts w:ascii="仿宋" w:eastAsia="仿宋" w:hAnsi="仿宋" w:cs="仿宋" w:hint="eastAsia"/>
            <w:lang w:eastAsia="zh-CN"/>
          </w:rPr>
          <w:t>三、锇项目选址可行性分析</w:t>
        </w:r>
        <w:r>
          <w:tab/>
        </w:r>
        <w:r>
          <w:fldChar w:fldCharType="begin"/>
        </w:r>
        <w:r>
          <w:instrText xml:space="preserve"> PAGEREF _Toc2349 \h </w:instrText>
        </w:r>
        <w:r>
          <w:fldChar w:fldCharType="separate"/>
        </w:r>
        <w:r>
          <w:t>9</w:t>
        </w:r>
        <w:r>
          <w:fldChar w:fldCharType="end"/>
        </w:r>
      </w:hyperlink>
    </w:p>
    <w:p>
      <w:pPr>
        <w:pStyle w:val="TOC2"/>
        <w:tabs>
          <w:tab w:val="right" w:leader="dot" w:pos="8306"/>
        </w:tabs>
      </w:pPr>
      <w:hyperlink w:anchor="_Toc25247" w:history="1">
        <w:r>
          <w:rPr>
            <w:rFonts w:ascii="仿宋" w:eastAsia="仿宋" w:hAnsi="仿宋" w:cs="仿宋" w:hint="eastAsia"/>
            <w:lang w:eastAsia="zh-CN"/>
          </w:rPr>
          <w:t>(一)、锇项目选址</w:t>
        </w:r>
        <w:r>
          <w:tab/>
        </w:r>
        <w:r>
          <w:fldChar w:fldCharType="begin"/>
        </w:r>
        <w:r>
          <w:instrText xml:space="preserve"> PAGEREF _Toc25247 \h </w:instrText>
        </w:r>
        <w:r>
          <w:fldChar w:fldCharType="separate"/>
        </w:r>
        <w:r>
          <w:t>9</w:t>
        </w:r>
        <w:r>
          <w:fldChar w:fldCharType="end"/>
        </w:r>
      </w:hyperlink>
    </w:p>
    <w:p>
      <w:pPr>
        <w:pStyle w:val="TOC2"/>
        <w:tabs>
          <w:tab w:val="right" w:leader="dot" w:pos="8306"/>
        </w:tabs>
      </w:pPr>
      <w:hyperlink w:anchor="_Toc3222" w:history="1">
        <w:r>
          <w:rPr>
            <w:rFonts w:ascii="仿宋" w:eastAsia="仿宋" w:hAnsi="仿宋" w:cs="仿宋" w:hint="eastAsia"/>
            <w:lang w:eastAsia="zh-CN"/>
          </w:rPr>
          <w:t>(二)、用地控制指标</w:t>
        </w:r>
        <w:r>
          <w:tab/>
        </w:r>
        <w:r>
          <w:fldChar w:fldCharType="begin"/>
        </w:r>
        <w:r>
          <w:instrText xml:space="preserve"> PAGEREF _Toc3222 \h </w:instrText>
        </w:r>
        <w:r>
          <w:fldChar w:fldCharType="separate"/>
        </w:r>
        <w:r>
          <w:t>9</w:t>
        </w:r>
        <w:r>
          <w:fldChar w:fldCharType="end"/>
        </w:r>
      </w:hyperlink>
    </w:p>
    <w:p>
      <w:pPr>
        <w:pStyle w:val="TOC2"/>
        <w:tabs>
          <w:tab w:val="right" w:leader="dot" w:pos="8306"/>
        </w:tabs>
      </w:pPr>
      <w:hyperlink w:anchor="_Toc5760" w:history="1">
        <w:r>
          <w:rPr>
            <w:rFonts w:ascii="仿宋" w:eastAsia="仿宋" w:hAnsi="仿宋" w:cs="仿宋" w:hint="eastAsia"/>
            <w:lang w:eastAsia="zh-CN"/>
          </w:rPr>
          <w:t>(三)、节约用地措施</w:t>
        </w:r>
        <w:r>
          <w:tab/>
        </w:r>
        <w:r>
          <w:fldChar w:fldCharType="begin"/>
        </w:r>
        <w:r>
          <w:instrText xml:space="preserve"> PAGEREF _Toc5760 \h </w:instrText>
        </w:r>
        <w:r>
          <w:fldChar w:fldCharType="separate"/>
        </w:r>
        <w:r>
          <w:t>11</w:t>
        </w:r>
        <w:r>
          <w:fldChar w:fldCharType="end"/>
        </w:r>
      </w:hyperlink>
    </w:p>
    <w:p>
      <w:pPr>
        <w:pStyle w:val="TOC2"/>
        <w:tabs>
          <w:tab w:val="right" w:leader="dot" w:pos="8306"/>
        </w:tabs>
      </w:pPr>
      <w:hyperlink w:anchor="_Toc8514" w:history="1">
        <w:r>
          <w:rPr>
            <w:rFonts w:ascii="仿宋" w:eastAsia="仿宋" w:hAnsi="仿宋" w:cs="仿宋" w:hint="eastAsia"/>
            <w:lang w:eastAsia="zh-CN"/>
          </w:rPr>
          <w:t>(四)、总图布置方案</w:t>
        </w:r>
        <w:r>
          <w:tab/>
        </w:r>
        <w:r>
          <w:fldChar w:fldCharType="begin"/>
        </w:r>
        <w:r>
          <w:instrText xml:space="preserve"> PAGEREF _Toc8514 \h </w:instrText>
        </w:r>
        <w:r>
          <w:fldChar w:fldCharType="separate"/>
        </w:r>
        <w:r>
          <w:t>12</w:t>
        </w:r>
        <w:r>
          <w:fldChar w:fldCharType="end"/>
        </w:r>
      </w:hyperlink>
    </w:p>
    <w:p>
      <w:pPr>
        <w:pStyle w:val="TOC2"/>
        <w:tabs>
          <w:tab w:val="right" w:leader="dot" w:pos="8306"/>
        </w:tabs>
      </w:pPr>
      <w:hyperlink w:anchor="_Toc1957" w:history="1">
        <w:r>
          <w:rPr>
            <w:rFonts w:ascii="仿宋" w:eastAsia="仿宋" w:hAnsi="仿宋" w:cs="仿宋" w:hint="eastAsia"/>
            <w:lang w:eastAsia="zh-CN"/>
          </w:rPr>
          <w:t>(五)、选址综合评价</w:t>
        </w:r>
        <w:r>
          <w:tab/>
        </w:r>
        <w:r>
          <w:fldChar w:fldCharType="begin"/>
        </w:r>
        <w:r>
          <w:instrText xml:space="preserve"> PAGEREF _Toc1957 \h </w:instrText>
        </w:r>
        <w:r>
          <w:fldChar w:fldCharType="separate"/>
        </w:r>
        <w:r>
          <w:t>13</w:t>
        </w:r>
        <w:r>
          <w:fldChar w:fldCharType="end"/>
        </w:r>
      </w:hyperlink>
    </w:p>
    <w:p>
      <w:pPr>
        <w:pStyle w:val="TOC1"/>
        <w:tabs>
          <w:tab w:val="right" w:leader="dot" w:pos="8306"/>
        </w:tabs>
      </w:pPr>
      <w:hyperlink w:anchor="_Toc32753" w:history="1">
        <w:r>
          <w:rPr>
            <w:rFonts w:ascii="仿宋" w:eastAsia="仿宋" w:hAnsi="仿宋" w:cs="仿宋" w:hint="eastAsia"/>
            <w:lang w:eastAsia="zh-CN"/>
          </w:rPr>
          <w:t>四、工艺说明</w:t>
        </w:r>
        <w:r>
          <w:tab/>
        </w:r>
        <w:r>
          <w:fldChar w:fldCharType="begin"/>
        </w:r>
        <w:r>
          <w:instrText xml:space="preserve"> PAGEREF _Toc32753 \h </w:instrText>
        </w:r>
        <w:r>
          <w:fldChar w:fldCharType="separate"/>
        </w:r>
        <w:r>
          <w:t>14</w:t>
        </w:r>
        <w:r>
          <w:fldChar w:fldCharType="end"/>
        </w:r>
      </w:hyperlink>
    </w:p>
    <w:p>
      <w:pPr>
        <w:pStyle w:val="TOC2"/>
        <w:tabs>
          <w:tab w:val="right" w:leader="dot" w:pos="8306"/>
        </w:tabs>
      </w:pPr>
      <w:hyperlink w:anchor="_Toc5729" w:history="1">
        <w:r>
          <w:rPr>
            <w:rFonts w:ascii="仿宋" w:eastAsia="仿宋" w:hAnsi="仿宋" w:cs="仿宋" w:hint="eastAsia"/>
            <w:lang w:eastAsia="zh-CN"/>
          </w:rPr>
          <w:t>(一)、技术管理特点</w:t>
        </w:r>
        <w:r>
          <w:tab/>
        </w:r>
        <w:r>
          <w:fldChar w:fldCharType="begin"/>
        </w:r>
        <w:r>
          <w:instrText xml:space="preserve"> PAGEREF _Toc5729 \h </w:instrText>
        </w:r>
        <w:r>
          <w:fldChar w:fldCharType="separate"/>
        </w:r>
        <w:r>
          <w:t>14</w:t>
        </w:r>
        <w:r>
          <w:fldChar w:fldCharType="end"/>
        </w:r>
      </w:hyperlink>
    </w:p>
    <w:p>
      <w:pPr>
        <w:pStyle w:val="TOC2"/>
        <w:tabs>
          <w:tab w:val="right" w:leader="dot" w:pos="8306"/>
        </w:tabs>
      </w:pPr>
      <w:hyperlink w:anchor="_Toc4107" w:history="1">
        <w:r>
          <w:rPr>
            <w:rFonts w:ascii="仿宋" w:eastAsia="仿宋" w:hAnsi="仿宋" w:cs="仿宋" w:hint="eastAsia"/>
            <w:lang w:eastAsia="zh-CN"/>
          </w:rPr>
          <w:t>(二)、锇项目工艺技术设计方案</w:t>
        </w:r>
        <w:r>
          <w:tab/>
        </w:r>
        <w:r>
          <w:fldChar w:fldCharType="begin"/>
        </w:r>
        <w:r>
          <w:instrText xml:space="preserve"> PAGEREF _Toc4107 \h </w:instrText>
        </w:r>
        <w:r>
          <w:fldChar w:fldCharType="separate"/>
        </w:r>
        <w:r>
          <w:t>15</w:t>
        </w:r>
        <w:r>
          <w:fldChar w:fldCharType="end"/>
        </w:r>
      </w:hyperlink>
    </w:p>
    <w:p>
      <w:pPr>
        <w:pStyle w:val="TOC2"/>
        <w:tabs>
          <w:tab w:val="right" w:leader="dot" w:pos="8306"/>
        </w:tabs>
      </w:pPr>
      <w:hyperlink w:anchor="_Toc31567" w:history="1">
        <w:r>
          <w:rPr>
            <w:rFonts w:ascii="仿宋" w:eastAsia="仿宋" w:hAnsi="仿宋" w:cs="仿宋" w:hint="eastAsia"/>
            <w:lang w:eastAsia="zh-CN"/>
          </w:rPr>
          <w:t>(三)、设备选型方案</w:t>
        </w:r>
        <w:r>
          <w:tab/>
        </w:r>
        <w:r>
          <w:fldChar w:fldCharType="begin"/>
        </w:r>
        <w:r>
          <w:instrText xml:space="preserve"> PAGEREF _Toc31567 \h </w:instrText>
        </w:r>
        <w:r>
          <w:fldChar w:fldCharType="separate"/>
        </w:r>
        <w:r>
          <w:t>16</w:t>
        </w:r>
        <w:r>
          <w:fldChar w:fldCharType="end"/>
        </w:r>
      </w:hyperlink>
    </w:p>
    <w:p>
      <w:pPr>
        <w:pStyle w:val="TOC1"/>
        <w:tabs>
          <w:tab w:val="right" w:leader="dot" w:pos="8306"/>
        </w:tabs>
      </w:pPr>
      <w:hyperlink w:anchor="_Toc17198" w:history="1">
        <w:r>
          <w:rPr>
            <w:rFonts w:ascii="仿宋" w:eastAsia="仿宋" w:hAnsi="仿宋" w:cs="仿宋" w:hint="eastAsia"/>
            <w:lang w:eastAsia="zh-CN"/>
          </w:rPr>
          <w:t>五、锇项目可持续发展</w:t>
        </w:r>
        <w:r>
          <w:tab/>
        </w:r>
        <w:r>
          <w:fldChar w:fldCharType="begin"/>
        </w:r>
        <w:r>
          <w:instrText xml:space="preserve"> PAGEREF _Toc17198 \h </w:instrText>
        </w:r>
        <w:r>
          <w:fldChar w:fldCharType="separate"/>
        </w:r>
        <w:r>
          <w:t>17</w:t>
        </w:r>
        <w:r>
          <w:fldChar w:fldCharType="end"/>
        </w:r>
      </w:hyperlink>
    </w:p>
    <w:p>
      <w:pPr>
        <w:pStyle w:val="TOC2"/>
        <w:tabs>
          <w:tab w:val="right" w:leader="dot" w:pos="8306"/>
        </w:tabs>
      </w:pPr>
      <w:hyperlink w:anchor="_Toc22337" w:history="1">
        <w:r>
          <w:rPr>
            <w:rFonts w:ascii="仿宋" w:eastAsia="仿宋" w:hAnsi="仿宋" w:cs="仿宋" w:hint="eastAsia"/>
            <w:lang w:eastAsia="zh-CN"/>
          </w:rPr>
          <w:t>(一)、可持续战略与实践</w:t>
        </w:r>
        <w:r>
          <w:tab/>
        </w:r>
        <w:r>
          <w:fldChar w:fldCharType="begin"/>
        </w:r>
        <w:r>
          <w:instrText xml:space="preserve"> PAGEREF _Toc22337 \h </w:instrText>
        </w:r>
        <w:r>
          <w:fldChar w:fldCharType="separate"/>
        </w:r>
        <w:r>
          <w:t>17</w:t>
        </w:r>
        <w:r>
          <w:fldChar w:fldCharType="end"/>
        </w:r>
      </w:hyperlink>
    </w:p>
    <w:p>
      <w:pPr>
        <w:pStyle w:val="TOC2"/>
        <w:tabs>
          <w:tab w:val="right" w:leader="dot" w:pos="8306"/>
        </w:tabs>
      </w:pPr>
      <w:hyperlink w:anchor="_Toc32230" w:history="1">
        <w:r>
          <w:rPr>
            <w:rFonts w:ascii="仿宋" w:eastAsia="仿宋" w:hAnsi="仿宋" w:cs="仿宋" w:hint="eastAsia"/>
            <w:lang w:eastAsia="zh-CN"/>
          </w:rPr>
          <w:t>(二)、环保与社会责任</w:t>
        </w:r>
        <w:r>
          <w:tab/>
        </w:r>
        <w:r>
          <w:fldChar w:fldCharType="begin"/>
        </w:r>
        <w:r>
          <w:instrText xml:space="preserve"> PAGEREF _Toc32230 \h </w:instrText>
        </w:r>
        <w:r>
          <w:fldChar w:fldCharType="separate"/>
        </w:r>
        <w:r>
          <w:t>18</w:t>
        </w:r>
        <w:r>
          <w:fldChar w:fldCharType="end"/>
        </w:r>
      </w:hyperlink>
    </w:p>
    <w:p>
      <w:pPr>
        <w:pStyle w:val="TOC1"/>
        <w:tabs>
          <w:tab w:val="right" w:leader="dot" w:pos="8306"/>
        </w:tabs>
      </w:pPr>
      <w:hyperlink w:anchor="_Toc12171" w:history="1">
        <w:r>
          <w:rPr>
            <w:rFonts w:ascii="仿宋" w:eastAsia="仿宋" w:hAnsi="仿宋" w:cs="仿宋" w:hint="eastAsia"/>
            <w:lang w:eastAsia="zh-CN"/>
          </w:rPr>
          <w:t>六、产品规划分析</w:t>
        </w:r>
        <w:r>
          <w:tab/>
        </w:r>
        <w:r>
          <w:fldChar w:fldCharType="begin"/>
        </w:r>
        <w:r>
          <w:instrText xml:space="preserve"> PAGEREF _Toc12171 \h </w:instrText>
        </w:r>
        <w:r>
          <w:fldChar w:fldCharType="separate"/>
        </w:r>
        <w:r>
          <w:t>19</w:t>
        </w:r>
        <w:r>
          <w:fldChar w:fldCharType="end"/>
        </w:r>
      </w:hyperlink>
    </w:p>
    <w:p>
      <w:pPr>
        <w:pStyle w:val="TOC2"/>
        <w:tabs>
          <w:tab w:val="right" w:leader="dot" w:pos="8306"/>
        </w:tabs>
      </w:pPr>
      <w:hyperlink w:anchor="_Toc32585" w:history="1">
        <w:r>
          <w:rPr>
            <w:rFonts w:ascii="仿宋" w:eastAsia="仿宋" w:hAnsi="仿宋" w:cs="仿宋" w:hint="eastAsia"/>
            <w:lang w:eastAsia="zh-CN"/>
          </w:rPr>
          <w:t>(一)、产品规划</w:t>
        </w:r>
        <w:r>
          <w:tab/>
        </w:r>
        <w:r>
          <w:fldChar w:fldCharType="begin"/>
        </w:r>
        <w:r>
          <w:instrText xml:space="preserve"> PAGEREF _Toc32585 \h </w:instrText>
        </w:r>
        <w:r>
          <w:fldChar w:fldCharType="separate"/>
        </w:r>
        <w:r>
          <w:t>19</w:t>
        </w:r>
        <w:r>
          <w:fldChar w:fldCharType="end"/>
        </w:r>
      </w:hyperlink>
    </w:p>
    <w:p>
      <w:pPr>
        <w:pStyle w:val="TOC2"/>
        <w:tabs>
          <w:tab w:val="right" w:leader="dot" w:pos="8306"/>
        </w:tabs>
      </w:pPr>
      <w:hyperlink w:anchor="_Toc8637" w:history="1">
        <w:r>
          <w:rPr>
            <w:rFonts w:ascii="仿宋" w:eastAsia="仿宋" w:hAnsi="仿宋" w:cs="仿宋" w:hint="eastAsia"/>
            <w:lang w:eastAsia="zh-CN"/>
          </w:rPr>
          <w:t>(二)、建设规模</w:t>
        </w:r>
        <w:r>
          <w:tab/>
        </w:r>
        <w:r>
          <w:fldChar w:fldCharType="begin"/>
        </w:r>
        <w:r>
          <w:instrText xml:space="preserve"> PAGEREF _Toc8637 \h </w:instrText>
        </w:r>
        <w:r>
          <w:fldChar w:fldCharType="separate"/>
        </w:r>
        <w:r>
          <w:t>20</w:t>
        </w:r>
        <w:r>
          <w:fldChar w:fldCharType="end"/>
        </w:r>
      </w:hyperlink>
    </w:p>
    <w:p>
      <w:pPr>
        <w:pStyle w:val="TOC1"/>
        <w:tabs>
          <w:tab w:val="right" w:leader="dot" w:pos="8306"/>
        </w:tabs>
      </w:pPr>
      <w:hyperlink w:anchor="_Toc1614" w:history="1">
        <w:r>
          <w:rPr>
            <w:rFonts w:ascii="仿宋" w:eastAsia="仿宋" w:hAnsi="仿宋" w:cs="仿宋" w:hint="eastAsia"/>
            <w:lang w:eastAsia="zh-CN"/>
          </w:rPr>
          <w:t>七、锇项目经营效益</w:t>
        </w:r>
        <w:r>
          <w:tab/>
        </w:r>
        <w:r>
          <w:fldChar w:fldCharType="begin"/>
        </w:r>
        <w:r>
          <w:instrText xml:space="preserve"> PAGEREF _Toc1614 \h </w:instrText>
        </w:r>
        <w:r>
          <w:fldChar w:fldCharType="separate"/>
        </w:r>
        <w:r>
          <w:t>21</w:t>
        </w:r>
        <w:r>
          <w:fldChar w:fldCharType="end"/>
        </w:r>
      </w:hyperlink>
    </w:p>
    <w:p>
      <w:pPr>
        <w:pStyle w:val="TOC2"/>
        <w:tabs>
          <w:tab w:val="right" w:leader="dot" w:pos="8306"/>
        </w:tabs>
      </w:pPr>
      <w:hyperlink w:anchor="_Toc12802" w:history="1">
        <w:r>
          <w:rPr>
            <w:rFonts w:ascii="仿宋" w:eastAsia="仿宋" w:hAnsi="仿宋" w:cs="仿宋" w:hint="eastAsia"/>
            <w:lang w:eastAsia="zh-CN"/>
          </w:rPr>
          <w:t>(一)、经济评价财务测算</w:t>
        </w:r>
        <w:r>
          <w:tab/>
        </w:r>
        <w:r>
          <w:fldChar w:fldCharType="begin"/>
        </w:r>
        <w:r>
          <w:instrText xml:space="preserve"> PAGEREF _Toc12802 \h </w:instrText>
        </w:r>
        <w:r>
          <w:fldChar w:fldCharType="separate"/>
        </w:r>
        <w:r>
          <w:t>21</w:t>
        </w:r>
        <w:r>
          <w:fldChar w:fldCharType="end"/>
        </w:r>
      </w:hyperlink>
    </w:p>
    <w:p>
      <w:pPr>
        <w:pStyle w:val="TOC2"/>
        <w:tabs>
          <w:tab w:val="right" w:leader="dot" w:pos="8306"/>
        </w:tabs>
      </w:pPr>
      <w:hyperlink w:anchor="_Toc11040" w:history="1">
        <w:r>
          <w:rPr>
            <w:rFonts w:ascii="仿宋" w:eastAsia="仿宋" w:hAnsi="仿宋" w:cs="仿宋" w:hint="eastAsia"/>
            <w:lang w:eastAsia="zh-CN"/>
          </w:rPr>
          <w:t>(二)、锇项目盈利能力分析</w:t>
        </w:r>
        <w:r>
          <w:tab/>
        </w:r>
        <w:r>
          <w:fldChar w:fldCharType="begin"/>
        </w:r>
        <w:r>
          <w:instrText xml:space="preserve"> PAGEREF _Toc11040 \h </w:instrText>
        </w:r>
        <w:r>
          <w:fldChar w:fldCharType="separate"/>
        </w:r>
        <w:r>
          <w:t>22</w:t>
        </w:r>
        <w:r>
          <w:fldChar w:fldCharType="end"/>
        </w:r>
      </w:hyperlink>
    </w:p>
    <w:p>
      <w:pPr>
        <w:pStyle w:val="TOC1"/>
        <w:tabs>
          <w:tab w:val="right" w:leader="dot" w:pos="8306"/>
        </w:tabs>
      </w:pPr>
      <w:hyperlink w:anchor="_Toc29129" w:history="1">
        <w:r>
          <w:rPr>
            <w:rFonts w:ascii="仿宋" w:eastAsia="仿宋" w:hAnsi="仿宋" w:cs="仿宋" w:hint="eastAsia"/>
            <w:lang w:eastAsia="zh-CN"/>
          </w:rPr>
          <w:t>八、锇项目环境影响分析</w:t>
        </w:r>
        <w:r>
          <w:tab/>
        </w:r>
        <w:r>
          <w:fldChar w:fldCharType="begin"/>
        </w:r>
        <w:r>
          <w:instrText xml:space="preserve"> PAGEREF _Toc29129 \h </w:instrText>
        </w:r>
        <w:r>
          <w:fldChar w:fldCharType="separate"/>
        </w:r>
        <w:r>
          <w:t>23</w:t>
        </w:r>
        <w:r>
          <w:fldChar w:fldCharType="end"/>
        </w:r>
      </w:hyperlink>
    </w:p>
    <w:p>
      <w:pPr>
        <w:pStyle w:val="TOC2"/>
        <w:tabs>
          <w:tab w:val="right" w:leader="dot" w:pos="8306"/>
        </w:tabs>
      </w:pPr>
      <w:hyperlink w:anchor="_Toc21431" w:history="1">
        <w:r>
          <w:rPr>
            <w:rFonts w:ascii="仿宋" w:eastAsia="仿宋" w:hAnsi="仿宋" w:cs="仿宋" w:hint="eastAsia"/>
            <w:lang w:eastAsia="zh-CN"/>
          </w:rPr>
          <w:t>(一)、建设区域环境质量现状</w:t>
        </w:r>
        <w:r>
          <w:tab/>
        </w:r>
        <w:r>
          <w:fldChar w:fldCharType="begin"/>
        </w:r>
        <w:r>
          <w:instrText xml:space="preserve"> PAGEREF _Toc21431 \h </w:instrText>
        </w:r>
        <w:r>
          <w:fldChar w:fldCharType="separate"/>
        </w:r>
        <w:r>
          <w:t>23</w:t>
        </w:r>
        <w:r>
          <w:fldChar w:fldCharType="end"/>
        </w:r>
      </w:hyperlink>
    </w:p>
    <w:p>
      <w:pPr>
        <w:pStyle w:val="TOC2"/>
        <w:tabs>
          <w:tab w:val="right" w:leader="dot" w:pos="8306"/>
        </w:tabs>
      </w:pPr>
      <w:hyperlink w:anchor="_Toc26720" w:history="1">
        <w:r>
          <w:rPr>
            <w:rFonts w:ascii="仿宋" w:eastAsia="仿宋" w:hAnsi="仿宋" w:cs="仿宋" w:hint="eastAsia"/>
            <w:lang w:eastAsia="zh-CN"/>
          </w:rPr>
          <w:t>(二)、建设期环境保护</w:t>
        </w:r>
        <w:r>
          <w:tab/>
        </w:r>
        <w:r>
          <w:fldChar w:fldCharType="begin"/>
        </w:r>
        <w:r>
          <w:instrText xml:space="preserve"> PAGEREF _Toc26720 \h </w:instrText>
        </w:r>
        <w:r>
          <w:fldChar w:fldCharType="separate"/>
        </w:r>
        <w:r>
          <w:t>24</w:t>
        </w:r>
        <w:r>
          <w:fldChar w:fldCharType="end"/>
        </w:r>
      </w:hyperlink>
    </w:p>
    <w:p>
      <w:pPr>
        <w:pStyle w:val="TOC2"/>
        <w:tabs>
          <w:tab w:val="right" w:leader="dot" w:pos="8306"/>
        </w:tabs>
      </w:pPr>
      <w:hyperlink w:anchor="_Toc9849" w:history="1">
        <w:r>
          <w:rPr>
            <w:rFonts w:ascii="仿宋" w:eastAsia="仿宋" w:hAnsi="仿宋" w:cs="仿宋" w:hint="eastAsia"/>
            <w:lang w:eastAsia="zh-CN"/>
          </w:rPr>
          <w:t>(三)、运营期环境保护</w:t>
        </w:r>
        <w:r>
          <w:tab/>
        </w:r>
        <w:r>
          <w:fldChar w:fldCharType="begin"/>
        </w:r>
        <w:r>
          <w:instrText xml:space="preserve"> PAGEREF _Toc9849 \h </w:instrText>
        </w:r>
        <w:r>
          <w:fldChar w:fldCharType="separate"/>
        </w:r>
        <w:r>
          <w:t>25</w:t>
        </w:r>
        <w:r>
          <w:fldChar w:fldCharType="end"/>
        </w:r>
      </w:hyperlink>
    </w:p>
    <w:p>
      <w:pPr>
        <w:pStyle w:val="TOC2"/>
        <w:tabs>
          <w:tab w:val="right" w:leader="dot" w:pos="8306"/>
        </w:tabs>
      </w:pPr>
      <w:hyperlink w:anchor="_Toc13730" w:history="1">
        <w:r>
          <w:rPr>
            <w:rFonts w:ascii="仿宋" w:eastAsia="仿宋" w:hAnsi="仿宋" w:cs="仿宋" w:hint="eastAsia"/>
            <w:lang w:eastAsia="zh-CN"/>
          </w:rPr>
          <w:t>(四)、锇项目建设对区域经济的影响</w:t>
        </w:r>
        <w:r>
          <w:tab/>
        </w:r>
        <w:r>
          <w:fldChar w:fldCharType="begin"/>
        </w:r>
        <w:r>
          <w:instrText xml:space="preserve"> PAGEREF _Toc13730 \h </w:instrText>
        </w:r>
        <w:r>
          <w:fldChar w:fldCharType="separate"/>
        </w:r>
        <w:r>
          <w:t>27</w:t>
        </w:r>
        <w:r>
          <w:fldChar w:fldCharType="end"/>
        </w:r>
      </w:hyperlink>
    </w:p>
    <w:p>
      <w:pPr>
        <w:pStyle w:val="TOC2"/>
        <w:tabs>
          <w:tab w:val="right" w:leader="dot" w:pos="8306"/>
        </w:tabs>
      </w:pPr>
      <w:hyperlink w:anchor="_Toc12985" w:history="1">
        <w:r>
          <w:rPr>
            <w:rFonts w:ascii="仿宋" w:eastAsia="仿宋" w:hAnsi="仿宋" w:cs="仿宋" w:hint="eastAsia"/>
            <w:lang w:eastAsia="zh-CN"/>
          </w:rPr>
          <w:t>(五)、废弃物处理</w:t>
        </w:r>
        <w:r>
          <w:tab/>
        </w:r>
        <w:r>
          <w:fldChar w:fldCharType="begin"/>
        </w:r>
        <w:r>
          <w:instrText xml:space="preserve"> PAGEREF _Toc12985 \h </w:instrText>
        </w:r>
        <w:r>
          <w:fldChar w:fldCharType="separate"/>
        </w:r>
        <w:r>
          <w:t>28</w:t>
        </w:r>
        <w:r>
          <w:fldChar w:fldCharType="end"/>
        </w:r>
      </w:hyperlink>
    </w:p>
    <w:p>
      <w:pPr>
        <w:pStyle w:val="TOC2"/>
        <w:tabs>
          <w:tab w:val="right" w:leader="dot" w:pos="8306"/>
        </w:tabs>
      </w:pPr>
      <w:hyperlink w:anchor="_Toc26351" w:history="1">
        <w:r>
          <w:rPr>
            <w:rFonts w:ascii="仿宋" w:eastAsia="仿宋" w:hAnsi="仿宋" w:cs="仿宋" w:hint="eastAsia"/>
            <w:lang w:eastAsia="zh-CN"/>
          </w:rPr>
          <w:t>(六)、特殊环境影响分析</w:t>
        </w:r>
        <w:r>
          <w:tab/>
        </w:r>
        <w:r>
          <w:fldChar w:fldCharType="begin"/>
        </w:r>
        <w:r>
          <w:instrText xml:space="preserve"> PAGEREF _Toc26351 \h </w:instrText>
        </w:r>
        <w:r>
          <w:fldChar w:fldCharType="separate"/>
        </w:r>
        <w:r>
          <w:t>30</w:t>
        </w:r>
        <w:r>
          <w:fldChar w:fldCharType="end"/>
        </w:r>
      </w:hyperlink>
    </w:p>
    <w:p>
      <w:pPr>
        <w:pStyle w:val="TOC2"/>
        <w:tabs>
          <w:tab w:val="right" w:leader="dot" w:pos="8306"/>
        </w:tabs>
      </w:pPr>
      <w:hyperlink w:anchor="_Toc1607" w:history="1">
        <w:r>
          <w:rPr>
            <w:rFonts w:ascii="仿宋" w:eastAsia="仿宋" w:hAnsi="仿宋" w:cs="仿宋" w:hint="eastAsia"/>
            <w:lang w:eastAsia="zh-CN"/>
          </w:rPr>
          <w:t>(七)、清洁生产</w:t>
        </w:r>
        <w:r>
          <w:tab/>
        </w:r>
        <w:r>
          <w:fldChar w:fldCharType="begin"/>
        </w:r>
        <w:r>
          <w:instrText xml:space="preserve"> PAGEREF _Toc1607 \h </w:instrText>
        </w:r>
        <w:r>
          <w:fldChar w:fldCharType="separate"/>
        </w:r>
        <w:r>
          <w:t>31</w:t>
        </w:r>
        <w:r>
          <w:fldChar w:fldCharType="end"/>
        </w:r>
      </w:hyperlink>
    </w:p>
    <w:p>
      <w:pPr>
        <w:pStyle w:val="TOC2"/>
        <w:tabs>
          <w:tab w:val="right" w:leader="dot" w:pos="8306"/>
        </w:tabs>
      </w:pPr>
      <w:hyperlink w:anchor="_Toc30980" w:history="1">
        <w:r>
          <w:rPr>
            <w:rFonts w:ascii="仿宋" w:eastAsia="仿宋" w:hAnsi="仿宋" w:cs="仿宋" w:hint="eastAsia"/>
            <w:lang w:eastAsia="zh-CN"/>
          </w:rPr>
          <w:t>(八)、环境保护综合评价</w:t>
        </w:r>
        <w:r>
          <w:tab/>
        </w:r>
        <w:r>
          <w:fldChar w:fldCharType="begin"/>
        </w:r>
        <w:r>
          <w:instrText xml:space="preserve"> PAGEREF _Toc30980 \h </w:instrText>
        </w:r>
        <w:r>
          <w:fldChar w:fldCharType="separate"/>
        </w:r>
        <w:r>
          <w:t>32</w:t>
        </w:r>
        <w:r>
          <w:fldChar w:fldCharType="end"/>
        </w:r>
      </w:hyperlink>
    </w:p>
    <w:p>
      <w:pPr>
        <w:pStyle w:val="TOC1"/>
        <w:tabs>
          <w:tab w:val="right" w:leader="dot" w:pos="8306"/>
        </w:tabs>
      </w:pPr>
      <w:hyperlink w:anchor="_Toc24689" w:history="1">
        <w:r>
          <w:rPr>
            <w:rFonts w:ascii="仿宋" w:eastAsia="仿宋" w:hAnsi="仿宋" w:cs="仿宋" w:hint="eastAsia"/>
            <w:lang w:eastAsia="zh-CN"/>
          </w:rPr>
          <w:t>九、锇项目投资规划</w:t>
        </w:r>
        <w:r>
          <w:tab/>
        </w:r>
        <w:r>
          <w:fldChar w:fldCharType="begin"/>
        </w:r>
        <w:r>
          <w:instrText xml:space="preserve"> PAGEREF _Toc24689 \h </w:instrText>
        </w:r>
        <w:r>
          <w:fldChar w:fldCharType="separate"/>
        </w:r>
        <w:r>
          <w:t>33</w:t>
        </w:r>
        <w:r>
          <w:fldChar w:fldCharType="end"/>
        </w:r>
      </w:hyperlink>
    </w:p>
    <w:p>
      <w:pPr>
        <w:pStyle w:val="TOC2"/>
        <w:tabs>
          <w:tab w:val="right" w:leader="dot" w:pos="8306"/>
        </w:tabs>
      </w:pPr>
      <w:hyperlink w:anchor="_Toc5483" w:history="1">
        <w:r>
          <w:rPr>
            <w:rFonts w:ascii="仿宋" w:eastAsia="仿宋" w:hAnsi="仿宋" w:cs="仿宋" w:hint="eastAsia"/>
            <w:lang w:eastAsia="zh-CN"/>
          </w:rPr>
          <w:t>(一)、锇项目总投资估算</w:t>
        </w:r>
        <w:r>
          <w:tab/>
        </w:r>
        <w:r>
          <w:fldChar w:fldCharType="begin"/>
        </w:r>
        <w:r>
          <w:instrText xml:space="preserve"> PAGEREF _Toc5483 \h </w:instrText>
        </w:r>
        <w:r>
          <w:fldChar w:fldCharType="separate"/>
        </w:r>
        <w:r>
          <w:t>33</w:t>
        </w:r>
        <w:r>
          <w:fldChar w:fldCharType="end"/>
        </w:r>
      </w:hyperlink>
    </w:p>
    <w:p>
      <w:pPr>
        <w:pStyle w:val="TOC2"/>
        <w:tabs>
          <w:tab w:val="right" w:leader="dot" w:pos="8306"/>
        </w:tabs>
      </w:pPr>
      <w:hyperlink w:anchor="_Toc30249" w:history="1">
        <w:r>
          <w:rPr>
            <w:rFonts w:ascii="仿宋" w:eastAsia="仿宋" w:hAnsi="仿宋" w:cs="仿宋" w:hint="eastAsia"/>
            <w:lang w:eastAsia="zh-CN"/>
          </w:rPr>
          <w:t>(二)、资金筹措</w:t>
        </w:r>
        <w:r>
          <w:tab/>
        </w:r>
        <w:r>
          <w:fldChar w:fldCharType="begin"/>
        </w:r>
        <w:r>
          <w:instrText xml:space="preserve"> PAGEREF _Toc30249 \h </w:instrText>
        </w:r>
        <w:r>
          <w:fldChar w:fldCharType="separate"/>
        </w:r>
        <w:r>
          <w:t>34</w:t>
        </w:r>
        <w:r>
          <w:fldChar w:fldCharType="end"/>
        </w:r>
      </w:hyperlink>
    </w:p>
    <w:p>
      <w:pPr>
        <w:pStyle w:val="TOC1"/>
        <w:tabs>
          <w:tab w:val="right" w:leader="dot" w:pos="8306"/>
        </w:tabs>
      </w:pPr>
      <w:hyperlink w:anchor="_Toc20638" w:history="1">
        <w:r>
          <w:rPr>
            <w:rFonts w:ascii="仿宋" w:eastAsia="仿宋" w:hAnsi="仿宋" w:cs="仿宋" w:hint="eastAsia"/>
            <w:lang w:eastAsia="zh-CN"/>
          </w:rPr>
          <w:t>十、锇项目技术管理</w:t>
        </w:r>
        <w:r>
          <w:tab/>
        </w:r>
        <w:r>
          <w:fldChar w:fldCharType="begin"/>
        </w:r>
        <w:r>
          <w:instrText xml:space="preserve"> PAGEREF _Toc20638 \h </w:instrText>
        </w:r>
        <w:r>
          <w:fldChar w:fldCharType="separate"/>
        </w:r>
        <w:r>
          <w:t>35</w:t>
        </w:r>
        <w:r>
          <w:fldChar w:fldCharType="end"/>
        </w:r>
      </w:hyperlink>
    </w:p>
    <w:p>
      <w:pPr>
        <w:pStyle w:val="TOC2"/>
        <w:tabs>
          <w:tab w:val="right" w:leader="dot" w:pos="8306"/>
        </w:tabs>
      </w:pPr>
      <w:hyperlink w:anchor="_Toc6181" w:history="1">
        <w:r>
          <w:rPr>
            <w:rFonts w:ascii="仿宋" w:eastAsia="仿宋" w:hAnsi="仿宋" w:cs="仿宋" w:hint="eastAsia"/>
            <w:lang w:eastAsia="zh-CN"/>
          </w:rPr>
          <w:t>(一)、技术方案选用方向</w:t>
        </w:r>
        <w:r>
          <w:tab/>
        </w:r>
        <w:r>
          <w:fldChar w:fldCharType="begin"/>
        </w:r>
        <w:r>
          <w:instrText xml:space="preserve"> PAGEREF _Toc6181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50" w:history="1">
        <w:r>
          <w:rPr>
            <w:rFonts w:ascii="仿宋" w:eastAsia="仿宋" w:hAnsi="仿宋" w:cs="仿宋" w:hint="eastAsia"/>
            <w:lang w:eastAsia="zh-CN"/>
          </w:rPr>
          <w:t>(二)、工艺技术方案选用原则</w:t>
        </w:r>
        <w:r>
          <w:tab/>
        </w:r>
        <w:r>
          <w:fldChar w:fldCharType="begin"/>
        </w:r>
        <w:r>
          <w:instrText xml:space="preserve"> PAGEREF _Toc5650 \h </w:instrText>
        </w:r>
        <w:r>
          <w:fldChar w:fldCharType="separate"/>
        </w:r>
        <w:r>
          <w:t>37</w:t>
        </w:r>
        <w:r>
          <w:fldChar w:fldCharType="end"/>
        </w:r>
      </w:hyperlink>
    </w:p>
    <w:p>
      <w:pPr>
        <w:pStyle w:val="TOC2"/>
        <w:tabs>
          <w:tab w:val="right" w:leader="dot" w:pos="8306"/>
        </w:tabs>
      </w:pPr>
      <w:hyperlink w:anchor="_Toc21300" w:history="1">
        <w:r>
          <w:rPr>
            <w:rFonts w:ascii="仿宋" w:eastAsia="仿宋" w:hAnsi="仿宋" w:cs="仿宋" w:hint="eastAsia"/>
            <w:lang w:eastAsia="zh-CN"/>
          </w:rPr>
          <w:t>(三)、工艺技术方案要求</w:t>
        </w:r>
        <w:r>
          <w:tab/>
        </w:r>
        <w:r>
          <w:fldChar w:fldCharType="begin"/>
        </w:r>
        <w:r>
          <w:instrText xml:space="preserve"> PAGEREF _Toc21300 \h </w:instrText>
        </w:r>
        <w:r>
          <w:fldChar w:fldCharType="separate"/>
        </w:r>
        <w:r>
          <w:t>39</w:t>
        </w:r>
        <w:r>
          <w:fldChar w:fldCharType="end"/>
        </w:r>
      </w:hyperlink>
    </w:p>
    <w:p>
      <w:pPr>
        <w:pStyle w:val="TOC1"/>
        <w:tabs>
          <w:tab w:val="right" w:leader="dot" w:pos="8306"/>
        </w:tabs>
      </w:pPr>
      <w:hyperlink w:anchor="_Toc6595" w:history="1">
        <w:r>
          <w:rPr>
            <w:rFonts w:ascii="仿宋" w:eastAsia="仿宋" w:hAnsi="仿宋" w:cs="仿宋" w:hint="eastAsia"/>
            <w:lang w:eastAsia="zh-CN"/>
          </w:rPr>
          <w:t>十一、锇项目计划安排</w:t>
        </w:r>
        <w:r>
          <w:tab/>
        </w:r>
        <w:r>
          <w:fldChar w:fldCharType="begin"/>
        </w:r>
        <w:r>
          <w:instrText xml:space="preserve"> PAGEREF _Toc6595 \h </w:instrText>
        </w:r>
        <w:r>
          <w:fldChar w:fldCharType="separate"/>
        </w:r>
        <w:r>
          <w:t>41</w:t>
        </w:r>
        <w:r>
          <w:fldChar w:fldCharType="end"/>
        </w:r>
      </w:hyperlink>
    </w:p>
    <w:p>
      <w:pPr>
        <w:pStyle w:val="TOC2"/>
        <w:tabs>
          <w:tab w:val="right" w:leader="dot" w:pos="8306"/>
        </w:tabs>
      </w:pPr>
      <w:hyperlink w:anchor="_Toc9254" w:history="1">
        <w:r>
          <w:rPr>
            <w:rFonts w:ascii="仿宋" w:eastAsia="仿宋" w:hAnsi="仿宋" w:cs="仿宋" w:hint="eastAsia"/>
            <w:lang w:eastAsia="zh-CN"/>
          </w:rPr>
          <w:t>(一)、建设周期</w:t>
        </w:r>
        <w:r>
          <w:tab/>
        </w:r>
        <w:r>
          <w:fldChar w:fldCharType="begin"/>
        </w:r>
        <w:r>
          <w:instrText xml:space="preserve"> PAGEREF _Toc9254 \h </w:instrText>
        </w:r>
        <w:r>
          <w:fldChar w:fldCharType="separate"/>
        </w:r>
        <w:r>
          <w:t>41</w:t>
        </w:r>
        <w:r>
          <w:fldChar w:fldCharType="end"/>
        </w:r>
      </w:hyperlink>
    </w:p>
    <w:p>
      <w:pPr>
        <w:pStyle w:val="TOC2"/>
        <w:tabs>
          <w:tab w:val="right" w:leader="dot" w:pos="8306"/>
        </w:tabs>
      </w:pPr>
      <w:hyperlink w:anchor="_Toc8954" w:history="1">
        <w:r>
          <w:rPr>
            <w:rFonts w:ascii="仿宋" w:eastAsia="仿宋" w:hAnsi="仿宋" w:cs="仿宋" w:hint="eastAsia"/>
            <w:lang w:eastAsia="zh-CN"/>
          </w:rPr>
          <w:t>(二)、建设进度</w:t>
        </w:r>
        <w:r>
          <w:tab/>
        </w:r>
        <w:r>
          <w:fldChar w:fldCharType="begin"/>
        </w:r>
        <w:r>
          <w:instrText xml:space="preserve"> PAGEREF _Toc8954 \h </w:instrText>
        </w:r>
        <w:r>
          <w:fldChar w:fldCharType="separate"/>
        </w:r>
        <w:r>
          <w:t>41</w:t>
        </w:r>
        <w:r>
          <w:fldChar w:fldCharType="end"/>
        </w:r>
      </w:hyperlink>
    </w:p>
    <w:p>
      <w:pPr>
        <w:pStyle w:val="TOC2"/>
        <w:tabs>
          <w:tab w:val="right" w:leader="dot" w:pos="8306"/>
        </w:tabs>
      </w:pPr>
      <w:hyperlink w:anchor="_Toc25586" w:history="1">
        <w:r>
          <w:rPr>
            <w:rFonts w:ascii="仿宋" w:eastAsia="仿宋" w:hAnsi="仿宋" w:cs="仿宋" w:hint="eastAsia"/>
            <w:lang w:eastAsia="zh-CN"/>
          </w:rPr>
          <w:t>(三)、进度安排注意事项</w:t>
        </w:r>
        <w:r>
          <w:tab/>
        </w:r>
        <w:r>
          <w:fldChar w:fldCharType="begin"/>
        </w:r>
        <w:r>
          <w:instrText xml:space="preserve"> PAGEREF _Toc25586 \h </w:instrText>
        </w:r>
        <w:r>
          <w:fldChar w:fldCharType="separate"/>
        </w:r>
        <w:r>
          <w:t>42</w:t>
        </w:r>
        <w:r>
          <w:fldChar w:fldCharType="end"/>
        </w:r>
      </w:hyperlink>
    </w:p>
    <w:p>
      <w:pPr>
        <w:pStyle w:val="TOC2"/>
        <w:tabs>
          <w:tab w:val="right" w:leader="dot" w:pos="8306"/>
        </w:tabs>
      </w:pPr>
      <w:hyperlink w:anchor="_Toc25186" w:history="1">
        <w:r>
          <w:rPr>
            <w:rFonts w:ascii="仿宋" w:eastAsia="仿宋" w:hAnsi="仿宋" w:cs="仿宋" w:hint="eastAsia"/>
            <w:lang w:eastAsia="zh-CN"/>
          </w:rPr>
          <w:t>(四)、人力资源配置</w:t>
        </w:r>
        <w:r>
          <w:tab/>
        </w:r>
        <w:r>
          <w:fldChar w:fldCharType="begin"/>
        </w:r>
        <w:r>
          <w:instrText xml:space="preserve"> PAGEREF _Toc25186 \h </w:instrText>
        </w:r>
        <w:r>
          <w:fldChar w:fldCharType="separate"/>
        </w:r>
        <w:r>
          <w:t>44</w:t>
        </w:r>
        <w:r>
          <w:fldChar w:fldCharType="end"/>
        </w:r>
      </w:hyperlink>
    </w:p>
    <w:p>
      <w:pPr>
        <w:pStyle w:val="TOC1"/>
        <w:tabs>
          <w:tab w:val="right" w:leader="dot" w:pos="8306"/>
        </w:tabs>
      </w:pPr>
      <w:hyperlink w:anchor="_Toc30203" w:history="1">
        <w:r>
          <w:rPr>
            <w:rFonts w:ascii="仿宋" w:eastAsia="仿宋" w:hAnsi="仿宋" w:cs="仿宋" w:hint="eastAsia"/>
            <w:lang w:eastAsia="zh-CN"/>
          </w:rPr>
          <w:t>十二、锇项目财务管理</w:t>
        </w:r>
        <w:r>
          <w:tab/>
        </w:r>
        <w:r>
          <w:fldChar w:fldCharType="begin"/>
        </w:r>
        <w:r>
          <w:instrText xml:space="preserve"> PAGEREF _Toc30203 \h </w:instrText>
        </w:r>
        <w:r>
          <w:fldChar w:fldCharType="separate"/>
        </w:r>
        <w:r>
          <w:t>45</w:t>
        </w:r>
        <w:r>
          <w:fldChar w:fldCharType="end"/>
        </w:r>
      </w:hyperlink>
    </w:p>
    <w:p>
      <w:pPr>
        <w:pStyle w:val="TOC2"/>
        <w:tabs>
          <w:tab w:val="right" w:leader="dot" w:pos="8306"/>
        </w:tabs>
      </w:pPr>
      <w:hyperlink w:anchor="_Toc21927" w:history="1">
        <w:r>
          <w:rPr>
            <w:rFonts w:ascii="仿宋" w:eastAsia="仿宋" w:hAnsi="仿宋" w:cs="仿宋" w:hint="eastAsia"/>
            <w:lang w:eastAsia="zh-CN"/>
          </w:rPr>
          <w:t>(一)、资金需求大</w:t>
        </w:r>
        <w:r>
          <w:tab/>
        </w:r>
        <w:r>
          <w:fldChar w:fldCharType="begin"/>
        </w:r>
        <w:r>
          <w:instrText xml:space="preserve"> PAGEREF _Toc21927 \h </w:instrText>
        </w:r>
        <w:r>
          <w:fldChar w:fldCharType="separate"/>
        </w:r>
        <w:r>
          <w:t>45</w:t>
        </w:r>
        <w:r>
          <w:fldChar w:fldCharType="end"/>
        </w:r>
      </w:hyperlink>
    </w:p>
    <w:p>
      <w:pPr>
        <w:pStyle w:val="TOC2"/>
        <w:tabs>
          <w:tab w:val="right" w:leader="dot" w:pos="8306"/>
        </w:tabs>
      </w:pPr>
      <w:hyperlink w:anchor="_Toc20906" w:history="1">
        <w:r>
          <w:rPr>
            <w:rFonts w:ascii="仿宋" w:eastAsia="仿宋" w:hAnsi="仿宋" w:cs="仿宋" w:hint="eastAsia"/>
            <w:lang w:eastAsia="zh-CN"/>
          </w:rPr>
          <w:t>(二)、研发周期长</w:t>
        </w:r>
        <w:r>
          <w:tab/>
        </w:r>
        <w:r>
          <w:fldChar w:fldCharType="begin"/>
        </w:r>
        <w:r>
          <w:instrText xml:space="preserve"> PAGEREF _Toc20906 \h </w:instrText>
        </w:r>
        <w:r>
          <w:fldChar w:fldCharType="separate"/>
        </w:r>
        <w:r>
          <w:t>46</w:t>
        </w:r>
        <w:r>
          <w:fldChar w:fldCharType="end"/>
        </w:r>
      </w:hyperlink>
    </w:p>
    <w:p>
      <w:pPr>
        <w:pStyle w:val="TOC2"/>
        <w:tabs>
          <w:tab w:val="right" w:leader="dot" w:pos="8306"/>
        </w:tabs>
      </w:pPr>
      <w:hyperlink w:anchor="_Toc3384" w:history="1">
        <w:r>
          <w:rPr>
            <w:rFonts w:ascii="仿宋" w:eastAsia="仿宋" w:hAnsi="仿宋" w:cs="仿宋" w:hint="eastAsia"/>
            <w:lang w:eastAsia="zh-CN"/>
          </w:rPr>
          <w:t>(三)、市场风险大</w:t>
        </w:r>
        <w:r>
          <w:tab/>
        </w:r>
        <w:r>
          <w:fldChar w:fldCharType="begin"/>
        </w:r>
        <w:r>
          <w:instrText xml:space="preserve"> PAGEREF _Toc3384 \h </w:instrText>
        </w:r>
        <w:r>
          <w:fldChar w:fldCharType="separate"/>
        </w:r>
        <w:r>
          <w:t>47</w:t>
        </w:r>
        <w:r>
          <w:fldChar w:fldCharType="end"/>
        </w:r>
      </w:hyperlink>
    </w:p>
    <w:p>
      <w:pPr>
        <w:pStyle w:val="TOC2"/>
        <w:tabs>
          <w:tab w:val="right" w:leader="dot" w:pos="8306"/>
        </w:tabs>
      </w:pPr>
      <w:hyperlink w:anchor="_Toc2491" w:history="1">
        <w:r>
          <w:rPr>
            <w:rFonts w:ascii="仿宋" w:eastAsia="仿宋" w:hAnsi="仿宋" w:cs="仿宋" w:hint="eastAsia"/>
            <w:lang w:eastAsia="zh-CN"/>
          </w:rPr>
          <w:t>(四)、利润率高</w:t>
        </w:r>
        <w:r>
          <w:tab/>
        </w:r>
        <w:r>
          <w:fldChar w:fldCharType="begin"/>
        </w:r>
        <w:r>
          <w:instrText xml:space="preserve"> PAGEREF _Toc2491 \h </w:instrText>
        </w:r>
        <w:r>
          <w:fldChar w:fldCharType="separate"/>
        </w:r>
        <w:r>
          <w:t>49</w:t>
        </w:r>
        <w:r>
          <w:fldChar w:fldCharType="end"/>
        </w:r>
      </w:hyperlink>
    </w:p>
    <w:p>
      <w:pPr>
        <w:pStyle w:val="TOC1"/>
        <w:tabs>
          <w:tab w:val="right" w:leader="dot" w:pos="8306"/>
        </w:tabs>
      </w:pPr>
      <w:hyperlink w:anchor="_Toc3293" w:history="1">
        <w:r>
          <w:rPr>
            <w:rFonts w:ascii="仿宋" w:eastAsia="仿宋" w:hAnsi="仿宋" w:cs="仿宋" w:hint="eastAsia"/>
            <w:lang w:eastAsia="zh-CN"/>
          </w:rPr>
          <w:t>十三、营销与推广策略</w:t>
        </w:r>
        <w:r>
          <w:tab/>
        </w:r>
        <w:r>
          <w:fldChar w:fldCharType="begin"/>
        </w:r>
        <w:r>
          <w:instrText xml:space="preserve"> PAGEREF _Toc3293 \h </w:instrText>
        </w:r>
        <w:r>
          <w:fldChar w:fldCharType="separate"/>
        </w:r>
        <w:r>
          <w:t>51</w:t>
        </w:r>
        <w:r>
          <w:fldChar w:fldCharType="end"/>
        </w:r>
      </w:hyperlink>
    </w:p>
    <w:p>
      <w:pPr>
        <w:pStyle w:val="TOC2"/>
        <w:tabs>
          <w:tab w:val="right" w:leader="dot" w:pos="8306"/>
        </w:tabs>
      </w:pPr>
      <w:hyperlink w:anchor="_Toc18146" w:history="1">
        <w:r>
          <w:rPr>
            <w:rFonts w:ascii="仿宋" w:eastAsia="仿宋" w:hAnsi="仿宋" w:cs="仿宋" w:hint="eastAsia"/>
            <w:lang w:eastAsia="zh-CN"/>
          </w:rPr>
          <w:t>(一)、产品/服务定位与特点</w:t>
        </w:r>
        <w:r>
          <w:tab/>
        </w:r>
        <w:r>
          <w:fldChar w:fldCharType="begin"/>
        </w:r>
        <w:r>
          <w:instrText xml:space="preserve"> PAGEREF _Toc18146 \h </w:instrText>
        </w:r>
        <w:r>
          <w:fldChar w:fldCharType="separate"/>
        </w:r>
        <w:r>
          <w:t>51</w:t>
        </w:r>
        <w:r>
          <w:fldChar w:fldCharType="end"/>
        </w:r>
      </w:hyperlink>
    </w:p>
    <w:p>
      <w:pPr>
        <w:pStyle w:val="TOC2"/>
        <w:tabs>
          <w:tab w:val="right" w:leader="dot" w:pos="8306"/>
        </w:tabs>
      </w:pPr>
      <w:hyperlink w:anchor="_Toc1604" w:history="1">
        <w:r>
          <w:rPr>
            <w:rFonts w:ascii="仿宋" w:eastAsia="仿宋" w:hAnsi="仿宋" w:cs="仿宋" w:hint="eastAsia"/>
            <w:lang w:eastAsia="zh-CN"/>
          </w:rPr>
          <w:t>(二)、市场定位与竞争分析</w:t>
        </w:r>
        <w:r>
          <w:tab/>
        </w:r>
        <w:r>
          <w:fldChar w:fldCharType="begin"/>
        </w:r>
        <w:r>
          <w:instrText xml:space="preserve"> PAGEREF _Toc1604 \h </w:instrText>
        </w:r>
        <w:r>
          <w:fldChar w:fldCharType="separate"/>
        </w:r>
        <w:r>
          <w:t>53</w:t>
        </w:r>
        <w:r>
          <w:fldChar w:fldCharType="end"/>
        </w:r>
      </w:hyperlink>
    </w:p>
    <w:p>
      <w:pPr>
        <w:pStyle w:val="TOC2"/>
        <w:tabs>
          <w:tab w:val="right" w:leader="dot" w:pos="8306"/>
        </w:tabs>
      </w:pPr>
      <w:hyperlink w:anchor="_Toc6331" w:history="1">
        <w:r>
          <w:rPr>
            <w:rFonts w:ascii="仿宋" w:eastAsia="仿宋" w:hAnsi="仿宋" w:cs="仿宋" w:hint="eastAsia"/>
            <w:lang w:eastAsia="zh-CN"/>
          </w:rPr>
          <w:t>(三)、营销渠道与策略</w:t>
        </w:r>
        <w:r>
          <w:tab/>
        </w:r>
        <w:r>
          <w:fldChar w:fldCharType="begin"/>
        </w:r>
        <w:r>
          <w:instrText xml:space="preserve"> PAGEREF _Toc6331 \h </w:instrText>
        </w:r>
        <w:r>
          <w:fldChar w:fldCharType="separate"/>
        </w:r>
        <w:r>
          <w:t>54</w:t>
        </w:r>
        <w:r>
          <w:fldChar w:fldCharType="end"/>
        </w:r>
      </w:hyperlink>
    </w:p>
    <w:p>
      <w:pPr>
        <w:pStyle w:val="TOC2"/>
        <w:tabs>
          <w:tab w:val="right" w:leader="dot" w:pos="8306"/>
        </w:tabs>
      </w:pPr>
      <w:hyperlink w:anchor="_Toc25779" w:history="1">
        <w:r>
          <w:rPr>
            <w:rFonts w:ascii="仿宋" w:eastAsia="仿宋" w:hAnsi="仿宋" w:cs="仿宋" w:hint="eastAsia"/>
            <w:lang w:eastAsia="zh-CN"/>
          </w:rPr>
          <w:t>(四)、推广与宣传活动</w:t>
        </w:r>
        <w:r>
          <w:tab/>
        </w:r>
        <w:r>
          <w:fldChar w:fldCharType="begin"/>
        </w:r>
        <w:r>
          <w:instrText xml:space="preserve"> PAGEREF _Toc25779 \h </w:instrText>
        </w:r>
        <w:r>
          <w:fldChar w:fldCharType="separate"/>
        </w:r>
        <w:r>
          <w:t>55</w:t>
        </w:r>
        <w:r>
          <w:fldChar w:fldCharType="end"/>
        </w:r>
      </w:hyperlink>
    </w:p>
    <w:p>
      <w:pPr>
        <w:pStyle w:val="TOC1"/>
        <w:tabs>
          <w:tab w:val="right" w:leader="dot" w:pos="8306"/>
        </w:tabs>
      </w:pPr>
      <w:hyperlink w:anchor="_Toc22307" w:history="1">
        <w:r>
          <w:rPr>
            <w:rFonts w:ascii="仿宋" w:eastAsia="仿宋" w:hAnsi="仿宋" w:cs="仿宋" w:hint="eastAsia"/>
            <w:lang w:eastAsia="zh-CN"/>
          </w:rPr>
          <w:t>十四、锇项目变更管理</w:t>
        </w:r>
        <w:r>
          <w:tab/>
        </w:r>
        <w:r>
          <w:fldChar w:fldCharType="begin"/>
        </w:r>
        <w:r>
          <w:instrText xml:space="preserve"> PAGEREF _Toc22307 \h </w:instrText>
        </w:r>
        <w:r>
          <w:fldChar w:fldCharType="separate"/>
        </w:r>
        <w:r>
          <w:t>61</w:t>
        </w:r>
        <w:r>
          <w:fldChar w:fldCharType="end"/>
        </w:r>
      </w:hyperlink>
    </w:p>
    <w:p>
      <w:pPr>
        <w:pStyle w:val="TOC2"/>
        <w:tabs>
          <w:tab w:val="right" w:leader="dot" w:pos="8306"/>
        </w:tabs>
      </w:pPr>
      <w:hyperlink w:anchor="_Toc7035" w:history="1">
        <w:r>
          <w:rPr>
            <w:rFonts w:ascii="仿宋" w:eastAsia="仿宋" w:hAnsi="仿宋" w:cs="仿宋" w:hint="eastAsia"/>
            <w:lang w:eastAsia="zh-CN"/>
          </w:rPr>
          <w:t>(一)、变更申请与评估</w:t>
        </w:r>
        <w:r>
          <w:tab/>
        </w:r>
        <w:r>
          <w:fldChar w:fldCharType="begin"/>
        </w:r>
        <w:r>
          <w:instrText xml:space="preserve"> PAGEREF _Toc7035 \h </w:instrText>
        </w:r>
        <w:r>
          <w:fldChar w:fldCharType="separate"/>
        </w:r>
        <w:r>
          <w:t>61</w:t>
        </w:r>
        <w:r>
          <w:fldChar w:fldCharType="end"/>
        </w:r>
      </w:hyperlink>
    </w:p>
    <w:p>
      <w:pPr>
        <w:pStyle w:val="TOC2"/>
        <w:tabs>
          <w:tab w:val="right" w:leader="dot" w:pos="8306"/>
        </w:tabs>
      </w:pPr>
      <w:hyperlink w:anchor="_Toc24425" w:history="1">
        <w:r>
          <w:rPr>
            <w:rFonts w:ascii="仿宋" w:eastAsia="仿宋" w:hAnsi="仿宋" w:cs="仿宋" w:hint="eastAsia"/>
            <w:lang w:eastAsia="zh-CN"/>
          </w:rPr>
          <w:t>(二)、变更实施与控制</w:t>
        </w:r>
        <w:r>
          <w:tab/>
        </w:r>
        <w:r>
          <w:fldChar w:fldCharType="begin"/>
        </w:r>
        <w:r>
          <w:instrText xml:space="preserve"> PAGEREF _Toc24425 \h </w:instrText>
        </w:r>
        <w:r>
          <w:fldChar w:fldCharType="separate"/>
        </w:r>
        <w:r>
          <w:t>61</w:t>
        </w:r>
        <w:r>
          <w:fldChar w:fldCharType="end"/>
        </w:r>
      </w:hyperlink>
    </w:p>
    <w:p>
      <w:pPr>
        <w:pStyle w:val="TOC1"/>
        <w:tabs>
          <w:tab w:val="right" w:leader="dot" w:pos="8306"/>
        </w:tabs>
      </w:pPr>
      <w:hyperlink w:anchor="_Toc29929" w:history="1">
        <w:r>
          <w:rPr>
            <w:rFonts w:ascii="仿宋" w:eastAsia="仿宋" w:hAnsi="仿宋" w:cs="仿宋" w:hint="eastAsia"/>
            <w:lang w:eastAsia="zh-CN"/>
          </w:rPr>
          <w:t>十五、供应链管理</w:t>
        </w:r>
        <w:r>
          <w:tab/>
        </w:r>
        <w:r>
          <w:fldChar w:fldCharType="begin"/>
        </w:r>
        <w:r>
          <w:instrText xml:space="preserve"> PAGEREF _Toc29929 \h </w:instrText>
        </w:r>
        <w:r>
          <w:fldChar w:fldCharType="separate"/>
        </w:r>
        <w:r>
          <w:t>62</w:t>
        </w:r>
        <w:r>
          <w:fldChar w:fldCharType="end"/>
        </w:r>
      </w:hyperlink>
    </w:p>
    <w:p>
      <w:pPr>
        <w:pStyle w:val="TOC2"/>
        <w:tabs>
          <w:tab w:val="right" w:leader="dot" w:pos="8306"/>
        </w:tabs>
      </w:pPr>
      <w:hyperlink w:anchor="_Toc5116" w:history="1">
        <w:r>
          <w:rPr>
            <w:rFonts w:ascii="仿宋" w:eastAsia="仿宋" w:hAnsi="仿宋" w:cs="仿宋" w:hint="eastAsia"/>
            <w:lang w:eastAsia="zh-CN"/>
          </w:rPr>
          <w:t>(一)、供应链战略规划</w:t>
        </w:r>
        <w:r>
          <w:tab/>
        </w:r>
        <w:r>
          <w:fldChar w:fldCharType="begin"/>
        </w:r>
        <w:r>
          <w:instrText xml:space="preserve"> PAGEREF _Toc5116 \h </w:instrText>
        </w:r>
        <w:r>
          <w:fldChar w:fldCharType="separate"/>
        </w:r>
        <w:r>
          <w:t>62</w:t>
        </w:r>
        <w:r>
          <w:fldChar w:fldCharType="end"/>
        </w:r>
      </w:hyperlink>
    </w:p>
    <w:p>
      <w:pPr>
        <w:pStyle w:val="TOC2"/>
        <w:tabs>
          <w:tab w:val="right" w:leader="dot" w:pos="8306"/>
        </w:tabs>
      </w:pPr>
      <w:hyperlink w:anchor="_Toc19902" w:history="1">
        <w:r>
          <w:rPr>
            <w:rFonts w:ascii="仿宋" w:eastAsia="仿宋" w:hAnsi="仿宋" w:cs="仿宋" w:hint="eastAsia"/>
            <w:lang w:eastAsia="zh-CN"/>
          </w:rPr>
          <w:t>(二)、供应商选择与合作</w:t>
        </w:r>
        <w:r>
          <w:tab/>
        </w:r>
        <w:r>
          <w:fldChar w:fldCharType="begin"/>
        </w:r>
        <w:r>
          <w:instrText xml:space="preserve"> PAGEREF _Toc19902 \h </w:instrText>
        </w:r>
        <w:r>
          <w:fldChar w:fldCharType="separate"/>
        </w:r>
        <w:r>
          <w:t>63</w:t>
        </w:r>
        <w:r>
          <w:fldChar w:fldCharType="end"/>
        </w:r>
      </w:hyperlink>
    </w:p>
    <w:p>
      <w:pPr>
        <w:pStyle w:val="TOC2"/>
        <w:tabs>
          <w:tab w:val="right" w:leader="dot" w:pos="8306"/>
        </w:tabs>
      </w:pPr>
      <w:hyperlink w:anchor="_Toc31352" w:history="1">
        <w:r>
          <w:rPr>
            <w:rFonts w:ascii="仿宋" w:eastAsia="仿宋" w:hAnsi="仿宋" w:cs="仿宋" w:hint="eastAsia"/>
            <w:lang w:eastAsia="zh-CN"/>
          </w:rPr>
          <w:t>(三)、物流与库存管理</w:t>
        </w:r>
        <w:r>
          <w:tab/>
        </w:r>
        <w:r>
          <w:fldChar w:fldCharType="begin"/>
        </w:r>
        <w:r>
          <w:instrText xml:space="preserve"> PAGEREF _Toc31352 \h </w:instrText>
        </w:r>
        <w:r>
          <w:fldChar w:fldCharType="separate"/>
        </w:r>
        <w:r>
          <w:t>65</w:t>
        </w:r>
        <w:r>
          <w:fldChar w:fldCharType="end"/>
        </w:r>
      </w:hyperlink>
    </w:p>
    <w:p>
      <w:pPr>
        <w:pStyle w:val="TOC1"/>
        <w:tabs>
          <w:tab w:val="right" w:leader="dot" w:pos="8306"/>
        </w:tabs>
      </w:pPr>
      <w:hyperlink w:anchor="_Toc18811" w:history="1">
        <w:r>
          <w:rPr>
            <w:rFonts w:ascii="仿宋" w:eastAsia="仿宋" w:hAnsi="仿宋" w:cs="仿宋" w:hint="eastAsia"/>
            <w:lang w:eastAsia="zh-CN"/>
          </w:rPr>
          <w:t>十六、锇项目实施保障措施</w:t>
        </w:r>
        <w:r>
          <w:tab/>
        </w:r>
        <w:r>
          <w:fldChar w:fldCharType="begin"/>
        </w:r>
        <w:r>
          <w:instrText xml:space="preserve"> PAGEREF _Toc18811 \h </w:instrText>
        </w:r>
        <w:r>
          <w:fldChar w:fldCharType="separate"/>
        </w:r>
        <w:r>
          <w:t>66</w:t>
        </w:r>
        <w:r>
          <w:fldChar w:fldCharType="end"/>
        </w:r>
      </w:hyperlink>
    </w:p>
    <w:p>
      <w:pPr>
        <w:pStyle w:val="TOC2"/>
        <w:tabs>
          <w:tab w:val="right" w:leader="dot" w:pos="8306"/>
        </w:tabs>
      </w:pPr>
      <w:hyperlink w:anchor="_Toc29513" w:history="1">
        <w:r>
          <w:rPr>
            <w:rFonts w:ascii="仿宋" w:eastAsia="仿宋" w:hAnsi="仿宋" w:cs="仿宋" w:hint="eastAsia"/>
            <w:lang w:eastAsia="zh-CN"/>
          </w:rPr>
          <w:t>(一)、锇项目实施保障机制</w:t>
        </w:r>
        <w:r>
          <w:tab/>
        </w:r>
        <w:r>
          <w:fldChar w:fldCharType="begin"/>
        </w:r>
        <w:r>
          <w:instrText xml:space="preserve"> PAGEREF _Toc29513 \h </w:instrText>
        </w:r>
        <w:r>
          <w:fldChar w:fldCharType="separate"/>
        </w:r>
        <w:r>
          <w:t>66</w:t>
        </w:r>
        <w:r>
          <w:fldChar w:fldCharType="end"/>
        </w:r>
      </w:hyperlink>
    </w:p>
    <w:p>
      <w:pPr>
        <w:pStyle w:val="TOC2"/>
        <w:tabs>
          <w:tab w:val="right" w:leader="dot" w:pos="8306"/>
        </w:tabs>
      </w:pPr>
      <w:hyperlink w:anchor="_Toc11785" w:history="1">
        <w:r>
          <w:rPr>
            <w:rFonts w:ascii="仿宋" w:eastAsia="仿宋" w:hAnsi="仿宋" w:cs="仿宋" w:hint="eastAsia"/>
            <w:lang w:eastAsia="zh-CN"/>
          </w:rPr>
          <w:t>(二)、锇项目法律合规要求</w:t>
        </w:r>
        <w:r>
          <w:tab/>
        </w:r>
        <w:r>
          <w:fldChar w:fldCharType="begin"/>
        </w:r>
        <w:r>
          <w:instrText xml:space="preserve"> PAGEREF _Toc11785 \h </w:instrText>
        </w:r>
        <w:r>
          <w:fldChar w:fldCharType="separate"/>
        </w:r>
        <w:r>
          <w:t>69</w:t>
        </w:r>
        <w:r>
          <w:fldChar w:fldCharType="end"/>
        </w:r>
      </w:hyperlink>
    </w:p>
    <w:p>
      <w:pPr>
        <w:pStyle w:val="TOC2"/>
        <w:tabs>
          <w:tab w:val="right" w:leader="dot" w:pos="8306"/>
        </w:tabs>
      </w:pPr>
      <w:hyperlink w:anchor="_Toc7998" w:history="1">
        <w:r>
          <w:rPr>
            <w:rFonts w:ascii="仿宋" w:eastAsia="仿宋" w:hAnsi="仿宋" w:cs="仿宋" w:hint="eastAsia"/>
            <w:lang w:eastAsia="zh-CN"/>
          </w:rPr>
          <w:t>(三)、锇项目合同管理与法律事务</w:t>
        </w:r>
        <w:r>
          <w:tab/>
        </w:r>
        <w:r>
          <w:fldChar w:fldCharType="begin"/>
        </w:r>
        <w:r>
          <w:instrText xml:space="preserve"> PAGEREF _Toc7998 \h </w:instrText>
        </w:r>
        <w:r>
          <w:fldChar w:fldCharType="separate"/>
        </w:r>
        <w:r>
          <w:t>73</w:t>
        </w:r>
        <w:r>
          <w:fldChar w:fldCharType="end"/>
        </w:r>
      </w:hyperlink>
    </w:p>
    <w:p>
      <w:pPr>
        <w:pStyle w:val="TOC2"/>
        <w:tabs>
          <w:tab w:val="right" w:leader="dot" w:pos="8306"/>
        </w:tabs>
      </w:pPr>
      <w:hyperlink w:anchor="_Toc18806" w:history="1">
        <w:r>
          <w:rPr>
            <w:rFonts w:ascii="仿宋" w:eastAsia="仿宋" w:hAnsi="仿宋" w:cs="仿宋" w:hint="eastAsia"/>
            <w:lang w:eastAsia="zh-CN"/>
          </w:rPr>
          <w:t>(四)、锇项目知识产权保护策略</w:t>
        </w:r>
        <w:r>
          <w:tab/>
        </w:r>
        <w:r>
          <w:fldChar w:fldCharType="begin"/>
        </w:r>
        <w:r>
          <w:instrText xml:space="preserve"> PAGEREF _Toc18806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68"/>
      <w:r>
        <w:rPr>
          <w:rFonts w:ascii="仿宋" w:eastAsia="仿宋" w:hAnsi="仿宋" w:cs="仿宋" w:hint="eastAsia"/>
          <w:sz w:val="28"/>
          <w:lang w:eastAsia="zh-CN"/>
        </w:rPr>
        <w:t>一、锇项目文档管理</w:t>
      </w:r>
      <w:bookmarkEnd w:id="2"/>
    </w:p>
    <w:p>
      <w:pPr>
        <w:pStyle w:val="Heading2"/>
        <w:rPr>
          <w:rFonts w:ascii="仿宋" w:eastAsia="仿宋" w:hAnsi="仿宋" w:cs="仿宋" w:hint="eastAsia"/>
          <w:lang w:eastAsia="zh-CN"/>
        </w:rPr>
      </w:pPr>
      <w:bookmarkStart w:id="3" w:name="_Toc198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锇项目高度重视文档的质量和准确性，以支持锇项目的各项活动和决策。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锇项目文档的编制始于锇项目计划的初期，我们制定了详细的文档编制计划，明确了每个文档的内容、格式和编写责任人。在锇项目启动阶段，我们首先编制了锇项目章程，明确定义了锇项目的目标、范围、风险等关键要素。随后，锇项目团队根据计划陆续编制了需求文档、设计文档、测试文档等各类文档，确保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锇项目管理中的重要环节，旨在确保锇项目文档符合质量标准和锇项目需求。在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除了内部审查，我们还进行了外部审查，邀请锇项目相关利益方和专业领域的专家对文档进行独立审查。这有助于获取更全面、客观的反馈，确保锇项目文档不仅符合内部标准，也满足外部需求。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锇项目在文档编制与审查方面建立了严格的管理机制，通过规范的流程和多维度的审查，确保锇项目文档的质量、准确性和可靠性，为锇项目的顺利推进提供了有力支持。</w:t>
      </w:r>
    </w:p>
    <w:p>
      <w:pPr>
        <w:pStyle w:val="Heading2"/>
        <w:ind w:firstLine="560" w:firstLineChars="200"/>
        <w:rPr>
          <w:rFonts w:ascii="仿宋" w:eastAsia="仿宋" w:hAnsi="仿宋" w:cs="仿宋" w:hint="eastAsia"/>
          <w:sz w:val="28"/>
          <w:lang w:eastAsia="zh-CN"/>
        </w:rPr>
      </w:pPr>
      <w:bookmarkStart w:id="4" w:name="_Toc215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1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文档存档与归档是锇项目生命周期中一个至关重要的环节，直接关系到锇项目信息的长期保存和历史记录的完整性。在锇项目中，我们实施了一系列有效的文档存档与归档管理策略：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169"/>
      <w:r>
        <w:rPr>
          <w:rFonts w:ascii="仿宋" w:eastAsia="仿宋" w:hAnsi="仿宋" w:cs="仿宋" w:hint="eastAsia"/>
          <w:sz w:val="28"/>
          <w:lang w:eastAsia="zh-CN"/>
        </w:rPr>
        <w:t>二、锇项目危机管理</w:t>
      </w:r>
      <w:bookmarkEnd w:id="6"/>
    </w:p>
    <w:p>
      <w:pPr>
        <w:pStyle w:val="Heading2"/>
        <w:rPr>
          <w:rFonts w:ascii="仿宋" w:eastAsia="仿宋" w:hAnsi="仿宋" w:cs="仿宋" w:hint="eastAsia"/>
          <w:lang w:eastAsia="zh-CN"/>
        </w:rPr>
      </w:pPr>
      <w:bookmarkStart w:id="7" w:name="_Toc6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锇项目危机管理中，危机预警与识别是确保锇项目稳健运行的核心步骤。通过建立全面的监测机制，锇项目团队旨在及时发现和理解潜在的风险和危机因素，以便采取及时的预防和应对措施，确保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首先，通过深入的风险评估，锇项目团队全面分析了整个锇项目和各个阶段可能存在的威胁。这包括准确评估每个潜在风险的发生概率和可能影响的程度，为后续危机预警提供了有力支持。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锇项目团队着重于明确定义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实时监测作为危机预警的关键手段，通过对锇项目进展的持续监控，团队能够及时发现潜在问题并作出迅速反应。锇项目管理工具、定期进度报告以及团队会议等方式都被纳入监测体系，确保信息能够流畅传递。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在这一阶段，团队的专业素养和反应速度将发挥至关重要的作用，以确保潜在危机能够在初期得到有效的处理，最大程度地减轻负面影响。通过危机预警与识别，锇项目得以更有序、可控地推进。</w:t>
      </w:r>
    </w:p>
    <w:p>
      <w:pPr>
        <w:pStyle w:val="Heading2"/>
        <w:ind w:firstLine="560" w:firstLineChars="200"/>
        <w:rPr>
          <w:rFonts w:ascii="仿宋" w:eastAsia="仿宋" w:hAnsi="仿宋" w:cs="仿宋" w:hint="eastAsia"/>
          <w:sz w:val="28"/>
          <w:lang w:eastAsia="zh-CN"/>
        </w:rPr>
      </w:pPr>
      <w:bookmarkStart w:id="8" w:name="_Toc2346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暂停锇项目进度：为遏制危机蔓延，锇项目暂时停止进行，以便全面评估当前状况。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资源重新分配：重新评估锇项目资源的分配，确保最大限度地减小损失。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实时沟通：与关键利益相关者建立实时沟通机制，向他们传递锇项目危机的实际状况，保障锇项目核心利益。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随着危机得到初步控制，锇项目团队转向制定恢复计划，以确保锇项目能够从中迅速恢复。主要恢复计划包括：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修复受损的进度计划：重新评估锇项目进度，制定修复计划，确保锇项目尽快回归正常进程。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49"/>
      <w:r>
        <w:rPr>
          <w:rFonts w:ascii="仿宋" w:eastAsia="仿宋" w:hAnsi="仿宋" w:cs="仿宋" w:hint="eastAsia"/>
          <w:sz w:val="28"/>
          <w:lang w:eastAsia="zh-CN"/>
        </w:rPr>
        <w:t>三、锇项目选址可行性分析</w:t>
      </w:r>
      <w:bookmarkEnd w:id="9"/>
    </w:p>
    <w:p>
      <w:pPr>
        <w:pStyle w:val="Heading2"/>
        <w:rPr>
          <w:rFonts w:ascii="仿宋" w:eastAsia="仿宋" w:hAnsi="仿宋" w:cs="仿宋" w:hint="eastAsia"/>
          <w:lang w:eastAsia="zh-CN"/>
        </w:rPr>
      </w:pPr>
      <w:bookmarkStart w:id="10" w:name="_Toc25247"/>
      <w:r>
        <w:rPr>
          <w:rFonts w:ascii="仿宋" w:eastAsia="仿宋" w:hAnsi="仿宋" w:cs="仿宋" w:hint="eastAsia"/>
          <w:lang w:eastAsia="zh-CN"/>
        </w:rPr>
        <w:t>(一)、锇项目选址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该锇项目选址位于XX省XX市XX区XXX街道</w:t>
      </w:r>
    </w:p>
    <w:p>
      <w:pPr>
        <w:pStyle w:val="Heading2"/>
        <w:ind w:firstLine="560" w:firstLineChars="200"/>
        <w:rPr>
          <w:rFonts w:ascii="仿宋" w:eastAsia="仿宋" w:hAnsi="仿宋" w:cs="仿宋" w:hint="eastAsia"/>
          <w:sz w:val="28"/>
          <w:lang w:eastAsia="zh-CN"/>
        </w:rPr>
      </w:pPr>
      <w:bookmarkStart w:id="11" w:name="_Toc322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锇项目的征地面积将根据锇项目的实际规模和需求进行精确规划。具体面积XXX平方米，旨在确保锇项目不仅能够满足当前的发展需求，还能够预留空间以适应未来的扩展。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锇项目计划建设的建筑总规模具体面积XXX平方米。这一规模的确定综合考虑了锇项目的性质、规模，以及城市规划的相关要求，确保建筑布局与周边环境协调一致。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绿地率是锇项目用地中被规划为绿地的比例。具体面积XXX平方米，旨在通过合理规划绿地，改善锇项目周边环境，提升居民生活质量，并符合城市整体绿化规划。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容积率是用地上可以建设的建筑总体积与用地面积之比。具体面积XXX，通过合理的容积率规划，确保锇项目建筑规模与周边环境和谐共生。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确保锇项目选址与当地城市规划相一致，具体面积XXX平方米。通过与城市规划部门深入沟通，确保锇项目不仅符合城市的整体发展方向，还能够融入城市的发展布局，为城市的长远发展贡献力量。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充分了解并确保锇项目选址符合当地产业政策，具体面积XXX平方米。这包括锇项目对当地经济的促进作用，以及对相关产业的带动效应，确保锇项目与地方政府的产业政策保持一致，促进共赢合作。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确保锇项目选址具备必要的公共设施配套，具体面积XXX平方米。这包括交通便利性、教育、医疗等基础设施，以提高居民生活品质，使得锇项目选址更具吸引力。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考虑用地总体要求对当地社会稳定性的影响，具体面积XXX平方米。通过深入了解当地社区反馈，确保锇项目的选址和建设过程对当地社会和谐稳定产生积极作用。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锇项目选址不仅符合法规和规划，还在实际操作中具有可行性。这一全面规划将为锇项目的成功实施提供坚实的基础，确保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76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锇项目的设备规划和空间设计中，我们将采取灵活设备布局的措施。设备布局将根据实际需求进行灵活设计，避免不必要的浪费。通过合理规划设备摆放位置，我们将提高设备的利用率，减少设备间距，以确保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锇项目内部引入共享设施的概念，例如共享会议室、办公区等。通过这种方式，我们可以减少对资源的重复建设，提高资源共享效率，从而减小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51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锇项目的总图布置中，我们将不同功能区域进行明确的规划，以最大程度满足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5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锇项目对环境的影响是综合评价的重要因素之一。我们将详细考虑选址周边的自然环境、生态保护区、水源地等情况，确保锇项目的建设和运营对环境影响最小化，并符合当地的环保法规标准。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对选址的评价还需充分考虑当地政府的产业政策和法规。我们将详细了解锇项目所在地的相关政策，确保锇项目的规划和运营与当地法规相符，降低不必要的法律风险。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最后，我们将综合考虑用地成本，包括土地购置费用、土地开发成本等。通过对用地成本的详细评估，我们能够做出更为精确的经济效益分析，为锇项目的投资决策提供有力支持。</w:t>
      </w:r>
    </w:p>
    <w:p>
      <w:pPr>
        <w:pStyle w:val="Heading1"/>
        <w:ind w:firstLine="560" w:firstLineChars="200"/>
        <w:rPr>
          <w:rFonts w:ascii="仿宋" w:eastAsia="仿宋" w:hAnsi="仿宋" w:cs="仿宋" w:hint="eastAsia"/>
          <w:sz w:val="28"/>
          <w:lang w:eastAsia="zh-CN"/>
        </w:rPr>
      </w:pPr>
      <w:bookmarkStart w:id="15" w:name="_Toc3275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572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锇项目的技术管理特点体现在其创新导向。通过引入最先进的技术趋势和解决方案，锇项目致力于提升科技含量、提高质量和效率水平。这意味着我们将采用最新的工具和方法，确保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锇项目技术管理的显著特征。通过整合不同领域的技术资源，我们实现了跨学科的协同工作。这有助于优化技术架构，提高整体效能。此外，整合性策略还促进了不同技术团队之间的紧密沟通和高效合作，确保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锇项目所采用的技术。通过不断优化技术方案，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锇项目团队将在锇项目初期识别可能的技术风险，并采取相应的预防和应对措施。通过建立健全的风险评估机制，锇项目能够在实施过程中及时发现并解决潜在的技术问题，保障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通过这些独特的技术管理特点，我们确信在锇项目中，技术将成为锇项目成功的有力支持。这一深度剖析揭示了技术管理在锇项目实施中的关键作用，为锇项目的技术基础奠定了坚实的基础。</w:t>
      </w:r>
    </w:p>
    <w:p>
      <w:pPr>
        <w:pStyle w:val="Heading2"/>
        <w:ind w:firstLine="560" w:firstLineChars="200"/>
        <w:rPr>
          <w:rFonts w:ascii="仿宋" w:eastAsia="仿宋" w:hAnsi="仿宋" w:cs="仿宋" w:hint="eastAsia"/>
          <w:sz w:val="28"/>
          <w:lang w:eastAsia="zh-CN"/>
        </w:rPr>
      </w:pPr>
      <w:bookmarkStart w:id="17" w:name="_Toc4107"/>
      <w:r>
        <w:rPr>
          <w:rFonts w:ascii="仿宋" w:eastAsia="仿宋" w:hAnsi="仿宋" w:cs="仿宋" w:hint="eastAsia"/>
          <w:sz w:val="28"/>
          <w:lang w:eastAsia="zh-CN"/>
        </w:rPr>
        <w:t>(二)、锇项目工艺技术设计方案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锇项目将严格按照相关行业规范要求进行组织。通过有效控制产品质量，锇项目将致力于为顾客提供优质的锇项目产品和良好的服务。这体现了锇项目对于生产活动合规性和质量标准的高度重视，为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锇项目注重生态效益和清洁生产原则。锇项目建设将紧密结合地方特色经济发展，与社会经济发展规划和区域环境保护规划方案相协调一致。通过与当地区域自然生态系统的结合，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锇项目产品具有多样化的客户需求和个性化的特点。因此，锇项目产品规格品种多样，且单批生产数量较小。为满足这一特点，锇项目承办单位将建设先进的柔性制造生产线。通过广泛应用柔性制造技术，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总体而言，锇项目采用的技术具有较高的技术含量和自动化水平，处于国内先进水平。这一技术选用不仅体现了对生产效率、质量和环境友好性的高标准要求，同时为锇项目的可持续发展奠定了坚实的基础。</w:t>
      </w:r>
    </w:p>
    <w:p>
      <w:pPr>
        <w:pStyle w:val="Heading2"/>
        <w:ind w:firstLine="560" w:firstLineChars="200"/>
        <w:rPr>
          <w:rFonts w:ascii="仿宋" w:eastAsia="仿宋" w:hAnsi="仿宋" w:cs="仿宋" w:hint="eastAsia"/>
          <w:sz w:val="28"/>
          <w:lang w:eastAsia="zh-CN"/>
        </w:rPr>
      </w:pPr>
      <w:bookmarkStart w:id="18" w:name="_Toc3156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为确保锇项目的高效生产和技术实施，我们制定了一套精心设计的设备选型方案，以满足锇项目生产、质量和环保的要求。该方案的主要特点如下：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https://d.book118.com/568023026006006036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7659B"/>
    <w:rsid w:val="56776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23026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2024-02-06T17:26:00Z</dcterms:created>
  <dcterms:modified xsi:type="dcterms:W3CDTF">2024-02-06T17:26:30Z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C0ADD8BF0763402A8FC1274FB8C33554_11</vt:lpwstr>
  </property>
  <property fmtid="{D5CDD505-2E9C-101B-9397-08002B2CF9AE}" pid="3" name="KSOProductBuildVer">
    <vt:lpwstr>2052-12.1.0.16250</vt:lpwstr>
  </property>
</Properties>
</file>