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6" w:history="1">
        <w:r>
          <w:rPr>
            <w:rFonts w:ascii="仿宋" w:eastAsia="仿宋" w:hAnsi="仿宋" w:cs="仿宋" w:hint="eastAsia"/>
            <w:lang w:eastAsia="zh-CN"/>
          </w:rPr>
          <w:t>前言</w:t>
        </w:r>
        <w:r>
          <w:tab/>
        </w:r>
        <w:r>
          <w:fldChar w:fldCharType="begin"/>
        </w:r>
        <w:r>
          <w:instrText xml:space="preserve"> PAGEREF _Toc15476 \h </w:instrText>
        </w:r>
        <w:r>
          <w:fldChar w:fldCharType="separate"/>
        </w:r>
        <w:r>
          <w:t>3</w:t>
        </w:r>
        <w:r>
          <w:fldChar w:fldCharType="end"/>
        </w:r>
      </w:hyperlink>
    </w:p>
    <w:p>
      <w:pPr>
        <w:pStyle w:val="TOC1"/>
        <w:tabs>
          <w:tab w:val="right" w:leader="dot" w:pos="8306"/>
        </w:tabs>
      </w:pPr>
      <w:hyperlink w:anchor="_Toc8452" w:history="1">
        <w:r>
          <w:rPr>
            <w:rFonts w:ascii="仿宋" w:eastAsia="仿宋" w:hAnsi="仿宋" w:cs="仿宋" w:hint="eastAsia"/>
            <w:lang w:eastAsia="zh-CN"/>
          </w:rPr>
          <w:t>一、建设风险评估分析</w:t>
        </w:r>
        <w:r>
          <w:tab/>
        </w:r>
        <w:r>
          <w:fldChar w:fldCharType="begin"/>
        </w:r>
        <w:r>
          <w:instrText xml:space="preserve"> PAGEREF _Toc8452 \h </w:instrText>
        </w:r>
        <w:r>
          <w:fldChar w:fldCharType="separate"/>
        </w:r>
        <w:r>
          <w:t>3</w:t>
        </w:r>
        <w:r>
          <w:fldChar w:fldCharType="end"/>
        </w:r>
      </w:hyperlink>
    </w:p>
    <w:p>
      <w:pPr>
        <w:pStyle w:val="TOC2"/>
        <w:tabs>
          <w:tab w:val="right" w:leader="dot" w:pos="8306"/>
        </w:tabs>
      </w:pPr>
      <w:hyperlink w:anchor="_Toc26465" w:history="1">
        <w:r>
          <w:rPr>
            <w:rFonts w:ascii="仿宋" w:eastAsia="仿宋" w:hAnsi="仿宋" w:cs="仿宋" w:hint="eastAsia"/>
            <w:lang w:eastAsia="zh-CN"/>
          </w:rPr>
          <w:t>(一)、政策风险分析</w:t>
        </w:r>
        <w:r>
          <w:tab/>
        </w:r>
        <w:r>
          <w:fldChar w:fldCharType="begin"/>
        </w:r>
        <w:r>
          <w:instrText xml:space="preserve"> PAGEREF _Toc26465 \h </w:instrText>
        </w:r>
        <w:r>
          <w:fldChar w:fldCharType="separate"/>
        </w:r>
        <w:r>
          <w:t>3</w:t>
        </w:r>
        <w:r>
          <w:fldChar w:fldCharType="end"/>
        </w:r>
      </w:hyperlink>
    </w:p>
    <w:p>
      <w:pPr>
        <w:pStyle w:val="TOC2"/>
        <w:tabs>
          <w:tab w:val="right" w:leader="dot" w:pos="8306"/>
        </w:tabs>
      </w:pPr>
      <w:hyperlink w:anchor="_Toc26702" w:history="1">
        <w:r>
          <w:rPr>
            <w:rFonts w:ascii="仿宋" w:eastAsia="仿宋" w:hAnsi="仿宋" w:cs="仿宋" w:hint="eastAsia"/>
            <w:lang w:eastAsia="zh-CN"/>
          </w:rPr>
          <w:t>(二)、社会风险分析</w:t>
        </w:r>
        <w:r>
          <w:tab/>
        </w:r>
        <w:r>
          <w:fldChar w:fldCharType="begin"/>
        </w:r>
        <w:r>
          <w:instrText xml:space="preserve"> PAGEREF _Toc26702 \h </w:instrText>
        </w:r>
        <w:r>
          <w:fldChar w:fldCharType="separate"/>
        </w:r>
        <w:r>
          <w:t>4</w:t>
        </w:r>
        <w:r>
          <w:fldChar w:fldCharType="end"/>
        </w:r>
      </w:hyperlink>
    </w:p>
    <w:p>
      <w:pPr>
        <w:pStyle w:val="TOC2"/>
        <w:tabs>
          <w:tab w:val="right" w:leader="dot" w:pos="8306"/>
        </w:tabs>
      </w:pPr>
      <w:hyperlink w:anchor="_Toc6378" w:history="1">
        <w:r>
          <w:rPr>
            <w:rFonts w:ascii="仿宋" w:eastAsia="仿宋" w:hAnsi="仿宋" w:cs="仿宋" w:hint="eastAsia"/>
            <w:lang w:eastAsia="zh-CN"/>
          </w:rPr>
          <w:t>(三)、市场风险分析</w:t>
        </w:r>
        <w:r>
          <w:tab/>
        </w:r>
        <w:r>
          <w:fldChar w:fldCharType="begin"/>
        </w:r>
        <w:r>
          <w:instrText xml:space="preserve"> PAGEREF _Toc6378 \h </w:instrText>
        </w:r>
        <w:r>
          <w:fldChar w:fldCharType="separate"/>
        </w:r>
        <w:r>
          <w:t>6</w:t>
        </w:r>
        <w:r>
          <w:fldChar w:fldCharType="end"/>
        </w:r>
      </w:hyperlink>
    </w:p>
    <w:p>
      <w:pPr>
        <w:pStyle w:val="TOC2"/>
        <w:tabs>
          <w:tab w:val="right" w:leader="dot" w:pos="8306"/>
        </w:tabs>
      </w:pPr>
      <w:hyperlink w:anchor="_Toc7843" w:history="1">
        <w:r>
          <w:rPr>
            <w:rFonts w:ascii="仿宋" w:eastAsia="仿宋" w:hAnsi="仿宋" w:cs="仿宋" w:hint="eastAsia"/>
            <w:lang w:eastAsia="zh-CN"/>
          </w:rPr>
          <w:t>(四)、资金风险分析</w:t>
        </w:r>
        <w:r>
          <w:tab/>
        </w:r>
        <w:r>
          <w:fldChar w:fldCharType="begin"/>
        </w:r>
        <w:r>
          <w:instrText xml:space="preserve"> PAGEREF _Toc7843 \h </w:instrText>
        </w:r>
        <w:r>
          <w:fldChar w:fldCharType="separate"/>
        </w:r>
        <w:r>
          <w:t>6</w:t>
        </w:r>
        <w:r>
          <w:fldChar w:fldCharType="end"/>
        </w:r>
      </w:hyperlink>
    </w:p>
    <w:p>
      <w:pPr>
        <w:pStyle w:val="TOC2"/>
        <w:tabs>
          <w:tab w:val="right" w:leader="dot" w:pos="8306"/>
        </w:tabs>
      </w:pPr>
      <w:hyperlink w:anchor="_Toc29117" w:history="1">
        <w:r>
          <w:rPr>
            <w:rFonts w:ascii="仿宋" w:eastAsia="仿宋" w:hAnsi="仿宋" w:cs="仿宋" w:hint="eastAsia"/>
            <w:lang w:eastAsia="zh-CN"/>
          </w:rPr>
          <w:t>(五)、技术风险分析</w:t>
        </w:r>
        <w:r>
          <w:tab/>
        </w:r>
        <w:r>
          <w:fldChar w:fldCharType="begin"/>
        </w:r>
        <w:r>
          <w:instrText xml:space="preserve"> PAGEREF _Toc29117 \h </w:instrText>
        </w:r>
        <w:r>
          <w:fldChar w:fldCharType="separate"/>
        </w:r>
        <w:r>
          <w:t>8</w:t>
        </w:r>
        <w:r>
          <w:fldChar w:fldCharType="end"/>
        </w:r>
      </w:hyperlink>
    </w:p>
    <w:p>
      <w:pPr>
        <w:pStyle w:val="TOC2"/>
        <w:tabs>
          <w:tab w:val="right" w:leader="dot" w:pos="8306"/>
        </w:tabs>
      </w:pPr>
      <w:hyperlink w:anchor="_Toc2765" w:history="1">
        <w:r>
          <w:rPr>
            <w:rFonts w:ascii="仿宋" w:eastAsia="仿宋" w:hAnsi="仿宋" w:cs="仿宋" w:hint="eastAsia"/>
            <w:lang w:eastAsia="zh-CN"/>
          </w:rPr>
          <w:t>(六)、财务风险分析</w:t>
        </w:r>
        <w:r>
          <w:tab/>
        </w:r>
        <w:r>
          <w:fldChar w:fldCharType="begin"/>
        </w:r>
        <w:r>
          <w:instrText xml:space="preserve"> PAGEREF _Toc2765 \h </w:instrText>
        </w:r>
        <w:r>
          <w:fldChar w:fldCharType="separate"/>
        </w:r>
        <w:r>
          <w:t>9</w:t>
        </w:r>
        <w:r>
          <w:fldChar w:fldCharType="end"/>
        </w:r>
      </w:hyperlink>
    </w:p>
    <w:p>
      <w:pPr>
        <w:pStyle w:val="TOC2"/>
        <w:tabs>
          <w:tab w:val="right" w:leader="dot" w:pos="8306"/>
        </w:tabs>
      </w:pPr>
      <w:hyperlink w:anchor="_Toc2803" w:history="1">
        <w:r>
          <w:rPr>
            <w:rFonts w:ascii="仿宋" w:eastAsia="仿宋" w:hAnsi="仿宋" w:cs="仿宋" w:hint="eastAsia"/>
            <w:lang w:eastAsia="zh-CN"/>
          </w:rPr>
          <w:t>(七)、管理风险分析</w:t>
        </w:r>
        <w:r>
          <w:tab/>
        </w:r>
        <w:r>
          <w:fldChar w:fldCharType="begin"/>
        </w:r>
        <w:r>
          <w:instrText xml:space="preserve"> PAGEREF _Toc2803 \h </w:instrText>
        </w:r>
        <w:r>
          <w:fldChar w:fldCharType="separate"/>
        </w:r>
        <w:r>
          <w:t>11</w:t>
        </w:r>
        <w:r>
          <w:fldChar w:fldCharType="end"/>
        </w:r>
      </w:hyperlink>
    </w:p>
    <w:p>
      <w:pPr>
        <w:pStyle w:val="TOC2"/>
        <w:tabs>
          <w:tab w:val="right" w:leader="dot" w:pos="8306"/>
        </w:tabs>
      </w:pPr>
      <w:hyperlink w:anchor="_Toc24878" w:history="1">
        <w:r>
          <w:rPr>
            <w:rFonts w:ascii="仿宋" w:eastAsia="仿宋" w:hAnsi="仿宋" w:cs="仿宋" w:hint="eastAsia"/>
            <w:lang w:eastAsia="zh-CN"/>
          </w:rPr>
          <w:t>(八)、其它风险分析</w:t>
        </w:r>
        <w:r>
          <w:tab/>
        </w:r>
        <w:r>
          <w:fldChar w:fldCharType="begin"/>
        </w:r>
        <w:r>
          <w:instrText xml:space="preserve"> PAGEREF _Toc24878 \h </w:instrText>
        </w:r>
        <w:r>
          <w:fldChar w:fldCharType="separate"/>
        </w:r>
        <w:r>
          <w:t>12</w:t>
        </w:r>
        <w:r>
          <w:fldChar w:fldCharType="end"/>
        </w:r>
      </w:hyperlink>
    </w:p>
    <w:p>
      <w:pPr>
        <w:pStyle w:val="TOC2"/>
        <w:tabs>
          <w:tab w:val="right" w:leader="dot" w:pos="8306"/>
        </w:tabs>
      </w:pPr>
      <w:hyperlink w:anchor="_Toc28775" w:history="1">
        <w:r>
          <w:rPr>
            <w:rFonts w:ascii="仿宋" w:eastAsia="仿宋" w:hAnsi="仿宋" w:cs="仿宋" w:hint="eastAsia"/>
            <w:lang w:eastAsia="zh-CN"/>
          </w:rPr>
          <w:t>(九)、社会影响评估</w:t>
        </w:r>
        <w:r>
          <w:tab/>
        </w:r>
        <w:r>
          <w:fldChar w:fldCharType="begin"/>
        </w:r>
        <w:r>
          <w:instrText xml:space="preserve"> PAGEREF _Toc28775 \h </w:instrText>
        </w:r>
        <w:r>
          <w:fldChar w:fldCharType="separate"/>
        </w:r>
        <w:r>
          <w:t>13</w:t>
        </w:r>
        <w:r>
          <w:fldChar w:fldCharType="end"/>
        </w:r>
      </w:hyperlink>
    </w:p>
    <w:p>
      <w:pPr>
        <w:pStyle w:val="TOC1"/>
        <w:tabs>
          <w:tab w:val="right" w:leader="dot" w:pos="8306"/>
        </w:tabs>
      </w:pPr>
      <w:hyperlink w:anchor="_Toc2863" w:history="1">
        <w:r>
          <w:rPr>
            <w:rFonts w:ascii="仿宋" w:eastAsia="仿宋" w:hAnsi="仿宋" w:cs="仿宋" w:hint="eastAsia"/>
            <w:lang w:eastAsia="zh-CN"/>
          </w:rPr>
          <w:t>二、资源开发及综合利用分析</w:t>
        </w:r>
        <w:r>
          <w:tab/>
        </w:r>
        <w:r>
          <w:fldChar w:fldCharType="begin"/>
        </w:r>
        <w:r>
          <w:instrText xml:space="preserve"> PAGEREF _Toc2863 \h </w:instrText>
        </w:r>
        <w:r>
          <w:fldChar w:fldCharType="separate"/>
        </w:r>
        <w:r>
          <w:t>15</w:t>
        </w:r>
        <w:r>
          <w:fldChar w:fldCharType="end"/>
        </w:r>
      </w:hyperlink>
    </w:p>
    <w:p>
      <w:pPr>
        <w:pStyle w:val="TOC2"/>
        <w:tabs>
          <w:tab w:val="right" w:leader="dot" w:pos="8306"/>
        </w:tabs>
      </w:pPr>
      <w:hyperlink w:anchor="_Toc9967" w:history="1">
        <w:r>
          <w:rPr>
            <w:rFonts w:ascii="仿宋" w:eastAsia="仿宋" w:hAnsi="仿宋" w:cs="仿宋" w:hint="eastAsia"/>
            <w:lang w:eastAsia="zh-CN"/>
          </w:rPr>
          <w:t>(一)、资源开发方案</w:t>
        </w:r>
        <w:r>
          <w:tab/>
        </w:r>
        <w:r>
          <w:fldChar w:fldCharType="begin"/>
        </w:r>
        <w:r>
          <w:instrText xml:space="preserve"> PAGEREF _Toc9967 \h </w:instrText>
        </w:r>
        <w:r>
          <w:fldChar w:fldCharType="separate"/>
        </w:r>
        <w:r>
          <w:t>15</w:t>
        </w:r>
        <w:r>
          <w:fldChar w:fldCharType="end"/>
        </w:r>
      </w:hyperlink>
    </w:p>
    <w:p>
      <w:pPr>
        <w:pStyle w:val="TOC2"/>
        <w:tabs>
          <w:tab w:val="right" w:leader="dot" w:pos="8306"/>
        </w:tabs>
      </w:pPr>
      <w:hyperlink w:anchor="_Toc32534" w:history="1">
        <w:r>
          <w:rPr>
            <w:rFonts w:ascii="仿宋" w:eastAsia="仿宋" w:hAnsi="仿宋" w:cs="仿宋" w:hint="eastAsia"/>
            <w:lang w:eastAsia="zh-CN"/>
          </w:rPr>
          <w:t>(二)、资源利用方案</w:t>
        </w:r>
        <w:r>
          <w:tab/>
        </w:r>
        <w:r>
          <w:fldChar w:fldCharType="begin"/>
        </w:r>
        <w:r>
          <w:instrText xml:space="preserve"> PAGEREF _Toc32534 \h </w:instrText>
        </w:r>
        <w:r>
          <w:fldChar w:fldCharType="separate"/>
        </w:r>
        <w:r>
          <w:t>17</w:t>
        </w:r>
        <w:r>
          <w:fldChar w:fldCharType="end"/>
        </w:r>
      </w:hyperlink>
    </w:p>
    <w:p>
      <w:pPr>
        <w:pStyle w:val="TOC2"/>
        <w:tabs>
          <w:tab w:val="right" w:leader="dot" w:pos="8306"/>
        </w:tabs>
      </w:pPr>
      <w:hyperlink w:anchor="_Toc25948" w:history="1">
        <w:r>
          <w:rPr>
            <w:rFonts w:ascii="仿宋" w:eastAsia="仿宋" w:hAnsi="仿宋" w:cs="仿宋" w:hint="eastAsia"/>
            <w:lang w:eastAsia="zh-CN"/>
          </w:rPr>
          <w:t>(三)、资源节约措施</w:t>
        </w:r>
        <w:r>
          <w:tab/>
        </w:r>
        <w:r>
          <w:fldChar w:fldCharType="begin"/>
        </w:r>
        <w:r>
          <w:instrText xml:space="preserve"> PAGEREF _Toc25948 \h </w:instrText>
        </w:r>
        <w:r>
          <w:fldChar w:fldCharType="separate"/>
        </w:r>
        <w:r>
          <w:t>18</w:t>
        </w:r>
        <w:r>
          <w:fldChar w:fldCharType="end"/>
        </w:r>
      </w:hyperlink>
    </w:p>
    <w:p>
      <w:pPr>
        <w:pStyle w:val="TOC1"/>
        <w:tabs>
          <w:tab w:val="right" w:leader="dot" w:pos="8306"/>
        </w:tabs>
      </w:pPr>
      <w:hyperlink w:anchor="_Toc21388" w:history="1">
        <w:r>
          <w:rPr>
            <w:rFonts w:ascii="仿宋" w:eastAsia="仿宋" w:hAnsi="仿宋" w:cs="仿宋" w:hint="eastAsia"/>
            <w:lang w:eastAsia="zh-CN"/>
          </w:rPr>
          <w:t>三、发展规划、产业政策和行业准入分析</w:t>
        </w:r>
        <w:r>
          <w:tab/>
        </w:r>
        <w:r>
          <w:fldChar w:fldCharType="begin"/>
        </w:r>
        <w:r>
          <w:instrText xml:space="preserve"> PAGEREF _Toc21388 \h </w:instrText>
        </w:r>
        <w:r>
          <w:fldChar w:fldCharType="separate"/>
        </w:r>
        <w:r>
          <w:t>19</w:t>
        </w:r>
        <w:r>
          <w:fldChar w:fldCharType="end"/>
        </w:r>
      </w:hyperlink>
    </w:p>
    <w:p>
      <w:pPr>
        <w:pStyle w:val="TOC2"/>
        <w:tabs>
          <w:tab w:val="right" w:leader="dot" w:pos="8306"/>
        </w:tabs>
      </w:pPr>
      <w:hyperlink w:anchor="_Toc7777" w:history="1">
        <w:r>
          <w:rPr>
            <w:rFonts w:ascii="仿宋" w:eastAsia="仿宋" w:hAnsi="仿宋" w:cs="仿宋" w:hint="eastAsia"/>
            <w:lang w:eastAsia="zh-CN"/>
          </w:rPr>
          <w:t>(一)、发展规划分析</w:t>
        </w:r>
        <w:r>
          <w:tab/>
        </w:r>
        <w:r>
          <w:fldChar w:fldCharType="begin"/>
        </w:r>
        <w:r>
          <w:instrText xml:space="preserve"> PAGEREF _Toc7777 \h </w:instrText>
        </w:r>
        <w:r>
          <w:fldChar w:fldCharType="separate"/>
        </w:r>
        <w:r>
          <w:t>19</w:t>
        </w:r>
        <w:r>
          <w:fldChar w:fldCharType="end"/>
        </w:r>
      </w:hyperlink>
    </w:p>
    <w:p>
      <w:pPr>
        <w:pStyle w:val="TOC2"/>
        <w:tabs>
          <w:tab w:val="right" w:leader="dot" w:pos="8306"/>
        </w:tabs>
      </w:pPr>
      <w:hyperlink w:anchor="_Toc21601" w:history="1">
        <w:r>
          <w:rPr>
            <w:rFonts w:ascii="仿宋" w:eastAsia="仿宋" w:hAnsi="仿宋" w:cs="仿宋" w:hint="eastAsia"/>
            <w:lang w:eastAsia="zh-CN"/>
          </w:rPr>
          <w:t>(二)、产业政策分析</w:t>
        </w:r>
        <w:r>
          <w:tab/>
        </w:r>
        <w:r>
          <w:fldChar w:fldCharType="begin"/>
        </w:r>
        <w:r>
          <w:instrText xml:space="preserve"> PAGEREF _Toc21601 \h </w:instrText>
        </w:r>
        <w:r>
          <w:fldChar w:fldCharType="separate"/>
        </w:r>
        <w:r>
          <w:t>20</w:t>
        </w:r>
        <w:r>
          <w:fldChar w:fldCharType="end"/>
        </w:r>
      </w:hyperlink>
    </w:p>
    <w:p>
      <w:pPr>
        <w:pStyle w:val="TOC2"/>
        <w:tabs>
          <w:tab w:val="right" w:leader="dot" w:pos="8306"/>
        </w:tabs>
      </w:pPr>
      <w:hyperlink w:anchor="_Toc10966" w:history="1">
        <w:r>
          <w:rPr>
            <w:rFonts w:ascii="仿宋" w:eastAsia="仿宋" w:hAnsi="仿宋" w:cs="仿宋" w:hint="eastAsia"/>
            <w:lang w:eastAsia="zh-CN"/>
          </w:rPr>
          <w:t>(三)、行业准入分析</w:t>
        </w:r>
        <w:r>
          <w:tab/>
        </w:r>
        <w:r>
          <w:fldChar w:fldCharType="begin"/>
        </w:r>
        <w:r>
          <w:instrText xml:space="preserve"> PAGEREF _Toc10966 \h </w:instrText>
        </w:r>
        <w:r>
          <w:fldChar w:fldCharType="separate"/>
        </w:r>
        <w:r>
          <w:t>22</w:t>
        </w:r>
        <w:r>
          <w:fldChar w:fldCharType="end"/>
        </w:r>
      </w:hyperlink>
    </w:p>
    <w:p>
      <w:pPr>
        <w:pStyle w:val="TOC1"/>
        <w:tabs>
          <w:tab w:val="right" w:leader="dot" w:pos="8306"/>
        </w:tabs>
      </w:pPr>
      <w:hyperlink w:anchor="_Toc19016" w:history="1">
        <w:r>
          <w:rPr>
            <w:rFonts w:ascii="仿宋" w:eastAsia="仿宋" w:hAnsi="仿宋" w:cs="仿宋" w:hint="eastAsia"/>
            <w:lang w:eastAsia="zh-CN"/>
          </w:rPr>
          <w:t>四、财务管理与成本控制</w:t>
        </w:r>
        <w:r>
          <w:tab/>
        </w:r>
        <w:r>
          <w:fldChar w:fldCharType="begin"/>
        </w:r>
        <w:r>
          <w:instrText xml:space="preserve"> PAGEREF _Toc19016 \h </w:instrText>
        </w:r>
        <w:r>
          <w:fldChar w:fldCharType="separate"/>
        </w:r>
        <w:r>
          <w:t>23</w:t>
        </w:r>
        <w:r>
          <w:fldChar w:fldCharType="end"/>
        </w:r>
      </w:hyperlink>
    </w:p>
    <w:p>
      <w:pPr>
        <w:pStyle w:val="TOC2"/>
        <w:tabs>
          <w:tab w:val="right" w:leader="dot" w:pos="8306"/>
        </w:tabs>
      </w:pPr>
      <w:hyperlink w:anchor="_Toc7923" w:history="1">
        <w:r>
          <w:rPr>
            <w:rFonts w:ascii="仿宋" w:eastAsia="仿宋" w:hAnsi="仿宋" w:cs="仿宋" w:hint="eastAsia"/>
            <w:lang w:eastAsia="zh-CN"/>
          </w:rPr>
          <w:t>(一)、财务管理体系建设</w:t>
        </w:r>
        <w:r>
          <w:tab/>
        </w:r>
        <w:r>
          <w:fldChar w:fldCharType="begin"/>
        </w:r>
        <w:r>
          <w:instrText xml:space="preserve"> PAGEREF _Toc7923 \h </w:instrText>
        </w:r>
        <w:r>
          <w:fldChar w:fldCharType="separate"/>
        </w:r>
        <w:r>
          <w:t>23</w:t>
        </w:r>
        <w:r>
          <w:fldChar w:fldCharType="end"/>
        </w:r>
      </w:hyperlink>
    </w:p>
    <w:p>
      <w:pPr>
        <w:pStyle w:val="TOC2"/>
        <w:tabs>
          <w:tab w:val="right" w:leader="dot" w:pos="8306"/>
        </w:tabs>
      </w:pPr>
      <w:hyperlink w:anchor="_Toc30114" w:history="1">
        <w:r>
          <w:rPr>
            <w:rFonts w:ascii="仿宋" w:eastAsia="仿宋" w:hAnsi="仿宋" w:cs="仿宋" w:hint="eastAsia"/>
            <w:lang w:eastAsia="zh-CN"/>
          </w:rPr>
          <w:t>(二)、成本控制措施</w:t>
        </w:r>
        <w:r>
          <w:tab/>
        </w:r>
        <w:r>
          <w:fldChar w:fldCharType="begin"/>
        </w:r>
        <w:r>
          <w:instrText xml:space="preserve"> PAGEREF _Toc30114 \h </w:instrText>
        </w:r>
        <w:r>
          <w:fldChar w:fldCharType="separate"/>
        </w:r>
        <w:r>
          <w:t>25</w:t>
        </w:r>
        <w:r>
          <w:fldChar w:fldCharType="end"/>
        </w:r>
      </w:hyperlink>
    </w:p>
    <w:p>
      <w:pPr>
        <w:pStyle w:val="TOC1"/>
        <w:tabs>
          <w:tab w:val="right" w:leader="dot" w:pos="8306"/>
        </w:tabs>
      </w:pPr>
      <w:hyperlink w:anchor="_Toc27249" w:history="1">
        <w:r>
          <w:rPr>
            <w:rFonts w:ascii="仿宋" w:eastAsia="仿宋" w:hAnsi="仿宋" w:cs="仿宋" w:hint="eastAsia"/>
            <w:lang w:eastAsia="zh-CN"/>
          </w:rPr>
          <w:t>五、项目监理与质量保证</w:t>
        </w:r>
        <w:r>
          <w:tab/>
        </w:r>
        <w:r>
          <w:fldChar w:fldCharType="begin"/>
        </w:r>
        <w:r>
          <w:instrText xml:space="preserve"> PAGEREF _Toc27249 \h </w:instrText>
        </w:r>
        <w:r>
          <w:fldChar w:fldCharType="separate"/>
        </w:r>
        <w:r>
          <w:t>26</w:t>
        </w:r>
        <w:r>
          <w:fldChar w:fldCharType="end"/>
        </w:r>
      </w:hyperlink>
    </w:p>
    <w:p>
      <w:pPr>
        <w:pStyle w:val="TOC2"/>
        <w:tabs>
          <w:tab w:val="right" w:leader="dot" w:pos="8306"/>
        </w:tabs>
      </w:pPr>
      <w:hyperlink w:anchor="_Toc31903" w:history="1">
        <w:r>
          <w:rPr>
            <w:rFonts w:ascii="仿宋" w:eastAsia="仿宋" w:hAnsi="仿宋" w:cs="仿宋" w:hint="eastAsia"/>
            <w:lang w:eastAsia="zh-CN"/>
          </w:rPr>
          <w:t>(一)、监理体系构建</w:t>
        </w:r>
        <w:r>
          <w:tab/>
        </w:r>
        <w:r>
          <w:fldChar w:fldCharType="begin"/>
        </w:r>
        <w:r>
          <w:instrText xml:space="preserve"> PAGEREF _Toc31903 \h </w:instrText>
        </w:r>
        <w:r>
          <w:fldChar w:fldCharType="separate"/>
        </w:r>
        <w:r>
          <w:t>26</w:t>
        </w:r>
        <w:r>
          <w:fldChar w:fldCharType="end"/>
        </w:r>
      </w:hyperlink>
    </w:p>
    <w:p>
      <w:pPr>
        <w:pStyle w:val="TOC2"/>
        <w:tabs>
          <w:tab w:val="right" w:leader="dot" w:pos="8306"/>
        </w:tabs>
      </w:pPr>
      <w:hyperlink w:anchor="_Toc8890" w:history="1">
        <w:r>
          <w:rPr>
            <w:rFonts w:ascii="仿宋" w:eastAsia="仿宋" w:hAnsi="仿宋" w:cs="仿宋" w:hint="eastAsia"/>
            <w:lang w:eastAsia="zh-CN"/>
          </w:rPr>
          <w:t>(二)、质量保证体系实施</w:t>
        </w:r>
        <w:r>
          <w:tab/>
        </w:r>
        <w:r>
          <w:fldChar w:fldCharType="begin"/>
        </w:r>
        <w:r>
          <w:instrText xml:space="preserve"> PAGEREF _Toc8890 \h </w:instrText>
        </w:r>
        <w:r>
          <w:fldChar w:fldCharType="separate"/>
        </w:r>
        <w:r>
          <w:t>27</w:t>
        </w:r>
        <w:r>
          <w:fldChar w:fldCharType="end"/>
        </w:r>
      </w:hyperlink>
    </w:p>
    <w:p>
      <w:pPr>
        <w:pStyle w:val="TOC2"/>
        <w:tabs>
          <w:tab w:val="right" w:leader="dot" w:pos="8306"/>
        </w:tabs>
      </w:pPr>
      <w:hyperlink w:anchor="_Toc20265" w:history="1">
        <w:r>
          <w:rPr>
            <w:rFonts w:ascii="仿宋" w:eastAsia="仿宋" w:hAnsi="仿宋" w:cs="仿宋" w:hint="eastAsia"/>
            <w:lang w:eastAsia="zh-CN"/>
          </w:rPr>
          <w:t>(三)、监理与质量控制流程</w:t>
        </w:r>
        <w:r>
          <w:tab/>
        </w:r>
        <w:r>
          <w:fldChar w:fldCharType="begin"/>
        </w:r>
        <w:r>
          <w:instrText xml:space="preserve"> PAGEREF _Toc20265 \h </w:instrText>
        </w:r>
        <w:r>
          <w:fldChar w:fldCharType="separate"/>
        </w:r>
        <w:r>
          <w:t>27</w:t>
        </w:r>
        <w:r>
          <w:fldChar w:fldCharType="end"/>
        </w:r>
      </w:hyperlink>
    </w:p>
    <w:p>
      <w:pPr>
        <w:pStyle w:val="TOC1"/>
        <w:tabs>
          <w:tab w:val="right" w:leader="dot" w:pos="8306"/>
        </w:tabs>
      </w:pPr>
      <w:hyperlink w:anchor="_Toc3980" w:history="1">
        <w:r>
          <w:rPr>
            <w:rFonts w:ascii="仿宋" w:eastAsia="仿宋" w:hAnsi="仿宋" w:cs="仿宋" w:hint="eastAsia"/>
            <w:lang w:eastAsia="zh-CN"/>
          </w:rPr>
          <w:t>六、环境和生态影响分析</w:t>
        </w:r>
        <w:r>
          <w:tab/>
        </w:r>
        <w:r>
          <w:fldChar w:fldCharType="begin"/>
        </w:r>
        <w:r>
          <w:instrText xml:space="preserve"> PAGEREF _Toc3980 \h </w:instrText>
        </w:r>
        <w:r>
          <w:fldChar w:fldCharType="separate"/>
        </w:r>
        <w:r>
          <w:t>28</w:t>
        </w:r>
        <w:r>
          <w:fldChar w:fldCharType="end"/>
        </w:r>
      </w:hyperlink>
    </w:p>
    <w:p>
      <w:pPr>
        <w:pStyle w:val="TOC2"/>
        <w:tabs>
          <w:tab w:val="right" w:leader="dot" w:pos="8306"/>
        </w:tabs>
      </w:pPr>
      <w:hyperlink w:anchor="_Toc22400" w:history="1">
        <w:r>
          <w:rPr>
            <w:rFonts w:ascii="仿宋" w:eastAsia="仿宋" w:hAnsi="仿宋" w:cs="仿宋" w:hint="eastAsia"/>
            <w:lang w:eastAsia="zh-CN"/>
          </w:rPr>
          <w:t>(一)、环境和生态现状</w:t>
        </w:r>
        <w:r>
          <w:tab/>
        </w:r>
        <w:r>
          <w:fldChar w:fldCharType="begin"/>
        </w:r>
        <w:r>
          <w:instrText xml:space="preserve"> PAGEREF _Toc22400 \h </w:instrText>
        </w:r>
        <w:r>
          <w:fldChar w:fldCharType="separate"/>
        </w:r>
        <w:r>
          <w:t>28</w:t>
        </w:r>
        <w:r>
          <w:fldChar w:fldCharType="end"/>
        </w:r>
      </w:hyperlink>
    </w:p>
    <w:p>
      <w:pPr>
        <w:pStyle w:val="TOC2"/>
        <w:tabs>
          <w:tab w:val="right" w:leader="dot" w:pos="8306"/>
        </w:tabs>
      </w:pPr>
      <w:hyperlink w:anchor="_Toc5562" w:history="1">
        <w:r>
          <w:rPr>
            <w:rFonts w:ascii="仿宋" w:eastAsia="仿宋" w:hAnsi="仿宋" w:cs="仿宋" w:hint="eastAsia"/>
            <w:lang w:eastAsia="zh-CN"/>
          </w:rPr>
          <w:t>(二)、生态环境影响分析</w:t>
        </w:r>
        <w:r>
          <w:tab/>
        </w:r>
        <w:r>
          <w:fldChar w:fldCharType="begin"/>
        </w:r>
        <w:r>
          <w:instrText xml:space="preserve"> PAGEREF _Toc5562 \h </w:instrText>
        </w:r>
        <w:r>
          <w:fldChar w:fldCharType="separate"/>
        </w:r>
        <w:r>
          <w:t>29</w:t>
        </w:r>
        <w:r>
          <w:fldChar w:fldCharType="end"/>
        </w:r>
      </w:hyperlink>
    </w:p>
    <w:p>
      <w:pPr>
        <w:pStyle w:val="TOC2"/>
        <w:tabs>
          <w:tab w:val="right" w:leader="dot" w:pos="8306"/>
        </w:tabs>
      </w:pPr>
      <w:hyperlink w:anchor="_Toc17527" w:history="1">
        <w:r>
          <w:rPr>
            <w:rFonts w:ascii="仿宋" w:eastAsia="仿宋" w:hAnsi="仿宋" w:cs="仿宋" w:hint="eastAsia"/>
            <w:lang w:eastAsia="zh-CN"/>
          </w:rPr>
          <w:t>(三)、生态环境保护措施</w:t>
        </w:r>
        <w:r>
          <w:tab/>
        </w:r>
        <w:r>
          <w:fldChar w:fldCharType="begin"/>
        </w:r>
        <w:r>
          <w:instrText xml:space="preserve"> PAGEREF _Toc17527 \h </w:instrText>
        </w:r>
        <w:r>
          <w:fldChar w:fldCharType="separate"/>
        </w:r>
        <w:r>
          <w:t>31</w:t>
        </w:r>
        <w:r>
          <w:fldChar w:fldCharType="end"/>
        </w:r>
      </w:hyperlink>
    </w:p>
    <w:p>
      <w:pPr>
        <w:pStyle w:val="TOC2"/>
        <w:tabs>
          <w:tab w:val="right" w:leader="dot" w:pos="8306"/>
        </w:tabs>
      </w:pPr>
      <w:hyperlink w:anchor="_Toc14578" w:history="1">
        <w:r>
          <w:rPr>
            <w:rFonts w:ascii="仿宋" w:eastAsia="仿宋" w:hAnsi="仿宋" w:cs="仿宋" w:hint="eastAsia"/>
            <w:lang w:eastAsia="zh-CN"/>
          </w:rPr>
          <w:t>(四)、地质灾害影响分析</w:t>
        </w:r>
        <w:r>
          <w:tab/>
        </w:r>
        <w:r>
          <w:fldChar w:fldCharType="begin"/>
        </w:r>
        <w:r>
          <w:instrText xml:space="preserve"> PAGEREF _Toc14578 \h </w:instrText>
        </w:r>
        <w:r>
          <w:fldChar w:fldCharType="separate"/>
        </w:r>
        <w:r>
          <w:t>32</w:t>
        </w:r>
        <w:r>
          <w:fldChar w:fldCharType="end"/>
        </w:r>
      </w:hyperlink>
    </w:p>
    <w:p>
      <w:pPr>
        <w:pStyle w:val="TOC2"/>
        <w:tabs>
          <w:tab w:val="right" w:leader="dot" w:pos="8306"/>
        </w:tabs>
      </w:pPr>
      <w:hyperlink w:anchor="_Toc25247" w:history="1">
        <w:r>
          <w:rPr>
            <w:rFonts w:ascii="仿宋" w:eastAsia="仿宋" w:hAnsi="仿宋" w:cs="仿宋" w:hint="eastAsia"/>
            <w:lang w:eastAsia="zh-CN"/>
          </w:rPr>
          <w:t>(五)、特殊环境影响</w:t>
        </w:r>
        <w:r>
          <w:tab/>
        </w:r>
        <w:r>
          <w:fldChar w:fldCharType="begin"/>
        </w:r>
        <w:r>
          <w:instrText xml:space="preserve"> PAGEREF _Toc25247 \h </w:instrText>
        </w:r>
        <w:r>
          <w:fldChar w:fldCharType="separate"/>
        </w:r>
        <w:r>
          <w:t>34</w:t>
        </w:r>
        <w:r>
          <w:fldChar w:fldCharType="end"/>
        </w:r>
      </w:hyperlink>
    </w:p>
    <w:p>
      <w:pPr>
        <w:pStyle w:val="TOC1"/>
        <w:tabs>
          <w:tab w:val="right" w:leader="dot" w:pos="8306"/>
        </w:tabs>
      </w:pPr>
      <w:hyperlink w:anchor="_Toc29869" w:history="1">
        <w:r>
          <w:rPr>
            <w:rFonts w:ascii="仿宋" w:eastAsia="仿宋" w:hAnsi="仿宋" w:cs="仿宋" w:hint="eastAsia"/>
            <w:lang w:eastAsia="zh-CN"/>
          </w:rPr>
          <w:t>七、客户关系管理与市场拓展</w:t>
        </w:r>
        <w:r>
          <w:tab/>
        </w:r>
        <w:r>
          <w:fldChar w:fldCharType="begin"/>
        </w:r>
        <w:r>
          <w:instrText xml:space="preserve"> PAGEREF _Toc29869 \h </w:instrText>
        </w:r>
        <w:r>
          <w:fldChar w:fldCharType="separate"/>
        </w:r>
        <w:r>
          <w:t>35</w:t>
        </w:r>
        <w:r>
          <w:fldChar w:fldCharType="end"/>
        </w:r>
      </w:hyperlink>
    </w:p>
    <w:p>
      <w:pPr>
        <w:pStyle w:val="TOC2"/>
        <w:tabs>
          <w:tab w:val="right" w:leader="dot" w:pos="8306"/>
        </w:tabs>
      </w:pPr>
      <w:hyperlink w:anchor="_Toc25589" w:history="1">
        <w:r>
          <w:rPr>
            <w:rFonts w:ascii="仿宋" w:eastAsia="仿宋" w:hAnsi="仿宋" w:cs="仿宋" w:hint="eastAsia"/>
            <w:lang w:eastAsia="zh-CN"/>
          </w:rPr>
          <w:t>(一)、客户关系管理策略</w:t>
        </w:r>
        <w:r>
          <w:tab/>
        </w:r>
        <w:r>
          <w:fldChar w:fldCharType="begin"/>
        </w:r>
        <w:r>
          <w:instrText xml:space="preserve"> PAGEREF _Toc25589 \h </w:instrText>
        </w:r>
        <w:r>
          <w:fldChar w:fldCharType="separate"/>
        </w:r>
        <w:r>
          <w:t>35</w:t>
        </w:r>
        <w:r>
          <w:fldChar w:fldCharType="end"/>
        </w:r>
      </w:hyperlink>
    </w:p>
    <w:p>
      <w:pPr>
        <w:pStyle w:val="TOC2"/>
        <w:tabs>
          <w:tab w:val="right" w:leader="dot" w:pos="8306"/>
        </w:tabs>
      </w:pPr>
      <w:hyperlink w:anchor="_Toc28090" w:history="1">
        <w:r>
          <w:rPr>
            <w:rFonts w:ascii="仿宋" w:eastAsia="仿宋" w:hAnsi="仿宋" w:cs="仿宋" w:hint="eastAsia"/>
            <w:lang w:eastAsia="zh-CN"/>
          </w:rPr>
          <w:t>(二)、市场拓展方案</w:t>
        </w:r>
        <w:r>
          <w:tab/>
        </w:r>
        <w:r>
          <w:fldChar w:fldCharType="begin"/>
        </w:r>
        <w:r>
          <w:instrText xml:space="preserve"> PAGEREF _Toc28090 \h </w:instrText>
        </w:r>
        <w:r>
          <w:fldChar w:fldCharType="separate"/>
        </w:r>
        <w:r>
          <w:t>36</w:t>
        </w:r>
        <w:r>
          <w:fldChar w:fldCharType="end"/>
        </w:r>
      </w:hyperlink>
    </w:p>
    <w:p>
      <w:pPr>
        <w:pStyle w:val="TOC1"/>
        <w:tabs>
          <w:tab w:val="right" w:leader="dot" w:pos="8306"/>
        </w:tabs>
      </w:pPr>
      <w:hyperlink w:anchor="_Toc12742" w:history="1">
        <w:r>
          <w:rPr>
            <w:rFonts w:ascii="仿宋" w:eastAsia="仿宋" w:hAnsi="仿宋" w:cs="仿宋" w:hint="eastAsia"/>
            <w:lang w:eastAsia="zh-CN"/>
          </w:rPr>
          <w:t>八、项目实施与管理方案</w:t>
        </w:r>
        <w:r>
          <w:tab/>
        </w:r>
        <w:r>
          <w:fldChar w:fldCharType="begin"/>
        </w:r>
        <w:r>
          <w:instrText xml:space="preserve"> PAGEREF _Toc12742 \h </w:instrText>
        </w:r>
        <w:r>
          <w:fldChar w:fldCharType="separate"/>
        </w:r>
        <w:r>
          <w:t>37</w:t>
        </w:r>
        <w:r>
          <w:fldChar w:fldCharType="end"/>
        </w:r>
      </w:hyperlink>
    </w:p>
    <w:p>
      <w:pPr>
        <w:pStyle w:val="TOC2"/>
        <w:tabs>
          <w:tab w:val="right" w:leader="dot" w:pos="8306"/>
        </w:tabs>
      </w:pPr>
      <w:hyperlink w:anchor="_Toc18688" w:history="1">
        <w:r>
          <w:rPr>
            <w:rFonts w:ascii="仿宋" w:eastAsia="仿宋" w:hAnsi="仿宋" w:cs="仿宋" w:hint="eastAsia"/>
            <w:lang w:eastAsia="zh-CN"/>
          </w:rPr>
          <w:t>(一)、项目实施计划</w:t>
        </w:r>
        <w:r>
          <w:tab/>
        </w:r>
        <w:r>
          <w:fldChar w:fldCharType="begin"/>
        </w:r>
        <w:r>
          <w:instrText xml:space="preserve"> PAGEREF _Toc18688 \h </w:instrText>
        </w:r>
        <w:r>
          <w:fldChar w:fldCharType="separate"/>
        </w:r>
        <w:r>
          <w:t>37</w:t>
        </w:r>
        <w:r>
          <w:fldChar w:fldCharType="end"/>
        </w:r>
      </w:hyperlink>
    </w:p>
    <w:p>
      <w:pPr>
        <w:pStyle w:val="TOC2"/>
        <w:tabs>
          <w:tab w:val="right" w:leader="dot" w:pos="8306"/>
        </w:tabs>
      </w:pPr>
      <w:hyperlink w:anchor="_Toc741" w:history="1">
        <w:r>
          <w:rPr>
            <w:rFonts w:ascii="仿宋" w:eastAsia="仿宋" w:hAnsi="仿宋" w:cs="仿宋" w:hint="eastAsia"/>
            <w:lang w:eastAsia="zh-CN"/>
          </w:rPr>
          <w:t>(二)、项目组织机构与职责</w:t>
        </w:r>
        <w:r>
          <w:tab/>
        </w:r>
        <w:r>
          <w:fldChar w:fldCharType="begin"/>
        </w:r>
        <w:r>
          <w:instrText xml:space="preserve"> PAGEREF _Toc741 \h </w:instrText>
        </w:r>
        <w:r>
          <w:fldChar w:fldCharType="separate"/>
        </w:r>
        <w:r>
          <w:t>39</w:t>
        </w:r>
        <w:r>
          <w:fldChar w:fldCharType="end"/>
        </w:r>
      </w:hyperlink>
    </w:p>
    <w:p>
      <w:pPr>
        <w:pStyle w:val="TOC2"/>
        <w:tabs>
          <w:tab w:val="right" w:leader="dot" w:pos="8306"/>
        </w:tabs>
      </w:pPr>
      <w:hyperlink w:anchor="_Toc6507" w:history="1">
        <w:r>
          <w:rPr>
            <w:rFonts w:ascii="仿宋" w:eastAsia="仿宋" w:hAnsi="仿宋" w:cs="仿宋" w:hint="eastAsia"/>
            <w:lang w:eastAsia="zh-CN"/>
          </w:rPr>
          <w:t>(三)、项目管理与监控体系</w:t>
        </w:r>
        <w:r>
          <w:tab/>
        </w:r>
        <w:r>
          <w:fldChar w:fldCharType="begin"/>
        </w:r>
        <w:r>
          <w:instrText xml:space="preserve"> PAGEREF _Toc6507 \h </w:instrText>
        </w:r>
        <w:r>
          <w:fldChar w:fldCharType="separate"/>
        </w:r>
        <w:r>
          <w:t>41</w:t>
        </w:r>
        <w:r>
          <w:fldChar w:fldCharType="end"/>
        </w:r>
      </w:hyperlink>
    </w:p>
    <w:p>
      <w:pPr>
        <w:pStyle w:val="TOC1"/>
        <w:tabs>
          <w:tab w:val="right" w:leader="dot" w:pos="8306"/>
        </w:tabs>
      </w:pPr>
      <w:hyperlink w:anchor="_Toc107" w:history="1">
        <w:r>
          <w:rPr>
            <w:rFonts w:ascii="仿宋" w:eastAsia="仿宋" w:hAnsi="仿宋" w:cs="仿宋" w:hint="eastAsia"/>
            <w:lang w:eastAsia="zh-CN"/>
          </w:rPr>
          <w:t>九、安全与应急管理</w:t>
        </w:r>
        <w:r>
          <w:tab/>
        </w:r>
        <w:r>
          <w:fldChar w:fldCharType="begin"/>
        </w:r>
        <w:r>
          <w:instrText xml:space="preserve"> PAGEREF _Toc107 \h </w:instrText>
        </w:r>
        <w:r>
          <w:fldChar w:fldCharType="separate"/>
        </w:r>
        <w:r>
          <w:t>43</w:t>
        </w:r>
        <w:r>
          <w:fldChar w:fldCharType="end"/>
        </w:r>
      </w:hyperlink>
    </w:p>
    <w:p>
      <w:pPr>
        <w:pStyle w:val="TOC2"/>
        <w:tabs>
          <w:tab w:val="right" w:leader="dot" w:pos="8306"/>
        </w:tabs>
      </w:pPr>
      <w:hyperlink w:anchor="_Toc9759" w:history="1">
        <w:r>
          <w:rPr>
            <w:rFonts w:ascii="仿宋" w:eastAsia="仿宋" w:hAnsi="仿宋" w:cs="仿宋" w:hint="eastAsia"/>
            <w:lang w:eastAsia="zh-CN"/>
          </w:rPr>
          <w:t>(一)、安全生产管理</w:t>
        </w:r>
        <w:r>
          <w:tab/>
        </w:r>
        <w:r>
          <w:fldChar w:fldCharType="begin"/>
        </w:r>
        <w:r>
          <w:instrText xml:space="preserve"> PAGEREF _Toc9759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2" w:history="1">
        <w:r>
          <w:rPr>
            <w:rFonts w:ascii="仿宋" w:eastAsia="仿宋" w:hAnsi="仿宋" w:cs="仿宋" w:hint="eastAsia"/>
            <w:lang w:eastAsia="zh-CN"/>
          </w:rPr>
          <w:t>(二)、应急预案与响应</w:t>
        </w:r>
        <w:r>
          <w:tab/>
        </w:r>
        <w:r>
          <w:fldChar w:fldCharType="begin"/>
        </w:r>
        <w:r>
          <w:instrText xml:space="preserve"> PAGEREF _Toc21912 \h </w:instrText>
        </w:r>
        <w:r>
          <w:fldChar w:fldCharType="separate"/>
        </w:r>
        <w:r>
          <w:t>44</w:t>
        </w:r>
        <w:r>
          <w:fldChar w:fldCharType="end"/>
        </w:r>
      </w:hyperlink>
    </w:p>
    <w:p>
      <w:pPr>
        <w:pStyle w:val="TOC1"/>
        <w:tabs>
          <w:tab w:val="right" w:leader="dot" w:pos="8306"/>
        </w:tabs>
      </w:pPr>
      <w:hyperlink w:anchor="_Toc4964" w:history="1">
        <w:r>
          <w:rPr>
            <w:rFonts w:ascii="仿宋" w:eastAsia="仿宋" w:hAnsi="仿宋" w:cs="仿宋" w:hint="eastAsia"/>
            <w:lang w:eastAsia="zh-CN"/>
          </w:rPr>
          <w:t>十、项目进度计划</w:t>
        </w:r>
        <w:r>
          <w:tab/>
        </w:r>
        <w:r>
          <w:fldChar w:fldCharType="begin"/>
        </w:r>
        <w:r>
          <w:instrText xml:space="preserve"> PAGEREF _Toc4964 \h </w:instrText>
        </w:r>
        <w:r>
          <w:fldChar w:fldCharType="separate"/>
        </w:r>
        <w:r>
          <w:t>46</w:t>
        </w:r>
        <w:r>
          <w:fldChar w:fldCharType="end"/>
        </w:r>
      </w:hyperlink>
    </w:p>
    <w:p>
      <w:pPr>
        <w:pStyle w:val="TOC2"/>
        <w:tabs>
          <w:tab w:val="right" w:leader="dot" w:pos="8306"/>
        </w:tabs>
      </w:pPr>
      <w:hyperlink w:anchor="_Toc11144" w:history="1">
        <w:r>
          <w:rPr>
            <w:rFonts w:ascii="仿宋" w:eastAsia="仿宋" w:hAnsi="仿宋" w:cs="仿宋" w:hint="eastAsia"/>
            <w:lang w:eastAsia="zh-CN"/>
          </w:rPr>
          <w:t>(一)、建设周期</w:t>
        </w:r>
        <w:r>
          <w:tab/>
        </w:r>
        <w:r>
          <w:fldChar w:fldCharType="begin"/>
        </w:r>
        <w:r>
          <w:instrText xml:space="preserve"> PAGEREF _Toc11144 \h </w:instrText>
        </w:r>
        <w:r>
          <w:fldChar w:fldCharType="separate"/>
        </w:r>
        <w:r>
          <w:t>46</w:t>
        </w:r>
        <w:r>
          <w:fldChar w:fldCharType="end"/>
        </w:r>
      </w:hyperlink>
    </w:p>
    <w:p>
      <w:pPr>
        <w:pStyle w:val="TOC2"/>
        <w:tabs>
          <w:tab w:val="right" w:leader="dot" w:pos="8306"/>
        </w:tabs>
      </w:pPr>
      <w:hyperlink w:anchor="_Toc3058" w:history="1">
        <w:r>
          <w:rPr>
            <w:rFonts w:ascii="仿宋" w:eastAsia="仿宋" w:hAnsi="仿宋" w:cs="仿宋" w:hint="eastAsia"/>
            <w:lang w:eastAsia="zh-CN"/>
          </w:rPr>
          <w:t>(二)、建设进度</w:t>
        </w:r>
        <w:r>
          <w:tab/>
        </w:r>
        <w:r>
          <w:fldChar w:fldCharType="begin"/>
        </w:r>
        <w:r>
          <w:instrText xml:space="preserve"> PAGEREF _Toc3058 \h </w:instrText>
        </w:r>
        <w:r>
          <w:fldChar w:fldCharType="separate"/>
        </w:r>
        <w:r>
          <w:t>46</w:t>
        </w:r>
        <w:r>
          <w:fldChar w:fldCharType="end"/>
        </w:r>
      </w:hyperlink>
    </w:p>
    <w:p>
      <w:pPr>
        <w:pStyle w:val="TOC2"/>
        <w:tabs>
          <w:tab w:val="right" w:leader="dot" w:pos="8306"/>
        </w:tabs>
      </w:pPr>
      <w:hyperlink w:anchor="_Toc22497" w:history="1">
        <w:r>
          <w:rPr>
            <w:rFonts w:ascii="仿宋" w:eastAsia="仿宋" w:hAnsi="仿宋" w:cs="仿宋" w:hint="eastAsia"/>
            <w:lang w:eastAsia="zh-CN"/>
          </w:rPr>
          <w:t>(三)、进度安排注意事项</w:t>
        </w:r>
        <w:r>
          <w:tab/>
        </w:r>
        <w:r>
          <w:fldChar w:fldCharType="begin"/>
        </w:r>
        <w:r>
          <w:instrText xml:space="preserve"> PAGEREF _Toc22497 \h </w:instrText>
        </w:r>
        <w:r>
          <w:fldChar w:fldCharType="separate"/>
        </w:r>
        <w:r>
          <w:t>48</w:t>
        </w:r>
        <w:r>
          <w:fldChar w:fldCharType="end"/>
        </w:r>
      </w:hyperlink>
    </w:p>
    <w:p>
      <w:pPr>
        <w:pStyle w:val="TOC2"/>
        <w:tabs>
          <w:tab w:val="right" w:leader="dot" w:pos="8306"/>
        </w:tabs>
      </w:pPr>
      <w:hyperlink w:anchor="_Toc13691" w:history="1">
        <w:r>
          <w:rPr>
            <w:rFonts w:ascii="仿宋" w:eastAsia="仿宋" w:hAnsi="仿宋" w:cs="仿宋" w:hint="eastAsia"/>
            <w:lang w:eastAsia="zh-CN"/>
          </w:rPr>
          <w:t>(四)、人力资源配置</w:t>
        </w:r>
        <w:r>
          <w:tab/>
        </w:r>
        <w:r>
          <w:fldChar w:fldCharType="begin"/>
        </w:r>
        <w:r>
          <w:instrText xml:space="preserve"> PAGEREF _Toc13691 \h </w:instrText>
        </w:r>
        <w:r>
          <w:fldChar w:fldCharType="separate"/>
        </w:r>
        <w:r>
          <w:t>49</w:t>
        </w:r>
        <w:r>
          <w:fldChar w:fldCharType="end"/>
        </w:r>
      </w:hyperlink>
    </w:p>
    <w:p>
      <w:pPr>
        <w:pStyle w:val="TOC2"/>
        <w:tabs>
          <w:tab w:val="right" w:leader="dot" w:pos="8306"/>
        </w:tabs>
      </w:pPr>
      <w:hyperlink w:anchor="_Toc32167" w:history="1">
        <w:r>
          <w:rPr>
            <w:rFonts w:ascii="仿宋" w:eastAsia="仿宋" w:hAnsi="仿宋" w:cs="仿宋" w:hint="eastAsia"/>
            <w:lang w:eastAsia="zh-CN"/>
          </w:rPr>
          <w:t>(五)、员工培训</w:t>
        </w:r>
        <w:r>
          <w:tab/>
        </w:r>
        <w:r>
          <w:fldChar w:fldCharType="begin"/>
        </w:r>
        <w:r>
          <w:instrText xml:space="preserve"> PAGEREF _Toc32167 \h </w:instrText>
        </w:r>
        <w:r>
          <w:fldChar w:fldCharType="separate"/>
        </w:r>
        <w:r>
          <w:t>51</w:t>
        </w:r>
        <w:r>
          <w:fldChar w:fldCharType="end"/>
        </w:r>
      </w:hyperlink>
    </w:p>
    <w:p>
      <w:pPr>
        <w:pStyle w:val="TOC2"/>
        <w:tabs>
          <w:tab w:val="right" w:leader="dot" w:pos="8306"/>
        </w:tabs>
      </w:pPr>
      <w:hyperlink w:anchor="_Toc21159" w:history="1">
        <w:r>
          <w:rPr>
            <w:rFonts w:ascii="仿宋" w:eastAsia="仿宋" w:hAnsi="仿宋" w:cs="仿宋" w:hint="eastAsia"/>
            <w:lang w:eastAsia="zh-CN"/>
          </w:rPr>
          <w:t>(六)、项目实施保障</w:t>
        </w:r>
        <w:r>
          <w:tab/>
        </w:r>
        <w:r>
          <w:fldChar w:fldCharType="begin"/>
        </w:r>
        <w:r>
          <w:instrText xml:space="preserve"> PAGEREF _Toc21159 \h </w:instrText>
        </w:r>
        <w:r>
          <w:fldChar w:fldCharType="separate"/>
        </w:r>
        <w:r>
          <w:t>51</w:t>
        </w:r>
        <w:r>
          <w:fldChar w:fldCharType="end"/>
        </w:r>
      </w:hyperlink>
    </w:p>
    <w:p>
      <w:pPr>
        <w:pStyle w:val="TOC2"/>
        <w:tabs>
          <w:tab w:val="right" w:leader="dot" w:pos="8306"/>
        </w:tabs>
      </w:pPr>
      <w:hyperlink w:anchor="_Toc6603" w:history="1">
        <w:r>
          <w:rPr>
            <w:rFonts w:ascii="仿宋" w:eastAsia="仿宋" w:hAnsi="仿宋" w:cs="仿宋" w:hint="eastAsia"/>
            <w:lang w:eastAsia="zh-CN"/>
          </w:rPr>
          <w:t>(七)、安全规范管理</w:t>
        </w:r>
        <w:r>
          <w:tab/>
        </w:r>
        <w:r>
          <w:fldChar w:fldCharType="begin"/>
        </w:r>
        <w:r>
          <w:instrText xml:space="preserve"> PAGEREF _Toc6603 \h </w:instrText>
        </w:r>
        <w:r>
          <w:fldChar w:fldCharType="separate"/>
        </w:r>
        <w:r>
          <w:t>52</w:t>
        </w:r>
        <w:r>
          <w:fldChar w:fldCharType="end"/>
        </w:r>
      </w:hyperlink>
    </w:p>
    <w:p>
      <w:pPr>
        <w:pStyle w:val="TOC1"/>
        <w:tabs>
          <w:tab w:val="right" w:leader="dot" w:pos="8306"/>
        </w:tabs>
      </w:pPr>
      <w:hyperlink w:anchor="_Toc17893" w:history="1">
        <w:r>
          <w:rPr>
            <w:rFonts w:ascii="仿宋" w:eastAsia="仿宋" w:hAnsi="仿宋" w:cs="仿宋" w:hint="eastAsia"/>
            <w:lang w:eastAsia="zh-CN"/>
          </w:rPr>
          <w:t>十一、环境保护与治理方案</w:t>
        </w:r>
        <w:r>
          <w:tab/>
        </w:r>
        <w:r>
          <w:fldChar w:fldCharType="begin"/>
        </w:r>
        <w:r>
          <w:instrText xml:space="preserve"> PAGEREF _Toc17893 \h </w:instrText>
        </w:r>
        <w:r>
          <w:fldChar w:fldCharType="separate"/>
        </w:r>
        <w:r>
          <w:t>54</w:t>
        </w:r>
        <w:r>
          <w:fldChar w:fldCharType="end"/>
        </w:r>
      </w:hyperlink>
    </w:p>
    <w:p>
      <w:pPr>
        <w:pStyle w:val="TOC2"/>
        <w:tabs>
          <w:tab w:val="right" w:leader="dot" w:pos="8306"/>
        </w:tabs>
      </w:pPr>
      <w:hyperlink w:anchor="_Toc316" w:history="1">
        <w:r>
          <w:rPr>
            <w:rFonts w:ascii="仿宋" w:eastAsia="仿宋" w:hAnsi="仿宋" w:cs="仿宋" w:hint="eastAsia"/>
            <w:lang w:eastAsia="zh-CN"/>
          </w:rPr>
          <w:t>(一)、项目环境影响评估</w:t>
        </w:r>
        <w:r>
          <w:tab/>
        </w:r>
        <w:r>
          <w:fldChar w:fldCharType="begin"/>
        </w:r>
        <w:r>
          <w:instrText xml:space="preserve"> PAGEREF _Toc316 \h </w:instrText>
        </w:r>
        <w:r>
          <w:fldChar w:fldCharType="separate"/>
        </w:r>
        <w:r>
          <w:t>54</w:t>
        </w:r>
        <w:r>
          <w:fldChar w:fldCharType="end"/>
        </w:r>
      </w:hyperlink>
    </w:p>
    <w:p>
      <w:pPr>
        <w:pStyle w:val="TOC2"/>
        <w:tabs>
          <w:tab w:val="right" w:leader="dot" w:pos="8306"/>
        </w:tabs>
      </w:pPr>
      <w:hyperlink w:anchor="_Toc947" w:history="1">
        <w:r>
          <w:rPr>
            <w:rFonts w:ascii="仿宋" w:eastAsia="仿宋" w:hAnsi="仿宋" w:cs="仿宋" w:hint="eastAsia"/>
            <w:lang w:eastAsia="zh-CN"/>
          </w:rPr>
          <w:t>(二)、环境保护措施与治理方案</w:t>
        </w:r>
        <w:r>
          <w:tab/>
        </w:r>
        <w:r>
          <w:fldChar w:fldCharType="begin"/>
        </w:r>
        <w:r>
          <w:instrText xml:space="preserve"> PAGEREF _Toc947 \h </w:instrText>
        </w:r>
        <w:r>
          <w:fldChar w:fldCharType="separate"/>
        </w:r>
        <w:r>
          <w:t>54</w:t>
        </w:r>
        <w:r>
          <w:fldChar w:fldCharType="end"/>
        </w:r>
      </w:hyperlink>
    </w:p>
    <w:p>
      <w:pPr>
        <w:pStyle w:val="TOC1"/>
        <w:tabs>
          <w:tab w:val="right" w:leader="dot" w:pos="8306"/>
        </w:tabs>
      </w:pPr>
      <w:hyperlink w:anchor="_Toc17543" w:history="1">
        <w:r>
          <w:rPr>
            <w:rFonts w:ascii="仿宋" w:eastAsia="仿宋" w:hAnsi="仿宋" w:cs="仿宋" w:hint="eastAsia"/>
            <w:lang w:eastAsia="zh-CN"/>
          </w:rPr>
          <w:t>十二、资金管理与财务规划</w:t>
        </w:r>
        <w:r>
          <w:tab/>
        </w:r>
        <w:r>
          <w:fldChar w:fldCharType="begin"/>
        </w:r>
        <w:r>
          <w:instrText xml:space="preserve"> PAGEREF _Toc17543 \h </w:instrText>
        </w:r>
        <w:r>
          <w:fldChar w:fldCharType="separate"/>
        </w:r>
        <w:r>
          <w:t>55</w:t>
        </w:r>
        <w:r>
          <w:fldChar w:fldCharType="end"/>
        </w:r>
      </w:hyperlink>
    </w:p>
    <w:p>
      <w:pPr>
        <w:pStyle w:val="TOC2"/>
        <w:tabs>
          <w:tab w:val="right" w:leader="dot" w:pos="8306"/>
        </w:tabs>
      </w:pPr>
      <w:hyperlink w:anchor="_Toc14422" w:history="1">
        <w:r>
          <w:rPr>
            <w:rFonts w:ascii="仿宋" w:eastAsia="仿宋" w:hAnsi="仿宋" w:cs="仿宋" w:hint="eastAsia"/>
            <w:lang w:eastAsia="zh-CN"/>
          </w:rPr>
          <w:t>(一)、项目资金来源与筹措</w:t>
        </w:r>
        <w:r>
          <w:tab/>
        </w:r>
        <w:r>
          <w:fldChar w:fldCharType="begin"/>
        </w:r>
        <w:r>
          <w:instrText xml:space="preserve"> PAGEREF _Toc14422 \h </w:instrText>
        </w:r>
        <w:r>
          <w:fldChar w:fldCharType="separate"/>
        </w:r>
        <w:r>
          <w:t>55</w:t>
        </w:r>
        <w:r>
          <w:fldChar w:fldCharType="end"/>
        </w:r>
      </w:hyperlink>
    </w:p>
    <w:p>
      <w:pPr>
        <w:pStyle w:val="TOC2"/>
        <w:tabs>
          <w:tab w:val="right" w:leader="dot" w:pos="8306"/>
        </w:tabs>
      </w:pPr>
      <w:hyperlink w:anchor="_Toc19768" w:history="1">
        <w:r>
          <w:rPr>
            <w:rFonts w:ascii="仿宋" w:eastAsia="仿宋" w:hAnsi="仿宋" w:cs="仿宋" w:hint="eastAsia"/>
            <w:lang w:eastAsia="zh-CN"/>
          </w:rPr>
          <w:t>(二)、资金使用与监管</w:t>
        </w:r>
        <w:r>
          <w:tab/>
        </w:r>
        <w:r>
          <w:fldChar w:fldCharType="begin"/>
        </w:r>
        <w:r>
          <w:instrText xml:space="preserve"> PAGEREF _Toc19768 \h </w:instrText>
        </w:r>
        <w:r>
          <w:fldChar w:fldCharType="separate"/>
        </w:r>
        <w:r>
          <w:t>56</w:t>
        </w:r>
        <w:r>
          <w:fldChar w:fldCharType="end"/>
        </w:r>
      </w:hyperlink>
    </w:p>
    <w:p>
      <w:pPr>
        <w:pStyle w:val="TOC2"/>
        <w:tabs>
          <w:tab w:val="right" w:leader="dot" w:pos="8306"/>
        </w:tabs>
      </w:pPr>
      <w:hyperlink w:anchor="_Toc17427" w:history="1">
        <w:r>
          <w:rPr>
            <w:rFonts w:ascii="仿宋" w:eastAsia="仿宋" w:hAnsi="仿宋" w:cs="仿宋" w:hint="eastAsia"/>
            <w:lang w:eastAsia="zh-CN"/>
          </w:rPr>
          <w:t>(三)、财务规划与预测</w:t>
        </w:r>
        <w:r>
          <w:tab/>
        </w:r>
        <w:r>
          <w:fldChar w:fldCharType="begin"/>
        </w:r>
        <w:r>
          <w:instrText xml:space="preserve"> PAGEREF _Toc17427 \h </w:instrText>
        </w:r>
        <w:r>
          <w:fldChar w:fldCharType="separate"/>
        </w:r>
        <w:r>
          <w:t>57</w:t>
        </w:r>
        <w:r>
          <w:fldChar w:fldCharType="end"/>
        </w:r>
      </w:hyperlink>
    </w:p>
    <w:p>
      <w:pPr>
        <w:pStyle w:val="TOC1"/>
        <w:tabs>
          <w:tab w:val="right" w:leader="dot" w:pos="8306"/>
        </w:tabs>
      </w:pPr>
      <w:hyperlink w:anchor="_Toc27560" w:history="1">
        <w:r>
          <w:rPr>
            <w:rFonts w:ascii="仿宋" w:eastAsia="仿宋" w:hAnsi="仿宋" w:cs="仿宋" w:hint="eastAsia"/>
            <w:lang w:eastAsia="zh-CN"/>
          </w:rPr>
          <w:t>十三、项目施工方案</w:t>
        </w:r>
        <w:r>
          <w:tab/>
        </w:r>
        <w:r>
          <w:fldChar w:fldCharType="begin"/>
        </w:r>
        <w:r>
          <w:instrText xml:space="preserve"> PAGEREF _Toc27560 \h </w:instrText>
        </w:r>
        <w:r>
          <w:fldChar w:fldCharType="separate"/>
        </w:r>
        <w:r>
          <w:t>58</w:t>
        </w:r>
        <w:r>
          <w:fldChar w:fldCharType="end"/>
        </w:r>
      </w:hyperlink>
    </w:p>
    <w:p>
      <w:pPr>
        <w:pStyle w:val="TOC2"/>
        <w:tabs>
          <w:tab w:val="right" w:leader="dot" w:pos="8306"/>
        </w:tabs>
      </w:pPr>
      <w:hyperlink w:anchor="_Toc2664" w:history="1">
        <w:r>
          <w:rPr>
            <w:rFonts w:ascii="仿宋" w:eastAsia="仿宋" w:hAnsi="仿宋" w:cs="仿宋" w:hint="eastAsia"/>
            <w:lang w:eastAsia="zh-CN"/>
          </w:rPr>
          <w:t>(一)、施工组织设计</w:t>
        </w:r>
        <w:r>
          <w:tab/>
        </w:r>
        <w:r>
          <w:fldChar w:fldCharType="begin"/>
        </w:r>
        <w:r>
          <w:instrText xml:space="preserve"> PAGEREF _Toc2664 \h </w:instrText>
        </w:r>
        <w:r>
          <w:fldChar w:fldCharType="separate"/>
        </w:r>
        <w:r>
          <w:t>58</w:t>
        </w:r>
        <w:r>
          <w:fldChar w:fldCharType="end"/>
        </w:r>
      </w:hyperlink>
    </w:p>
    <w:p>
      <w:pPr>
        <w:pStyle w:val="TOC2"/>
        <w:tabs>
          <w:tab w:val="right" w:leader="dot" w:pos="8306"/>
        </w:tabs>
      </w:pPr>
      <w:hyperlink w:anchor="_Toc32731" w:history="1">
        <w:r>
          <w:rPr>
            <w:rFonts w:ascii="仿宋" w:eastAsia="仿宋" w:hAnsi="仿宋" w:cs="仿宋" w:hint="eastAsia"/>
            <w:lang w:eastAsia="zh-CN"/>
          </w:rPr>
          <w:t>(二)、施工工艺与技术路线</w:t>
        </w:r>
        <w:r>
          <w:tab/>
        </w:r>
        <w:r>
          <w:fldChar w:fldCharType="begin"/>
        </w:r>
        <w:r>
          <w:instrText xml:space="preserve"> PAGEREF _Toc32731 \h </w:instrText>
        </w:r>
        <w:r>
          <w:fldChar w:fldCharType="separate"/>
        </w:r>
        <w:r>
          <w:t>60</w:t>
        </w:r>
        <w:r>
          <w:fldChar w:fldCharType="end"/>
        </w:r>
      </w:hyperlink>
    </w:p>
    <w:p>
      <w:pPr>
        <w:pStyle w:val="TOC2"/>
        <w:tabs>
          <w:tab w:val="right" w:leader="dot" w:pos="8306"/>
        </w:tabs>
      </w:pPr>
      <w:hyperlink w:anchor="_Toc13272" w:history="1">
        <w:r>
          <w:rPr>
            <w:rFonts w:ascii="仿宋" w:eastAsia="仿宋" w:hAnsi="仿宋" w:cs="仿宋" w:hint="eastAsia"/>
            <w:lang w:eastAsia="zh-CN"/>
          </w:rPr>
          <w:t>(三)、关键节点施工计划</w:t>
        </w:r>
        <w:r>
          <w:tab/>
        </w:r>
        <w:r>
          <w:fldChar w:fldCharType="begin"/>
        </w:r>
        <w:r>
          <w:instrText xml:space="preserve"> PAGEREF _Toc13272 \h </w:instrText>
        </w:r>
        <w:r>
          <w:fldChar w:fldCharType="separate"/>
        </w:r>
        <w:r>
          <w:t>61</w:t>
        </w:r>
        <w:r>
          <w:fldChar w:fldCharType="end"/>
        </w:r>
      </w:hyperlink>
    </w:p>
    <w:p>
      <w:pPr>
        <w:pStyle w:val="TOC2"/>
        <w:tabs>
          <w:tab w:val="right" w:leader="dot" w:pos="8306"/>
        </w:tabs>
      </w:pPr>
      <w:hyperlink w:anchor="_Toc32403" w:history="1">
        <w:r>
          <w:rPr>
            <w:rFonts w:ascii="仿宋" w:eastAsia="仿宋" w:hAnsi="仿宋" w:cs="仿宋" w:hint="eastAsia"/>
            <w:lang w:eastAsia="zh-CN"/>
          </w:rPr>
          <w:t>(四)、施工现场管理</w:t>
        </w:r>
        <w:r>
          <w:tab/>
        </w:r>
        <w:r>
          <w:fldChar w:fldCharType="begin"/>
        </w:r>
        <w:r>
          <w:instrText xml:space="preserve"> PAGEREF _Toc32403 \h </w:instrText>
        </w:r>
        <w:r>
          <w:fldChar w:fldCharType="separate"/>
        </w:r>
        <w:r>
          <w:t>63</w:t>
        </w:r>
        <w:r>
          <w:fldChar w:fldCharType="end"/>
        </w:r>
      </w:hyperlink>
    </w:p>
    <w:p>
      <w:pPr>
        <w:pStyle w:val="TOC1"/>
        <w:tabs>
          <w:tab w:val="right" w:leader="dot" w:pos="8306"/>
        </w:tabs>
      </w:pPr>
      <w:hyperlink w:anchor="_Toc16193" w:history="1">
        <w:r>
          <w:rPr>
            <w:rFonts w:ascii="仿宋" w:eastAsia="仿宋" w:hAnsi="仿宋" w:cs="仿宋" w:hint="eastAsia"/>
            <w:lang w:eastAsia="zh-CN"/>
          </w:rPr>
          <w:t>十四、设施与设备管理</w:t>
        </w:r>
        <w:r>
          <w:tab/>
        </w:r>
        <w:r>
          <w:fldChar w:fldCharType="begin"/>
        </w:r>
        <w:r>
          <w:instrText xml:space="preserve"> PAGEREF _Toc16193 \h </w:instrText>
        </w:r>
        <w:r>
          <w:fldChar w:fldCharType="separate"/>
        </w:r>
        <w:r>
          <w:t>65</w:t>
        </w:r>
        <w:r>
          <w:fldChar w:fldCharType="end"/>
        </w:r>
      </w:hyperlink>
    </w:p>
    <w:p>
      <w:pPr>
        <w:pStyle w:val="TOC2"/>
        <w:tabs>
          <w:tab w:val="right" w:leader="dot" w:pos="8306"/>
        </w:tabs>
      </w:pPr>
      <w:hyperlink w:anchor="_Toc23498" w:history="1">
        <w:r>
          <w:rPr>
            <w:rFonts w:ascii="仿宋" w:eastAsia="仿宋" w:hAnsi="仿宋" w:cs="仿宋" w:hint="eastAsia"/>
            <w:lang w:eastAsia="zh-CN"/>
          </w:rPr>
          <w:t>(一)、设施规划与配置</w:t>
        </w:r>
        <w:r>
          <w:tab/>
        </w:r>
        <w:r>
          <w:fldChar w:fldCharType="begin"/>
        </w:r>
        <w:r>
          <w:instrText xml:space="preserve"> PAGEREF _Toc23498 \h </w:instrText>
        </w:r>
        <w:r>
          <w:fldChar w:fldCharType="separate"/>
        </w:r>
        <w:r>
          <w:t>65</w:t>
        </w:r>
        <w:r>
          <w:fldChar w:fldCharType="end"/>
        </w:r>
      </w:hyperlink>
    </w:p>
    <w:p>
      <w:pPr>
        <w:pStyle w:val="TOC2"/>
        <w:tabs>
          <w:tab w:val="right" w:leader="dot" w:pos="8306"/>
        </w:tabs>
      </w:pPr>
      <w:hyperlink w:anchor="_Toc26338" w:history="1">
        <w:r>
          <w:rPr>
            <w:rFonts w:ascii="仿宋" w:eastAsia="仿宋" w:hAnsi="仿宋" w:cs="仿宋" w:hint="eastAsia"/>
            <w:lang w:eastAsia="zh-CN"/>
          </w:rPr>
          <w:t>(二)、设备采购与维护管理</w:t>
        </w:r>
        <w:r>
          <w:tab/>
        </w:r>
        <w:r>
          <w:fldChar w:fldCharType="begin"/>
        </w:r>
        <w:r>
          <w:instrText xml:space="preserve"> PAGEREF _Toc26338 \h </w:instrText>
        </w:r>
        <w:r>
          <w:fldChar w:fldCharType="separate"/>
        </w:r>
        <w:r>
          <w:t>66</w:t>
        </w:r>
        <w:r>
          <w:fldChar w:fldCharType="end"/>
        </w:r>
      </w:hyperlink>
    </w:p>
    <w:p>
      <w:pPr>
        <w:pStyle w:val="TOC2"/>
        <w:tabs>
          <w:tab w:val="right" w:leader="dot" w:pos="8306"/>
        </w:tabs>
      </w:pPr>
      <w:hyperlink w:anchor="_Toc28208" w:history="1">
        <w:r>
          <w:rPr>
            <w:rFonts w:ascii="仿宋" w:eastAsia="仿宋" w:hAnsi="仿宋" w:cs="仿宋" w:hint="eastAsia"/>
            <w:lang w:eastAsia="zh-CN"/>
          </w:rPr>
          <w:t>(三)、设施设备升级策略</w:t>
        </w:r>
        <w:r>
          <w:tab/>
        </w:r>
        <w:r>
          <w:fldChar w:fldCharType="begin"/>
        </w:r>
        <w:r>
          <w:instrText xml:space="preserve"> PAGEREF _Toc28208 \h </w:instrText>
        </w:r>
        <w:r>
          <w:fldChar w:fldCharType="separate"/>
        </w:r>
        <w:r>
          <w:t>66</w:t>
        </w:r>
        <w:r>
          <w:fldChar w:fldCharType="end"/>
        </w:r>
      </w:hyperlink>
    </w:p>
    <w:p>
      <w:pPr>
        <w:pStyle w:val="TOC1"/>
        <w:tabs>
          <w:tab w:val="right" w:leader="dot" w:pos="8306"/>
        </w:tabs>
      </w:pPr>
      <w:hyperlink w:anchor="_Toc15984" w:history="1">
        <w:r>
          <w:rPr>
            <w:rFonts w:ascii="仿宋" w:eastAsia="仿宋" w:hAnsi="仿宋" w:cs="仿宋" w:hint="eastAsia"/>
            <w:lang w:eastAsia="zh-CN"/>
          </w:rPr>
          <w:t>十五、成果转化与推广应用</w:t>
        </w:r>
        <w:r>
          <w:tab/>
        </w:r>
        <w:r>
          <w:fldChar w:fldCharType="begin"/>
        </w:r>
        <w:r>
          <w:instrText xml:space="preserve"> PAGEREF _Toc15984 \h </w:instrText>
        </w:r>
        <w:r>
          <w:fldChar w:fldCharType="separate"/>
        </w:r>
        <w:r>
          <w:t>67</w:t>
        </w:r>
        <w:r>
          <w:fldChar w:fldCharType="end"/>
        </w:r>
      </w:hyperlink>
    </w:p>
    <w:p>
      <w:pPr>
        <w:pStyle w:val="TOC2"/>
        <w:tabs>
          <w:tab w:val="right" w:leader="dot" w:pos="8306"/>
        </w:tabs>
      </w:pPr>
      <w:hyperlink w:anchor="_Toc15201" w:history="1">
        <w:r>
          <w:rPr>
            <w:rFonts w:ascii="仿宋" w:eastAsia="仿宋" w:hAnsi="仿宋" w:cs="仿宋" w:hint="eastAsia"/>
            <w:lang w:eastAsia="zh-CN"/>
          </w:rPr>
          <w:t>(一)、成果转化策略制定</w:t>
        </w:r>
        <w:r>
          <w:tab/>
        </w:r>
        <w:r>
          <w:fldChar w:fldCharType="begin"/>
        </w:r>
        <w:r>
          <w:instrText xml:space="preserve"> PAGEREF _Toc15201 \h </w:instrText>
        </w:r>
        <w:r>
          <w:fldChar w:fldCharType="separate"/>
        </w:r>
        <w:r>
          <w:t>67</w:t>
        </w:r>
        <w:r>
          <w:fldChar w:fldCharType="end"/>
        </w:r>
      </w:hyperlink>
    </w:p>
    <w:p>
      <w:pPr>
        <w:pStyle w:val="TOC2"/>
        <w:tabs>
          <w:tab w:val="right" w:leader="dot" w:pos="8306"/>
        </w:tabs>
      </w:pPr>
      <w:hyperlink w:anchor="_Toc23276" w:history="1">
        <w:r>
          <w:rPr>
            <w:rFonts w:ascii="仿宋" w:eastAsia="仿宋" w:hAnsi="仿宋" w:cs="仿宋" w:hint="eastAsia"/>
            <w:lang w:eastAsia="zh-CN"/>
          </w:rPr>
          <w:t>(二)、成果推广应用方案</w:t>
        </w:r>
        <w:r>
          <w:tab/>
        </w:r>
        <w:r>
          <w:fldChar w:fldCharType="begin"/>
        </w:r>
        <w:r>
          <w:instrText xml:space="preserve"> PAGEREF _Toc23276 \h </w:instrText>
        </w:r>
        <w:r>
          <w:fldChar w:fldCharType="separate"/>
        </w:r>
        <w:r>
          <w:t>68</w:t>
        </w:r>
        <w:r>
          <w:fldChar w:fldCharType="end"/>
        </w:r>
      </w:hyperlink>
    </w:p>
    <w:p>
      <w:pPr>
        <w:pStyle w:val="TOC1"/>
        <w:tabs>
          <w:tab w:val="right" w:leader="dot" w:pos="8306"/>
        </w:tabs>
      </w:pPr>
      <w:hyperlink w:anchor="_Toc23270" w:history="1">
        <w:r>
          <w:rPr>
            <w:rFonts w:ascii="仿宋" w:eastAsia="仿宋" w:hAnsi="仿宋" w:cs="仿宋" w:hint="eastAsia"/>
            <w:lang w:eastAsia="zh-CN"/>
          </w:rPr>
          <w:t>十六、人力资源管理与开发</w:t>
        </w:r>
        <w:r>
          <w:tab/>
        </w:r>
        <w:r>
          <w:fldChar w:fldCharType="begin"/>
        </w:r>
        <w:r>
          <w:instrText xml:space="preserve"> PAGEREF _Toc23270 \h </w:instrText>
        </w:r>
        <w:r>
          <w:fldChar w:fldCharType="separate"/>
        </w:r>
        <w:r>
          <w:t>70</w:t>
        </w:r>
        <w:r>
          <w:fldChar w:fldCharType="end"/>
        </w:r>
      </w:hyperlink>
    </w:p>
    <w:p>
      <w:pPr>
        <w:pStyle w:val="TOC2"/>
        <w:tabs>
          <w:tab w:val="right" w:leader="dot" w:pos="8306"/>
        </w:tabs>
      </w:pPr>
      <w:hyperlink w:anchor="_Toc6681" w:history="1">
        <w:r>
          <w:rPr>
            <w:rFonts w:ascii="仿宋" w:eastAsia="仿宋" w:hAnsi="仿宋" w:cs="仿宋" w:hint="eastAsia"/>
            <w:lang w:eastAsia="zh-CN"/>
          </w:rPr>
          <w:t>(一)、人力资源规划</w:t>
        </w:r>
        <w:r>
          <w:tab/>
        </w:r>
        <w:r>
          <w:fldChar w:fldCharType="begin"/>
        </w:r>
        <w:r>
          <w:instrText xml:space="preserve"> PAGEREF _Toc6681 \h </w:instrText>
        </w:r>
        <w:r>
          <w:fldChar w:fldCharType="separate"/>
        </w:r>
        <w:r>
          <w:t>70</w:t>
        </w:r>
        <w:r>
          <w:fldChar w:fldCharType="end"/>
        </w:r>
      </w:hyperlink>
    </w:p>
    <w:p>
      <w:pPr>
        <w:pStyle w:val="TOC2"/>
        <w:tabs>
          <w:tab w:val="right" w:leader="dot" w:pos="8306"/>
        </w:tabs>
      </w:pPr>
      <w:hyperlink w:anchor="_Toc20042" w:history="1">
        <w:r>
          <w:rPr>
            <w:rFonts w:ascii="仿宋" w:eastAsia="仿宋" w:hAnsi="仿宋" w:cs="仿宋" w:hint="eastAsia"/>
            <w:lang w:eastAsia="zh-CN"/>
          </w:rPr>
          <w:t>(二)、人力资源开发与培训</w:t>
        </w:r>
        <w:r>
          <w:tab/>
        </w:r>
        <w:r>
          <w:fldChar w:fldCharType="begin"/>
        </w:r>
        <w:r>
          <w:instrText xml:space="preserve"> PAGEREF _Toc20042 \h </w:instrText>
        </w:r>
        <w:r>
          <w:fldChar w:fldCharType="separate"/>
        </w:r>
        <w:r>
          <w:t>72</w:t>
        </w:r>
        <w:r>
          <w:fldChar w:fldCharType="end"/>
        </w:r>
      </w:hyperlink>
    </w:p>
    <w:p>
      <w:pPr>
        <w:pStyle w:val="TOC1"/>
        <w:tabs>
          <w:tab w:val="right" w:leader="dot" w:pos="8306"/>
        </w:tabs>
      </w:pPr>
      <w:hyperlink w:anchor="_Toc3785" w:history="1">
        <w:r>
          <w:rPr>
            <w:rFonts w:ascii="仿宋" w:eastAsia="仿宋" w:hAnsi="仿宋" w:cs="仿宋" w:hint="eastAsia"/>
            <w:lang w:eastAsia="zh-CN"/>
          </w:rPr>
          <w:t>十七、企业合规与伦理</w:t>
        </w:r>
        <w:r>
          <w:tab/>
        </w:r>
        <w:r>
          <w:fldChar w:fldCharType="begin"/>
        </w:r>
        <w:r>
          <w:instrText xml:space="preserve"> PAGEREF _Toc3785 \h </w:instrText>
        </w:r>
        <w:r>
          <w:fldChar w:fldCharType="separate"/>
        </w:r>
        <w:r>
          <w:t>74</w:t>
        </w:r>
        <w:r>
          <w:fldChar w:fldCharType="end"/>
        </w:r>
      </w:hyperlink>
    </w:p>
    <w:p>
      <w:pPr>
        <w:pStyle w:val="TOC2"/>
        <w:tabs>
          <w:tab w:val="right" w:leader="dot" w:pos="8306"/>
        </w:tabs>
      </w:pPr>
      <w:hyperlink w:anchor="_Toc24263" w:history="1">
        <w:r>
          <w:rPr>
            <w:rFonts w:ascii="仿宋" w:eastAsia="仿宋" w:hAnsi="仿宋" w:cs="仿宋" w:hint="eastAsia"/>
            <w:lang w:eastAsia="zh-CN"/>
          </w:rPr>
          <w:t>(一)、合规政策与程序</w:t>
        </w:r>
        <w:r>
          <w:tab/>
        </w:r>
        <w:r>
          <w:fldChar w:fldCharType="begin"/>
        </w:r>
        <w:r>
          <w:instrText xml:space="preserve"> PAGEREF _Toc24263 \h </w:instrText>
        </w:r>
        <w:r>
          <w:fldChar w:fldCharType="separate"/>
        </w:r>
        <w:r>
          <w:t>74</w:t>
        </w:r>
        <w:r>
          <w:fldChar w:fldCharType="end"/>
        </w:r>
      </w:hyperlink>
    </w:p>
    <w:p>
      <w:pPr>
        <w:pStyle w:val="TOC2"/>
        <w:tabs>
          <w:tab w:val="right" w:leader="dot" w:pos="8306"/>
        </w:tabs>
      </w:pPr>
      <w:hyperlink w:anchor="_Toc82" w:history="1">
        <w:r>
          <w:rPr>
            <w:rFonts w:ascii="仿宋" w:eastAsia="仿宋" w:hAnsi="仿宋" w:cs="仿宋" w:hint="eastAsia"/>
            <w:lang w:eastAsia="zh-CN"/>
          </w:rPr>
          <w:t>(二)、伦理规范与培训</w:t>
        </w:r>
        <w:r>
          <w:tab/>
        </w:r>
        <w:r>
          <w:fldChar w:fldCharType="begin"/>
        </w:r>
        <w:r>
          <w:instrText xml:space="preserve"> PAGEREF _Toc82 \h </w:instrText>
        </w:r>
        <w:r>
          <w:fldChar w:fldCharType="separate"/>
        </w:r>
        <w:r>
          <w:t>75</w:t>
        </w:r>
        <w:r>
          <w:fldChar w:fldCharType="end"/>
        </w:r>
      </w:hyperlink>
    </w:p>
    <w:p>
      <w:pPr>
        <w:pStyle w:val="TOC2"/>
        <w:tabs>
          <w:tab w:val="right" w:leader="dot" w:pos="8306"/>
        </w:tabs>
      </w:pPr>
      <w:hyperlink w:anchor="_Toc21839" w:history="1">
        <w:r>
          <w:rPr>
            <w:rFonts w:ascii="仿宋" w:eastAsia="仿宋" w:hAnsi="仿宋" w:cs="仿宋" w:hint="eastAsia"/>
            <w:lang w:eastAsia="zh-CN"/>
          </w:rPr>
          <w:t>(三)、合规风险评估</w:t>
        </w:r>
        <w:r>
          <w:tab/>
        </w:r>
        <w:r>
          <w:fldChar w:fldCharType="begin"/>
        </w:r>
        <w:r>
          <w:instrText xml:space="preserve"> PAGEREF _Toc21839 \h </w:instrText>
        </w:r>
        <w:r>
          <w:fldChar w:fldCharType="separate"/>
        </w:r>
        <w:r>
          <w:t>76</w:t>
        </w:r>
        <w:r>
          <w:fldChar w:fldCharType="end"/>
        </w:r>
      </w:hyperlink>
    </w:p>
    <w:p>
      <w:pPr>
        <w:pStyle w:val="TOC2"/>
        <w:tabs>
          <w:tab w:val="right" w:leader="dot" w:pos="8306"/>
        </w:tabs>
      </w:pPr>
      <w:hyperlink w:anchor="_Toc7916" w:history="1">
        <w:r>
          <w:rPr>
            <w:rFonts w:ascii="仿宋" w:eastAsia="仿宋" w:hAnsi="仿宋" w:cs="仿宋" w:hint="eastAsia"/>
            <w:lang w:eastAsia="zh-CN"/>
          </w:rPr>
          <w:t>(四)、合规监督与执行</w:t>
        </w:r>
        <w:r>
          <w:tab/>
        </w:r>
        <w:r>
          <w:fldChar w:fldCharType="begin"/>
        </w:r>
        <w:r>
          <w:instrText xml:space="preserve"> PAGEREF _Toc7916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7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3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8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1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0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https://d.book118.com/568043117110006025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B357A"/>
    <w:rsid w:val="555B3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431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2023-12-26T16:33:00Z</dcterms:created>
  <dcterms:modified xsi:type="dcterms:W3CDTF">2023-12-26T16:33:32Z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3EDDF908E9784795BB746C7008B07BC4_11</vt:lpwstr>
  </property>
  <property fmtid="{D5CDD505-2E9C-101B-9397-08002B2CF9AE}" pid="3" name="KSOProductBuildVer">
    <vt:lpwstr>2052-12.1.0.16120</vt:lpwstr>
  </property>
</Properties>
</file>