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塑料农项目建设总纲及方案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52" w:history="1">
        <w:r>
          <w:rPr>
            <w:rFonts w:ascii="仿宋" w:eastAsia="仿宋" w:hAnsi="仿宋" w:cs="仿宋" w:hint="eastAsia"/>
            <w:lang w:eastAsia="zh-CN"/>
          </w:rPr>
          <w:t>序言</w:t>
        </w:r>
        <w:r>
          <w:tab/>
        </w:r>
        <w:r>
          <w:fldChar w:fldCharType="begin"/>
        </w:r>
        <w:r>
          <w:instrText xml:space="preserve"> PAGEREF _Toc26752 \h </w:instrText>
        </w:r>
        <w:r>
          <w:fldChar w:fldCharType="separate"/>
        </w:r>
        <w:r>
          <w:t>3</w:t>
        </w:r>
        <w:r>
          <w:fldChar w:fldCharType="end"/>
        </w:r>
      </w:hyperlink>
    </w:p>
    <w:p>
      <w:pPr>
        <w:pStyle w:val="TOC1"/>
        <w:tabs>
          <w:tab w:val="right" w:leader="dot" w:pos="8306"/>
        </w:tabs>
      </w:pPr>
      <w:hyperlink w:anchor="_Toc3255" w:history="1">
        <w:r>
          <w:rPr>
            <w:rFonts w:ascii="仿宋" w:eastAsia="仿宋" w:hAnsi="仿宋" w:cs="仿宋" w:hint="eastAsia"/>
            <w:lang w:eastAsia="zh-CN"/>
          </w:rPr>
          <w:t>一、财务管理与成本控制</w:t>
        </w:r>
        <w:r>
          <w:tab/>
        </w:r>
        <w:r>
          <w:fldChar w:fldCharType="begin"/>
        </w:r>
        <w:r>
          <w:instrText xml:space="preserve"> PAGEREF _Toc3255 \h </w:instrText>
        </w:r>
        <w:r>
          <w:fldChar w:fldCharType="separate"/>
        </w:r>
        <w:r>
          <w:t>3</w:t>
        </w:r>
        <w:r>
          <w:fldChar w:fldCharType="end"/>
        </w:r>
      </w:hyperlink>
    </w:p>
    <w:p>
      <w:pPr>
        <w:pStyle w:val="TOC2"/>
        <w:tabs>
          <w:tab w:val="right" w:leader="dot" w:pos="8306"/>
        </w:tabs>
      </w:pPr>
      <w:hyperlink w:anchor="_Toc30239" w:history="1">
        <w:r>
          <w:rPr>
            <w:rFonts w:ascii="仿宋" w:eastAsia="仿宋" w:hAnsi="仿宋" w:cs="仿宋" w:hint="eastAsia"/>
            <w:lang w:eastAsia="zh-CN"/>
          </w:rPr>
          <w:t>(一)、财务管理体系建设</w:t>
        </w:r>
        <w:r>
          <w:tab/>
        </w:r>
        <w:r>
          <w:fldChar w:fldCharType="begin"/>
        </w:r>
        <w:r>
          <w:instrText xml:space="preserve"> PAGEREF _Toc30239 \h </w:instrText>
        </w:r>
        <w:r>
          <w:fldChar w:fldCharType="separate"/>
        </w:r>
        <w:r>
          <w:t>3</w:t>
        </w:r>
        <w:r>
          <w:fldChar w:fldCharType="end"/>
        </w:r>
      </w:hyperlink>
    </w:p>
    <w:p>
      <w:pPr>
        <w:pStyle w:val="TOC2"/>
        <w:tabs>
          <w:tab w:val="right" w:leader="dot" w:pos="8306"/>
        </w:tabs>
      </w:pPr>
      <w:hyperlink w:anchor="_Toc25206" w:history="1">
        <w:r>
          <w:rPr>
            <w:rFonts w:ascii="仿宋" w:eastAsia="仿宋" w:hAnsi="仿宋" w:cs="仿宋" w:hint="eastAsia"/>
            <w:lang w:eastAsia="zh-CN"/>
          </w:rPr>
          <w:t>(二)、成本控制措施</w:t>
        </w:r>
        <w:r>
          <w:tab/>
        </w:r>
        <w:r>
          <w:fldChar w:fldCharType="begin"/>
        </w:r>
        <w:r>
          <w:instrText xml:space="preserve"> PAGEREF _Toc25206 \h </w:instrText>
        </w:r>
        <w:r>
          <w:fldChar w:fldCharType="separate"/>
        </w:r>
        <w:r>
          <w:t>4</w:t>
        </w:r>
        <w:r>
          <w:fldChar w:fldCharType="end"/>
        </w:r>
      </w:hyperlink>
    </w:p>
    <w:p>
      <w:pPr>
        <w:pStyle w:val="TOC1"/>
        <w:tabs>
          <w:tab w:val="right" w:leader="dot" w:pos="8306"/>
        </w:tabs>
      </w:pPr>
      <w:hyperlink w:anchor="_Toc25522" w:history="1">
        <w:r>
          <w:rPr>
            <w:rFonts w:ascii="仿宋" w:eastAsia="仿宋" w:hAnsi="仿宋" w:cs="仿宋" w:hint="eastAsia"/>
            <w:lang w:eastAsia="zh-CN"/>
          </w:rPr>
          <w:t>二、经济影响分析</w:t>
        </w:r>
        <w:r>
          <w:tab/>
        </w:r>
        <w:r>
          <w:fldChar w:fldCharType="begin"/>
        </w:r>
        <w:r>
          <w:instrText xml:space="preserve"> PAGEREF _Toc25522 \h </w:instrText>
        </w:r>
        <w:r>
          <w:fldChar w:fldCharType="separate"/>
        </w:r>
        <w:r>
          <w:t>5</w:t>
        </w:r>
        <w:r>
          <w:fldChar w:fldCharType="end"/>
        </w:r>
      </w:hyperlink>
    </w:p>
    <w:p>
      <w:pPr>
        <w:pStyle w:val="TOC2"/>
        <w:tabs>
          <w:tab w:val="right" w:leader="dot" w:pos="8306"/>
        </w:tabs>
      </w:pPr>
      <w:hyperlink w:anchor="_Toc3429" w:history="1">
        <w:r>
          <w:rPr>
            <w:rFonts w:ascii="仿宋" w:eastAsia="仿宋" w:hAnsi="仿宋" w:cs="仿宋" w:hint="eastAsia"/>
            <w:lang w:eastAsia="zh-CN"/>
          </w:rPr>
          <w:t>(一)、经济费用效益或费用效果分析</w:t>
        </w:r>
        <w:r>
          <w:tab/>
        </w:r>
        <w:r>
          <w:fldChar w:fldCharType="begin"/>
        </w:r>
        <w:r>
          <w:instrText xml:space="preserve"> PAGEREF _Toc3429 \h </w:instrText>
        </w:r>
        <w:r>
          <w:fldChar w:fldCharType="separate"/>
        </w:r>
        <w:r>
          <w:t>5</w:t>
        </w:r>
        <w:r>
          <w:fldChar w:fldCharType="end"/>
        </w:r>
      </w:hyperlink>
    </w:p>
    <w:p>
      <w:pPr>
        <w:pStyle w:val="TOC2"/>
        <w:tabs>
          <w:tab w:val="right" w:leader="dot" w:pos="8306"/>
        </w:tabs>
      </w:pPr>
      <w:hyperlink w:anchor="_Toc18305" w:history="1">
        <w:r>
          <w:rPr>
            <w:rFonts w:ascii="仿宋" w:eastAsia="仿宋" w:hAnsi="仿宋" w:cs="仿宋" w:hint="eastAsia"/>
            <w:lang w:eastAsia="zh-CN"/>
          </w:rPr>
          <w:t>(二)、行业影响分析</w:t>
        </w:r>
        <w:r>
          <w:tab/>
        </w:r>
        <w:r>
          <w:fldChar w:fldCharType="begin"/>
        </w:r>
        <w:r>
          <w:instrText xml:space="preserve"> PAGEREF _Toc18305 \h </w:instrText>
        </w:r>
        <w:r>
          <w:fldChar w:fldCharType="separate"/>
        </w:r>
        <w:r>
          <w:t>8</w:t>
        </w:r>
        <w:r>
          <w:fldChar w:fldCharType="end"/>
        </w:r>
      </w:hyperlink>
    </w:p>
    <w:p>
      <w:pPr>
        <w:pStyle w:val="TOC2"/>
        <w:tabs>
          <w:tab w:val="right" w:leader="dot" w:pos="8306"/>
        </w:tabs>
      </w:pPr>
      <w:hyperlink w:anchor="_Toc30016" w:history="1">
        <w:r>
          <w:rPr>
            <w:rFonts w:ascii="仿宋" w:eastAsia="仿宋" w:hAnsi="仿宋" w:cs="仿宋" w:hint="eastAsia"/>
            <w:lang w:eastAsia="zh-CN"/>
          </w:rPr>
          <w:t>(三)、区域经济影响分析</w:t>
        </w:r>
        <w:r>
          <w:tab/>
        </w:r>
        <w:r>
          <w:fldChar w:fldCharType="begin"/>
        </w:r>
        <w:r>
          <w:instrText xml:space="preserve"> PAGEREF _Toc30016 \h </w:instrText>
        </w:r>
        <w:r>
          <w:fldChar w:fldCharType="separate"/>
        </w:r>
        <w:r>
          <w:t>9</w:t>
        </w:r>
        <w:r>
          <w:fldChar w:fldCharType="end"/>
        </w:r>
      </w:hyperlink>
    </w:p>
    <w:p>
      <w:pPr>
        <w:pStyle w:val="TOC2"/>
        <w:tabs>
          <w:tab w:val="right" w:leader="dot" w:pos="8306"/>
        </w:tabs>
      </w:pPr>
      <w:hyperlink w:anchor="_Toc4796" w:history="1">
        <w:r>
          <w:rPr>
            <w:rFonts w:ascii="仿宋" w:eastAsia="仿宋" w:hAnsi="仿宋" w:cs="仿宋" w:hint="eastAsia"/>
            <w:lang w:eastAsia="zh-CN"/>
          </w:rPr>
          <w:t>(四)、宏观经济影响分析</w:t>
        </w:r>
        <w:r>
          <w:tab/>
        </w:r>
        <w:r>
          <w:fldChar w:fldCharType="begin"/>
        </w:r>
        <w:r>
          <w:instrText xml:space="preserve"> PAGEREF _Toc4796 \h </w:instrText>
        </w:r>
        <w:r>
          <w:fldChar w:fldCharType="separate"/>
        </w:r>
        <w:r>
          <w:t>10</w:t>
        </w:r>
        <w:r>
          <w:fldChar w:fldCharType="end"/>
        </w:r>
      </w:hyperlink>
    </w:p>
    <w:p>
      <w:pPr>
        <w:pStyle w:val="TOC1"/>
        <w:tabs>
          <w:tab w:val="right" w:leader="dot" w:pos="8306"/>
        </w:tabs>
      </w:pPr>
      <w:hyperlink w:anchor="_Toc21835" w:history="1">
        <w:r>
          <w:rPr>
            <w:rFonts w:ascii="仿宋" w:eastAsia="仿宋" w:hAnsi="仿宋" w:cs="仿宋" w:hint="eastAsia"/>
            <w:lang w:eastAsia="zh-CN"/>
          </w:rPr>
          <w:t>三、项目选址研究</w:t>
        </w:r>
        <w:r>
          <w:tab/>
        </w:r>
        <w:r>
          <w:fldChar w:fldCharType="begin"/>
        </w:r>
        <w:r>
          <w:instrText xml:space="preserve"> PAGEREF _Toc21835 \h </w:instrText>
        </w:r>
        <w:r>
          <w:fldChar w:fldCharType="separate"/>
        </w:r>
        <w:r>
          <w:t>12</w:t>
        </w:r>
        <w:r>
          <w:fldChar w:fldCharType="end"/>
        </w:r>
      </w:hyperlink>
    </w:p>
    <w:p>
      <w:pPr>
        <w:pStyle w:val="TOC2"/>
        <w:tabs>
          <w:tab w:val="right" w:leader="dot" w:pos="8306"/>
        </w:tabs>
      </w:pPr>
      <w:hyperlink w:anchor="_Toc20233" w:history="1">
        <w:r>
          <w:rPr>
            <w:rFonts w:ascii="仿宋" w:eastAsia="仿宋" w:hAnsi="仿宋" w:cs="仿宋" w:hint="eastAsia"/>
            <w:lang w:eastAsia="zh-CN"/>
          </w:rPr>
          <w:t>(一)、项目选址原则</w:t>
        </w:r>
        <w:r>
          <w:tab/>
        </w:r>
        <w:r>
          <w:fldChar w:fldCharType="begin"/>
        </w:r>
        <w:r>
          <w:instrText xml:space="preserve"> PAGEREF _Toc20233 \h </w:instrText>
        </w:r>
        <w:r>
          <w:fldChar w:fldCharType="separate"/>
        </w:r>
        <w:r>
          <w:t>12</w:t>
        </w:r>
        <w:r>
          <w:fldChar w:fldCharType="end"/>
        </w:r>
      </w:hyperlink>
    </w:p>
    <w:p>
      <w:pPr>
        <w:pStyle w:val="TOC2"/>
        <w:tabs>
          <w:tab w:val="right" w:leader="dot" w:pos="8306"/>
        </w:tabs>
      </w:pPr>
      <w:hyperlink w:anchor="_Toc9790" w:history="1">
        <w:r>
          <w:rPr>
            <w:rFonts w:ascii="仿宋" w:eastAsia="仿宋" w:hAnsi="仿宋" w:cs="仿宋" w:hint="eastAsia"/>
            <w:lang w:eastAsia="zh-CN"/>
          </w:rPr>
          <w:t>(二)、项目选址</w:t>
        </w:r>
        <w:r>
          <w:tab/>
        </w:r>
        <w:r>
          <w:fldChar w:fldCharType="begin"/>
        </w:r>
        <w:r>
          <w:instrText xml:space="preserve"> PAGEREF _Toc9790 \h </w:instrText>
        </w:r>
        <w:r>
          <w:fldChar w:fldCharType="separate"/>
        </w:r>
        <w:r>
          <w:t>15</w:t>
        </w:r>
        <w:r>
          <w:fldChar w:fldCharType="end"/>
        </w:r>
      </w:hyperlink>
    </w:p>
    <w:p>
      <w:pPr>
        <w:pStyle w:val="TOC2"/>
        <w:tabs>
          <w:tab w:val="right" w:leader="dot" w:pos="8306"/>
        </w:tabs>
      </w:pPr>
      <w:hyperlink w:anchor="_Toc31037" w:history="1">
        <w:r>
          <w:rPr>
            <w:rFonts w:ascii="仿宋" w:eastAsia="仿宋" w:hAnsi="仿宋" w:cs="仿宋" w:hint="eastAsia"/>
            <w:lang w:eastAsia="zh-CN"/>
          </w:rPr>
          <w:t>(三)、建设条件分析</w:t>
        </w:r>
        <w:r>
          <w:tab/>
        </w:r>
        <w:r>
          <w:fldChar w:fldCharType="begin"/>
        </w:r>
        <w:r>
          <w:instrText xml:space="preserve"> PAGEREF _Toc31037 \h </w:instrText>
        </w:r>
        <w:r>
          <w:fldChar w:fldCharType="separate"/>
        </w:r>
        <w:r>
          <w:t>17</w:t>
        </w:r>
        <w:r>
          <w:fldChar w:fldCharType="end"/>
        </w:r>
      </w:hyperlink>
    </w:p>
    <w:p>
      <w:pPr>
        <w:pStyle w:val="TOC2"/>
        <w:tabs>
          <w:tab w:val="right" w:leader="dot" w:pos="8306"/>
        </w:tabs>
      </w:pPr>
      <w:hyperlink w:anchor="_Toc17560" w:history="1">
        <w:r>
          <w:rPr>
            <w:rFonts w:ascii="仿宋" w:eastAsia="仿宋" w:hAnsi="仿宋" w:cs="仿宋" w:hint="eastAsia"/>
            <w:lang w:eastAsia="zh-CN"/>
          </w:rPr>
          <w:t>(四)、用地控制指标</w:t>
        </w:r>
        <w:r>
          <w:tab/>
        </w:r>
        <w:r>
          <w:fldChar w:fldCharType="begin"/>
        </w:r>
        <w:r>
          <w:instrText xml:space="preserve"> PAGEREF _Toc17560 \h </w:instrText>
        </w:r>
        <w:r>
          <w:fldChar w:fldCharType="separate"/>
        </w:r>
        <w:r>
          <w:t>18</w:t>
        </w:r>
        <w:r>
          <w:fldChar w:fldCharType="end"/>
        </w:r>
      </w:hyperlink>
    </w:p>
    <w:p>
      <w:pPr>
        <w:pStyle w:val="TOC2"/>
        <w:tabs>
          <w:tab w:val="right" w:leader="dot" w:pos="8306"/>
        </w:tabs>
      </w:pPr>
      <w:hyperlink w:anchor="_Toc27379" w:history="1">
        <w:r>
          <w:rPr>
            <w:rFonts w:ascii="仿宋" w:eastAsia="仿宋" w:hAnsi="仿宋" w:cs="仿宋" w:hint="eastAsia"/>
            <w:lang w:eastAsia="zh-CN"/>
          </w:rPr>
          <w:t>(五)、地总体要求</w:t>
        </w:r>
        <w:r>
          <w:tab/>
        </w:r>
        <w:r>
          <w:fldChar w:fldCharType="begin"/>
        </w:r>
        <w:r>
          <w:instrText xml:space="preserve"> PAGEREF _Toc27379 \h </w:instrText>
        </w:r>
        <w:r>
          <w:fldChar w:fldCharType="separate"/>
        </w:r>
        <w:r>
          <w:t>20</w:t>
        </w:r>
        <w:r>
          <w:fldChar w:fldCharType="end"/>
        </w:r>
      </w:hyperlink>
    </w:p>
    <w:p>
      <w:pPr>
        <w:pStyle w:val="TOC2"/>
        <w:tabs>
          <w:tab w:val="right" w:leader="dot" w:pos="8306"/>
        </w:tabs>
      </w:pPr>
      <w:hyperlink w:anchor="_Toc7757" w:history="1">
        <w:r>
          <w:rPr>
            <w:rFonts w:ascii="仿宋" w:eastAsia="仿宋" w:hAnsi="仿宋" w:cs="仿宋" w:hint="eastAsia"/>
            <w:lang w:eastAsia="zh-CN"/>
          </w:rPr>
          <w:t>(六)、节约用地措施</w:t>
        </w:r>
        <w:r>
          <w:tab/>
        </w:r>
        <w:r>
          <w:fldChar w:fldCharType="begin"/>
        </w:r>
        <w:r>
          <w:instrText xml:space="preserve"> PAGEREF _Toc7757 \h </w:instrText>
        </w:r>
        <w:r>
          <w:fldChar w:fldCharType="separate"/>
        </w:r>
        <w:r>
          <w:t>21</w:t>
        </w:r>
        <w:r>
          <w:fldChar w:fldCharType="end"/>
        </w:r>
      </w:hyperlink>
    </w:p>
    <w:p>
      <w:pPr>
        <w:pStyle w:val="TOC2"/>
        <w:tabs>
          <w:tab w:val="right" w:leader="dot" w:pos="8306"/>
        </w:tabs>
      </w:pPr>
      <w:hyperlink w:anchor="_Toc4590" w:history="1">
        <w:r>
          <w:rPr>
            <w:rFonts w:ascii="仿宋" w:eastAsia="仿宋" w:hAnsi="仿宋" w:cs="仿宋" w:hint="eastAsia"/>
            <w:lang w:eastAsia="zh-CN"/>
          </w:rPr>
          <w:t>(七)、选址综合评价</w:t>
        </w:r>
        <w:r>
          <w:tab/>
        </w:r>
        <w:r>
          <w:fldChar w:fldCharType="begin"/>
        </w:r>
        <w:r>
          <w:instrText xml:space="preserve"> PAGEREF _Toc4590 \h </w:instrText>
        </w:r>
        <w:r>
          <w:fldChar w:fldCharType="separate"/>
        </w:r>
        <w:r>
          <w:t>22</w:t>
        </w:r>
        <w:r>
          <w:fldChar w:fldCharType="end"/>
        </w:r>
      </w:hyperlink>
    </w:p>
    <w:p>
      <w:pPr>
        <w:pStyle w:val="TOC1"/>
        <w:tabs>
          <w:tab w:val="right" w:leader="dot" w:pos="8306"/>
        </w:tabs>
      </w:pPr>
      <w:hyperlink w:anchor="_Toc19251" w:history="1">
        <w:r>
          <w:rPr>
            <w:rFonts w:ascii="仿宋" w:eastAsia="仿宋" w:hAnsi="仿宋" w:cs="仿宋" w:hint="eastAsia"/>
            <w:lang w:eastAsia="zh-CN"/>
          </w:rPr>
          <w:t>四、环境和生态影响分析</w:t>
        </w:r>
        <w:r>
          <w:tab/>
        </w:r>
        <w:r>
          <w:fldChar w:fldCharType="begin"/>
        </w:r>
        <w:r>
          <w:instrText xml:space="preserve"> PAGEREF _Toc19251 \h </w:instrText>
        </w:r>
        <w:r>
          <w:fldChar w:fldCharType="separate"/>
        </w:r>
        <w:r>
          <w:t>23</w:t>
        </w:r>
        <w:r>
          <w:fldChar w:fldCharType="end"/>
        </w:r>
      </w:hyperlink>
    </w:p>
    <w:p>
      <w:pPr>
        <w:pStyle w:val="TOC2"/>
        <w:tabs>
          <w:tab w:val="right" w:leader="dot" w:pos="8306"/>
        </w:tabs>
      </w:pPr>
      <w:hyperlink w:anchor="_Toc27486" w:history="1">
        <w:r>
          <w:rPr>
            <w:rFonts w:ascii="仿宋" w:eastAsia="仿宋" w:hAnsi="仿宋" w:cs="仿宋" w:hint="eastAsia"/>
            <w:lang w:eastAsia="zh-CN"/>
          </w:rPr>
          <w:t>(一)、环境和生态现状</w:t>
        </w:r>
        <w:r>
          <w:tab/>
        </w:r>
        <w:r>
          <w:fldChar w:fldCharType="begin"/>
        </w:r>
        <w:r>
          <w:instrText xml:space="preserve"> PAGEREF _Toc27486 \h </w:instrText>
        </w:r>
        <w:r>
          <w:fldChar w:fldCharType="separate"/>
        </w:r>
        <w:r>
          <w:t>23</w:t>
        </w:r>
        <w:r>
          <w:fldChar w:fldCharType="end"/>
        </w:r>
      </w:hyperlink>
    </w:p>
    <w:p>
      <w:pPr>
        <w:pStyle w:val="TOC2"/>
        <w:tabs>
          <w:tab w:val="right" w:leader="dot" w:pos="8306"/>
        </w:tabs>
      </w:pPr>
      <w:hyperlink w:anchor="_Toc19871" w:history="1">
        <w:r>
          <w:rPr>
            <w:rFonts w:ascii="仿宋" w:eastAsia="仿宋" w:hAnsi="仿宋" w:cs="仿宋" w:hint="eastAsia"/>
            <w:lang w:eastAsia="zh-CN"/>
          </w:rPr>
          <w:t>(二)、生态环境影响分析</w:t>
        </w:r>
        <w:r>
          <w:tab/>
        </w:r>
        <w:r>
          <w:fldChar w:fldCharType="begin"/>
        </w:r>
        <w:r>
          <w:instrText xml:space="preserve"> PAGEREF _Toc19871 \h </w:instrText>
        </w:r>
        <w:r>
          <w:fldChar w:fldCharType="separate"/>
        </w:r>
        <w:r>
          <w:t>25</w:t>
        </w:r>
        <w:r>
          <w:fldChar w:fldCharType="end"/>
        </w:r>
      </w:hyperlink>
    </w:p>
    <w:p>
      <w:pPr>
        <w:pStyle w:val="TOC2"/>
        <w:tabs>
          <w:tab w:val="right" w:leader="dot" w:pos="8306"/>
        </w:tabs>
      </w:pPr>
      <w:hyperlink w:anchor="_Toc10884" w:history="1">
        <w:r>
          <w:rPr>
            <w:rFonts w:ascii="仿宋" w:eastAsia="仿宋" w:hAnsi="仿宋" w:cs="仿宋" w:hint="eastAsia"/>
            <w:lang w:eastAsia="zh-CN"/>
          </w:rPr>
          <w:t>(三)、生态环境保护措施</w:t>
        </w:r>
        <w:r>
          <w:tab/>
        </w:r>
        <w:r>
          <w:fldChar w:fldCharType="begin"/>
        </w:r>
        <w:r>
          <w:instrText xml:space="preserve"> PAGEREF _Toc10884 \h </w:instrText>
        </w:r>
        <w:r>
          <w:fldChar w:fldCharType="separate"/>
        </w:r>
        <w:r>
          <w:t>26</w:t>
        </w:r>
        <w:r>
          <w:fldChar w:fldCharType="end"/>
        </w:r>
      </w:hyperlink>
    </w:p>
    <w:p>
      <w:pPr>
        <w:pStyle w:val="TOC2"/>
        <w:tabs>
          <w:tab w:val="right" w:leader="dot" w:pos="8306"/>
        </w:tabs>
      </w:pPr>
      <w:hyperlink w:anchor="_Toc25865" w:history="1">
        <w:r>
          <w:rPr>
            <w:rFonts w:ascii="仿宋" w:eastAsia="仿宋" w:hAnsi="仿宋" w:cs="仿宋" w:hint="eastAsia"/>
            <w:lang w:eastAsia="zh-CN"/>
          </w:rPr>
          <w:t>(四)、地质灾害影响分析</w:t>
        </w:r>
        <w:r>
          <w:tab/>
        </w:r>
        <w:r>
          <w:fldChar w:fldCharType="begin"/>
        </w:r>
        <w:r>
          <w:instrText xml:space="preserve"> PAGEREF _Toc25865 \h </w:instrText>
        </w:r>
        <w:r>
          <w:fldChar w:fldCharType="separate"/>
        </w:r>
        <w:r>
          <w:t>28</w:t>
        </w:r>
        <w:r>
          <w:fldChar w:fldCharType="end"/>
        </w:r>
      </w:hyperlink>
    </w:p>
    <w:p>
      <w:pPr>
        <w:pStyle w:val="TOC2"/>
        <w:tabs>
          <w:tab w:val="right" w:leader="dot" w:pos="8306"/>
        </w:tabs>
      </w:pPr>
      <w:hyperlink w:anchor="_Toc27982" w:history="1">
        <w:r>
          <w:rPr>
            <w:rFonts w:ascii="仿宋" w:eastAsia="仿宋" w:hAnsi="仿宋" w:cs="仿宋" w:hint="eastAsia"/>
            <w:lang w:eastAsia="zh-CN"/>
          </w:rPr>
          <w:t>(五)、特殊环境影响</w:t>
        </w:r>
        <w:r>
          <w:tab/>
        </w:r>
        <w:r>
          <w:fldChar w:fldCharType="begin"/>
        </w:r>
        <w:r>
          <w:instrText xml:space="preserve"> PAGEREF _Toc27982 \h </w:instrText>
        </w:r>
        <w:r>
          <w:fldChar w:fldCharType="separate"/>
        </w:r>
        <w:r>
          <w:t>29</w:t>
        </w:r>
        <w:r>
          <w:fldChar w:fldCharType="end"/>
        </w:r>
      </w:hyperlink>
    </w:p>
    <w:p>
      <w:pPr>
        <w:pStyle w:val="TOC1"/>
        <w:tabs>
          <w:tab w:val="right" w:leader="dot" w:pos="8306"/>
        </w:tabs>
      </w:pPr>
      <w:hyperlink w:anchor="_Toc27314" w:history="1">
        <w:r>
          <w:rPr>
            <w:rFonts w:ascii="仿宋" w:eastAsia="仿宋" w:hAnsi="仿宋" w:cs="仿宋" w:hint="eastAsia"/>
            <w:lang w:eastAsia="zh-CN"/>
          </w:rPr>
          <w:t>五、背景、必要性分析</w:t>
        </w:r>
        <w:r>
          <w:tab/>
        </w:r>
        <w:r>
          <w:fldChar w:fldCharType="begin"/>
        </w:r>
        <w:r>
          <w:instrText xml:space="preserve"> PAGEREF _Toc27314 \h </w:instrText>
        </w:r>
        <w:r>
          <w:fldChar w:fldCharType="separate"/>
        </w:r>
        <w:r>
          <w:t>30</w:t>
        </w:r>
        <w:r>
          <w:fldChar w:fldCharType="end"/>
        </w:r>
      </w:hyperlink>
    </w:p>
    <w:p>
      <w:pPr>
        <w:pStyle w:val="TOC2"/>
        <w:tabs>
          <w:tab w:val="right" w:leader="dot" w:pos="8306"/>
        </w:tabs>
      </w:pPr>
      <w:hyperlink w:anchor="_Toc14040" w:history="1">
        <w:r>
          <w:rPr>
            <w:rFonts w:ascii="仿宋" w:eastAsia="仿宋" w:hAnsi="仿宋" w:cs="仿宋" w:hint="eastAsia"/>
            <w:lang w:eastAsia="zh-CN"/>
          </w:rPr>
          <w:t>(一)、项目建设背景</w:t>
        </w:r>
        <w:r>
          <w:tab/>
        </w:r>
        <w:r>
          <w:fldChar w:fldCharType="begin"/>
        </w:r>
        <w:r>
          <w:instrText xml:space="preserve"> PAGEREF _Toc14040 \h </w:instrText>
        </w:r>
        <w:r>
          <w:fldChar w:fldCharType="separate"/>
        </w:r>
        <w:r>
          <w:t>30</w:t>
        </w:r>
        <w:r>
          <w:fldChar w:fldCharType="end"/>
        </w:r>
      </w:hyperlink>
    </w:p>
    <w:p>
      <w:pPr>
        <w:pStyle w:val="TOC2"/>
        <w:tabs>
          <w:tab w:val="right" w:leader="dot" w:pos="8306"/>
        </w:tabs>
      </w:pPr>
      <w:hyperlink w:anchor="_Toc12453" w:history="1">
        <w:r>
          <w:rPr>
            <w:rFonts w:ascii="仿宋" w:eastAsia="仿宋" w:hAnsi="仿宋" w:cs="仿宋" w:hint="eastAsia"/>
            <w:lang w:eastAsia="zh-CN"/>
          </w:rPr>
          <w:t>(二)、必要性分析</w:t>
        </w:r>
        <w:r>
          <w:tab/>
        </w:r>
        <w:r>
          <w:fldChar w:fldCharType="begin"/>
        </w:r>
        <w:r>
          <w:instrText xml:space="preserve"> PAGEREF _Toc12453 \h </w:instrText>
        </w:r>
        <w:r>
          <w:fldChar w:fldCharType="separate"/>
        </w:r>
        <w:r>
          <w:t>31</w:t>
        </w:r>
        <w:r>
          <w:fldChar w:fldCharType="end"/>
        </w:r>
      </w:hyperlink>
    </w:p>
    <w:p>
      <w:pPr>
        <w:pStyle w:val="TOC2"/>
        <w:tabs>
          <w:tab w:val="right" w:leader="dot" w:pos="8306"/>
        </w:tabs>
      </w:pPr>
      <w:hyperlink w:anchor="_Toc26359" w:history="1">
        <w:r>
          <w:rPr>
            <w:rFonts w:ascii="仿宋" w:eastAsia="仿宋" w:hAnsi="仿宋" w:cs="仿宋" w:hint="eastAsia"/>
            <w:lang w:eastAsia="zh-CN"/>
          </w:rPr>
          <w:t>(三)、项目建设有利条件</w:t>
        </w:r>
        <w:r>
          <w:tab/>
        </w:r>
        <w:r>
          <w:fldChar w:fldCharType="begin"/>
        </w:r>
        <w:r>
          <w:instrText xml:space="preserve"> PAGEREF _Toc26359 \h </w:instrText>
        </w:r>
        <w:r>
          <w:fldChar w:fldCharType="separate"/>
        </w:r>
        <w:r>
          <w:t>33</w:t>
        </w:r>
        <w:r>
          <w:fldChar w:fldCharType="end"/>
        </w:r>
      </w:hyperlink>
    </w:p>
    <w:p>
      <w:pPr>
        <w:pStyle w:val="TOC1"/>
        <w:tabs>
          <w:tab w:val="right" w:leader="dot" w:pos="8306"/>
        </w:tabs>
      </w:pPr>
      <w:hyperlink w:anchor="_Toc23939" w:history="1">
        <w:r>
          <w:rPr>
            <w:rFonts w:ascii="仿宋" w:eastAsia="仿宋" w:hAnsi="仿宋" w:cs="仿宋" w:hint="eastAsia"/>
            <w:lang w:eastAsia="zh-CN"/>
          </w:rPr>
          <w:t>六、建设风险评估分析</w:t>
        </w:r>
        <w:r>
          <w:tab/>
        </w:r>
        <w:r>
          <w:fldChar w:fldCharType="begin"/>
        </w:r>
        <w:r>
          <w:instrText xml:space="preserve"> PAGEREF _Toc23939 \h </w:instrText>
        </w:r>
        <w:r>
          <w:fldChar w:fldCharType="separate"/>
        </w:r>
        <w:r>
          <w:t>34</w:t>
        </w:r>
        <w:r>
          <w:fldChar w:fldCharType="end"/>
        </w:r>
      </w:hyperlink>
    </w:p>
    <w:p>
      <w:pPr>
        <w:pStyle w:val="TOC2"/>
        <w:tabs>
          <w:tab w:val="right" w:leader="dot" w:pos="8306"/>
        </w:tabs>
      </w:pPr>
      <w:hyperlink w:anchor="_Toc24389" w:history="1">
        <w:r>
          <w:rPr>
            <w:rFonts w:ascii="仿宋" w:eastAsia="仿宋" w:hAnsi="仿宋" w:cs="仿宋" w:hint="eastAsia"/>
            <w:lang w:eastAsia="zh-CN"/>
          </w:rPr>
          <w:t>(一)、政策风险分析</w:t>
        </w:r>
        <w:r>
          <w:tab/>
        </w:r>
        <w:r>
          <w:fldChar w:fldCharType="begin"/>
        </w:r>
        <w:r>
          <w:instrText xml:space="preserve"> PAGEREF _Toc24389 \h </w:instrText>
        </w:r>
        <w:r>
          <w:fldChar w:fldCharType="separate"/>
        </w:r>
        <w:r>
          <w:t>34</w:t>
        </w:r>
        <w:r>
          <w:fldChar w:fldCharType="end"/>
        </w:r>
      </w:hyperlink>
    </w:p>
    <w:p>
      <w:pPr>
        <w:pStyle w:val="TOC2"/>
        <w:tabs>
          <w:tab w:val="right" w:leader="dot" w:pos="8306"/>
        </w:tabs>
      </w:pPr>
      <w:hyperlink w:anchor="_Toc21505" w:history="1">
        <w:r>
          <w:rPr>
            <w:rFonts w:ascii="仿宋" w:eastAsia="仿宋" w:hAnsi="仿宋" w:cs="仿宋" w:hint="eastAsia"/>
            <w:lang w:eastAsia="zh-CN"/>
          </w:rPr>
          <w:t>(二)、社会风险分析</w:t>
        </w:r>
        <w:r>
          <w:tab/>
        </w:r>
        <w:r>
          <w:fldChar w:fldCharType="begin"/>
        </w:r>
        <w:r>
          <w:instrText xml:space="preserve"> PAGEREF _Toc21505 \h </w:instrText>
        </w:r>
        <w:r>
          <w:fldChar w:fldCharType="separate"/>
        </w:r>
        <w:r>
          <w:t>35</w:t>
        </w:r>
        <w:r>
          <w:fldChar w:fldCharType="end"/>
        </w:r>
      </w:hyperlink>
    </w:p>
    <w:p>
      <w:pPr>
        <w:pStyle w:val="TOC2"/>
        <w:tabs>
          <w:tab w:val="right" w:leader="dot" w:pos="8306"/>
        </w:tabs>
      </w:pPr>
      <w:hyperlink w:anchor="_Toc18745" w:history="1">
        <w:r>
          <w:rPr>
            <w:rFonts w:ascii="仿宋" w:eastAsia="仿宋" w:hAnsi="仿宋" w:cs="仿宋" w:hint="eastAsia"/>
            <w:lang w:eastAsia="zh-CN"/>
          </w:rPr>
          <w:t>(三)、市场风险分析</w:t>
        </w:r>
        <w:r>
          <w:tab/>
        </w:r>
        <w:r>
          <w:fldChar w:fldCharType="begin"/>
        </w:r>
        <w:r>
          <w:instrText xml:space="preserve"> PAGEREF _Toc18745 \h </w:instrText>
        </w:r>
        <w:r>
          <w:fldChar w:fldCharType="separate"/>
        </w:r>
        <w:r>
          <w:t>37</w:t>
        </w:r>
        <w:r>
          <w:fldChar w:fldCharType="end"/>
        </w:r>
      </w:hyperlink>
    </w:p>
    <w:p>
      <w:pPr>
        <w:pStyle w:val="TOC2"/>
        <w:tabs>
          <w:tab w:val="right" w:leader="dot" w:pos="8306"/>
        </w:tabs>
      </w:pPr>
      <w:hyperlink w:anchor="_Toc27391" w:history="1">
        <w:r>
          <w:rPr>
            <w:rFonts w:ascii="仿宋" w:eastAsia="仿宋" w:hAnsi="仿宋" w:cs="仿宋" w:hint="eastAsia"/>
            <w:lang w:eastAsia="zh-CN"/>
          </w:rPr>
          <w:t>(四)、资金风险分析</w:t>
        </w:r>
        <w:r>
          <w:tab/>
        </w:r>
        <w:r>
          <w:fldChar w:fldCharType="begin"/>
        </w:r>
        <w:r>
          <w:instrText xml:space="preserve"> PAGEREF _Toc27391 \h </w:instrText>
        </w:r>
        <w:r>
          <w:fldChar w:fldCharType="separate"/>
        </w:r>
        <w:r>
          <w:t>38</w:t>
        </w:r>
        <w:r>
          <w:fldChar w:fldCharType="end"/>
        </w:r>
      </w:hyperlink>
    </w:p>
    <w:p>
      <w:pPr>
        <w:pStyle w:val="TOC2"/>
        <w:tabs>
          <w:tab w:val="right" w:leader="dot" w:pos="8306"/>
        </w:tabs>
      </w:pPr>
      <w:hyperlink w:anchor="_Toc20049" w:history="1">
        <w:r>
          <w:rPr>
            <w:rFonts w:ascii="仿宋" w:eastAsia="仿宋" w:hAnsi="仿宋" w:cs="仿宋" w:hint="eastAsia"/>
            <w:lang w:eastAsia="zh-CN"/>
          </w:rPr>
          <w:t>(五)、技术风险分析</w:t>
        </w:r>
        <w:r>
          <w:tab/>
        </w:r>
        <w:r>
          <w:fldChar w:fldCharType="begin"/>
        </w:r>
        <w:r>
          <w:instrText xml:space="preserve"> PAGEREF _Toc20049 \h </w:instrText>
        </w:r>
        <w:r>
          <w:fldChar w:fldCharType="separate"/>
        </w:r>
        <w:r>
          <w:t>39</w:t>
        </w:r>
        <w:r>
          <w:fldChar w:fldCharType="end"/>
        </w:r>
      </w:hyperlink>
    </w:p>
    <w:p>
      <w:pPr>
        <w:pStyle w:val="TOC2"/>
        <w:tabs>
          <w:tab w:val="right" w:leader="dot" w:pos="8306"/>
        </w:tabs>
      </w:pPr>
      <w:hyperlink w:anchor="_Toc9115" w:history="1">
        <w:r>
          <w:rPr>
            <w:rFonts w:ascii="仿宋" w:eastAsia="仿宋" w:hAnsi="仿宋" w:cs="仿宋" w:hint="eastAsia"/>
            <w:lang w:eastAsia="zh-CN"/>
          </w:rPr>
          <w:t>(六)、财务风险分析</w:t>
        </w:r>
        <w:r>
          <w:tab/>
        </w:r>
        <w:r>
          <w:fldChar w:fldCharType="begin"/>
        </w:r>
        <w:r>
          <w:instrText xml:space="preserve"> PAGEREF _Toc9115 \h </w:instrText>
        </w:r>
        <w:r>
          <w:fldChar w:fldCharType="separate"/>
        </w:r>
        <w:r>
          <w:t>40</w:t>
        </w:r>
        <w:r>
          <w:fldChar w:fldCharType="end"/>
        </w:r>
      </w:hyperlink>
    </w:p>
    <w:p>
      <w:pPr>
        <w:pStyle w:val="TOC2"/>
        <w:tabs>
          <w:tab w:val="right" w:leader="dot" w:pos="8306"/>
        </w:tabs>
      </w:pPr>
      <w:hyperlink w:anchor="_Toc23143" w:history="1">
        <w:r>
          <w:rPr>
            <w:rFonts w:ascii="仿宋" w:eastAsia="仿宋" w:hAnsi="仿宋" w:cs="仿宋" w:hint="eastAsia"/>
            <w:lang w:eastAsia="zh-CN"/>
          </w:rPr>
          <w:t>(七)、管理风险分析</w:t>
        </w:r>
        <w:r>
          <w:tab/>
        </w:r>
        <w:r>
          <w:fldChar w:fldCharType="begin"/>
        </w:r>
        <w:r>
          <w:instrText xml:space="preserve"> PAGEREF _Toc23143 \h </w:instrText>
        </w:r>
        <w:r>
          <w:fldChar w:fldCharType="separate"/>
        </w:r>
        <w:r>
          <w:t>42</w:t>
        </w:r>
        <w:r>
          <w:fldChar w:fldCharType="end"/>
        </w:r>
      </w:hyperlink>
    </w:p>
    <w:p>
      <w:pPr>
        <w:pStyle w:val="TOC2"/>
        <w:tabs>
          <w:tab w:val="right" w:leader="dot" w:pos="8306"/>
        </w:tabs>
      </w:pPr>
      <w:hyperlink w:anchor="_Toc13498" w:history="1">
        <w:r>
          <w:rPr>
            <w:rFonts w:ascii="仿宋" w:eastAsia="仿宋" w:hAnsi="仿宋" w:cs="仿宋" w:hint="eastAsia"/>
            <w:lang w:eastAsia="zh-CN"/>
          </w:rPr>
          <w:t>(八)、其它风险分析</w:t>
        </w:r>
        <w:r>
          <w:tab/>
        </w:r>
        <w:r>
          <w:fldChar w:fldCharType="begin"/>
        </w:r>
        <w:r>
          <w:instrText xml:space="preserve"> PAGEREF _Toc13498 \h </w:instrText>
        </w:r>
        <w:r>
          <w:fldChar w:fldCharType="separate"/>
        </w:r>
        <w:r>
          <w:t>43</w:t>
        </w:r>
        <w:r>
          <w:fldChar w:fldCharType="end"/>
        </w:r>
      </w:hyperlink>
    </w:p>
    <w:p>
      <w:pPr>
        <w:pStyle w:val="TOC2"/>
        <w:tabs>
          <w:tab w:val="right" w:leader="dot" w:pos="8306"/>
        </w:tabs>
      </w:pPr>
      <w:hyperlink w:anchor="_Toc400" w:history="1">
        <w:r>
          <w:rPr>
            <w:rFonts w:ascii="仿宋" w:eastAsia="仿宋" w:hAnsi="仿宋" w:cs="仿宋" w:hint="eastAsia"/>
            <w:lang w:eastAsia="zh-CN"/>
          </w:rPr>
          <w:t>(九)、社会影响评估</w:t>
        </w:r>
        <w:r>
          <w:tab/>
        </w:r>
        <w:r>
          <w:fldChar w:fldCharType="begin"/>
        </w:r>
        <w:r>
          <w:instrText xml:space="preserve"> PAGEREF _Toc400 \h </w:instrText>
        </w:r>
        <w:r>
          <w:fldChar w:fldCharType="separate"/>
        </w:r>
        <w:r>
          <w:t>45</w:t>
        </w:r>
        <w:r>
          <w:fldChar w:fldCharType="end"/>
        </w:r>
      </w:hyperlink>
    </w:p>
    <w:p>
      <w:pPr>
        <w:pStyle w:val="TOC1"/>
        <w:tabs>
          <w:tab w:val="right" w:leader="dot" w:pos="8306"/>
        </w:tabs>
      </w:pPr>
      <w:hyperlink w:anchor="_Toc16332" w:history="1">
        <w:r>
          <w:rPr>
            <w:rFonts w:ascii="仿宋" w:eastAsia="仿宋" w:hAnsi="仿宋" w:cs="仿宋" w:hint="eastAsia"/>
            <w:lang w:eastAsia="zh-CN"/>
          </w:rPr>
          <w:t>七、安全与应急管理</w:t>
        </w:r>
        <w:r>
          <w:tab/>
        </w:r>
        <w:r>
          <w:fldChar w:fldCharType="begin"/>
        </w:r>
        <w:r>
          <w:instrText xml:space="preserve"> PAGEREF _Toc16332 \h </w:instrText>
        </w:r>
        <w:r>
          <w:fldChar w:fldCharType="separate"/>
        </w:r>
        <w:r>
          <w:t>47</w:t>
        </w:r>
        <w:r>
          <w:fldChar w:fldCharType="end"/>
        </w:r>
      </w:hyperlink>
    </w:p>
    <w:p>
      <w:pPr>
        <w:pStyle w:val="TOC2"/>
        <w:tabs>
          <w:tab w:val="right" w:leader="dot" w:pos="8306"/>
        </w:tabs>
      </w:pPr>
      <w:hyperlink w:anchor="_Toc11852" w:history="1">
        <w:r>
          <w:rPr>
            <w:rFonts w:ascii="仿宋" w:eastAsia="仿宋" w:hAnsi="仿宋" w:cs="仿宋" w:hint="eastAsia"/>
            <w:lang w:eastAsia="zh-CN"/>
          </w:rPr>
          <w:t>(一)、安全生产管理</w:t>
        </w:r>
        <w:r>
          <w:tab/>
        </w:r>
        <w:r>
          <w:fldChar w:fldCharType="begin"/>
        </w:r>
        <w:r>
          <w:instrText xml:space="preserve"> PAGEREF _Toc11852 \h </w:instrText>
        </w:r>
        <w:r>
          <w:fldChar w:fldCharType="separate"/>
        </w:r>
        <w:r>
          <w:t>47</w:t>
        </w:r>
        <w:r>
          <w:fldChar w:fldCharType="end"/>
        </w:r>
      </w:hyperlink>
    </w:p>
    <w:p>
      <w:pPr>
        <w:pStyle w:val="TOC2"/>
        <w:tabs>
          <w:tab w:val="right" w:leader="dot" w:pos="8306"/>
        </w:tabs>
      </w:pPr>
      <w:hyperlink w:anchor="_Toc24803" w:history="1">
        <w:r>
          <w:rPr>
            <w:rFonts w:ascii="仿宋" w:eastAsia="仿宋" w:hAnsi="仿宋" w:cs="仿宋" w:hint="eastAsia"/>
            <w:lang w:eastAsia="zh-CN"/>
          </w:rPr>
          <w:t>(二)、应急预案与响应</w:t>
        </w:r>
        <w:r>
          <w:tab/>
        </w:r>
        <w:r>
          <w:fldChar w:fldCharType="begin"/>
        </w:r>
        <w:r>
          <w:instrText xml:space="preserve"> PAGEREF _Toc24803 \h </w:instrText>
        </w:r>
        <w:r>
          <w:fldChar w:fldCharType="separate"/>
        </w:r>
        <w:r>
          <w:t>48</w:t>
        </w:r>
        <w:r>
          <w:fldChar w:fldCharType="end"/>
        </w:r>
      </w:hyperlink>
    </w:p>
    <w:p>
      <w:pPr>
        <w:pStyle w:val="TOC1"/>
        <w:tabs>
          <w:tab w:val="right" w:leader="dot" w:pos="8306"/>
        </w:tabs>
      </w:pPr>
      <w:hyperlink w:anchor="_Toc8646" w:history="1">
        <w:r>
          <w:rPr>
            <w:rFonts w:ascii="仿宋" w:eastAsia="仿宋" w:hAnsi="仿宋" w:cs="仿宋" w:hint="eastAsia"/>
            <w:lang w:eastAsia="zh-CN"/>
          </w:rPr>
          <w:t>八、环境保护与绿色发展</w:t>
        </w:r>
        <w:r>
          <w:tab/>
        </w:r>
        <w:r>
          <w:fldChar w:fldCharType="begin"/>
        </w:r>
        <w:r>
          <w:instrText xml:space="preserve"> PAGEREF _Toc8646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253" w:history="1">
        <w:r>
          <w:rPr>
            <w:rFonts w:ascii="仿宋" w:eastAsia="仿宋" w:hAnsi="仿宋" w:cs="仿宋" w:hint="eastAsia"/>
            <w:lang w:eastAsia="zh-CN"/>
          </w:rPr>
          <w:t>(一)、环境保护措施</w:t>
        </w:r>
        <w:r>
          <w:tab/>
        </w:r>
        <w:r>
          <w:fldChar w:fldCharType="begin"/>
        </w:r>
        <w:r>
          <w:instrText xml:space="preserve"> PAGEREF _Toc7253 \h </w:instrText>
        </w:r>
        <w:r>
          <w:fldChar w:fldCharType="separate"/>
        </w:r>
        <w:r>
          <w:t>50</w:t>
        </w:r>
        <w:r>
          <w:fldChar w:fldCharType="end"/>
        </w:r>
      </w:hyperlink>
    </w:p>
    <w:p>
      <w:pPr>
        <w:pStyle w:val="TOC2"/>
        <w:tabs>
          <w:tab w:val="right" w:leader="dot" w:pos="8306"/>
        </w:tabs>
      </w:pPr>
      <w:hyperlink w:anchor="_Toc24432" w:history="1">
        <w:r>
          <w:rPr>
            <w:rFonts w:ascii="仿宋" w:eastAsia="仿宋" w:hAnsi="仿宋" w:cs="仿宋" w:hint="eastAsia"/>
            <w:lang w:eastAsia="zh-CN"/>
          </w:rPr>
          <w:t>(二)、绿色发展与可持续发展策略</w:t>
        </w:r>
        <w:r>
          <w:tab/>
        </w:r>
        <w:r>
          <w:fldChar w:fldCharType="begin"/>
        </w:r>
        <w:r>
          <w:instrText xml:space="preserve"> PAGEREF _Toc24432 \h </w:instrText>
        </w:r>
        <w:r>
          <w:fldChar w:fldCharType="separate"/>
        </w:r>
        <w:r>
          <w:t>52</w:t>
        </w:r>
        <w:r>
          <w:fldChar w:fldCharType="end"/>
        </w:r>
      </w:hyperlink>
    </w:p>
    <w:p>
      <w:pPr>
        <w:pStyle w:val="TOC1"/>
        <w:tabs>
          <w:tab w:val="right" w:leader="dot" w:pos="8306"/>
        </w:tabs>
      </w:pPr>
      <w:hyperlink w:anchor="_Toc32376" w:history="1">
        <w:r>
          <w:rPr>
            <w:rFonts w:ascii="仿宋" w:eastAsia="仿宋" w:hAnsi="仿宋" w:cs="仿宋" w:hint="eastAsia"/>
            <w:lang w:eastAsia="zh-CN"/>
          </w:rPr>
          <w:t>九、项目实施与管理方案</w:t>
        </w:r>
        <w:r>
          <w:tab/>
        </w:r>
        <w:r>
          <w:fldChar w:fldCharType="begin"/>
        </w:r>
        <w:r>
          <w:instrText xml:space="preserve"> PAGEREF _Toc32376 \h </w:instrText>
        </w:r>
        <w:r>
          <w:fldChar w:fldCharType="separate"/>
        </w:r>
        <w:r>
          <w:t>53</w:t>
        </w:r>
        <w:r>
          <w:fldChar w:fldCharType="end"/>
        </w:r>
      </w:hyperlink>
    </w:p>
    <w:p>
      <w:pPr>
        <w:pStyle w:val="TOC2"/>
        <w:tabs>
          <w:tab w:val="right" w:leader="dot" w:pos="8306"/>
        </w:tabs>
      </w:pPr>
      <w:hyperlink w:anchor="_Toc9804" w:history="1">
        <w:r>
          <w:rPr>
            <w:rFonts w:ascii="仿宋" w:eastAsia="仿宋" w:hAnsi="仿宋" w:cs="仿宋" w:hint="eastAsia"/>
            <w:lang w:eastAsia="zh-CN"/>
          </w:rPr>
          <w:t>(一)、项目实施计划</w:t>
        </w:r>
        <w:r>
          <w:tab/>
        </w:r>
        <w:r>
          <w:fldChar w:fldCharType="begin"/>
        </w:r>
        <w:r>
          <w:instrText xml:space="preserve"> PAGEREF _Toc9804 \h </w:instrText>
        </w:r>
        <w:r>
          <w:fldChar w:fldCharType="separate"/>
        </w:r>
        <w:r>
          <w:t>53</w:t>
        </w:r>
        <w:r>
          <w:fldChar w:fldCharType="end"/>
        </w:r>
      </w:hyperlink>
    </w:p>
    <w:p>
      <w:pPr>
        <w:pStyle w:val="TOC2"/>
        <w:tabs>
          <w:tab w:val="right" w:leader="dot" w:pos="8306"/>
        </w:tabs>
      </w:pPr>
      <w:hyperlink w:anchor="_Toc9787" w:history="1">
        <w:r>
          <w:rPr>
            <w:rFonts w:ascii="仿宋" w:eastAsia="仿宋" w:hAnsi="仿宋" w:cs="仿宋" w:hint="eastAsia"/>
            <w:lang w:eastAsia="zh-CN"/>
          </w:rPr>
          <w:t>(二)、项目组织机构与职责</w:t>
        </w:r>
        <w:r>
          <w:tab/>
        </w:r>
        <w:r>
          <w:fldChar w:fldCharType="begin"/>
        </w:r>
        <w:r>
          <w:instrText xml:space="preserve"> PAGEREF _Toc9787 \h </w:instrText>
        </w:r>
        <w:r>
          <w:fldChar w:fldCharType="separate"/>
        </w:r>
        <w:r>
          <w:t>54</w:t>
        </w:r>
        <w:r>
          <w:fldChar w:fldCharType="end"/>
        </w:r>
      </w:hyperlink>
    </w:p>
    <w:p>
      <w:pPr>
        <w:pStyle w:val="TOC2"/>
        <w:tabs>
          <w:tab w:val="right" w:leader="dot" w:pos="8306"/>
        </w:tabs>
      </w:pPr>
      <w:hyperlink w:anchor="_Toc28055" w:history="1">
        <w:r>
          <w:rPr>
            <w:rFonts w:ascii="仿宋" w:eastAsia="仿宋" w:hAnsi="仿宋" w:cs="仿宋" w:hint="eastAsia"/>
            <w:lang w:eastAsia="zh-CN"/>
          </w:rPr>
          <w:t>(三)、项目管理与监控体系</w:t>
        </w:r>
        <w:r>
          <w:tab/>
        </w:r>
        <w:r>
          <w:fldChar w:fldCharType="begin"/>
        </w:r>
        <w:r>
          <w:instrText xml:space="preserve"> PAGEREF _Toc28055 \h </w:instrText>
        </w:r>
        <w:r>
          <w:fldChar w:fldCharType="separate"/>
        </w:r>
        <w:r>
          <w:t>57</w:t>
        </w:r>
        <w:r>
          <w:fldChar w:fldCharType="end"/>
        </w:r>
      </w:hyperlink>
    </w:p>
    <w:p>
      <w:pPr>
        <w:pStyle w:val="TOC1"/>
        <w:tabs>
          <w:tab w:val="right" w:leader="dot" w:pos="8306"/>
        </w:tabs>
      </w:pPr>
      <w:hyperlink w:anchor="_Toc31158" w:history="1">
        <w:r>
          <w:rPr>
            <w:rFonts w:ascii="仿宋" w:eastAsia="仿宋" w:hAnsi="仿宋" w:cs="仿宋" w:hint="eastAsia"/>
            <w:lang w:eastAsia="zh-CN"/>
          </w:rPr>
          <w:t>十、经济效益与社会效益优化</w:t>
        </w:r>
        <w:r>
          <w:tab/>
        </w:r>
        <w:r>
          <w:fldChar w:fldCharType="begin"/>
        </w:r>
        <w:r>
          <w:instrText xml:space="preserve"> PAGEREF _Toc31158 \h </w:instrText>
        </w:r>
        <w:r>
          <w:fldChar w:fldCharType="separate"/>
        </w:r>
        <w:r>
          <w:t>59</w:t>
        </w:r>
        <w:r>
          <w:fldChar w:fldCharType="end"/>
        </w:r>
      </w:hyperlink>
    </w:p>
    <w:p>
      <w:pPr>
        <w:pStyle w:val="TOC2"/>
        <w:tabs>
          <w:tab w:val="right" w:leader="dot" w:pos="8306"/>
        </w:tabs>
      </w:pPr>
      <w:hyperlink w:anchor="_Toc18357" w:history="1">
        <w:r>
          <w:rPr>
            <w:rFonts w:ascii="仿宋" w:eastAsia="仿宋" w:hAnsi="仿宋" w:cs="仿宋" w:hint="eastAsia"/>
            <w:lang w:eastAsia="zh-CN"/>
          </w:rPr>
          <w:t>(一)、经济效益提升策略</w:t>
        </w:r>
        <w:r>
          <w:tab/>
        </w:r>
        <w:r>
          <w:fldChar w:fldCharType="begin"/>
        </w:r>
        <w:r>
          <w:instrText xml:space="preserve"> PAGEREF _Toc18357 \h </w:instrText>
        </w:r>
        <w:r>
          <w:fldChar w:fldCharType="separate"/>
        </w:r>
        <w:r>
          <w:t>59</w:t>
        </w:r>
        <w:r>
          <w:fldChar w:fldCharType="end"/>
        </w:r>
      </w:hyperlink>
    </w:p>
    <w:p>
      <w:pPr>
        <w:pStyle w:val="TOC2"/>
        <w:tabs>
          <w:tab w:val="right" w:leader="dot" w:pos="8306"/>
        </w:tabs>
      </w:pPr>
      <w:hyperlink w:anchor="_Toc31702" w:history="1">
        <w:r>
          <w:rPr>
            <w:rFonts w:ascii="仿宋" w:eastAsia="仿宋" w:hAnsi="仿宋" w:cs="仿宋" w:hint="eastAsia"/>
            <w:lang w:eastAsia="zh-CN"/>
          </w:rPr>
          <w:t>(二)、社会效益增强方案</w:t>
        </w:r>
        <w:r>
          <w:tab/>
        </w:r>
        <w:r>
          <w:fldChar w:fldCharType="begin"/>
        </w:r>
        <w:r>
          <w:instrText xml:space="preserve"> PAGEREF _Toc31702 \h </w:instrText>
        </w:r>
        <w:r>
          <w:fldChar w:fldCharType="separate"/>
        </w:r>
        <w:r>
          <w:t>60</w:t>
        </w:r>
        <w:r>
          <w:fldChar w:fldCharType="end"/>
        </w:r>
      </w:hyperlink>
    </w:p>
    <w:p>
      <w:pPr>
        <w:pStyle w:val="TOC1"/>
        <w:tabs>
          <w:tab w:val="right" w:leader="dot" w:pos="8306"/>
        </w:tabs>
      </w:pPr>
      <w:hyperlink w:anchor="_Toc25995" w:history="1">
        <w:r>
          <w:rPr>
            <w:rFonts w:ascii="仿宋" w:eastAsia="仿宋" w:hAnsi="仿宋" w:cs="仿宋" w:hint="eastAsia"/>
            <w:lang w:eastAsia="zh-CN"/>
          </w:rPr>
          <w:t>十一、资金管理与财务规划</w:t>
        </w:r>
        <w:r>
          <w:tab/>
        </w:r>
        <w:r>
          <w:fldChar w:fldCharType="begin"/>
        </w:r>
        <w:r>
          <w:instrText xml:space="preserve"> PAGEREF _Toc25995 \h </w:instrText>
        </w:r>
        <w:r>
          <w:fldChar w:fldCharType="separate"/>
        </w:r>
        <w:r>
          <w:t>61</w:t>
        </w:r>
        <w:r>
          <w:fldChar w:fldCharType="end"/>
        </w:r>
      </w:hyperlink>
    </w:p>
    <w:p>
      <w:pPr>
        <w:pStyle w:val="TOC2"/>
        <w:tabs>
          <w:tab w:val="right" w:leader="dot" w:pos="8306"/>
        </w:tabs>
      </w:pPr>
      <w:hyperlink w:anchor="_Toc13524" w:history="1">
        <w:r>
          <w:rPr>
            <w:rFonts w:ascii="仿宋" w:eastAsia="仿宋" w:hAnsi="仿宋" w:cs="仿宋" w:hint="eastAsia"/>
            <w:lang w:eastAsia="zh-CN"/>
          </w:rPr>
          <w:t>(一)、项目资金来源与筹措</w:t>
        </w:r>
        <w:r>
          <w:tab/>
        </w:r>
        <w:r>
          <w:fldChar w:fldCharType="begin"/>
        </w:r>
        <w:r>
          <w:instrText xml:space="preserve"> PAGEREF _Toc13524 \h </w:instrText>
        </w:r>
        <w:r>
          <w:fldChar w:fldCharType="separate"/>
        </w:r>
        <w:r>
          <w:t>61</w:t>
        </w:r>
        <w:r>
          <w:fldChar w:fldCharType="end"/>
        </w:r>
      </w:hyperlink>
    </w:p>
    <w:p>
      <w:pPr>
        <w:pStyle w:val="TOC2"/>
        <w:tabs>
          <w:tab w:val="right" w:leader="dot" w:pos="8306"/>
        </w:tabs>
      </w:pPr>
      <w:hyperlink w:anchor="_Toc1456" w:history="1">
        <w:r>
          <w:rPr>
            <w:rFonts w:ascii="仿宋" w:eastAsia="仿宋" w:hAnsi="仿宋" w:cs="仿宋" w:hint="eastAsia"/>
            <w:lang w:eastAsia="zh-CN"/>
          </w:rPr>
          <w:t>(二)、资金使用与监管</w:t>
        </w:r>
        <w:r>
          <w:tab/>
        </w:r>
        <w:r>
          <w:fldChar w:fldCharType="begin"/>
        </w:r>
        <w:r>
          <w:instrText xml:space="preserve"> PAGEREF _Toc1456 \h </w:instrText>
        </w:r>
        <w:r>
          <w:fldChar w:fldCharType="separate"/>
        </w:r>
        <w:r>
          <w:t>62</w:t>
        </w:r>
        <w:r>
          <w:fldChar w:fldCharType="end"/>
        </w:r>
      </w:hyperlink>
    </w:p>
    <w:p>
      <w:pPr>
        <w:pStyle w:val="TOC2"/>
        <w:tabs>
          <w:tab w:val="right" w:leader="dot" w:pos="8306"/>
        </w:tabs>
      </w:pPr>
      <w:hyperlink w:anchor="_Toc27428" w:history="1">
        <w:r>
          <w:rPr>
            <w:rFonts w:ascii="仿宋" w:eastAsia="仿宋" w:hAnsi="仿宋" w:cs="仿宋" w:hint="eastAsia"/>
            <w:lang w:eastAsia="zh-CN"/>
          </w:rPr>
          <w:t>(三)、财务规划与预测</w:t>
        </w:r>
        <w:r>
          <w:tab/>
        </w:r>
        <w:r>
          <w:fldChar w:fldCharType="begin"/>
        </w:r>
        <w:r>
          <w:instrText xml:space="preserve"> PAGEREF _Toc27428 \h </w:instrText>
        </w:r>
        <w:r>
          <w:fldChar w:fldCharType="separate"/>
        </w:r>
        <w:r>
          <w:t>64</w:t>
        </w:r>
        <w:r>
          <w:fldChar w:fldCharType="end"/>
        </w:r>
      </w:hyperlink>
    </w:p>
    <w:p>
      <w:pPr>
        <w:pStyle w:val="TOC1"/>
        <w:tabs>
          <w:tab w:val="right" w:leader="dot" w:pos="8306"/>
        </w:tabs>
      </w:pPr>
      <w:hyperlink w:anchor="_Toc13851" w:history="1">
        <w:r>
          <w:rPr>
            <w:rFonts w:ascii="仿宋" w:eastAsia="仿宋" w:hAnsi="仿宋" w:cs="仿宋" w:hint="eastAsia"/>
            <w:lang w:eastAsia="zh-CN"/>
          </w:rPr>
          <w:t>十二、土地利用与规划方案</w:t>
        </w:r>
        <w:r>
          <w:tab/>
        </w:r>
        <w:r>
          <w:fldChar w:fldCharType="begin"/>
        </w:r>
        <w:r>
          <w:instrText xml:space="preserve"> PAGEREF _Toc13851 \h </w:instrText>
        </w:r>
        <w:r>
          <w:fldChar w:fldCharType="separate"/>
        </w:r>
        <w:r>
          <w:t>65</w:t>
        </w:r>
        <w:r>
          <w:fldChar w:fldCharType="end"/>
        </w:r>
      </w:hyperlink>
    </w:p>
    <w:p>
      <w:pPr>
        <w:pStyle w:val="TOC2"/>
        <w:tabs>
          <w:tab w:val="right" w:leader="dot" w:pos="8306"/>
        </w:tabs>
      </w:pPr>
      <w:hyperlink w:anchor="_Toc6384" w:history="1">
        <w:r>
          <w:rPr>
            <w:rFonts w:ascii="仿宋" w:eastAsia="仿宋" w:hAnsi="仿宋" w:cs="仿宋" w:hint="eastAsia"/>
            <w:lang w:eastAsia="zh-CN"/>
          </w:rPr>
          <w:t>(一)、项目用地情况分析</w:t>
        </w:r>
        <w:r>
          <w:tab/>
        </w:r>
        <w:r>
          <w:fldChar w:fldCharType="begin"/>
        </w:r>
        <w:r>
          <w:instrText xml:space="preserve"> PAGEREF _Toc6384 \h </w:instrText>
        </w:r>
        <w:r>
          <w:fldChar w:fldCharType="separate"/>
        </w:r>
        <w:r>
          <w:t>65</w:t>
        </w:r>
        <w:r>
          <w:fldChar w:fldCharType="end"/>
        </w:r>
      </w:hyperlink>
    </w:p>
    <w:p>
      <w:pPr>
        <w:pStyle w:val="TOC2"/>
        <w:tabs>
          <w:tab w:val="right" w:leader="dot" w:pos="8306"/>
        </w:tabs>
      </w:pPr>
      <w:hyperlink w:anchor="_Toc17456" w:history="1">
        <w:r>
          <w:rPr>
            <w:rFonts w:ascii="仿宋" w:eastAsia="仿宋" w:hAnsi="仿宋" w:cs="仿宋" w:hint="eastAsia"/>
            <w:lang w:eastAsia="zh-CN"/>
          </w:rPr>
          <w:t>(二)、土地利用规划方案</w:t>
        </w:r>
        <w:r>
          <w:tab/>
        </w:r>
        <w:r>
          <w:fldChar w:fldCharType="begin"/>
        </w:r>
        <w:r>
          <w:instrText xml:space="preserve"> PAGEREF _Toc17456 \h </w:instrText>
        </w:r>
        <w:r>
          <w:fldChar w:fldCharType="separate"/>
        </w:r>
        <w:r>
          <w:t>66</w:t>
        </w:r>
        <w:r>
          <w:fldChar w:fldCharType="end"/>
        </w:r>
      </w:hyperlink>
    </w:p>
    <w:p>
      <w:pPr>
        <w:pStyle w:val="TOC1"/>
        <w:tabs>
          <w:tab w:val="right" w:leader="dot" w:pos="8306"/>
        </w:tabs>
      </w:pPr>
      <w:hyperlink w:anchor="_Toc10851" w:history="1">
        <w:r>
          <w:rPr>
            <w:rFonts w:ascii="仿宋" w:eastAsia="仿宋" w:hAnsi="仿宋" w:cs="仿宋" w:hint="eastAsia"/>
            <w:lang w:eastAsia="zh-CN"/>
          </w:rPr>
          <w:t>十三、产业协同与集群发展</w:t>
        </w:r>
        <w:r>
          <w:tab/>
        </w:r>
        <w:r>
          <w:fldChar w:fldCharType="begin"/>
        </w:r>
        <w:r>
          <w:instrText xml:space="preserve"> PAGEREF _Toc10851 \h </w:instrText>
        </w:r>
        <w:r>
          <w:fldChar w:fldCharType="separate"/>
        </w:r>
        <w:r>
          <w:t>67</w:t>
        </w:r>
        <w:r>
          <w:fldChar w:fldCharType="end"/>
        </w:r>
      </w:hyperlink>
    </w:p>
    <w:p>
      <w:pPr>
        <w:pStyle w:val="TOC2"/>
        <w:tabs>
          <w:tab w:val="right" w:leader="dot" w:pos="8306"/>
        </w:tabs>
      </w:pPr>
      <w:hyperlink w:anchor="_Toc22116" w:history="1">
        <w:r>
          <w:rPr>
            <w:rFonts w:ascii="仿宋" w:eastAsia="仿宋" w:hAnsi="仿宋" w:cs="仿宋" w:hint="eastAsia"/>
            <w:lang w:eastAsia="zh-CN"/>
          </w:rPr>
          <w:t>(一)、产业协同机制建设</w:t>
        </w:r>
        <w:r>
          <w:tab/>
        </w:r>
        <w:r>
          <w:fldChar w:fldCharType="begin"/>
        </w:r>
        <w:r>
          <w:instrText xml:space="preserve"> PAGEREF _Toc22116 \h </w:instrText>
        </w:r>
        <w:r>
          <w:fldChar w:fldCharType="separate"/>
        </w:r>
        <w:r>
          <w:t>67</w:t>
        </w:r>
        <w:r>
          <w:fldChar w:fldCharType="end"/>
        </w:r>
      </w:hyperlink>
    </w:p>
    <w:p>
      <w:pPr>
        <w:pStyle w:val="TOC2"/>
        <w:tabs>
          <w:tab w:val="right" w:leader="dot" w:pos="8306"/>
        </w:tabs>
      </w:pPr>
      <w:hyperlink w:anchor="_Toc13130" w:history="1">
        <w:r>
          <w:rPr>
            <w:rFonts w:ascii="仿宋" w:eastAsia="仿宋" w:hAnsi="仿宋" w:cs="仿宋" w:hint="eastAsia"/>
            <w:lang w:eastAsia="zh-CN"/>
          </w:rPr>
          <w:t>(二)、产业集群培育与发展</w:t>
        </w:r>
        <w:r>
          <w:tab/>
        </w:r>
        <w:r>
          <w:fldChar w:fldCharType="begin"/>
        </w:r>
        <w:r>
          <w:instrText xml:space="preserve"> PAGEREF _Toc13130 \h </w:instrText>
        </w:r>
        <w:r>
          <w:fldChar w:fldCharType="separate"/>
        </w:r>
        <w:r>
          <w:t>68</w:t>
        </w:r>
        <w:r>
          <w:fldChar w:fldCharType="end"/>
        </w:r>
      </w:hyperlink>
    </w:p>
    <w:p>
      <w:pPr>
        <w:pStyle w:val="TOC1"/>
        <w:tabs>
          <w:tab w:val="right" w:leader="dot" w:pos="8306"/>
        </w:tabs>
      </w:pPr>
      <w:hyperlink w:anchor="_Toc17355" w:history="1">
        <w:r>
          <w:rPr>
            <w:rFonts w:ascii="仿宋" w:eastAsia="仿宋" w:hAnsi="仿宋" w:cs="仿宋" w:hint="eastAsia"/>
            <w:lang w:eastAsia="zh-CN"/>
          </w:rPr>
          <w:t>十四、知识产权管理与保护</w:t>
        </w:r>
        <w:r>
          <w:tab/>
        </w:r>
        <w:r>
          <w:fldChar w:fldCharType="begin"/>
        </w:r>
        <w:r>
          <w:instrText xml:space="preserve"> PAGEREF _Toc17355 \h </w:instrText>
        </w:r>
        <w:r>
          <w:fldChar w:fldCharType="separate"/>
        </w:r>
        <w:r>
          <w:t>69</w:t>
        </w:r>
        <w:r>
          <w:fldChar w:fldCharType="end"/>
        </w:r>
      </w:hyperlink>
    </w:p>
    <w:p>
      <w:pPr>
        <w:pStyle w:val="TOC2"/>
        <w:tabs>
          <w:tab w:val="right" w:leader="dot" w:pos="8306"/>
        </w:tabs>
      </w:pPr>
      <w:hyperlink w:anchor="_Toc32478" w:history="1">
        <w:r>
          <w:rPr>
            <w:rFonts w:ascii="仿宋" w:eastAsia="仿宋" w:hAnsi="仿宋" w:cs="仿宋" w:hint="eastAsia"/>
            <w:lang w:eastAsia="zh-CN"/>
          </w:rPr>
          <w:t>(一)、知识产权管理体系建设</w:t>
        </w:r>
        <w:r>
          <w:tab/>
        </w:r>
        <w:r>
          <w:fldChar w:fldCharType="begin"/>
        </w:r>
        <w:r>
          <w:instrText xml:space="preserve"> PAGEREF _Toc32478 \h </w:instrText>
        </w:r>
        <w:r>
          <w:fldChar w:fldCharType="separate"/>
        </w:r>
        <w:r>
          <w:t>69</w:t>
        </w:r>
        <w:r>
          <w:fldChar w:fldCharType="end"/>
        </w:r>
      </w:hyperlink>
    </w:p>
    <w:p>
      <w:pPr>
        <w:pStyle w:val="TOC2"/>
        <w:tabs>
          <w:tab w:val="right" w:leader="dot" w:pos="8306"/>
        </w:tabs>
      </w:pPr>
      <w:hyperlink w:anchor="_Toc8527" w:history="1">
        <w:r>
          <w:rPr>
            <w:rFonts w:ascii="仿宋" w:eastAsia="仿宋" w:hAnsi="仿宋" w:cs="仿宋" w:hint="eastAsia"/>
            <w:lang w:eastAsia="zh-CN"/>
          </w:rPr>
          <w:t>(二)、知识产权保护措施</w:t>
        </w:r>
        <w:r>
          <w:tab/>
        </w:r>
        <w:r>
          <w:fldChar w:fldCharType="begin"/>
        </w:r>
        <w:r>
          <w:instrText xml:space="preserve"> PAGEREF _Toc8527 \h </w:instrText>
        </w:r>
        <w:r>
          <w:fldChar w:fldCharType="separate"/>
        </w:r>
        <w:r>
          <w:t>70</w:t>
        </w:r>
        <w:r>
          <w:fldChar w:fldCharType="end"/>
        </w:r>
      </w:hyperlink>
    </w:p>
    <w:p>
      <w:pPr>
        <w:pStyle w:val="TOC1"/>
        <w:tabs>
          <w:tab w:val="right" w:leader="dot" w:pos="8306"/>
        </w:tabs>
      </w:pPr>
      <w:hyperlink w:anchor="_Toc12976" w:history="1">
        <w:r>
          <w:rPr>
            <w:rFonts w:ascii="仿宋" w:eastAsia="仿宋" w:hAnsi="仿宋" w:cs="仿宋" w:hint="eastAsia"/>
            <w:lang w:eastAsia="zh-CN"/>
          </w:rPr>
          <w:t>十五、企业合规与伦理</w:t>
        </w:r>
        <w:r>
          <w:tab/>
        </w:r>
        <w:r>
          <w:fldChar w:fldCharType="begin"/>
        </w:r>
        <w:r>
          <w:instrText xml:space="preserve"> PAGEREF _Toc12976 \h </w:instrText>
        </w:r>
        <w:r>
          <w:fldChar w:fldCharType="separate"/>
        </w:r>
        <w:r>
          <w:t>71</w:t>
        </w:r>
        <w:r>
          <w:fldChar w:fldCharType="end"/>
        </w:r>
      </w:hyperlink>
    </w:p>
    <w:p>
      <w:pPr>
        <w:pStyle w:val="TOC2"/>
        <w:tabs>
          <w:tab w:val="right" w:leader="dot" w:pos="8306"/>
        </w:tabs>
      </w:pPr>
      <w:hyperlink w:anchor="_Toc31072" w:history="1">
        <w:r>
          <w:rPr>
            <w:rFonts w:ascii="仿宋" w:eastAsia="仿宋" w:hAnsi="仿宋" w:cs="仿宋" w:hint="eastAsia"/>
            <w:lang w:eastAsia="zh-CN"/>
          </w:rPr>
          <w:t>(一)、合规政策与程序</w:t>
        </w:r>
        <w:r>
          <w:tab/>
        </w:r>
        <w:r>
          <w:fldChar w:fldCharType="begin"/>
        </w:r>
        <w:r>
          <w:instrText xml:space="preserve"> PAGEREF _Toc31072 \h </w:instrText>
        </w:r>
        <w:r>
          <w:fldChar w:fldCharType="separate"/>
        </w:r>
        <w:r>
          <w:t>71</w:t>
        </w:r>
        <w:r>
          <w:fldChar w:fldCharType="end"/>
        </w:r>
      </w:hyperlink>
    </w:p>
    <w:p>
      <w:pPr>
        <w:pStyle w:val="TOC2"/>
        <w:tabs>
          <w:tab w:val="right" w:leader="dot" w:pos="8306"/>
        </w:tabs>
      </w:pPr>
      <w:hyperlink w:anchor="_Toc17927" w:history="1">
        <w:r>
          <w:rPr>
            <w:rFonts w:ascii="仿宋" w:eastAsia="仿宋" w:hAnsi="仿宋" w:cs="仿宋" w:hint="eastAsia"/>
            <w:lang w:eastAsia="zh-CN"/>
          </w:rPr>
          <w:t>(二)、伦理规范与培训</w:t>
        </w:r>
        <w:r>
          <w:tab/>
        </w:r>
        <w:r>
          <w:fldChar w:fldCharType="begin"/>
        </w:r>
        <w:r>
          <w:instrText xml:space="preserve"> PAGEREF _Toc17927 \h </w:instrText>
        </w:r>
        <w:r>
          <w:fldChar w:fldCharType="separate"/>
        </w:r>
        <w:r>
          <w:t>73</w:t>
        </w:r>
        <w:r>
          <w:fldChar w:fldCharType="end"/>
        </w:r>
      </w:hyperlink>
    </w:p>
    <w:p>
      <w:pPr>
        <w:pStyle w:val="TOC2"/>
        <w:tabs>
          <w:tab w:val="right" w:leader="dot" w:pos="8306"/>
        </w:tabs>
      </w:pPr>
      <w:hyperlink w:anchor="_Toc2651" w:history="1">
        <w:r>
          <w:rPr>
            <w:rFonts w:ascii="仿宋" w:eastAsia="仿宋" w:hAnsi="仿宋" w:cs="仿宋" w:hint="eastAsia"/>
            <w:lang w:eastAsia="zh-CN"/>
          </w:rPr>
          <w:t>(三)、合规风险评估</w:t>
        </w:r>
        <w:r>
          <w:tab/>
        </w:r>
        <w:r>
          <w:fldChar w:fldCharType="begin"/>
        </w:r>
        <w:r>
          <w:instrText xml:space="preserve"> PAGEREF _Toc2651 \h </w:instrText>
        </w:r>
        <w:r>
          <w:fldChar w:fldCharType="separate"/>
        </w:r>
        <w:r>
          <w:t>73</w:t>
        </w:r>
        <w:r>
          <w:fldChar w:fldCharType="end"/>
        </w:r>
      </w:hyperlink>
    </w:p>
    <w:p>
      <w:pPr>
        <w:pStyle w:val="TOC2"/>
        <w:tabs>
          <w:tab w:val="right" w:leader="dot" w:pos="8306"/>
        </w:tabs>
      </w:pPr>
      <w:hyperlink w:anchor="_Toc22841" w:history="1">
        <w:r>
          <w:rPr>
            <w:rFonts w:ascii="仿宋" w:eastAsia="仿宋" w:hAnsi="仿宋" w:cs="仿宋" w:hint="eastAsia"/>
            <w:lang w:eastAsia="zh-CN"/>
          </w:rPr>
          <w:t>(四)、合规监督与执行</w:t>
        </w:r>
        <w:r>
          <w:tab/>
        </w:r>
        <w:r>
          <w:fldChar w:fldCharType="begin"/>
        </w:r>
        <w:r>
          <w:instrText xml:space="preserve"> PAGEREF _Toc22841 \h </w:instrText>
        </w:r>
        <w:r>
          <w:fldChar w:fldCharType="separate"/>
        </w:r>
        <w:r>
          <w:t>75</w:t>
        </w:r>
        <w:r>
          <w:fldChar w:fldCharType="end"/>
        </w:r>
      </w:hyperlink>
    </w:p>
    <w:p>
      <w:pPr>
        <w:pStyle w:val="TOC1"/>
        <w:tabs>
          <w:tab w:val="right" w:leader="dot" w:pos="8306"/>
        </w:tabs>
      </w:pPr>
      <w:hyperlink w:anchor="_Toc2301" w:history="1">
        <w:r>
          <w:rPr>
            <w:rFonts w:ascii="仿宋" w:eastAsia="仿宋" w:hAnsi="仿宋" w:cs="仿宋" w:hint="eastAsia"/>
            <w:lang w:eastAsia="zh-CN"/>
          </w:rPr>
          <w:t>十六、成果转化与推广应用</w:t>
        </w:r>
        <w:r>
          <w:tab/>
        </w:r>
        <w:r>
          <w:fldChar w:fldCharType="begin"/>
        </w:r>
        <w:r>
          <w:instrText xml:space="preserve"> PAGEREF _Toc2301 \h </w:instrText>
        </w:r>
        <w:r>
          <w:fldChar w:fldCharType="separate"/>
        </w:r>
        <w:r>
          <w:t>75</w:t>
        </w:r>
        <w:r>
          <w:fldChar w:fldCharType="end"/>
        </w:r>
      </w:hyperlink>
    </w:p>
    <w:p>
      <w:pPr>
        <w:pStyle w:val="TOC2"/>
        <w:tabs>
          <w:tab w:val="right" w:leader="dot" w:pos="8306"/>
        </w:tabs>
      </w:pPr>
      <w:hyperlink w:anchor="_Toc5318" w:history="1">
        <w:r>
          <w:rPr>
            <w:rFonts w:ascii="仿宋" w:eastAsia="仿宋" w:hAnsi="仿宋" w:cs="仿宋" w:hint="eastAsia"/>
            <w:lang w:eastAsia="zh-CN"/>
          </w:rPr>
          <w:t>(一)、成果转化策略制定</w:t>
        </w:r>
        <w:r>
          <w:tab/>
        </w:r>
        <w:r>
          <w:fldChar w:fldCharType="begin"/>
        </w:r>
        <w:r>
          <w:instrText xml:space="preserve"> PAGEREF _Toc5318 \h </w:instrText>
        </w:r>
        <w:r>
          <w:fldChar w:fldCharType="separate"/>
        </w:r>
        <w:r>
          <w:t>75</w:t>
        </w:r>
        <w:r>
          <w:fldChar w:fldCharType="end"/>
        </w:r>
      </w:hyperlink>
    </w:p>
    <w:p>
      <w:pPr>
        <w:pStyle w:val="TOC2"/>
        <w:tabs>
          <w:tab w:val="right" w:leader="dot" w:pos="8306"/>
        </w:tabs>
      </w:pPr>
      <w:hyperlink w:anchor="_Toc3997" w:history="1">
        <w:r>
          <w:rPr>
            <w:rFonts w:ascii="仿宋" w:eastAsia="仿宋" w:hAnsi="仿宋" w:cs="仿宋" w:hint="eastAsia"/>
            <w:lang w:eastAsia="zh-CN"/>
          </w:rPr>
          <w:t>(二)、成果推广应用方案</w:t>
        </w:r>
        <w:r>
          <w:tab/>
        </w:r>
        <w:r>
          <w:fldChar w:fldCharType="begin"/>
        </w:r>
        <w:r>
          <w:instrText xml:space="preserve"> PAGEREF _Toc3997 \h </w:instrText>
        </w:r>
        <w:r>
          <w:fldChar w:fldCharType="separate"/>
        </w:r>
        <w:r>
          <w:t>77</w:t>
        </w:r>
        <w:r>
          <w:fldChar w:fldCharType="end"/>
        </w:r>
      </w:hyperlink>
    </w:p>
    <w:p>
      <w:pPr>
        <w:pStyle w:val="TOC1"/>
        <w:tabs>
          <w:tab w:val="right" w:leader="dot" w:pos="8306"/>
        </w:tabs>
      </w:pPr>
      <w:hyperlink w:anchor="_Toc13878" w:history="1">
        <w:r>
          <w:rPr>
            <w:rFonts w:ascii="仿宋" w:eastAsia="仿宋" w:hAnsi="仿宋" w:cs="仿宋" w:hint="eastAsia"/>
            <w:lang w:eastAsia="zh-CN"/>
          </w:rPr>
          <w:t>十七、项目施工方案</w:t>
        </w:r>
        <w:r>
          <w:tab/>
        </w:r>
        <w:r>
          <w:fldChar w:fldCharType="begin"/>
        </w:r>
        <w:r>
          <w:instrText xml:space="preserve"> PAGEREF _Toc13878 \h </w:instrText>
        </w:r>
        <w:r>
          <w:fldChar w:fldCharType="separate"/>
        </w:r>
        <w:r>
          <w:t>78</w:t>
        </w:r>
        <w:r>
          <w:fldChar w:fldCharType="end"/>
        </w:r>
      </w:hyperlink>
    </w:p>
    <w:p>
      <w:pPr>
        <w:pStyle w:val="TOC2"/>
        <w:tabs>
          <w:tab w:val="right" w:leader="dot" w:pos="8306"/>
        </w:tabs>
      </w:pPr>
      <w:hyperlink w:anchor="_Toc26624" w:history="1">
        <w:r>
          <w:rPr>
            <w:rFonts w:ascii="仿宋" w:eastAsia="仿宋" w:hAnsi="仿宋" w:cs="仿宋" w:hint="eastAsia"/>
            <w:lang w:eastAsia="zh-CN"/>
          </w:rPr>
          <w:t>(一)、施工组织设计</w:t>
        </w:r>
        <w:r>
          <w:tab/>
        </w:r>
        <w:r>
          <w:fldChar w:fldCharType="begin"/>
        </w:r>
        <w:r>
          <w:instrText xml:space="preserve"> PAGEREF _Toc26624 \h </w:instrText>
        </w:r>
        <w:r>
          <w:fldChar w:fldCharType="separate"/>
        </w:r>
        <w:r>
          <w:t>78</w:t>
        </w:r>
        <w:r>
          <w:fldChar w:fldCharType="end"/>
        </w:r>
      </w:hyperlink>
    </w:p>
    <w:p>
      <w:pPr>
        <w:pStyle w:val="TOC2"/>
        <w:tabs>
          <w:tab w:val="right" w:leader="dot" w:pos="8306"/>
        </w:tabs>
      </w:pPr>
      <w:hyperlink w:anchor="_Toc24849" w:history="1">
        <w:r>
          <w:rPr>
            <w:rFonts w:ascii="仿宋" w:eastAsia="仿宋" w:hAnsi="仿宋" w:cs="仿宋" w:hint="eastAsia"/>
            <w:lang w:eastAsia="zh-CN"/>
          </w:rPr>
          <w:t>(二)、施工工艺与技术路线</w:t>
        </w:r>
        <w:r>
          <w:tab/>
        </w:r>
        <w:r>
          <w:fldChar w:fldCharType="begin"/>
        </w:r>
        <w:r>
          <w:instrText xml:space="preserve"> PAGEREF _Toc24849 \h </w:instrText>
        </w:r>
        <w:r>
          <w:fldChar w:fldCharType="separate"/>
        </w:r>
        <w:r>
          <w:t>80</w:t>
        </w:r>
        <w:r>
          <w:fldChar w:fldCharType="end"/>
        </w:r>
      </w:hyperlink>
    </w:p>
    <w:p>
      <w:pPr>
        <w:pStyle w:val="TOC2"/>
        <w:tabs>
          <w:tab w:val="right" w:leader="dot" w:pos="8306"/>
        </w:tabs>
      </w:pPr>
      <w:hyperlink w:anchor="_Toc3333" w:history="1">
        <w:r>
          <w:rPr>
            <w:rFonts w:ascii="仿宋" w:eastAsia="仿宋" w:hAnsi="仿宋" w:cs="仿宋" w:hint="eastAsia"/>
            <w:lang w:eastAsia="zh-CN"/>
          </w:rPr>
          <w:t>(三)、关键节点施工计划</w:t>
        </w:r>
        <w:r>
          <w:tab/>
        </w:r>
        <w:r>
          <w:fldChar w:fldCharType="begin"/>
        </w:r>
        <w:r>
          <w:instrText xml:space="preserve"> PAGEREF _Toc3333 \h </w:instrText>
        </w:r>
        <w:r>
          <w:fldChar w:fldCharType="separate"/>
        </w:r>
        <w:r>
          <w:t>81</w:t>
        </w:r>
        <w:r>
          <w:fldChar w:fldCharType="end"/>
        </w:r>
      </w:hyperlink>
    </w:p>
    <w:p>
      <w:pPr>
        <w:pStyle w:val="TOC2"/>
        <w:tabs>
          <w:tab w:val="right" w:leader="dot" w:pos="8306"/>
        </w:tabs>
      </w:pPr>
      <w:hyperlink w:anchor="_Toc15462" w:history="1">
        <w:r>
          <w:rPr>
            <w:rFonts w:ascii="仿宋" w:eastAsia="仿宋" w:hAnsi="仿宋" w:cs="仿宋" w:hint="eastAsia"/>
            <w:lang w:eastAsia="zh-CN"/>
          </w:rPr>
          <w:t>(四)、施工现场管理</w:t>
        </w:r>
        <w:r>
          <w:tab/>
        </w:r>
        <w:r>
          <w:fldChar w:fldCharType="begin"/>
        </w:r>
        <w:r>
          <w:instrText xml:space="preserve"> PAGEREF _Toc15462 \h </w:instrText>
        </w:r>
        <w:r>
          <w:fldChar w:fldCharType="separate"/>
        </w:r>
        <w:r>
          <w:t>83</w:t>
        </w:r>
        <w:r>
          <w:fldChar w:fldCharType="end"/>
        </w:r>
      </w:hyperlink>
    </w:p>
    <w:p>
      <w:pPr>
        <w:pStyle w:val="TOC1"/>
        <w:tabs>
          <w:tab w:val="right" w:leader="dot" w:pos="8306"/>
        </w:tabs>
      </w:pPr>
      <w:hyperlink w:anchor="_Toc27260" w:history="1">
        <w:r>
          <w:rPr>
            <w:rFonts w:ascii="仿宋" w:eastAsia="仿宋" w:hAnsi="仿宋" w:cs="仿宋" w:hint="eastAsia"/>
            <w:lang w:eastAsia="zh-CN"/>
          </w:rPr>
          <w:t>十八、人力资源管理与开发</w:t>
        </w:r>
        <w:r>
          <w:tab/>
        </w:r>
        <w:r>
          <w:fldChar w:fldCharType="begin"/>
        </w:r>
        <w:r>
          <w:instrText xml:space="preserve"> PAGEREF _Toc27260 \h </w:instrText>
        </w:r>
        <w:r>
          <w:fldChar w:fldCharType="separate"/>
        </w:r>
        <w:r>
          <w:t>85</w:t>
        </w:r>
        <w:r>
          <w:fldChar w:fldCharType="end"/>
        </w:r>
      </w:hyperlink>
    </w:p>
    <w:p>
      <w:pPr>
        <w:pStyle w:val="TOC2"/>
        <w:tabs>
          <w:tab w:val="right" w:leader="dot" w:pos="8306"/>
        </w:tabs>
      </w:pPr>
      <w:hyperlink w:anchor="_Toc27069" w:history="1">
        <w:r>
          <w:rPr>
            <w:rFonts w:ascii="仿宋" w:eastAsia="仿宋" w:hAnsi="仿宋" w:cs="仿宋" w:hint="eastAsia"/>
            <w:lang w:eastAsia="zh-CN"/>
          </w:rPr>
          <w:t>(一)、人力资源规划</w:t>
        </w:r>
        <w:r>
          <w:tab/>
        </w:r>
        <w:r>
          <w:fldChar w:fldCharType="begin"/>
        </w:r>
        <w:r>
          <w:instrText xml:space="preserve"> PAGEREF _Toc27069 \h </w:instrText>
        </w:r>
        <w:r>
          <w:fldChar w:fldCharType="separate"/>
        </w:r>
        <w:r>
          <w:t>85</w:t>
        </w:r>
        <w:r>
          <w:fldChar w:fldCharType="end"/>
        </w:r>
      </w:hyperlink>
    </w:p>
    <w:p>
      <w:pPr>
        <w:pStyle w:val="TOC2"/>
        <w:tabs>
          <w:tab w:val="right" w:leader="dot" w:pos="8306"/>
        </w:tabs>
      </w:pPr>
      <w:hyperlink w:anchor="_Toc21730" w:history="1">
        <w:r>
          <w:rPr>
            <w:rFonts w:ascii="仿宋" w:eastAsia="仿宋" w:hAnsi="仿宋" w:cs="仿宋" w:hint="eastAsia"/>
            <w:lang w:eastAsia="zh-CN"/>
          </w:rPr>
          <w:t>(二)、人力资源开发与培训</w:t>
        </w:r>
        <w:r>
          <w:tab/>
        </w:r>
        <w:r>
          <w:fldChar w:fldCharType="begin"/>
        </w:r>
        <w:r>
          <w:instrText xml:space="preserve"> PAGEREF _Toc21730 \h </w:instrText>
        </w:r>
        <w:r>
          <w:fldChar w:fldCharType="separate"/>
        </w:r>
        <w:r>
          <w:t>86</w:t>
        </w:r>
        <w:r>
          <w:fldChar w:fldCharType="end"/>
        </w:r>
      </w:hyperlink>
    </w:p>
    <w:p>
      <w:pPr>
        <w:pStyle w:val="TOC1"/>
        <w:tabs>
          <w:tab w:val="right" w:leader="dot" w:pos="8306"/>
        </w:tabs>
      </w:pPr>
      <w:hyperlink w:anchor="_Toc2153" w:history="1">
        <w:r>
          <w:rPr>
            <w:rFonts w:ascii="仿宋" w:eastAsia="仿宋" w:hAnsi="仿宋" w:cs="仿宋" w:hint="eastAsia"/>
            <w:lang w:eastAsia="zh-CN"/>
          </w:rPr>
          <w:t>十九、创新驱动与持续发展</w:t>
        </w:r>
        <w:r>
          <w:tab/>
        </w:r>
        <w:r>
          <w:fldChar w:fldCharType="begin"/>
        </w:r>
        <w:r>
          <w:instrText xml:space="preserve"> PAGEREF _Toc2153 \h </w:instrText>
        </w:r>
        <w:r>
          <w:fldChar w:fldCharType="separate"/>
        </w:r>
        <w:r>
          <w:t>89</w:t>
        </w:r>
        <w:r>
          <w:fldChar w:fldCharType="end"/>
        </w:r>
      </w:hyperlink>
    </w:p>
    <w:p>
      <w:pPr>
        <w:pStyle w:val="TOC2"/>
        <w:tabs>
          <w:tab w:val="right" w:leader="dot" w:pos="8306"/>
        </w:tabs>
      </w:pPr>
      <w:hyperlink w:anchor="_Toc16350" w:history="1">
        <w:r>
          <w:rPr>
            <w:rFonts w:ascii="仿宋" w:eastAsia="仿宋" w:hAnsi="仿宋" w:cs="仿宋" w:hint="eastAsia"/>
            <w:lang w:eastAsia="zh-CN"/>
          </w:rPr>
          <w:t>(一)、创新驱动战略实施</w:t>
        </w:r>
        <w:r>
          <w:tab/>
        </w:r>
        <w:r>
          <w:fldChar w:fldCharType="begin"/>
        </w:r>
        <w:r>
          <w:instrText xml:space="preserve"> PAGEREF _Toc16350 \h </w:instrText>
        </w:r>
        <w:r>
          <w:fldChar w:fldCharType="separate"/>
        </w:r>
        <w:r>
          <w:t>89</w:t>
        </w:r>
        <w:r>
          <w:fldChar w:fldCharType="end"/>
        </w:r>
      </w:hyperlink>
    </w:p>
    <w:p>
      <w:pPr>
        <w:pStyle w:val="TOC2"/>
        <w:tabs>
          <w:tab w:val="right" w:leader="dot" w:pos="8306"/>
        </w:tabs>
      </w:pPr>
      <w:hyperlink w:anchor="_Toc20627" w:history="1">
        <w:r>
          <w:rPr>
            <w:rFonts w:ascii="仿宋" w:eastAsia="仿宋" w:hAnsi="仿宋" w:cs="仿宋" w:hint="eastAsia"/>
            <w:lang w:eastAsia="zh-CN"/>
          </w:rPr>
          <w:t>(二)、持续发展路径探索</w:t>
        </w:r>
        <w:r>
          <w:tab/>
        </w:r>
        <w:r>
          <w:fldChar w:fldCharType="begin"/>
        </w:r>
        <w:r>
          <w:instrText xml:space="preserve"> PAGEREF _Toc20627 \h </w:instrText>
        </w:r>
        <w:r>
          <w:fldChar w:fldCharType="separate"/>
        </w:r>
        <w:r>
          <w:t>90</w:t>
        </w:r>
        <w:r>
          <w:fldChar w:fldCharType="end"/>
        </w:r>
      </w:hyperlink>
    </w:p>
    <w:p>
      <w:pPr>
        <w:pStyle w:val="TOC1"/>
        <w:tabs>
          <w:tab w:val="right" w:leader="dot" w:pos="8306"/>
        </w:tabs>
      </w:pPr>
      <w:hyperlink w:anchor="_Toc12712" w:history="1">
        <w:r>
          <w:rPr>
            <w:rFonts w:ascii="仿宋" w:eastAsia="仿宋" w:hAnsi="仿宋" w:cs="仿宋" w:hint="eastAsia"/>
            <w:lang w:eastAsia="zh-CN"/>
          </w:rPr>
          <w:t>二十、法律法规与政策遵循</w:t>
        </w:r>
        <w:r>
          <w:tab/>
        </w:r>
        <w:r>
          <w:fldChar w:fldCharType="begin"/>
        </w:r>
        <w:r>
          <w:instrText xml:space="preserve"> PAGEREF _Toc12712 \h </w:instrText>
        </w:r>
        <w:r>
          <w:fldChar w:fldCharType="separate"/>
        </w:r>
        <w:r>
          <w:t>95</w:t>
        </w:r>
        <w:r>
          <w:fldChar w:fldCharType="end"/>
        </w:r>
      </w:hyperlink>
    </w:p>
    <w:p>
      <w:pPr>
        <w:pStyle w:val="TOC2"/>
        <w:tabs>
          <w:tab w:val="right" w:leader="dot" w:pos="8306"/>
        </w:tabs>
      </w:pPr>
      <w:hyperlink w:anchor="_Toc27511" w:history="1">
        <w:r>
          <w:rPr>
            <w:rFonts w:ascii="仿宋" w:eastAsia="仿宋" w:hAnsi="仿宋" w:cs="仿宋" w:hint="eastAsia"/>
            <w:lang w:eastAsia="zh-CN"/>
          </w:rPr>
          <w:t>(一)、法律法规遵守</w:t>
        </w:r>
        <w:r>
          <w:tab/>
        </w:r>
        <w:r>
          <w:fldChar w:fldCharType="begin"/>
        </w:r>
        <w:r>
          <w:instrText xml:space="preserve"> PAGEREF _Toc27511 \h </w:instrText>
        </w:r>
        <w:r>
          <w:fldChar w:fldCharType="separate"/>
        </w:r>
        <w:r>
          <w:t>95</w:t>
        </w:r>
        <w:r>
          <w:fldChar w:fldCharType="end"/>
        </w:r>
      </w:hyperlink>
    </w:p>
    <w:p>
      <w:pPr>
        <w:pStyle w:val="TOC2"/>
        <w:tabs>
          <w:tab w:val="right" w:leader="dot" w:pos="8306"/>
        </w:tabs>
      </w:pPr>
      <w:hyperlink w:anchor="_Toc8912" w:history="1">
        <w:r>
          <w:rPr>
            <w:rFonts w:ascii="仿宋" w:eastAsia="仿宋" w:hAnsi="仿宋" w:cs="仿宋" w:hint="eastAsia"/>
            <w:lang w:eastAsia="zh-CN"/>
          </w:rPr>
          <w:t>(二)、政策导向与利用</w:t>
        </w:r>
        <w:r>
          <w:tab/>
        </w:r>
        <w:r>
          <w:fldChar w:fldCharType="begin"/>
        </w:r>
        <w:r>
          <w:instrText xml:space="preserve"> PAGEREF _Toc8912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67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5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023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塑料农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5206"/>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5522"/>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3429"/>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直接收益：假设塑料农项目的产品或服务年销售收入为XX万元。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8305"/>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塑料农项目通过引入先进的人工智能技术优化生产流程，例如自动化的物流系统和智能数据分析，可能大幅提高产品的质量和生产效率。这可能迫使竞争对手也必须投资于类似技术，以保持市场竞争力。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农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若塑料农项目成功推广新型环保产品，比如采用可回收材料的包装，可能会激发消费者对可持续产品的需求。这种需求的增长可能迫使整个行业转向更环保的产品设计和生产方法。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塑料农项目在减少环境影响方面的努力，如实施零废物生产和减少二氧化碳排放，可能会促使行业设立更高的环保标准。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塑料农项目对新原料和技术的需求可能促使供应商调整生产策略，比如采用更环保的生产方法或开发新型原材料。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30016"/>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塑料农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农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塑料农项目对于所在区域的经济发展、就业机会的创造、当地企业的成长以及社区福祉的提升都有着积极而深远的影响。通过这些多方面的经济活动，项目有望成为推动区域经济增长和社会进步的重要力量。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4796"/>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塑料农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https://d.book118.com/568044116006006030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625B1A"/>
    <w:rsid w:val="75625B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8044116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2024-01-14T15:50:00Z</dcterms:created>
  <dcterms:modified xsi:type="dcterms:W3CDTF">2024-01-14T15:51:18Z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C8528A7E7AE44500831BD652926F316A_11</vt:lpwstr>
  </property>
  <property fmtid="{D5CDD505-2E9C-101B-9397-08002B2CF9AE}" pid="3" name="KSOProductBuildVer">
    <vt:lpwstr>2052-12.1.0.16120</vt:lpwstr>
  </property>
</Properties>
</file>