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脲醛塑料项目规划设计纲要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20" w:history="1">
        <w:r>
          <w:rPr>
            <w:rFonts w:ascii="仿宋" w:eastAsia="仿宋" w:hAnsi="仿宋" w:cs="仿宋" w:hint="eastAsia"/>
            <w:lang w:eastAsia="zh-CN"/>
          </w:rPr>
          <w:t>前言</w:t>
        </w:r>
        <w:r>
          <w:tab/>
        </w:r>
        <w:r>
          <w:fldChar w:fldCharType="begin"/>
        </w:r>
        <w:r>
          <w:instrText xml:space="preserve"> PAGEREF _Toc29420 \h </w:instrText>
        </w:r>
        <w:r>
          <w:fldChar w:fldCharType="separate"/>
        </w:r>
        <w:r>
          <w:t>3</w:t>
        </w:r>
        <w:r>
          <w:fldChar w:fldCharType="end"/>
        </w:r>
      </w:hyperlink>
    </w:p>
    <w:p>
      <w:pPr>
        <w:pStyle w:val="TOC1"/>
        <w:tabs>
          <w:tab w:val="right" w:leader="dot" w:pos="8306"/>
        </w:tabs>
      </w:pPr>
      <w:hyperlink w:anchor="_Toc15691" w:history="1">
        <w:r>
          <w:rPr>
            <w:rFonts w:ascii="仿宋" w:eastAsia="仿宋" w:hAnsi="仿宋" w:cs="仿宋" w:hint="eastAsia"/>
            <w:lang w:eastAsia="zh-CN"/>
          </w:rPr>
          <w:t>一、脲醛塑料项目建设背景及必要性分析</w:t>
        </w:r>
        <w:r>
          <w:tab/>
        </w:r>
        <w:r>
          <w:fldChar w:fldCharType="begin"/>
        </w:r>
        <w:r>
          <w:instrText xml:space="preserve"> PAGEREF _Toc15691 \h </w:instrText>
        </w:r>
        <w:r>
          <w:fldChar w:fldCharType="separate"/>
        </w:r>
        <w:r>
          <w:t>3</w:t>
        </w:r>
        <w:r>
          <w:fldChar w:fldCharType="end"/>
        </w:r>
      </w:hyperlink>
    </w:p>
    <w:p>
      <w:pPr>
        <w:pStyle w:val="TOC2"/>
        <w:tabs>
          <w:tab w:val="right" w:leader="dot" w:pos="8306"/>
        </w:tabs>
      </w:pPr>
      <w:hyperlink w:anchor="_Toc25091" w:history="1">
        <w:r>
          <w:rPr>
            <w:rFonts w:ascii="仿宋" w:eastAsia="仿宋" w:hAnsi="仿宋" w:cs="仿宋" w:hint="eastAsia"/>
            <w:lang w:eastAsia="zh-CN"/>
          </w:rPr>
          <w:t>(一)、脲醛塑料项目背景分析</w:t>
        </w:r>
        <w:r>
          <w:tab/>
        </w:r>
        <w:r>
          <w:fldChar w:fldCharType="begin"/>
        </w:r>
        <w:r>
          <w:instrText xml:space="preserve"> PAGEREF _Toc25091 \h </w:instrText>
        </w:r>
        <w:r>
          <w:fldChar w:fldCharType="separate"/>
        </w:r>
        <w:r>
          <w:t>3</w:t>
        </w:r>
        <w:r>
          <w:fldChar w:fldCharType="end"/>
        </w:r>
      </w:hyperlink>
    </w:p>
    <w:p>
      <w:pPr>
        <w:pStyle w:val="TOC2"/>
        <w:tabs>
          <w:tab w:val="right" w:leader="dot" w:pos="8306"/>
        </w:tabs>
      </w:pPr>
      <w:hyperlink w:anchor="_Toc7758" w:history="1">
        <w:r>
          <w:rPr>
            <w:rFonts w:ascii="仿宋" w:eastAsia="仿宋" w:hAnsi="仿宋" w:cs="仿宋" w:hint="eastAsia"/>
            <w:lang w:eastAsia="zh-CN"/>
          </w:rPr>
          <w:t>(二)、脲醛塑料项目建设必要性分析</w:t>
        </w:r>
        <w:r>
          <w:tab/>
        </w:r>
        <w:r>
          <w:fldChar w:fldCharType="begin"/>
        </w:r>
        <w:r>
          <w:instrText xml:space="preserve"> PAGEREF _Toc7758 \h </w:instrText>
        </w:r>
        <w:r>
          <w:fldChar w:fldCharType="separate"/>
        </w:r>
        <w:r>
          <w:t>5</w:t>
        </w:r>
        <w:r>
          <w:fldChar w:fldCharType="end"/>
        </w:r>
      </w:hyperlink>
    </w:p>
    <w:p>
      <w:pPr>
        <w:pStyle w:val="TOC1"/>
        <w:tabs>
          <w:tab w:val="right" w:leader="dot" w:pos="8306"/>
        </w:tabs>
      </w:pPr>
      <w:hyperlink w:anchor="_Toc2119" w:history="1">
        <w:r>
          <w:rPr>
            <w:rFonts w:ascii="仿宋" w:eastAsia="仿宋" w:hAnsi="仿宋" w:cs="仿宋" w:hint="eastAsia"/>
            <w:lang w:eastAsia="zh-CN"/>
          </w:rPr>
          <w:t>二、工艺说明</w:t>
        </w:r>
        <w:r>
          <w:tab/>
        </w:r>
        <w:r>
          <w:fldChar w:fldCharType="begin"/>
        </w:r>
        <w:r>
          <w:instrText xml:space="preserve"> PAGEREF _Toc2119 \h </w:instrText>
        </w:r>
        <w:r>
          <w:fldChar w:fldCharType="separate"/>
        </w:r>
        <w:r>
          <w:t>6</w:t>
        </w:r>
        <w:r>
          <w:fldChar w:fldCharType="end"/>
        </w:r>
      </w:hyperlink>
    </w:p>
    <w:p>
      <w:pPr>
        <w:pStyle w:val="TOC2"/>
        <w:tabs>
          <w:tab w:val="right" w:leader="dot" w:pos="8306"/>
        </w:tabs>
      </w:pPr>
      <w:hyperlink w:anchor="_Toc21309" w:history="1">
        <w:r>
          <w:rPr>
            <w:rFonts w:ascii="仿宋" w:eastAsia="仿宋" w:hAnsi="仿宋" w:cs="仿宋" w:hint="eastAsia"/>
            <w:lang w:eastAsia="zh-CN"/>
          </w:rPr>
          <w:t>(一)、技术管理特点</w:t>
        </w:r>
        <w:r>
          <w:tab/>
        </w:r>
        <w:r>
          <w:fldChar w:fldCharType="begin"/>
        </w:r>
        <w:r>
          <w:instrText xml:space="preserve"> PAGEREF _Toc21309 \h </w:instrText>
        </w:r>
        <w:r>
          <w:fldChar w:fldCharType="separate"/>
        </w:r>
        <w:r>
          <w:t>6</w:t>
        </w:r>
        <w:r>
          <w:fldChar w:fldCharType="end"/>
        </w:r>
      </w:hyperlink>
    </w:p>
    <w:p>
      <w:pPr>
        <w:pStyle w:val="TOC2"/>
        <w:tabs>
          <w:tab w:val="right" w:leader="dot" w:pos="8306"/>
        </w:tabs>
      </w:pPr>
      <w:hyperlink w:anchor="_Toc26473" w:history="1">
        <w:r>
          <w:rPr>
            <w:rFonts w:ascii="仿宋" w:eastAsia="仿宋" w:hAnsi="仿宋" w:cs="仿宋" w:hint="eastAsia"/>
            <w:lang w:eastAsia="zh-CN"/>
          </w:rPr>
          <w:t>(二)、脲醛塑料项目工艺技术设计方案</w:t>
        </w:r>
        <w:r>
          <w:tab/>
        </w:r>
        <w:r>
          <w:fldChar w:fldCharType="begin"/>
        </w:r>
        <w:r>
          <w:instrText xml:space="preserve"> PAGEREF _Toc26473 \h </w:instrText>
        </w:r>
        <w:r>
          <w:fldChar w:fldCharType="separate"/>
        </w:r>
        <w:r>
          <w:t>7</w:t>
        </w:r>
        <w:r>
          <w:fldChar w:fldCharType="end"/>
        </w:r>
      </w:hyperlink>
    </w:p>
    <w:p>
      <w:pPr>
        <w:pStyle w:val="TOC2"/>
        <w:tabs>
          <w:tab w:val="right" w:leader="dot" w:pos="8306"/>
        </w:tabs>
      </w:pPr>
      <w:hyperlink w:anchor="_Toc23720" w:history="1">
        <w:r>
          <w:rPr>
            <w:rFonts w:ascii="仿宋" w:eastAsia="仿宋" w:hAnsi="仿宋" w:cs="仿宋" w:hint="eastAsia"/>
            <w:lang w:eastAsia="zh-CN"/>
          </w:rPr>
          <w:t>(三)、设备选型方案</w:t>
        </w:r>
        <w:r>
          <w:tab/>
        </w:r>
        <w:r>
          <w:fldChar w:fldCharType="begin"/>
        </w:r>
        <w:r>
          <w:instrText xml:space="preserve"> PAGEREF _Toc23720 \h </w:instrText>
        </w:r>
        <w:r>
          <w:fldChar w:fldCharType="separate"/>
        </w:r>
        <w:r>
          <w:t>8</w:t>
        </w:r>
        <w:r>
          <w:fldChar w:fldCharType="end"/>
        </w:r>
      </w:hyperlink>
    </w:p>
    <w:p>
      <w:pPr>
        <w:pStyle w:val="TOC1"/>
        <w:tabs>
          <w:tab w:val="right" w:leader="dot" w:pos="8306"/>
        </w:tabs>
      </w:pPr>
      <w:hyperlink w:anchor="_Toc29911" w:history="1">
        <w:r>
          <w:rPr>
            <w:rFonts w:ascii="仿宋" w:eastAsia="仿宋" w:hAnsi="仿宋" w:cs="仿宋" w:hint="eastAsia"/>
            <w:lang w:eastAsia="zh-CN"/>
          </w:rPr>
          <w:t>三、脲醛塑料项目文档管理</w:t>
        </w:r>
        <w:r>
          <w:tab/>
        </w:r>
        <w:r>
          <w:fldChar w:fldCharType="begin"/>
        </w:r>
        <w:r>
          <w:instrText xml:space="preserve"> PAGEREF _Toc29911 \h </w:instrText>
        </w:r>
        <w:r>
          <w:fldChar w:fldCharType="separate"/>
        </w:r>
        <w:r>
          <w:t>10</w:t>
        </w:r>
        <w:r>
          <w:fldChar w:fldCharType="end"/>
        </w:r>
      </w:hyperlink>
    </w:p>
    <w:p>
      <w:pPr>
        <w:pStyle w:val="TOC2"/>
        <w:tabs>
          <w:tab w:val="right" w:leader="dot" w:pos="8306"/>
        </w:tabs>
      </w:pPr>
      <w:hyperlink w:anchor="_Toc23801" w:history="1">
        <w:r>
          <w:rPr>
            <w:rFonts w:ascii="仿宋" w:eastAsia="仿宋" w:hAnsi="仿宋" w:cs="仿宋" w:hint="eastAsia"/>
            <w:lang w:eastAsia="zh-CN"/>
          </w:rPr>
          <w:t>(一)、文档编制与审查</w:t>
        </w:r>
        <w:r>
          <w:tab/>
        </w:r>
        <w:r>
          <w:fldChar w:fldCharType="begin"/>
        </w:r>
        <w:r>
          <w:instrText xml:space="preserve"> PAGEREF _Toc23801 \h </w:instrText>
        </w:r>
        <w:r>
          <w:fldChar w:fldCharType="separate"/>
        </w:r>
        <w:r>
          <w:t>10</w:t>
        </w:r>
        <w:r>
          <w:fldChar w:fldCharType="end"/>
        </w:r>
      </w:hyperlink>
    </w:p>
    <w:p>
      <w:pPr>
        <w:pStyle w:val="TOC2"/>
        <w:tabs>
          <w:tab w:val="right" w:leader="dot" w:pos="8306"/>
        </w:tabs>
      </w:pPr>
      <w:hyperlink w:anchor="_Toc2361" w:history="1">
        <w:r>
          <w:rPr>
            <w:rFonts w:ascii="仿宋" w:eastAsia="仿宋" w:hAnsi="仿宋" w:cs="仿宋" w:hint="eastAsia"/>
            <w:lang w:eastAsia="zh-CN"/>
          </w:rPr>
          <w:t>(二)、文档发布与分发</w:t>
        </w:r>
        <w:r>
          <w:tab/>
        </w:r>
        <w:r>
          <w:fldChar w:fldCharType="begin"/>
        </w:r>
        <w:r>
          <w:instrText xml:space="preserve"> PAGEREF _Toc2361 \h </w:instrText>
        </w:r>
        <w:r>
          <w:fldChar w:fldCharType="separate"/>
        </w:r>
        <w:r>
          <w:t>11</w:t>
        </w:r>
        <w:r>
          <w:fldChar w:fldCharType="end"/>
        </w:r>
      </w:hyperlink>
    </w:p>
    <w:p>
      <w:pPr>
        <w:pStyle w:val="TOC2"/>
        <w:tabs>
          <w:tab w:val="right" w:leader="dot" w:pos="8306"/>
        </w:tabs>
      </w:pPr>
      <w:hyperlink w:anchor="_Toc12918" w:history="1">
        <w:r>
          <w:rPr>
            <w:rFonts w:ascii="仿宋" w:eastAsia="仿宋" w:hAnsi="仿宋" w:cs="仿宋" w:hint="eastAsia"/>
            <w:lang w:eastAsia="zh-CN"/>
          </w:rPr>
          <w:t>(三)、文档存档与归档</w:t>
        </w:r>
        <w:r>
          <w:tab/>
        </w:r>
        <w:r>
          <w:fldChar w:fldCharType="begin"/>
        </w:r>
        <w:r>
          <w:instrText xml:space="preserve"> PAGEREF _Toc12918 \h </w:instrText>
        </w:r>
        <w:r>
          <w:fldChar w:fldCharType="separate"/>
        </w:r>
        <w:r>
          <w:t>12</w:t>
        </w:r>
        <w:r>
          <w:fldChar w:fldCharType="end"/>
        </w:r>
      </w:hyperlink>
    </w:p>
    <w:p>
      <w:pPr>
        <w:pStyle w:val="TOC1"/>
        <w:tabs>
          <w:tab w:val="right" w:leader="dot" w:pos="8306"/>
        </w:tabs>
      </w:pPr>
      <w:hyperlink w:anchor="_Toc22773" w:history="1">
        <w:r>
          <w:rPr>
            <w:rFonts w:ascii="仿宋" w:eastAsia="仿宋" w:hAnsi="仿宋" w:cs="仿宋" w:hint="eastAsia"/>
            <w:lang w:eastAsia="zh-CN"/>
          </w:rPr>
          <w:t>四、脲醛塑料项目绩效评估</w:t>
        </w:r>
        <w:r>
          <w:tab/>
        </w:r>
        <w:r>
          <w:fldChar w:fldCharType="begin"/>
        </w:r>
        <w:r>
          <w:instrText xml:space="preserve"> PAGEREF _Toc22773 \h </w:instrText>
        </w:r>
        <w:r>
          <w:fldChar w:fldCharType="separate"/>
        </w:r>
        <w:r>
          <w:t>13</w:t>
        </w:r>
        <w:r>
          <w:fldChar w:fldCharType="end"/>
        </w:r>
      </w:hyperlink>
    </w:p>
    <w:p>
      <w:pPr>
        <w:pStyle w:val="TOC2"/>
        <w:tabs>
          <w:tab w:val="right" w:leader="dot" w:pos="8306"/>
        </w:tabs>
      </w:pPr>
      <w:hyperlink w:anchor="_Toc14911" w:history="1">
        <w:r>
          <w:rPr>
            <w:rFonts w:ascii="仿宋" w:eastAsia="仿宋" w:hAnsi="仿宋" w:cs="仿宋" w:hint="eastAsia"/>
            <w:lang w:eastAsia="zh-CN"/>
          </w:rPr>
          <w:t>(一)、绩效评估指标</w:t>
        </w:r>
        <w:r>
          <w:tab/>
        </w:r>
        <w:r>
          <w:fldChar w:fldCharType="begin"/>
        </w:r>
        <w:r>
          <w:instrText xml:space="preserve"> PAGEREF _Toc14911 \h </w:instrText>
        </w:r>
        <w:r>
          <w:fldChar w:fldCharType="separate"/>
        </w:r>
        <w:r>
          <w:t>13</w:t>
        </w:r>
        <w:r>
          <w:fldChar w:fldCharType="end"/>
        </w:r>
      </w:hyperlink>
    </w:p>
    <w:p>
      <w:pPr>
        <w:pStyle w:val="TOC2"/>
        <w:tabs>
          <w:tab w:val="right" w:leader="dot" w:pos="8306"/>
        </w:tabs>
      </w:pPr>
      <w:hyperlink w:anchor="_Toc9659" w:history="1">
        <w:r>
          <w:rPr>
            <w:rFonts w:ascii="仿宋" w:eastAsia="仿宋" w:hAnsi="仿宋" w:cs="仿宋" w:hint="eastAsia"/>
            <w:lang w:eastAsia="zh-CN"/>
          </w:rPr>
          <w:t>(二)、绩效评估方法</w:t>
        </w:r>
        <w:r>
          <w:tab/>
        </w:r>
        <w:r>
          <w:fldChar w:fldCharType="begin"/>
        </w:r>
        <w:r>
          <w:instrText xml:space="preserve"> PAGEREF _Toc9659 \h </w:instrText>
        </w:r>
        <w:r>
          <w:fldChar w:fldCharType="separate"/>
        </w:r>
        <w:r>
          <w:t>14</w:t>
        </w:r>
        <w:r>
          <w:fldChar w:fldCharType="end"/>
        </w:r>
      </w:hyperlink>
    </w:p>
    <w:p>
      <w:pPr>
        <w:pStyle w:val="TOC2"/>
        <w:tabs>
          <w:tab w:val="right" w:leader="dot" w:pos="8306"/>
        </w:tabs>
      </w:pPr>
      <w:hyperlink w:anchor="_Toc19500" w:history="1">
        <w:r>
          <w:rPr>
            <w:rFonts w:ascii="仿宋" w:eastAsia="仿宋" w:hAnsi="仿宋" w:cs="仿宋" w:hint="eastAsia"/>
            <w:lang w:eastAsia="zh-CN"/>
          </w:rPr>
          <w:t>(三)、绩效评估周期</w:t>
        </w:r>
        <w:r>
          <w:tab/>
        </w:r>
        <w:r>
          <w:fldChar w:fldCharType="begin"/>
        </w:r>
        <w:r>
          <w:instrText xml:space="preserve"> PAGEREF _Toc19500 \h </w:instrText>
        </w:r>
        <w:r>
          <w:fldChar w:fldCharType="separate"/>
        </w:r>
        <w:r>
          <w:t>15</w:t>
        </w:r>
        <w:r>
          <w:fldChar w:fldCharType="end"/>
        </w:r>
      </w:hyperlink>
    </w:p>
    <w:p>
      <w:pPr>
        <w:pStyle w:val="TOC1"/>
        <w:tabs>
          <w:tab w:val="right" w:leader="dot" w:pos="8306"/>
        </w:tabs>
      </w:pPr>
      <w:hyperlink w:anchor="_Toc6490" w:history="1">
        <w:r>
          <w:rPr>
            <w:rFonts w:ascii="仿宋" w:eastAsia="仿宋" w:hAnsi="仿宋" w:cs="仿宋" w:hint="eastAsia"/>
            <w:lang w:eastAsia="zh-CN"/>
          </w:rPr>
          <w:t>五、脲醛塑料项目可持续发展</w:t>
        </w:r>
        <w:r>
          <w:tab/>
        </w:r>
        <w:r>
          <w:fldChar w:fldCharType="begin"/>
        </w:r>
        <w:r>
          <w:instrText xml:space="preserve"> PAGEREF _Toc6490 \h </w:instrText>
        </w:r>
        <w:r>
          <w:fldChar w:fldCharType="separate"/>
        </w:r>
        <w:r>
          <w:t>16</w:t>
        </w:r>
        <w:r>
          <w:fldChar w:fldCharType="end"/>
        </w:r>
      </w:hyperlink>
    </w:p>
    <w:p>
      <w:pPr>
        <w:pStyle w:val="TOC2"/>
        <w:tabs>
          <w:tab w:val="right" w:leader="dot" w:pos="8306"/>
        </w:tabs>
      </w:pPr>
      <w:hyperlink w:anchor="_Toc16062" w:history="1">
        <w:r>
          <w:rPr>
            <w:rFonts w:ascii="仿宋" w:eastAsia="仿宋" w:hAnsi="仿宋" w:cs="仿宋" w:hint="eastAsia"/>
            <w:lang w:eastAsia="zh-CN"/>
          </w:rPr>
          <w:t>(一)、可持续战略与实践</w:t>
        </w:r>
        <w:r>
          <w:tab/>
        </w:r>
        <w:r>
          <w:fldChar w:fldCharType="begin"/>
        </w:r>
        <w:r>
          <w:instrText xml:space="preserve"> PAGEREF _Toc16062 \h </w:instrText>
        </w:r>
        <w:r>
          <w:fldChar w:fldCharType="separate"/>
        </w:r>
        <w:r>
          <w:t>16</w:t>
        </w:r>
        <w:r>
          <w:fldChar w:fldCharType="end"/>
        </w:r>
      </w:hyperlink>
    </w:p>
    <w:p>
      <w:pPr>
        <w:pStyle w:val="TOC2"/>
        <w:tabs>
          <w:tab w:val="right" w:leader="dot" w:pos="8306"/>
        </w:tabs>
      </w:pPr>
      <w:hyperlink w:anchor="_Toc31865" w:history="1">
        <w:r>
          <w:rPr>
            <w:rFonts w:ascii="仿宋" w:eastAsia="仿宋" w:hAnsi="仿宋" w:cs="仿宋" w:hint="eastAsia"/>
            <w:lang w:eastAsia="zh-CN"/>
          </w:rPr>
          <w:t>(二)、环保与社会责任</w:t>
        </w:r>
        <w:r>
          <w:tab/>
        </w:r>
        <w:r>
          <w:fldChar w:fldCharType="begin"/>
        </w:r>
        <w:r>
          <w:instrText xml:space="preserve"> PAGEREF _Toc31865 \h </w:instrText>
        </w:r>
        <w:r>
          <w:fldChar w:fldCharType="separate"/>
        </w:r>
        <w:r>
          <w:t>17</w:t>
        </w:r>
        <w:r>
          <w:fldChar w:fldCharType="end"/>
        </w:r>
      </w:hyperlink>
    </w:p>
    <w:p>
      <w:pPr>
        <w:pStyle w:val="TOC1"/>
        <w:tabs>
          <w:tab w:val="right" w:leader="dot" w:pos="8306"/>
        </w:tabs>
      </w:pPr>
      <w:hyperlink w:anchor="_Toc31619" w:history="1">
        <w:r>
          <w:rPr>
            <w:rFonts w:ascii="仿宋" w:eastAsia="仿宋" w:hAnsi="仿宋" w:cs="仿宋" w:hint="eastAsia"/>
            <w:lang w:eastAsia="zh-CN"/>
          </w:rPr>
          <w:t>六、脲醛塑料项目危机管理</w:t>
        </w:r>
        <w:r>
          <w:tab/>
        </w:r>
        <w:r>
          <w:fldChar w:fldCharType="begin"/>
        </w:r>
        <w:r>
          <w:instrText xml:space="preserve"> PAGEREF _Toc31619 \h </w:instrText>
        </w:r>
        <w:r>
          <w:fldChar w:fldCharType="separate"/>
        </w:r>
        <w:r>
          <w:t>18</w:t>
        </w:r>
        <w:r>
          <w:fldChar w:fldCharType="end"/>
        </w:r>
      </w:hyperlink>
    </w:p>
    <w:p>
      <w:pPr>
        <w:pStyle w:val="TOC2"/>
        <w:tabs>
          <w:tab w:val="right" w:leader="dot" w:pos="8306"/>
        </w:tabs>
      </w:pPr>
      <w:hyperlink w:anchor="_Toc20458" w:history="1">
        <w:r>
          <w:rPr>
            <w:rFonts w:ascii="仿宋" w:eastAsia="仿宋" w:hAnsi="仿宋" w:cs="仿宋" w:hint="eastAsia"/>
            <w:lang w:eastAsia="zh-CN"/>
          </w:rPr>
          <w:t>(一)、危机预警与识别</w:t>
        </w:r>
        <w:r>
          <w:tab/>
        </w:r>
        <w:r>
          <w:fldChar w:fldCharType="begin"/>
        </w:r>
        <w:r>
          <w:instrText xml:space="preserve"> PAGEREF _Toc20458 \h </w:instrText>
        </w:r>
        <w:r>
          <w:fldChar w:fldCharType="separate"/>
        </w:r>
        <w:r>
          <w:t>18</w:t>
        </w:r>
        <w:r>
          <w:fldChar w:fldCharType="end"/>
        </w:r>
      </w:hyperlink>
    </w:p>
    <w:p>
      <w:pPr>
        <w:pStyle w:val="TOC2"/>
        <w:tabs>
          <w:tab w:val="right" w:leader="dot" w:pos="8306"/>
        </w:tabs>
      </w:pPr>
      <w:hyperlink w:anchor="_Toc12179" w:history="1">
        <w:r>
          <w:rPr>
            <w:rFonts w:ascii="仿宋" w:eastAsia="仿宋" w:hAnsi="仿宋" w:cs="仿宋" w:hint="eastAsia"/>
            <w:lang w:eastAsia="zh-CN"/>
          </w:rPr>
          <w:t>(二)、危机应对与恢复</w:t>
        </w:r>
        <w:r>
          <w:tab/>
        </w:r>
        <w:r>
          <w:fldChar w:fldCharType="begin"/>
        </w:r>
        <w:r>
          <w:instrText xml:space="preserve"> PAGEREF _Toc12179 \h </w:instrText>
        </w:r>
        <w:r>
          <w:fldChar w:fldCharType="separate"/>
        </w:r>
        <w:r>
          <w:t>19</w:t>
        </w:r>
        <w:r>
          <w:fldChar w:fldCharType="end"/>
        </w:r>
      </w:hyperlink>
    </w:p>
    <w:p>
      <w:pPr>
        <w:pStyle w:val="TOC1"/>
        <w:tabs>
          <w:tab w:val="right" w:leader="dot" w:pos="8306"/>
        </w:tabs>
      </w:pPr>
      <w:hyperlink w:anchor="_Toc17835" w:history="1">
        <w:r>
          <w:rPr>
            <w:rFonts w:ascii="仿宋" w:eastAsia="仿宋" w:hAnsi="仿宋" w:cs="仿宋" w:hint="eastAsia"/>
            <w:lang w:eastAsia="zh-CN"/>
          </w:rPr>
          <w:t>七、脲醛塑料项目风险管理</w:t>
        </w:r>
        <w:r>
          <w:tab/>
        </w:r>
        <w:r>
          <w:fldChar w:fldCharType="begin"/>
        </w:r>
        <w:r>
          <w:instrText xml:space="preserve"> PAGEREF _Toc17835 \h </w:instrText>
        </w:r>
        <w:r>
          <w:fldChar w:fldCharType="separate"/>
        </w:r>
        <w:r>
          <w:t>20</w:t>
        </w:r>
        <w:r>
          <w:fldChar w:fldCharType="end"/>
        </w:r>
      </w:hyperlink>
    </w:p>
    <w:p>
      <w:pPr>
        <w:pStyle w:val="TOC2"/>
        <w:tabs>
          <w:tab w:val="right" w:leader="dot" w:pos="8306"/>
        </w:tabs>
      </w:pPr>
      <w:hyperlink w:anchor="_Toc16667" w:history="1">
        <w:r>
          <w:rPr>
            <w:rFonts w:ascii="仿宋" w:eastAsia="仿宋" w:hAnsi="仿宋" w:cs="仿宋" w:hint="eastAsia"/>
            <w:lang w:eastAsia="zh-CN"/>
          </w:rPr>
          <w:t>(一)、风险识别与评估</w:t>
        </w:r>
        <w:r>
          <w:tab/>
        </w:r>
        <w:r>
          <w:fldChar w:fldCharType="begin"/>
        </w:r>
        <w:r>
          <w:instrText xml:space="preserve"> PAGEREF _Toc16667 \h </w:instrText>
        </w:r>
        <w:r>
          <w:fldChar w:fldCharType="separate"/>
        </w:r>
        <w:r>
          <w:t>20</w:t>
        </w:r>
        <w:r>
          <w:fldChar w:fldCharType="end"/>
        </w:r>
      </w:hyperlink>
    </w:p>
    <w:p>
      <w:pPr>
        <w:pStyle w:val="TOC2"/>
        <w:tabs>
          <w:tab w:val="right" w:leader="dot" w:pos="8306"/>
        </w:tabs>
      </w:pPr>
      <w:hyperlink w:anchor="_Toc16081" w:history="1">
        <w:r>
          <w:rPr>
            <w:rFonts w:ascii="仿宋" w:eastAsia="仿宋" w:hAnsi="仿宋" w:cs="仿宋" w:hint="eastAsia"/>
            <w:lang w:eastAsia="zh-CN"/>
          </w:rPr>
          <w:t>(二)、风险应对策略</w:t>
        </w:r>
        <w:r>
          <w:tab/>
        </w:r>
        <w:r>
          <w:fldChar w:fldCharType="begin"/>
        </w:r>
        <w:r>
          <w:instrText xml:space="preserve"> PAGEREF _Toc16081 \h </w:instrText>
        </w:r>
        <w:r>
          <w:fldChar w:fldCharType="separate"/>
        </w:r>
        <w:r>
          <w:t>21</w:t>
        </w:r>
        <w:r>
          <w:fldChar w:fldCharType="end"/>
        </w:r>
      </w:hyperlink>
    </w:p>
    <w:p>
      <w:pPr>
        <w:pStyle w:val="TOC2"/>
        <w:tabs>
          <w:tab w:val="right" w:leader="dot" w:pos="8306"/>
        </w:tabs>
      </w:pPr>
      <w:hyperlink w:anchor="_Toc14861" w:history="1">
        <w:r>
          <w:rPr>
            <w:rFonts w:ascii="仿宋" w:eastAsia="仿宋" w:hAnsi="仿宋" w:cs="仿宋" w:hint="eastAsia"/>
            <w:lang w:eastAsia="zh-CN"/>
          </w:rPr>
          <w:t>(三)、风险监控与控制</w:t>
        </w:r>
        <w:r>
          <w:tab/>
        </w:r>
        <w:r>
          <w:fldChar w:fldCharType="begin"/>
        </w:r>
        <w:r>
          <w:instrText xml:space="preserve"> PAGEREF _Toc14861 \h </w:instrText>
        </w:r>
        <w:r>
          <w:fldChar w:fldCharType="separate"/>
        </w:r>
        <w:r>
          <w:t>23</w:t>
        </w:r>
        <w:r>
          <w:fldChar w:fldCharType="end"/>
        </w:r>
      </w:hyperlink>
    </w:p>
    <w:p>
      <w:pPr>
        <w:pStyle w:val="TOC1"/>
        <w:tabs>
          <w:tab w:val="right" w:leader="dot" w:pos="8306"/>
        </w:tabs>
      </w:pPr>
      <w:hyperlink w:anchor="_Toc24051" w:history="1">
        <w:r>
          <w:rPr>
            <w:rFonts w:ascii="仿宋" w:eastAsia="仿宋" w:hAnsi="仿宋" w:cs="仿宋" w:hint="eastAsia"/>
            <w:lang w:eastAsia="zh-CN"/>
          </w:rPr>
          <w:t>八、脲醛塑料项目经营效益</w:t>
        </w:r>
        <w:r>
          <w:tab/>
        </w:r>
        <w:r>
          <w:fldChar w:fldCharType="begin"/>
        </w:r>
        <w:r>
          <w:instrText xml:space="preserve"> PAGEREF _Toc24051 \h </w:instrText>
        </w:r>
        <w:r>
          <w:fldChar w:fldCharType="separate"/>
        </w:r>
        <w:r>
          <w:t>24</w:t>
        </w:r>
        <w:r>
          <w:fldChar w:fldCharType="end"/>
        </w:r>
      </w:hyperlink>
    </w:p>
    <w:p>
      <w:pPr>
        <w:pStyle w:val="TOC2"/>
        <w:tabs>
          <w:tab w:val="right" w:leader="dot" w:pos="8306"/>
        </w:tabs>
      </w:pPr>
      <w:hyperlink w:anchor="_Toc6501" w:history="1">
        <w:r>
          <w:rPr>
            <w:rFonts w:ascii="仿宋" w:eastAsia="仿宋" w:hAnsi="仿宋" w:cs="仿宋" w:hint="eastAsia"/>
            <w:lang w:eastAsia="zh-CN"/>
          </w:rPr>
          <w:t>(一)、经济评价财务测算</w:t>
        </w:r>
        <w:r>
          <w:tab/>
        </w:r>
        <w:r>
          <w:fldChar w:fldCharType="begin"/>
        </w:r>
        <w:r>
          <w:instrText xml:space="preserve"> PAGEREF _Toc6501 \h </w:instrText>
        </w:r>
        <w:r>
          <w:fldChar w:fldCharType="separate"/>
        </w:r>
        <w:r>
          <w:t>24</w:t>
        </w:r>
        <w:r>
          <w:fldChar w:fldCharType="end"/>
        </w:r>
      </w:hyperlink>
    </w:p>
    <w:p>
      <w:pPr>
        <w:pStyle w:val="TOC2"/>
        <w:tabs>
          <w:tab w:val="right" w:leader="dot" w:pos="8306"/>
        </w:tabs>
      </w:pPr>
      <w:hyperlink w:anchor="_Toc31185" w:history="1">
        <w:r>
          <w:rPr>
            <w:rFonts w:ascii="仿宋" w:eastAsia="仿宋" w:hAnsi="仿宋" w:cs="仿宋" w:hint="eastAsia"/>
            <w:lang w:eastAsia="zh-CN"/>
          </w:rPr>
          <w:t>(二)、脲醛塑料项目盈利能力分析</w:t>
        </w:r>
        <w:r>
          <w:tab/>
        </w:r>
        <w:r>
          <w:fldChar w:fldCharType="begin"/>
        </w:r>
        <w:r>
          <w:instrText xml:space="preserve"> PAGEREF _Toc31185 \h </w:instrText>
        </w:r>
        <w:r>
          <w:fldChar w:fldCharType="separate"/>
        </w:r>
        <w:r>
          <w:t>25</w:t>
        </w:r>
        <w:r>
          <w:fldChar w:fldCharType="end"/>
        </w:r>
      </w:hyperlink>
    </w:p>
    <w:p>
      <w:pPr>
        <w:pStyle w:val="TOC1"/>
        <w:tabs>
          <w:tab w:val="right" w:leader="dot" w:pos="8306"/>
        </w:tabs>
      </w:pPr>
      <w:hyperlink w:anchor="_Toc18355" w:history="1">
        <w:r>
          <w:rPr>
            <w:rFonts w:ascii="仿宋" w:eastAsia="仿宋" w:hAnsi="仿宋" w:cs="仿宋" w:hint="eastAsia"/>
            <w:lang w:eastAsia="zh-CN"/>
          </w:rPr>
          <w:t>九、脲醛塑料项目环境影响分析</w:t>
        </w:r>
        <w:r>
          <w:tab/>
        </w:r>
        <w:r>
          <w:fldChar w:fldCharType="begin"/>
        </w:r>
        <w:r>
          <w:instrText xml:space="preserve"> PAGEREF _Toc18355 \h </w:instrText>
        </w:r>
        <w:r>
          <w:fldChar w:fldCharType="separate"/>
        </w:r>
        <w:r>
          <w:t>26</w:t>
        </w:r>
        <w:r>
          <w:fldChar w:fldCharType="end"/>
        </w:r>
      </w:hyperlink>
    </w:p>
    <w:p>
      <w:pPr>
        <w:pStyle w:val="TOC2"/>
        <w:tabs>
          <w:tab w:val="right" w:leader="dot" w:pos="8306"/>
        </w:tabs>
      </w:pPr>
      <w:hyperlink w:anchor="_Toc23114" w:history="1">
        <w:r>
          <w:rPr>
            <w:rFonts w:ascii="仿宋" w:eastAsia="仿宋" w:hAnsi="仿宋" w:cs="仿宋" w:hint="eastAsia"/>
            <w:lang w:eastAsia="zh-CN"/>
          </w:rPr>
          <w:t>(一)、建设区域环境质量现状</w:t>
        </w:r>
        <w:r>
          <w:tab/>
        </w:r>
        <w:r>
          <w:fldChar w:fldCharType="begin"/>
        </w:r>
        <w:r>
          <w:instrText xml:space="preserve"> PAGEREF _Toc23114 \h </w:instrText>
        </w:r>
        <w:r>
          <w:fldChar w:fldCharType="separate"/>
        </w:r>
        <w:r>
          <w:t>26</w:t>
        </w:r>
        <w:r>
          <w:fldChar w:fldCharType="end"/>
        </w:r>
      </w:hyperlink>
    </w:p>
    <w:p>
      <w:pPr>
        <w:pStyle w:val="TOC2"/>
        <w:tabs>
          <w:tab w:val="right" w:leader="dot" w:pos="8306"/>
        </w:tabs>
      </w:pPr>
      <w:hyperlink w:anchor="_Toc4288" w:history="1">
        <w:r>
          <w:rPr>
            <w:rFonts w:ascii="仿宋" w:eastAsia="仿宋" w:hAnsi="仿宋" w:cs="仿宋" w:hint="eastAsia"/>
            <w:lang w:eastAsia="zh-CN"/>
          </w:rPr>
          <w:t>(二)、建设期环境保护</w:t>
        </w:r>
        <w:r>
          <w:tab/>
        </w:r>
        <w:r>
          <w:fldChar w:fldCharType="begin"/>
        </w:r>
        <w:r>
          <w:instrText xml:space="preserve"> PAGEREF _Toc4288 \h </w:instrText>
        </w:r>
        <w:r>
          <w:fldChar w:fldCharType="separate"/>
        </w:r>
        <w:r>
          <w:t>27</w:t>
        </w:r>
        <w:r>
          <w:fldChar w:fldCharType="end"/>
        </w:r>
      </w:hyperlink>
    </w:p>
    <w:p>
      <w:pPr>
        <w:pStyle w:val="TOC2"/>
        <w:tabs>
          <w:tab w:val="right" w:leader="dot" w:pos="8306"/>
        </w:tabs>
      </w:pPr>
      <w:hyperlink w:anchor="_Toc14810" w:history="1">
        <w:r>
          <w:rPr>
            <w:rFonts w:ascii="仿宋" w:eastAsia="仿宋" w:hAnsi="仿宋" w:cs="仿宋" w:hint="eastAsia"/>
            <w:lang w:eastAsia="zh-CN"/>
          </w:rPr>
          <w:t>(三)、运营期环境保护</w:t>
        </w:r>
        <w:r>
          <w:tab/>
        </w:r>
        <w:r>
          <w:fldChar w:fldCharType="begin"/>
        </w:r>
        <w:r>
          <w:instrText xml:space="preserve"> PAGEREF _Toc14810 \h </w:instrText>
        </w:r>
        <w:r>
          <w:fldChar w:fldCharType="separate"/>
        </w:r>
        <w:r>
          <w:t>29</w:t>
        </w:r>
        <w:r>
          <w:fldChar w:fldCharType="end"/>
        </w:r>
      </w:hyperlink>
    </w:p>
    <w:p>
      <w:pPr>
        <w:pStyle w:val="TOC2"/>
        <w:tabs>
          <w:tab w:val="right" w:leader="dot" w:pos="8306"/>
        </w:tabs>
      </w:pPr>
      <w:hyperlink w:anchor="_Toc21384" w:history="1">
        <w:r>
          <w:rPr>
            <w:rFonts w:ascii="仿宋" w:eastAsia="仿宋" w:hAnsi="仿宋" w:cs="仿宋" w:hint="eastAsia"/>
            <w:lang w:eastAsia="zh-CN"/>
          </w:rPr>
          <w:t>(四)、脲醛塑料项目建设对区域经济的影响</w:t>
        </w:r>
        <w:r>
          <w:tab/>
        </w:r>
        <w:r>
          <w:fldChar w:fldCharType="begin"/>
        </w:r>
        <w:r>
          <w:instrText xml:space="preserve"> PAGEREF _Toc21384 \h </w:instrText>
        </w:r>
        <w:r>
          <w:fldChar w:fldCharType="separate"/>
        </w:r>
        <w:r>
          <w:t>30</w:t>
        </w:r>
        <w:r>
          <w:fldChar w:fldCharType="end"/>
        </w:r>
      </w:hyperlink>
    </w:p>
    <w:p>
      <w:pPr>
        <w:pStyle w:val="TOC2"/>
        <w:tabs>
          <w:tab w:val="right" w:leader="dot" w:pos="8306"/>
        </w:tabs>
      </w:pPr>
      <w:hyperlink w:anchor="_Toc6202" w:history="1">
        <w:r>
          <w:rPr>
            <w:rFonts w:ascii="仿宋" w:eastAsia="仿宋" w:hAnsi="仿宋" w:cs="仿宋" w:hint="eastAsia"/>
            <w:lang w:eastAsia="zh-CN"/>
          </w:rPr>
          <w:t>(五)、废弃物处理</w:t>
        </w:r>
        <w:r>
          <w:tab/>
        </w:r>
        <w:r>
          <w:fldChar w:fldCharType="begin"/>
        </w:r>
        <w:r>
          <w:instrText xml:space="preserve"> PAGEREF _Toc6202 \h </w:instrText>
        </w:r>
        <w:r>
          <w:fldChar w:fldCharType="separate"/>
        </w:r>
        <w:r>
          <w:t>32</w:t>
        </w:r>
        <w:r>
          <w:fldChar w:fldCharType="end"/>
        </w:r>
      </w:hyperlink>
    </w:p>
    <w:p>
      <w:pPr>
        <w:pStyle w:val="TOC2"/>
        <w:tabs>
          <w:tab w:val="right" w:leader="dot" w:pos="8306"/>
        </w:tabs>
      </w:pPr>
      <w:hyperlink w:anchor="_Toc25314" w:history="1">
        <w:r>
          <w:rPr>
            <w:rFonts w:ascii="仿宋" w:eastAsia="仿宋" w:hAnsi="仿宋" w:cs="仿宋" w:hint="eastAsia"/>
            <w:lang w:eastAsia="zh-CN"/>
          </w:rPr>
          <w:t>(六)、特殊环境影响分析</w:t>
        </w:r>
        <w:r>
          <w:tab/>
        </w:r>
        <w:r>
          <w:fldChar w:fldCharType="begin"/>
        </w:r>
        <w:r>
          <w:instrText xml:space="preserve"> PAGEREF _Toc25314 \h </w:instrText>
        </w:r>
        <w:r>
          <w:fldChar w:fldCharType="separate"/>
        </w:r>
        <w:r>
          <w:t>33</w:t>
        </w:r>
        <w:r>
          <w:fldChar w:fldCharType="end"/>
        </w:r>
      </w:hyperlink>
    </w:p>
    <w:p>
      <w:pPr>
        <w:pStyle w:val="TOC2"/>
        <w:tabs>
          <w:tab w:val="right" w:leader="dot" w:pos="8306"/>
        </w:tabs>
      </w:pPr>
      <w:hyperlink w:anchor="_Toc3804" w:history="1">
        <w:r>
          <w:rPr>
            <w:rFonts w:ascii="仿宋" w:eastAsia="仿宋" w:hAnsi="仿宋" w:cs="仿宋" w:hint="eastAsia"/>
            <w:lang w:eastAsia="zh-CN"/>
          </w:rPr>
          <w:t>(七)、清洁生产</w:t>
        </w:r>
        <w:r>
          <w:tab/>
        </w:r>
        <w:r>
          <w:fldChar w:fldCharType="begin"/>
        </w:r>
        <w:r>
          <w:instrText xml:space="preserve"> PAGEREF _Toc3804 \h </w:instrText>
        </w:r>
        <w:r>
          <w:fldChar w:fldCharType="separate"/>
        </w:r>
        <w:r>
          <w:t>34</w:t>
        </w:r>
        <w:r>
          <w:fldChar w:fldCharType="end"/>
        </w:r>
      </w:hyperlink>
    </w:p>
    <w:p>
      <w:pPr>
        <w:pStyle w:val="TOC2"/>
        <w:tabs>
          <w:tab w:val="right" w:leader="dot" w:pos="8306"/>
        </w:tabs>
      </w:pPr>
      <w:hyperlink w:anchor="_Toc9357" w:history="1">
        <w:r>
          <w:rPr>
            <w:rFonts w:ascii="仿宋" w:eastAsia="仿宋" w:hAnsi="仿宋" w:cs="仿宋" w:hint="eastAsia"/>
            <w:lang w:eastAsia="zh-CN"/>
          </w:rPr>
          <w:t>(八)、环境保护综合评价</w:t>
        </w:r>
        <w:r>
          <w:tab/>
        </w:r>
        <w:r>
          <w:fldChar w:fldCharType="begin"/>
        </w:r>
        <w:r>
          <w:instrText xml:space="preserve"> PAGEREF _Toc9357 \h </w:instrText>
        </w:r>
        <w:r>
          <w:fldChar w:fldCharType="separate"/>
        </w:r>
        <w:r>
          <w:t>35</w:t>
        </w:r>
        <w:r>
          <w:fldChar w:fldCharType="end"/>
        </w:r>
      </w:hyperlink>
    </w:p>
    <w:p>
      <w:pPr>
        <w:pStyle w:val="TOC1"/>
        <w:tabs>
          <w:tab w:val="right" w:leader="dot" w:pos="8306"/>
        </w:tabs>
      </w:pPr>
      <w:hyperlink w:anchor="_Toc7759" w:history="1">
        <w:r>
          <w:rPr>
            <w:rFonts w:ascii="仿宋" w:eastAsia="仿宋" w:hAnsi="仿宋" w:cs="仿宋" w:hint="eastAsia"/>
            <w:lang w:eastAsia="zh-CN"/>
          </w:rPr>
          <w:t>十、脲醛塑料项目技术管理</w:t>
        </w:r>
        <w:r>
          <w:tab/>
        </w:r>
        <w:r>
          <w:fldChar w:fldCharType="begin"/>
        </w:r>
        <w:r>
          <w:instrText xml:space="preserve"> PAGEREF _Toc7759 \h </w:instrText>
        </w:r>
        <w:r>
          <w:fldChar w:fldCharType="separate"/>
        </w:r>
        <w:r>
          <w:t>37</w:t>
        </w:r>
        <w:r>
          <w:fldChar w:fldCharType="end"/>
        </w:r>
      </w:hyperlink>
    </w:p>
    <w:p>
      <w:pPr>
        <w:pStyle w:val="TOC2"/>
        <w:tabs>
          <w:tab w:val="right" w:leader="dot" w:pos="8306"/>
        </w:tabs>
      </w:pPr>
      <w:hyperlink w:anchor="_Toc10618" w:history="1">
        <w:r>
          <w:rPr>
            <w:rFonts w:ascii="仿宋" w:eastAsia="仿宋" w:hAnsi="仿宋" w:cs="仿宋" w:hint="eastAsia"/>
            <w:lang w:eastAsia="zh-CN"/>
          </w:rPr>
          <w:t>(一)、技术方案选用方向</w:t>
        </w:r>
        <w:r>
          <w:tab/>
        </w:r>
        <w:r>
          <w:fldChar w:fldCharType="begin"/>
        </w:r>
        <w:r>
          <w:instrText xml:space="preserve"> PAGEREF _Toc10618 \h </w:instrText>
        </w:r>
        <w:r>
          <w:fldChar w:fldCharType="separate"/>
        </w:r>
        <w:r>
          <w:t>37</w:t>
        </w:r>
        <w:r>
          <w:fldChar w:fldCharType="end"/>
        </w:r>
      </w:hyperlink>
    </w:p>
    <w:p>
      <w:pPr>
        <w:pStyle w:val="TOC2"/>
        <w:tabs>
          <w:tab w:val="right" w:leader="dot" w:pos="8306"/>
        </w:tabs>
      </w:pPr>
      <w:hyperlink w:anchor="_Toc25561" w:history="1">
        <w:r>
          <w:rPr>
            <w:rFonts w:ascii="仿宋" w:eastAsia="仿宋" w:hAnsi="仿宋" w:cs="仿宋" w:hint="eastAsia"/>
            <w:lang w:eastAsia="zh-CN"/>
          </w:rPr>
          <w:t>(二)、工艺技术方案选用原则</w:t>
        </w:r>
        <w:r>
          <w:tab/>
        </w:r>
        <w:r>
          <w:fldChar w:fldCharType="begin"/>
        </w:r>
        <w:r>
          <w:instrText xml:space="preserve"> PAGEREF _Toc25561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88" w:history="1">
        <w:r>
          <w:rPr>
            <w:rFonts w:ascii="仿宋" w:eastAsia="仿宋" w:hAnsi="仿宋" w:cs="仿宋" w:hint="eastAsia"/>
            <w:lang w:eastAsia="zh-CN"/>
          </w:rPr>
          <w:t>(三)、工艺技术方案要求</w:t>
        </w:r>
        <w:r>
          <w:tab/>
        </w:r>
        <w:r>
          <w:fldChar w:fldCharType="begin"/>
        </w:r>
        <w:r>
          <w:instrText xml:space="preserve"> PAGEREF _Toc4488 \h </w:instrText>
        </w:r>
        <w:r>
          <w:fldChar w:fldCharType="separate"/>
        </w:r>
        <w:r>
          <w:t>40</w:t>
        </w:r>
        <w:r>
          <w:fldChar w:fldCharType="end"/>
        </w:r>
      </w:hyperlink>
    </w:p>
    <w:p>
      <w:pPr>
        <w:pStyle w:val="TOC1"/>
        <w:tabs>
          <w:tab w:val="right" w:leader="dot" w:pos="8306"/>
        </w:tabs>
      </w:pPr>
      <w:hyperlink w:anchor="_Toc24776" w:history="1">
        <w:r>
          <w:rPr>
            <w:rFonts w:ascii="仿宋" w:eastAsia="仿宋" w:hAnsi="仿宋" w:cs="仿宋" w:hint="eastAsia"/>
            <w:lang w:eastAsia="zh-CN"/>
          </w:rPr>
          <w:t>十一、脲醛塑料项目投资规划</w:t>
        </w:r>
        <w:r>
          <w:tab/>
        </w:r>
        <w:r>
          <w:fldChar w:fldCharType="begin"/>
        </w:r>
        <w:r>
          <w:instrText xml:space="preserve"> PAGEREF _Toc24776 \h </w:instrText>
        </w:r>
        <w:r>
          <w:fldChar w:fldCharType="separate"/>
        </w:r>
        <w:r>
          <w:t>43</w:t>
        </w:r>
        <w:r>
          <w:fldChar w:fldCharType="end"/>
        </w:r>
      </w:hyperlink>
    </w:p>
    <w:p>
      <w:pPr>
        <w:pStyle w:val="TOC2"/>
        <w:tabs>
          <w:tab w:val="right" w:leader="dot" w:pos="8306"/>
        </w:tabs>
      </w:pPr>
      <w:hyperlink w:anchor="_Toc24083" w:history="1">
        <w:r>
          <w:rPr>
            <w:rFonts w:ascii="仿宋" w:eastAsia="仿宋" w:hAnsi="仿宋" w:cs="仿宋" w:hint="eastAsia"/>
            <w:lang w:eastAsia="zh-CN"/>
          </w:rPr>
          <w:t>(一)、脲醛塑料项目总投资估算</w:t>
        </w:r>
        <w:r>
          <w:tab/>
        </w:r>
        <w:r>
          <w:fldChar w:fldCharType="begin"/>
        </w:r>
        <w:r>
          <w:instrText xml:space="preserve"> PAGEREF _Toc24083 \h </w:instrText>
        </w:r>
        <w:r>
          <w:fldChar w:fldCharType="separate"/>
        </w:r>
        <w:r>
          <w:t>43</w:t>
        </w:r>
        <w:r>
          <w:fldChar w:fldCharType="end"/>
        </w:r>
      </w:hyperlink>
    </w:p>
    <w:p>
      <w:pPr>
        <w:pStyle w:val="TOC2"/>
        <w:tabs>
          <w:tab w:val="right" w:leader="dot" w:pos="8306"/>
        </w:tabs>
      </w:pPr>
      <w:hyperlink w:anchor="_Toc2366" w:history="1">
        <w:r>
          <w:rPr>
            <w:rFonts w:ascii="仿宋" w:eastAsia="仿宋" w:hAnsi="仿宋" w:cs="仿宋" w:hint="eastAsia"/>
            <w:lang w:eastAsia="zh-CN"/>
          </w:rPr>
          <w:t>(二)、资金筹措</w:t>
        </w:r>
        <w:r>
          <w:tab/>
        </w:r>
        <w:r>
          <w:fldChar w:fldCharType="begin"/>
        </w:r>
        <w:r>
          <w:instrText xml:space="preserve"> PAGEREF _Toc2366 \h </w:instrText>
        </w:r>
        <w:r>
          <w:fldChar w:fldCharType="separate"/>
        </w:r>
        <w:r>
          <w:t>44</w:t>
        </w:r>
        <w:r>
          <w:fldChar w:fldCharType="end"/>
        </w:r>
      </w:hyperlink>
    </w:p>
    <w:p>
      <w:pPr>
        <w:pStyle w:val="TOC1"/>
        <w:tabs>
          <w:tab w:val="right" w:leader="dot" w:pos="8306"/>
        </w:tabs>
      </w:pPr>
      <w:hyperlink w:anchor="_Toc12804" w:history="1">
        <w:r>
          <w:rPr>
            <w:rFonts w:ascii="仿宋" w:eastAsia="仿宋" w:hAnsi="仿宋" w:cs="仿宋" w:hint="eastAsia"/>
            <w:lang w:eastAsia="zh-CN"/>
          </w:rPr>
          <w:t>十二、脲醛塑料项目财务管理</w:t>
        </w:r>
        <w:r>
          <w:tab/>
        </w:r>
        <w:r>
          <w:fldChar w:fldCharType="begin"/>
        </w:r>
        <w:r>
          <w:instrText xml:space="preserve"> PAGEREF _Toc12804 \h </w:instrText>
        </w:r>
        <w:r>
          <w:fldChar w:fldCharType="separate"/>
        </w:r>
        <w:r>
          <w:t>45</w:t>
        </w:r>
        <w:r>
          <w:fldChar w:fldCharType="end"/>
        </w:r>
      </w:hyperlink>
    </w:p>
    <w:p>
      <w:pPr>
        <w:pStyle w:val="TOC2"/>
        <w:tabs>
          <w:tab w:val="right" w:leader="dot" w:pos="8306"/>
        </w:tabs>
      </w:pPr>
      <w:hyperlink w:anchor="_Toc16017" w:history="1">
        <w:r>
          <w:rPr>
            <w:rFonts w:ascii="仿宋" w:eastAsia="仿宋" w:hAnsi="仿宋" w:cs="仿宋" w:hint="eastAsia"/>
            <w:lang w:eastAsia="zh-CN"/>
          </w:rPr>
          <w:t>(一)、资金需求大</w:t>
        </w:r>
        <w:r>
          <w:tab/>
        </w:r>
        <w:r>
          <w:fldChar w:fldCharType="begin"/>
        </w:r>
        <w:r>
          <w:instrText xml:space="preserve"> PAGEREF _Toc16017 \h </w:instrText>
        </w:r>
        <w:r>
          <w:fldChar w:fldCharType="separate"/>
        </w:r>
        <w:r>
          <w:t>45</w:t>
        </w:r>
        <w:r>
          <w:fldChar w:fldCharType="end"/>
        </w:r>
      </w:hyperlink>
    </w:p>
    <w:p>
      <w:pPr>
        <w:pStyle w:val="TOC2"/>
        <w:tabs>
          <w:tab w:val="right" w:leader="dot" w:pos="8306"/>
        </w:tabs>
      </w:pPr>
      <w:hyperlink w:anchor="_Toc13116" w:history="1">
        <w:r>
          <w:rPr>
            <w:rFonts w:ascii="仿宋" w:eastAsia="仿宋" w:hAnsi="仿宋" w:cs="仿宋" w:hint="eastAsia"/>
            <w:lang w:eastAsia="zh-CN"/>
          </w:rPr>
          <w:t>(二)、研发周期长</w:t>
        </w:r>
        <w:r>
          <w:tab/>
        </w:r>
        <w:r>
          <w:fldChar w:fldCharType="begin"/>
        </w:r>
        <w:r>
          <w:instrText xml:space="preserve"> PAGEREF _Toc13116 \h </w:instrText>
        </w:r>
        <w:r>
          <w:fldChar w:fldCharType="separate"/>
        </w:r>
        <w:r>
          <w:t>46</w:t>
        </w:r>
        <w:r>
          <w:fldChar w:fldCharType="end"/>
        </w:r>
      </w:hyperlink>
    </w:p>
    <w:p>
      <w:pPr>
        <w:pStyle w:val="TOC2"/>
        <w:tabs>
          <w:tab w:val="right" w:leader="dot" w:pos="8306"/>
        </w:tabs>
      </w:pPr>
      <w:hyperlink w:anchor="_Toc14707" w:history="1">
        <w:r>
          <w:rPr>
            <w:rFonts w:ascii="仿宋" w:eastAsia="仿宋" w:hAnsi="仿宋" w:cs="仿宋" w:hint="eastAsia"/>
            <w:lang w:eastAsia="zh-CN"/>
          </w:rPr>
          <w:t>(三)、市场风险大</w:t>
        </w:r>
        <w:r>
          <w:tab/>
        </w:r>
        <w:r>
          <w:fldChar w:fldCharType="begin"/>
        </w:r>
        <w:r>
          <w:instrText xml:space="preserve"> PAGEREF _Toc14707 \h </w:instrText>
        </w:r>
        <w:r>
          <w:fldChar w:fldCharType="separate"/>
        </w:r>
        <w:r>
          <w:t>47</w:t>
        </w:r>
        <w:r>
          <w:fldChar w:fldCharType="end"/>
        </w:r>
      </w:hyperlink>
    </w:p>
    <w:p>
      <w:pPr>
        <w:pStyle w:val="TOC2"/>
        <w:tabs>
          <w:tab w:val="right" w:leader="dot" w:pos="8306"/>
        </w:tabs>
      </w:pPr>
      <w:hyperlink w:anchor="_Toc8345" w:history="1">
        <w:r>
          <w:rPr>
            <w:rFonts w:ascii="仿宋" w:eastAsia="仿宋" w:hAnsi="仿宋" w:cs="仿宋" w:hint="eastAsia"/>
            <w:lang w:eastAsia="zh-CN"/>
          </w:rPr>
          <w:t>(四)、利润率高</w:t>
        </w:r>
        <w:r>
          <w:tab/>
        </w:r>
        <w:r>
          <w:fldChar w:fldCharType="begin"/>
        </w:r>
        <w:r>
          <w:instrText xml:space="preserve"> PAGEREF _Toc8345 \h </w:instrText>
        </w:r>
        <w:r>
          <w:fldChar w:fldCharType="separate"/>
        </w:r>
        <w:r>
          <w:t>50</w:t>
        </w:r>
        <w:r>
          <w:fldChar w:fldCharType="end"/>
        </w:r>
      </w:hyperlink>
    </w:p>
    <w:p>
      <w:pPr>
        <w:pStyle w:val="TOC1"/>
        <w:tabs>
          <w:tab w:val="right" w:leader="dot" w:pos="8306"/>
        </w:tabs>
      </w:pPr>
      <w:hyperlink w:anchor="_Toc19062" w:history="1">
        <w:r>
          <w:rPr>
            <w:rFonts w:ascii="仿宋" w:eastAsia="仿宋" w:hAnsi="仿宋" w:cs="仿宋" w:hint="eastAsia"/>
            <w:lang w:eastAsia="zh-CN"/>
          </w:rPr>
          <w:t>十三、脲醛塑料项目工程方案分析</w:t>
        </w:r>
        <w:r>
          <w:tab/>
        </w:r>
        <w:r>
          <w:fldChar w:fldCharType="begin"/>
        </w:r>
        <w:r>
          <w:instrText xml:space="preserve"> PAGEREF _Toc19062 \h </w:instrText>
        </w:r>
        <w:r>
          <w:fldChar w:fldCharType="separate"/>
        </w:r>
        <w:r>
          <w:t>52</w:t>
        </w:r>
        <w:r>
          <w:fldChar w:fldCharType="end"/>
        </w:r>
      </w:hyperlink>
    </w:p>
    <w:p>
      <w:pPr>
        <w:pStyle w:val="TOC2"/>
        <w:tabs>
          <w:tab w:val="right" w:leader="dot" w:pos="8306"/>
        </w:tabs>
      </w:pPr>
      <w:hyperlink w:anchor="_Toc2278" w:history="1">
        <w:r>
          <w:rPr>
            <w:rFonts w:ascii="仿宋" w:eastAsia="仿宋" w:hAnsi="仿宋" w:cs="仿宋" w:hint="eastAsia"/>
            <w:lang w:eastAsia="zh-CN"/>
          </w:rPr>
          <w:t>(一)、建筑工程设计原则</w:t>
        </w:r>
        <w:r>
          <w:tab/>
        </w:r>
        <w:r>
          <w:fldChar w:fldCharType="begin"/>
        </w:r>
        <w:r>
          <w:instrText xml:space="preserve"> PAGEREF _Toc2278 \h </w:instrText>
        </w:r>
        <w:r>
          <w:fldChar w:fldCharType="separate"/>
        </w:r>
        <w:r>
          <w:t>52</w:t>
        </w:r>
        <w:r>
          <w:fldChar w:fldCharType="end"/>
        </w:r>
      </w:hyperlink>
    </w:p>
    <w:p>
      <w:pPr>
        <w:pStyle w:val="TOC2"/>
        <w:tabs>
          <w:tab w:val="right" w:leader="dot" w:pos="8306"/>
        </w:tabs>
      </w:pPr>
      <w:hyperlink w:anchor="_Toc19377" w:history="1">
        <w:r>
          <w:rPr>
            <w:rFonts w:ascii="仿宋" w:eastAsia="仿宋" w:hAnsi="仿宋" w:cs="仿宋" w:hint="eastAsia"/>
            <w:lang w:eastAsia="zh-CN"/>
          </w:rPr>
          <w:t>(二)、土建工程建设指标</w:t>
        </w:r>
        <w:r>
          <w:tab/>
        </w:r>
        <w:r>
          <w:fldChar w:fldCharType="begin"/>
        </w:r>
        <w:r>
          <w:instrText xml:space="preserve"> PAGEREF _Toc19377 \h </w:instrText>
        </w:r>
        <w:r>
          <w:fldChar w:fldCharType="separate"/>
        </w:r>
        <w:r>
          <w:t>55</w:t>
        </w:r>
        <w:r>
          <w:fldChar w:fldCharType="end"/>
        </w:r>
      </w:hyperlink>
    </w:p>
    <w:p>
      <w:pPr>
        <w:pStyle w:val="TOC1"/>
        <w:tabs>
          <w:tab w:val="right" w:leader="dot" w:pos="8306"/>
        </w:tabs>
      </w:pPr>
      <w:hyperlink w:anchor="_Toc12909" w:history="1">
        <w:r>
          <w:rPr>
            <w:rFonts w:ascii="仿宋" w:eastAsia="仿宋" w:hAnsi="仿宋" w:cs="仿宋" w:hint="eastAsia"/>
            <w:lang w:eastAsia="zh-CN"/>
          </w:rPr>
          <w:t>十四、脲醛塑料项目实施保障措施</w:t>
        </w:r>
        <w:r>
          <w:tab/>
        </w:r>
        <w:r>
          <w:fldChar w:fldCharType="begin"/>
        </w:r>
        <w:r>
          <w:instrText xml:space="preserve"> PAGEREF _Toc12909 \h </w:instrText>
        </w:r>
        <w:r>
          <w:fldChar w:fldCharType="separate"/>
        </w:r>
        <w:r>
          <w:t>57</w:t>
        </w:r>
        <w:r>
          <w:fldChar w:fldCharType="end"/>
        </w:r>
      </w:hyperlink>
    </w:p>
    <w:p>
      <w:pPr>
        <w:pStyle w:val="TOC2"/>
        <w:tabs>
          <w:tab w:val="right" w:leader="dot" w:pos="8306"/>
        </w:tabs>
      </w:pPr>
      <w:hyperlink w:anchor="_Toc13457" w:history="1">
        <w:r>
          <w:rPr>
            <w:rFonts w:ascii="仿宋" w:eastAsia="仿宋" w:hAnsi="仿宋" w:cs="仿宋" w:hint="eastAsia"/>
            <w:lang w:eastAsia="zh-CN"/>
          </w:rPr>
          <w:t>(一)、脲醛塑料项目实施保障机制</w:t>
        </w:r>
        <w:r>
          <w:tab/>
        </w:r>
        <w:r>
          <w:fldChar w:fldCharType="begin"/>
        </w:r>
        <w:r>
          <w:instrText xml:space="preserve"> PAGEREF _Toc13457 \h </w:instrText>
        </w:r>
        <w:r>
          <w:fldChar w:fldCharType="separate"/>
        </w:r>
        <w:r>
          <w:t>57</w:t>
        </w:r>
        <w:r>
          <w:fldChar w:fldCharType="end"/>
        </w:r>
      </w:hyperlink>
    </w:p>
    <w:p>
      <w:pPr>
        <w:pStyle w:val="TOC2"/>
        <w:tabs>
          <w:tab w:val="right" w:leader="dot" w:pos="8306"/>
        </w:tabs>
      </w:pPr>
      <w:hyperlink w:anchor="_Toc13" w:history="1">
        <w:r>
          <w:rPr>
            <w:rFonts w:ascii="仿宋" w:eastAsia="仿宋" w:hAnsi="仿宋" w:cs="仿宋" w:hint="eastAsia"/>
            <w:lang w:eastAsia="zh-CN"/>
          </w:rPr>
          <w:t>(二)、脲醛塑料项目法律合规要求</w:t>
        </w:r>
        <w:r>
          <w:tab/>
        </w:r>
        <w:r>
          <w:fldChar w:fldCharType="begin"/>
        </w:r>
        <w:r>
          <w:instrText xml:space="preserve"> PAGEREF _Toc13 \h </w:instrText>
        </w:r>
        <w:r>
          <w:fldChar w:fldCharType="separate"/>
        </w:r>
        <w:r>
          <w:t>60</w:t>
        </w:r>
        <w:r>
          <w:fldChar w:fldCharType="end"/>
        </w:r>
      </w:hyperlink>
    </w:p>
    <w:p>
      <w:pPr>
        <w:pStyle w:val="TOC2"/>
        <w:tabs>
          <w:tab w:val="right" w:leader="dot" w:pos="8306"/>
        </w:tabs>
      </w:pPr>
      <w:hyperlink w:anchor="_Toc2324" w:history="1">
        <w:r>
          <w:rPr>
            <w:rFonts w:ascii="仿宋" w:eastAsia="仿宋" w:hAnsi="仿宋" w:cs="仿宋" w:hint="eastAsia"/>
            <w:lang w:eastAsia="zh-CN"/>
          </w:rPr>
          <w:t>(三)、脲醛塑料项目合同管理与法律事务</w:t>
        </w:r>
        <w:r>
          <w:tab/>
        </w:r>
        <w:r>
          <w:fldChar w:fldCharType="begin"/>
        </w:r>
        <w:r>
          <w:instrText xml:space="preserve"> PAGEREF _Toc2324 \h </w:instrText>
        </w:r>
        <w:r>
          <w:fldChar w:fldCharType="separate"/>
        </w:r>
        <w:r>
          <w:t>64</w:t>
        </w:r>
        <w:r>
          <w:fldChar w:fldCharType="end"/>
        </w:r>
      </w:hyperlink>
    </w:p>
    <w:p>
      <w:pPr>
        <w:pStyle w:val="TOC2"/>
        <w:tabs>
          <w:tab w:val="right" w:leader="dot" w:pos="8306"/>
        </w:tabs>
      </w:pPr>
      <w:hyperlink w:anchor="_Toc18427" w:history="1">
        <w:r>
          <w:rPr>
            <w:rFonts w:ascii="仿宋" w:eastAsia="仿宋" w:hAnsi="仿宋" w:cs="仿宋" w:hint="eastAsia"/>
            <w:lang w:eastAsia="zh-CN"/>
          </w:rPr>
          <w:t>(四)、脲醛塑料项目知识产权保护策略</w:t>
        </w:r>
        <w:r>
          <w:tab/>
        </w:r>
        <w:r>
          <w:fldChar w:fldCharType="begin"/>
        </w:r>
        <w:r>
          <w:instrText xml:space="preserve"> PAGEREF _Toc18427 \h </w:instrText>
        </w:r>
        <w:r>
          <w:fldChar w:fldCharType="separate"/>
        </w:r>
        <w:r>
          <w:t>71</w:t>
        </w:r>
        <w:r>
          <w:fldChar w:fldCharType="end"/>
        </w:r>
      </w:hyperlink>
    </w:p>
    <w:p>
      <w:pPr>
        <w:pStyle w:val="TOC1"/>
        <w:tabs>
          <w:tab w:val="right" w:leader="dot" w:pos="8306"/>
        </w:tabs>
      </w:pPr>
      <w:hyperlink w:anchor="_Toc26628" w:history="1">
        <w:r>
          <w:rPr>
            <w:rFonts w:ascii="仿宋" w:eastAsia="仿宋" w:hAnsi="仿宋" w:cs="仿宋" w:hint="eastAsia"/>
            <w:lang w:eastAsia="zh-CN"/>
          </w:rPr>
          <w:t>十五、脲醛塑料项目变更管理</w:t>
        </w:r>
        <w:r>
          <w:tab/>
        </w:r>
        <w:r>
          <w:fldChar w:fldCharType="begin"/>
        </w:r>
        <w:r>
          <w:instrText xml:space="preserve"> PAGEREF _Toc26628 \h </w:instrText>
        </w:r>
        <w:r>
          <w:fldChar w:fldCharType="separate"/>
        </w:r>
        <w:r>
          <w:t>73</w:t>
        </w:r>
        <w:r>
          <w:fldChar w:fldCharType="end"/>
        </w:r>
      </w:hyperlink>
    </w:p>
    <w:p>
      <w:pPr>
        <w:pStyle w:val="TOC2"/>
        <w:tabs>
          <w:tab w:val="right" w:leader="dot" w:pos="8306"/>
        </w:tabs>
      </w:pPr>
      <w:hyperlink w:anchor="_Toc29083" w:history="1">
        <w:r>
          <w:rPr>
            <w:rFonts w:ascii="仿宋" w:eastAsia="仿宋" w:hAnsi="仿宋" w:cs="仿宋" w:hint="eastAsia"/>
            <w:lang w:eastAsia="zh-CN"/>
          </w:rPr>
          <w:t>(一)、变更申请与评估</w:t>
        </w:r>
        <w:r>
          <w:tab/>
        </w:r>
        <w:r>
          <w:fldChar w:fldCharType="begin"/>
        </w:r>
        <w:r>
          <w:instrText xml:space="preserve"> PAGEREF _Toc29083 \h </w:instrText>
        </w:r>
        <w:r>
          <w:fldChar w:fldCharType="separate"/>
        </w:r>
        <w:r>
          <w:t>73</w:t>
        </w:r>
        <w:r>
          <w:fldChar w:fldCharType="end"/>
        </w:r>
      </w:hyperlink>
    </w:p>
    <w:p>
      <w:pPr>
        <w:pStyle w:val="TOC2"/>
        <w:tabs>
          <w:tab w:val="right" w:leader="dot" w:pos="8306"/>
        </w:tabs>
      </w:pPr>
      <w:hyperlink w:anchor="_Toc22513" w:history="1">
        <w:r>
          <w:rPr>
            <w:rFonts w:ascii="仿宋" w:eastAsia="仿宋" w:hAnsi="仿宋" w:cs="仿宋" w:hint="eastAsia"/>
            <w:lang w:eastAsia="zh-CN"/>
          </w:rPr>
          <w:t>(二)、变更实施与控制</w:t>
        </w:r>
        <w:r>
          <w:tab/>
        </w:r>
        <w:r>
          <w:fldChar w:fldCharType="begin"/>
        </w:r>
        <w:r>
          <w:instrText xml:space="preserve"> PAGEREF _Toc22513 \h </w:instrText>
        </w:r>
        <w:r>
          <w:fldChar w:fldCharType="separate"/>
        </w:r>
        <w:r>
          <w:t>74</w:t>
        </w:r>
        <w:r>
          <w:fldChar w:fldCharType="end"/>
        </w:r>
      </w:hyperlink>
    </w:p>
    <w:p>
      <w:pPr>
        <w:pStyle w:val="TOC1"/>
        <w:tabs>
          <w:tab w:val="right" w:leader="dot" w:pos="8306"/>
        </w:tabs>
      </w:pPr>
      <w:hyperlink w:anchor="_Toc6931" w:history="1">
        <w:r>
          <w:rPr>
            <w:rFonts w:ascii="仿宋" w:eastAsia="仿宋" w:hAnsi="仿宋" w:cs="仿宋" w:hint="eastAsia"/>
            <w:lang w:eastAsia="zh-CN"/>
          </w:rPr>
          <w:t>十六、利益相关者分析与沟通计划</w:t>
        </w:r>
        <w:r>
          <w:tab/>
        </w:r>
        <w:r>
          <w:fldChar w:fldCharType="begin"/>
        </w:r>
        <w:r>
          <w:instrText xml:space="preserve"> PAGEREF _Toc6931 \h </w:instrText>
        </w:r>
        <w:r>
          <w:fldChar w:fldCharType="separate"/>
        </w:r>
        <w:r>
          <w:t>74</w:t>
        </w:r>
        <w:r>
          <w:fldChar w:fldCharType="end"/>
        </w:r>
      </w:hyperlink>
    </w:p>
    <w:p>
      <w:pPr>
        <w:pStyle w:val="TOC2"/>
        <w:tabs>
          <w:tab w:val="right" w:leader="dot" w:pos="8306"/>
        </w:tabs>
      </w:pPr>
      <w:hyperlink w:anchor="_Toc12526" w:history="1">
        <w:r>
          <w:rPr>
            <w:rFonts w:ascii="仿宋" w:eastAsia="仿宋" w:hAnsi="仿宋" w:cs="仿宋" w:hint="eastAsia"/>
            <w:lang w:eastAsia="zh-CN"/>
          </w:rPr>
          <w:t>(一)、利益相关者分析</w:t>
        </w:r>
        <w:r>
          <w:tab/>
        </w:r>
        <w:r>
          <w:fldChar w:fldCharType="begin"/>
        </w:r>
        <w:r>
          <w:instrText xml:space="preserve"> PAGEREF _Toc12526 \h </w:instrText>
        </w:r>
        <w:r>
          <w:fldChar w:fldCharType="separate"/>
        </w:r>
        <w:r>
          <w:t>74</w:t>
        </w:r>
        <w:r>
          <w:fldChar w:fldCharType="end"/>
        </w:r>
      </w:hyperlink>
    </w:p>
    <w:p>
      <w:pPr>
        <w:pStyle w:val="TOC2"/>
        <w:tabs>
          <w:tab w:val="right" w:leader="dot" w:pos="8306"/>
        </w:tabs>
      </w:pPr>
      <w:hyperlink w:anchor="_Toc19593" w:history="1">
        <w:r>
          <w:rPr>
            <w:rFonts w:ascii="仿宋" w:eastAsia="仿宋" w:hAnsi="仿宋" w:cs="仿宋" w:hint="eastAsia"/>
            <w:lang w:eastAsia="zh-CN"/>
          </w:rPr>
          <w:t>(二)、沟通计划</w:t>
        </w:r>
        <w:r>
          <w:tab/>
        </w:r>
        <w:r>
          <w:fldChar w:fldCharType="begin"/>
        </w:r>
        <w:r>
          <w:instrText xml:space="preserve"> PAGEREF _Toc19593 \h </w:instrText>
        </w:r>
        <w:r>
          <w:fldChar w:fldCharType="separate"/>
        </w:r>
        <w:r>
          <w:t>75</w:t>
        </w:r>
        <w:r>
          <w:fldChar w:fldCharType="end"/>
        </w:r>
      </w:hyperlink>
    </w:p>
    <w:p>
      <w:pPr>
        <w:pStyle w:val="TOC1"/>
        <w:tabs>
          <w:tab w:val="right" w:leader="dot" w:pos="8306"/>
        </w:tabs>
      </w:pPr>
      <w:hyperlink w:anchor="_Toc12649" w:history="1">
        <w:r>
          <w:rPr>
            <w:rFonts w:ascii="仿宋" w:eastAsia="仿宋" w:hAnsi="仿宋" w:cs="仿宋" w:hint="eastAsia"/>
            <w:lang w:eastAsia="zh-CN"/>
          </w:rPr>
          <w:t>十七、风险识别与分类</w:t>
        </w:r>
        <w:r>
          <w:tab/>
        </w:r>
        <w:r>
          <w:fldChar w:fldCharType="begin"/>
        </w:r>
        <w:r>
          <w:instrText xml:space="preserve"> PAGEREF _Toc12649 \h </w:instrText>
        </w:r>
        <w:r>
          <w:fldChar w:fldCharType="separate"/>
        </w:r>
        <w:r>
          <w:t>77</w:t>
        </w:r>
        <w:r>
          <w:fldChar w:fldCharType="end"/>
        </w:r>
      </w:hyperlink>
    </w:p>
    <w:p>
      <w:pPr>
        <w:pStyle w:val="TOC2"/>
        <w:tabs>
          <w:tab w:val="right" w:leader="dot" w:pos="8306"/>
        </w:tabs>
      </w:pPr>
      <w:hyperlink w:anchor="_Toc11810" w:history="1">
        <w:r>
          <w:rPr>
            <w:rFonts w:ascii="仿宋" w:eastAsia="仿宋" w:hAnsi="仿宋" w:cs="仿宋" w:hint="eastAsia"/>
            <w:lang w:eastAsia="zh-CN"/>
          </w:rPr>
          <w:t>(一)、风险识别</w:t>
        </w:r>
        <w:r>
          <w:tab/>
        </w:r>
        <w:r>
          <w:fldChar w:fldCharType="begin"/>
        </w:r>
        <w:r>
          <w:instrText xml:space="preserve"> PAGEREF _Toc11810 \h </w:instrText>
        </w:r>
        <w:r>
          <w:fldChar w:fldCharType="separate"/>
        </w:r>
        <w:r>
          <w:t>77</w:t>
        </w:r>
        <w:r>
          <w:fldChar w:fldCharType="end"/>
        </w:r>
      </w:hyperlink>
    </w:p>
    <w:p>
      <w:pPr>
        <w:pStyle w:val="TOC2"/>
        <w:tabs>
          <w:tab w:val="right" w:leader="dot" w:pos="8306"/>
        </w:tabs>
      </w:pPr>
      <w:hyperlink w:anchor="_Toc32407" w:history="1">
        <w:r>
          <w:rPr>
            <w:rFonts w:ascii="仿宋" w:eastAsia="仿宋" w:hAnsi="仿宋" w:cs="仿宋" w:hint="eastAsia"/>
            <w:lang w:eastAsia="zh-CN"/>
          </w:rPr>
          <w:t>(二)、风险分类</w:t>
        </w:r>
        <w:r>
          <w:tab/>
        </w:r>
        <w:r>
          <w:fldChar w:fldCharType="begin"/>
        </w:r>
        <w:r>
          <w:instrText xml:space="preserve"> PAGEREF _Toc32407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91"/>
      <w:r>
        <w:rPr>
          <w:rFonts w:ascii="仿宋" w:eastAsia="仿宋" w:hAnsi="仿宋" w:cs="仿宋" w:hint="eastAsia"/>
          <w:sz w:val="28"/>
          <w:lang w:eastAsia="zh-CN"/>
        </w:rPr>
        <w:t>一、脲醛塑料项目建设背景及必要性分析</w:t>
      </w:r>
      <w:bookmarkEnd w:id="2"/>
    </w:p>
    <w:p>
      <w:pPr>
        <w:pStyle w:val="Heading2"/>
        <w:rPr>
          <w:rFonts w:ascii="仿宋" w:eastAsia="仿宋" w:hAnsi="仿宋" w:cs="仿宋" w:hint="eastAsia"/>
          <w:lang w:eastAsia="zh-CN"/>
        </w:rPr>
      </w:pPr>
      <w:bookmarkStart w:id="3" w:name="_Toc25091"/>
      <w:r>
        <w:rPr>
          <w:rFonts w:ascii="仿宋" w:eastAsia="仿宋" w:hAnsi="仿宋" w:cs="仿宋" w:hint="eastAsia"/>
          <w:lang w:eastAsia="zh-CN"/>
        </w:rPr>
        <w:t>(一)、脲醛塑料项目背景分析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脲醛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脲醛塑料项目在这个潮流中的定位。同时，我们将关注行业内涌现的新兴机遇，以便脲醛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脲醛塑料项目提供了强大的发展动力。我们将聚焦于行业内最新的技术发展趋势，包括但不限于人工智能、大数据分析、物联网等领域。通过深度的技术研究，我们将确保脲醛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脲醛塑料项目发展的源泉。我们将投入更多的精力对市场需求进行深入剖析，超越表面的需求，深入挖掘潜在的市场痛点和机遇。通过对市场需求的细致了解，脲醛塑料项目将更有针对性地设计解决方案，满足市场的多样化需求，从而更好地促进脲醛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脲醛塑料项目战略至关重要。我们将对竞争态势进行更为深入的分析，包括但不限于市场份额、产品特点、客户满意度等多个维度。通过深度的竞争分析，脲醛塑料项目将能够更准确地把握市场脉搏，制定具有竞争力的脲醛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脲醛塑料项目的发展具有直接的影响。我们将进行更为全面的法规和政策分析，了解行业发展中的潜在法律风险和合规挑战。通过充分了解和遵守相关法规，脲醛塑料项目将确保在法律框架内合法合规运营，为脲醛塑料项目的稳健发展提供有力支持。</w:t>
      </w:r>
    </w:p>
    <w:p>
      <w:pPr>
        <w:pStyle w:val="Heading2"/>
        <w:ind w:firstLine="560" w:firstLineChars="200"/>
        <w:rPr>
          <w:rFonts w:ascii="仿宋" w:eastAsia="仿宋" w:hAnsi="仿宋" w:cs="仿宋" w:hint="eastAsia"/>
          <w:sz w:val="28"/>
          <w:lang w:eastAsia="zh-CN"/>
        </w:rPr>
      </w:pPr>
      <w:bookmarkStart w:id="4" w:name="_Toc7758"/>
      <w:r>
        <w:rPr>
          <w:rFonts w:ascii="仿宋" w:eastAsia="仿宋" w:hAnsi="仿宋" w:cs="仿宋" w:hint="eastAsia"/>
          <w:sz w:val="28"/>
          <w:lang w:eastAsia="zh-CN"/>
        </w:rPr>
        <w:t>(二)、脲醛塑料项目建设必要性分析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的迫切性源于对行业发展趋势的深刻洞察。我们正处于一个行业变革的时代，科技创新、数字化转型成为企业发展的关键动力。脲醛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不仅仅是为了跟上潮流，更是为了通过技术创新推动企业的持续发展。通过引入先进的技术和解决方案，脲醛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脲醛塑料项目的建设成为必然选择，通过提高产品质量、拓展服务领域，从而在竞争中获得更多的机会。脲醛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脲醛塑料项目建设的必要性体现在对客户需求更精准的满足。通过脲醛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的背后是对企业持续创新的追求。只有通过不断创新，企业才能在竞争中立于不败之地。脲醛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3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技术管理特点体现在其创新导向。通过引入最先进的技术趋势和解决方案，脲醛塑料项目致力于提升科技含量、提高质量和效率水平。这意味着我们将采用最新的工具和方法，确保脲醛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脲醛塑料项目技术管理的显著特征。通过整合不同领域的技术资源，我们实现了跨学科的协同工作。这有助于优化技术架构，提高整体效能。此外，整合性策略还促进了不同技术团队之间的紧密沟通和高效合作，确保脲醛塑料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脲醛塑料项目所采用的技术。通过不断优化技术方案，脲醛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脲醛塑料项目团队将在脲醛塑料项目初期识别可能的技术风险，并采取相应的预防和应对措施。通过建立健全的风险评估机制，脲醛塑料项目能够在实施过程中及时发现并解决潜在的技术问题，保障脲醛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脲醛塑料项目中，技术将成为脲醛塑料项目成功的有力支持。这一深度剖析揭示了技术管理在脲醛塑料项目实施中的关键作用，为脲醛塑料项目的技术基础奠定了坚实的基础。</w:t>
      </w:r>
    </w:p>
    <w:p>
      <w:pPr>
        <w:pStyle w:val="Heading2"/>
        <w:ind w:firstLine="560" w:firstLineChars="200"/>
        <w:rPr>
          <w:rFonts w:ascii="仿宋" w:eastAsia="仿宋" w:hAnsi="仿宋" w:cs="仿宋" w:hint="eastAsia"/>
          <w:sz w:val="28"/>
          <w:lang w:eastAsia="zh-CN"/>
        </w:rPr>
      </w:pPr>
      <w:bookmarkStart w:id="7" w:name="_Toc26473"/>
      <w:r>
        <w:rPr>
          <w:rFonts w:ascii="仿宋" w:eastAsia="仿宋" w:hAnsi="仿宋" w:cs="仿宋" w:hint="eastAsia"/>
          <w:sz w:val="28"/>
          <w:lang w:eastAsia="zh-CN"/>
        </w:rPr>
        <w:t>(二)、脲醛塑料项目工艺技术设计方案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脲醛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脲醛塑料项目将严格按照相关行业规范要求进行组织。通过有效控制产品质量，脲醛塑料项目将致力于为顾客提供优质的脲醛塑料项目产品和良好的服务。这体现了脲醛塑料项目对于生产活动合规性和质量标准的高度重视，为脲醛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脲醛塑料项目注重生态效益和清洁生产原则。脲醛塑料项目建设将紧密结合地方特色经济发展，与社会经济发展规划和区域环境保护规划方案相协调一致。通过与当地区域自然生态系统的结合，脲醛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脲醛塑料项目产品具有多样化的客户需求和个性化的特点。因此，脲醛塑料项目产品规格品种多样，且单批生产数量较小。为满足这一特点，脲醛塑料项目承办单位将建设先进的柔性制造生产线。通过广泛应用柔性制造技术，脲醛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脲醛塑料项目采用的技术具有较高的技术含量和自动化水平，处于国内先进水平。这一技术选用不仅体现了对生产效率、质量和环境友好性的高标准要求，同时为脲醛塑料项目的可持续发展奠定了坚实的基础。</w:t>
      </w:r>
    </w:p>
    <w:p>
      <w:pPr>
        <w:pStyle w:val="Heading2"/>
        <w:ind w:firstLine="560" w:firstLineChars="200"/>
        <w:rPr>
          <w:rFonts w:ascii="仿宋" w:eastAsia="仿宋" w:hAnsi="仿宋" w:cs="仿宋" w:hint="eastAsia"/>
          <w:sz w:val="28"/>
          <w:lang w:eastAsia="zh-CN"/>
        </w:rPr>
      </w:pPr>
      <w:bookmarkStart w:id="8" w:name="_Toc2372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为确保脲醛塑料项目的高效生产和技术实施，我们制定了一套精心设计的设备选型方案，以满足脲醛塑料项目生产、质量和环保的要求。该方案的主要特点如下：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脲醛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针对脲醛塑料项目产品的多样性和小批量生产的特点，我们将建设柔性制造生产线。通过在设备选型中考虑柔性制造技术，可以灵活应对不同产品规格和生产需求，实现生产线的高度灵活性和适应性。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911"/>
      <w:r>
        <w:rPr>
          <w:rFonts w:ascii="仿宋" w:eastAsia="仿宋" w:hAnsi="仿宋" w:cs="仿宋" w:hint="eastAsia"/>
          <w:sz w:val="28"/>
          <w:lang w:eastAsia="zh-CN"/>
        </w:rPr>
        <w:t>三、脲醛塑料项目文档管理</w:t>
      </w:r>
      <w:bookmarkEnd w:id="9"/>
    </w:p>
    <w:p>
      <w:pPr>
        <w:pStyle w:val="Heading2"/>
        <w:rPr>
          <w:rFonts w:ascii="仿宋" w:eastAsia="仿宋" w:hAnsi="仿宋" w:cs="仿宋" w:hint="eastAsia"/>
          <w:lang w:eastAsia="zh-CN"/>
        </w:rPr>
      </w:pPr>
      <w:bookmarkStart w:id="10" w:name="_Toc2380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脲醛塑料项目高度重视文档的质量和准确性，以支持脲醛塑料项目的各项活动和决策。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文档的编制始于脲醛塑料项目计划的初期，我们制定了详细的文档编制计划，明确了每个文档的内容、格式和编写责任人。在脲醛塑料项目启动阶段，我们首先编制了脲醛塑料项目章程，明确定义了脲醛塑料项目的目标、范围、风险等关键要素。随后，脲醛塑料项目团队根据计划陆续编制了需求文档、设计文档、测试文档等各类文档，确保脲醛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脲醛塑料项目管理中的重要环节，旨在确保脲醛塑料项目文档符合质量标准和脲醛塑料项目需求。在脲醛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除了内部审查，我们还进行了外部审查，邀请脲醛塑料项目相关利益方和专业领域的专家对文档进行独立审查。这有助于获取更全面、客观的反馈，确保脲醛塑料项目文档不仅符合内部标准，也满足外部需求。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脲醛塑料项目在文档编制与审查方面建立了严格的管理机制，通过规范的流程和多维度的审查，确保脲醛塑料项目文档的质量、准确性和可靠性，为脲醛塑料项目的顺利推进提供了有力支持。</w:t>
      </w:r>
    </w:p>
    <w:p>
      <w:pPr>
        <w:pStyle w:val="Heading2"/>
        <w:ind w:firstLine="560" w:firstLineChars="200"/>
        <w:rPr>
          <w:rFonts w:ascii="仿宋" w:eastAsia="仿宋" w:hAnsi="仿宋" w:cs="仿宋" w:hint="eastAsia"/>
          <w:sz w:val="28"/>
          <w:lang w:eastAsia="zh-CN"/>
        </w:rPr>
      </w:pPr>
      <w:bookmarkStart w:id="11" w:name="_Toc236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我们通过多渠道发布文档，包括电子邮件、脲醛塑料项目管理平台、内部网站等，以满足不同团队成员的偏好和需求。多渠道发布确保了信息的全面覆盖。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我们采用了精细的权限控制，确保只有授权人员可以访问敏感信息。这种安全措施保护了脲醛塑料项目文档的机密性，防止了未经授权的信息泄露。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91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文档存档与归档是脲醛塑料项目生命周期中一个至关重要的环节，直接关系到脲醛塑料项目信息的长期保存和历史记录的完整性。在脲醛塑料项目中，我们实施了一系列有效的文档存档与归档管理策略：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773"/>
      <w:r>
        <w:rPr>
          <w:rFonts w:ascii="仿宋" w:eastAsia="仿宋" w:hAnsi="仿宋" w:cs="仿宋" w:hint="eastAsia"/>
          <w:sz w:val="28"/>
          <w:lang w:eastAsia="zh-CN"/>
        </w:rPr>
        <w:t>四、脲醛塑料项目绩效评估</w:t>
      </w:r>
      <w:bookmarkEnd w:id="13"/>
    </w:p>
    <w:p>
      <w:pPr>
        <w:pStyle w:val="Heading2"/>
        <w:rPr>
          <w:rFonts w:ascii="仿宋" w:eastAsia="仿宋" w:hAnsi="仿宋" w:cs="仿宋" w:hint="eastAsia"/>
          <w:lang w:eastAsia="zh-CN"/>
        </w:rPr>
      </w:pPr>
      <w:bookmarkStart w:id="14" w:name="_Toc1491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中，我们设计了一套全面的绩效评估指标，以确保脲醛塑料项目的可控和成功交付。这些指标跨足脲醛塑料项目目标、成本、进度和质量等多个维度，为我们提供了全面洞察脲醛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目标达成率是我们关注的首要指标。我们设定了明确的目标，并通过定期监测和评估，迅速发现并应对潜在的目标偏差。这为脲醛塑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成本绩效是另一个核心关注点。通过实际成本与预算成本的对比分析，我们深入了解成本差异的原因，及时调整资源分配，保持脲醛塑料项目在经济效益方面的合理水平。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进度作为关键的绩效指标之一，得到了精心的关注。我们制定了详细的脲醛塑料项目进度计划，并设立了进度符合度指标，确保实际进度与计划进度保持一致。这使我们能够快速发现和解决潜在的进度问题，保持脲醛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脲醛塑料项目绩效的不可或缺的一环。我们引入了一系列的质量标准和客户满意度指标，以确保脲醛塑料项目交付的成果在质量上达到或超越预期水平。通过持续监测这些指标，我们努力提升脲醛塑料项目整体质量水平，为脲醛塑料项目的成功交付提供有力保障。通过这些科学且全面的绩效评估，我们能够更好地引导脲醛塑料项目的持续改进，确保脲醛塑料项目目标的顺利达成。</w:t>
      </w:r>
    </w:p>
    <w:p>
      <w:pPr>
        <w:pStyle w:val="Heading2"/>
        <w:ind w:firstLine="560" w:firstLineChars="200"/>
        <w:rPr>
          <w:rFonts w:ascii="仿宋" w:eastAsia="仿宋" w:hAnsi="仿宋" w:cs="仿宋" w:hint="eastAsia"/>
          <w:sz w:val="28"/>
          <w:lang w:eastAsia="zh-CN"/>
        </w:rPr>
      </w:pPr>
      <w:bookmarkStart w:id="15" w:name="_Toc965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绩效评估是脲醛塑料项目中的关键环节，为确保脲醛塑料项目达到预期目标，我们采用了多层次、多维度的绩效评估方法。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脲醛塑料项目的战略目标对齐，确保每个决策和行动都与脲醛塑料项目整体目标保持一致。团队会定期召开战略对齐会议，审视当前工作与脲醛塑料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脲醛塑料项目进度、质量、成本和风险等方面。这些指标通过数据收集和分析，为脲醛塑料项目管理团队提供了客观的评估依据。例如，我们通过脲醛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绩效评估不仅仅停留在脲醛塑料项目内部，还考虑了脲醛塑料项目对外部环境的影响。我们定期进行干系人满意度调查，以了解各利益相关方对脲醛塑料项目的期望和满意度，并及时做出调整。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这种多层次、多角度的绩效评估方法，使得我们能够全面了解脲醛塑料项目的运行状态，及时做出调整，确保脲醛塑料项目在不断变化的环境中保持稳健前行。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1950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为了确保脲醛塑料项目的有效管理和不断优化，我们采用了精心设计的绩效评估周期。这个周期旨在实现灵活、实时和全面的评估，以适应脲醛塑料项目执行中的各种挑战。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脲醛塑料项目的不同需求，分为短期、中期和长期。短期评估关注每个迭代或工作周期，以及时发现和解决当前任务中的问题。中期评估涵盖几个迭代，深入了解整体脲醛塑料项目的趋势和性能。长期评估则着眼于整个脲醛塑料项目阶段，确保脲醛塑料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脲醛塑料项目管理工具和协作平台，团队成员能够随时更新和分享脲醛塑料项目数据。这种实时性的反馈机制使我们能够及时察觉潜在问题，快速调整，保持脲醛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脲醛塑料项目的决策制定密不可分。每个周期的脲醛塑料项目回顾会议成为集体总结经验、识别问题深层次原因并找到创新解决方案的平台。这种定期的反思与调整机制使脲醛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6490"/>
      <w:r>
        <w:rPr>
          <w:rFonts w:ascii="仿宋" w:eastAsia="仿宋" w:hAnsi="仿宋" w:cs="仿宋" w:hint="eastAsia"/>
          <w:sz w:val="28"/>
          <w:lang w:eastAsia="zh-CN"/>
        </w:rPr>
        <w:t>五、脲醛塑料项目可持续发展</w:t>
      </w:r>
      <w:bookmarkEnd w:id="17"/>
    </w:p>
    <w:p>
      <w:pPr>
        <w:pStyle w:val="Heading2"/>
        <w:rPr>
          <w:rFonts w:ascii="仿宋" w:eastAsia="仿宋" w:hAnsi="仿宋" w:cs="仿宋" w:hint="eastAsia"/>
          <w:lang w:eastAsia="zh-CN"/>
        </w:rPr>
      </w:pPr>
      <w:bookmarkStart w:id="18" w:name="_Toc1606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中，脲醛塑料项目团队着眼于未来，明确了可持续发展的战略方向。制定的具体可持续发展目标包括降低资源使用、采用环保技术、最大化社会效益等。这一步骤不仅有助于脲醛塑料项目在环保和社会责任方面达到最高标准，也为未来提供了明确的指引，确保脲醛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可持续实践的融入脲醛塑料项目管理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https://d.book118.com/568057122044006041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10CEB"/>
    <w:rsid w:val="7B910C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5712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2024-02-22T22:11:00Z</dcterms:created>
  <dcterms:modified xsi:type="dcterms:W3CDTF">2024-02-22T22:11:39Z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9FEC75E65AC94DA1B224D8AE879DBC73_11</vt:lpwstr>
  </property>
  <property fmtid="{D5CDD505-2E9C-101B-9397-08002B2CF9AE}" pid="3" name="KSOProductBuildVer">
    <vt:lpwstr>2052-12.1.0.16250</vt:lpwstr>
  </property>
</Properties>
</file>