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智能卡制作发行机项目规划设计纲要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43" w:history="1">
        <w:r>
          <w:rPr>
            <w:rFonts w:ascii="仿宋" w:eastAsia="仿宋" w:hAnsi="仿宋" w:cs="仿宋" w:hint="eastAsia"/>
            <w:lang w:eastAsia="zh-CN"/>
          </w:rPr>
          <w:t>序言</w:t>
        </w:r>
        <w:r>
          <w:tab/>
        </w:r>
        <w:r>
          <w:fldChar w:fldCharType="begin"/>
        </w:r>
        <w:r>
          <w:instrText xml:space="preserve"> PAGEREF _Toc9343 \h </w:instrText>
        </w:r>
        <w:r>
          <w:fldChar w:fldCharType="separate"/>
        </w:r>
        <w:r>
          <w:t>3</w:t>
        </w:r>
        <w:r>
          <w:fldChar w:fldCharType="end"/>
        </w:r>
      </w:hyperlink>
    </w:p>
    <w:p>
      <w:pPr>
        <w:pStyle w:val="TOC1"/>
        <w:tabs>
          <w:tab w:val="right" w:leader="dot" w:pos="8306"/>
        </w:tabs>
      </w:pPr>
      <w:hyperlink w:anchor="_Toc31139" w:history="1">
        <w:r>
          <w:rPr>
            <w:rFonts w:ascii="仿宋" w:eastAsia="仿宋" w:hAnsi="仿宋" w:cs="仿宋" w:hint="eastAsia"/>
            <w:lang w:eastAsia="zh-CN"/>
          </w:rPr>
          <w:t>一、智能卡制作发行机项目文档管理</w:t>
        </w:r>
        <w:r>
          <w:tab/>
        </w:r>
        <w:r>
          <w:fldChar w:fldCharType="begin"/>
        </w:r>
        <w:r>
          <w:instrText xml:space="preserve"> PAGEREF _Toc31139 \h </w:instrText>
        </w:r>
        <w:r>
          <w:fldChar w:fldCharType="separate"/>
        </w:r>
        <w:r>
          <w:t>3</w:t>
        </w:r>
        <w:r>
          <w:fldChar w:fldCharType="end"/>
        </w:r>
      </w:hyperlink>
    </w:p>
    <w:p>
      <w:pPr>
        <w:pStyle w:val="TOC2"/>
        <w:tabs>
          <w:tab w:val="right" w:leader="dot" w:pos="8306"/>
        </w:tabs>
      </w:pPr>
      <w:hyperlink w:anchor="_Toc2387" w:history="1">
        <w:r>
          <w:rPr>
            <w:rFonts w:ascii="仿宋" w:eastAsia="仿宋" w:hAnsi="仿宋" w:cs="仿宋" w:hint="eastAsia"/>
            <w:lang w:eastAsia="zh-CN"/>
          </w:rPr>
          <w:t>(一)、文档编制与审查</w:t>
        </w:r>
        <w:r>
          <w:tab/>
        </w:r>
        <w:r>
          <w:fldChar w:fldCharType="begin"/>
        </w:r>
        <w:r>
          <w:instrText xml:space="preserve"> PAGEREF _Toc2387 \h </w:instrText>
        </w:r>
        <w:r>
          <w:fldChar w:fldCharType="separate"/>
        </w:r>
        <w:r>
          <w:t>3</w:t>
        </w:r>
        <w:r>
          <w:fldChar w:fldCharType="end"/>
        </w:r>
      </w:hyperlink>
    </w:p>
    <w:p>
      <w:pPr>
        <w:pStyle w:val="TOC2"/>
        <w:tabs>
          <w:tab w:val="right" w:leader="dot" w:pos="8306"/>
        </w:tabs>
      </w:pPr>
      <w:hyperlink w:anchor="_Toc9435" w:history="1">
        <w:r>
          <w:rPr>
            <w:rFonts w:ascii="仿宋" w:eastAsia="仿宋" w:hAnsi="仿宋" w:cs="仿宋" w:hint="eastAsia"/>
            <w:lang w:eastAsia="zh-CN"/>
          </w:rPr>
          <w:t>(二)、文档发布与分发</w:t>
        </w:r>
        <w:r>
          <w:tab/>
        </w:r>
        <w:r>
          <w:fldChar w:fldCharType="begin"/>
        </w:r>
        <w:r>
          <w:instrText xml:space="preserve"> PAGEREF _Toc9435 \h </w:instrText>
        </w:r>
        <w:r>
          <w:fldChar w:fldCharType="separate"/>
        </w:r>
        <w:r>
          <w:t>4</w:t>
        </w:r>
        <w:r>
          <w:fldChar w:fldCharType="end"/>
        </w:r>
      </w:hyperlink>
    </w:p>
    <w:p>
      <w:pPr>
        <w:pStyle w:val="TOC2"/>
        <w:tabs>
          <w:tab w:val="right" w:leader="dot" w:pos="8306"/>
        </w:tabs>
      </w:pPr>
      <w:hyperlink w:anchor="_Toc19116" w:history="1">
        <w:r>
          <w:rPr>
            <w:rFonts w:ascii="仿宋" w:eastAsia="仿宋" w:hAnsi="仿宋" w:cs="仿宋" w:hint="eastAsia"/>
            <w:lang w:eastAsia="zh-CN"/>
          </w:rPr>
          <w:t>(三)、文档存档与归档</w:t>
        </w:r>
        <w:r>
          <w:tab/>
        </w:r>
        <w:r>
          <w:fldChar w:fldCharType="begin"/>
        </w:r>
        <w:r>
          <w:instrText xml:space="preserve"> PAGEREF _Toc19116 \h </w:instrText>
        </w:r>
        <w:r>
          <w:fldChar w:fldCharType="separate"/>
        </w:r>
        <w:r>
          <w:t>5</w:t>
        </w:r>
        <w:r>
          <w:fldChar w:fldCharType="end"/>
        </w:r>
      </w:hyperlink>
    </w:p>
    <w:p>
      <w:pPr>
        <w:pStyle w:val="TOC1"/>
        <w:tabs>
          <w:tab w:val="right" w:leader="dot" w:pos="8306"/>
        </w:tabs>
      </w:pPr>
      <w:hyperlink w:anchor="_Toc10099" w:history="1">
        <w:r>
          <w:rPr>
            <w:rFonts w:ascii="仿宋" w:eastAsia="仿宋" w:hAnsi="仿宋" w:cs="仿宋" w:hint="eastAsia"/>
            <w:lang w:eastAsia="zh-CN"/>
          </w:rPr>
          <w:t>二、智能卡制作发行机项目概论</w:t>
        </w:r>
        <w:r>
          <w:tab/>
        </w:r>
        <w:r>
          <w:fldChar w:fldCharType="begin"/>
        </w:r>
        <w:r>
          <w:instrText xml:space="preserve"> PAGEREF _Toc10099 \h </w:instrText>
        </w:r>
        <w:r>
          <w:fldChar w:fldCharType="separate"/>
        </w:r>
        <w:r>
          <w:t>6</w:t>
        </w:r>
        <w:r>
          <w:fldChar w:fldCharType="end"/>
        </w:r>
      </w:hyperlink>
    </w:p>
    <w:p>
      <w:pPr>
        <w:pStyle w:val="TOC2"/>
        <w:tabs>
          <w:tab w:val="right" w:leader="dot" w:pos="8306"/>
        </w:tabs>
      </w:pPr>
      <w:hyperlink w:anchor="_Toc16413" w:history="1">
        <w:r>
          <w:rPr>
            <w:rFonts w:ascii="仿宋" w:eastAsia="仿宋" w:hAnsi="仿宋" w:cs="仿宋" w:hint="eastAsia"/>
            <w:lang w:eastAsia="zh-CN"/>
          </w:rPr>
          <w:t>(一)、智能卡制作发行机项目概况</w:t>
        </w:r>
        <w:r>
          <w:tab/>
        </w:r>
        <w:r>
          <w:fldChar w:fldCharType="begin"/>
        </w:r>
        <w:r>
          <w:instrText xml:space="preserve"> PAGEREF _Toc16413 \h </w:instrText>
        </w:r>
        <w:r>
          <w:fldChar w:fldCharType="separate"/>
        </w:r>
        <w:r>
          <w:t>6</w:t>
        </w:r>
        <w:r>
          <w:fldChar w:fldCharType="end"/>
        </w:r>
      </w:hyperlink>
    </w:p>
    <w:p>
      <w:pPr>
        <w:pStyle w:val="TOC2"/>
        <w:tabs>
          <w:tab w:val="right" w:leader="dot" w:pos="8306"/>
        </w:tabs>
      </w:pPr>
      <w:hyperlink w:anchor="_Toc23568" w:history="1">
        <w:r>
          <w:rPr>
            <w:rFonts w:ascii="仿宋" w:eastAsia="仿宋" w:hAnsi="仿宋" w:cs="仿宋" w:hint="eastAsia"/>
            <w:lang w:eastAsia="zh-CN"/>
          </w:rPr>
          <w:t>(二)、智能卡制作发行机项目目标</w:t>
        </w:r>
        <w:r>
          <w:tab/>
        </w:r>
        <w:r>
          <w:fldChar w:fldCharType="begin"/>
        </w:r>
        <w:r>
          <w:instrText xml:space="preserve"> PAGEREF _Toc23568 \h </w:instrText>
        </w:r>
        <w:r>
          <w:fldChar w:fldCharType="separate"/>
        </w:r>
        <w:r>
          <w:t>9</w:t>
        </w:r>
        <w:r>
          <w:fldChar w:fldCharType="end"/>
        </w:r>
      </w:hyperlink>
    </w:p>
    <w:p>
      <w:pPr>
        <w:pStyle w:val="TOC2"/>
        <w:tabs>
          <w:tab w:val="right" w:leader="dot" w:pos="8306"/>
        </w:tabs>
      </w:pPr>
      <w:hyperlink w:anchor="_Toc15767" w:history="1">
        <w:r>
          <w:rPr>
            <w:rFonts w:ascii="仿宋" w:eastAsia="仿宋" w:hAnsi="仿宋" w:cs="仿宋" w:hint="eastAsia"/>
            <w:lang w:eastAsia="zh-CN"/>
          </w:rPr>
          <w:t>(三)、智能卡制作发行机项目提出的理由</w:t>
        </w:r>
        <w:r>
          <w:tab/>
        </w:r>
        <w:r>
          <w:fldChar w:fldCharType="begin"/>
        </w:r>
        <w:r>
          <w:instrText xml:space="preserve"> PAGEREF _Toc15767 \h </w:instrText>
        </w:r>
        <w:r>
          <w:fldChar w:fldCharType="separate"/>
        </w:r>
        <w:r>
          <w:t>10</w:t>
        </w:r>
        <w:r>
          <w:fldChar w:fldCharType="end"/>
        </w:r>
      </w:hyperlink>
    </w:p>
    <w:p>
      <w:pPr>
        <w:pStyle w:val="TOC2"/>
        <w:tabs>
          <w:tab w:val="right" w:leader="dot" w:pos="8306"/>
        </w:tabs>
      </w:pPr>
      <w:hyperlink w:anchor="_Toc849" w:history="1">
        <w:r>
          <w:rPr>
            <w:rFonts w:ascii="仿宋" w:eastAsia="仿宋" w:hAnsi="仿宋" w:cs="仿宋" w:hint="eastAsia"/>
            <w:lang w:eastAsia="zh-CN"/>
          </w:rPr>
          <w:t>(四)、智能卡制作发行机项目意义</w:t>
        </w:r>
        <w:r>
          <w:tab/>
        </w:r>
        <w:r>
          <w:fldChar w:fldCharType="begin"/>
        </w:r>
        <w:r>
          <w:instrText xml:space="preserve"> PAGEREF _Toc849 \h </w:instrText>
        </w:r>
        <w:r>
          <w:fldChar w:fldCharType="separate"/>
        </w:r>
        <w:r>
          <w:t>11</w:t>
        </w:r>
        <w:r>
          <w:fldChar w:fldCharType="end"/>
        </w:r>
      </w:hyperlink>
    </w:p>
    <w:p>
      <w:pPr>
        <w:pStyle w:val="TOC2"/>
        <w:tabs>
          <w:tab w:val="right" w:leader="dot" w:pos="8306"/>
        </w:tabs>
      </w:pPr>
      <w:hyperlink w:anchor="_Toc5091" w:history="1">
        <w:r>
          <w:rPr>
            <w:rFonts w:ascii="仿宋" w:eastAsia="仿宋" w:hAnsi="仿宋" w:cs="仿宋" w:hint="eastAsia"/>
            <w:lang w:eastAsia="zh-CN"/>
          </w:rPr>
          <w:t>(五)、智能卡制作发行机项目背景</w:t>
        </w:r>
        <w:r>
          <w:tab/>
        </w:r>
        <w:r>
          <w:fldChar w:fldCharType="begin"/>
        </w:r>
        <w:r>
          <w:instrText xml:space="preserve"> PAGEREF _Toc5091 \h </w:instrText>
        </w:r>
        <w:r>
          <w:fldChar w:fldCharType="separate"/>
        </w:r>
        <w:r>
          <w:t>12</w:t>
        </w:r>
        <w:r>
          <w:fldChar w:fldCharType="end"/>
        </w:r>
      </w:hyperlink>
    </w:p>
    <w:p>
      <w:pPr>
        <w:pStyle w:val="TOC1"/>
        <w:tabs>
          <w:tab w:val="right" w:leader="dot" w:pos="8306"/>
        </w:tabs>
      </w:pPr>
      <w:hyperlink w:anchor="_Toc6880" w:history="1">
        <w:r>
          <w:rPr>
            <w:rFonts w:ascii="仿宋" w:eastAsia="仿宋" w:hAnsi="仿宋" w:cs="仿宋" w:hint="eastAsia"/>
            <w:lang w:eastAsia="zh-CN"/>
          </w:rPr>
          <w:t>三、智能卡制作发行机项目绩效评估</w:t>
        </w:r>
        <w:r>
          <w:tab/>
        </w:r>
        <w:r>
          <w:fldChar w:fldCharType="begin"/>
        </w:r>
        <w:r>
          <w:instrText xml:space="preserve"> PAGEREF _Toc6880 \h </w:instrText>
        </w:r>
        <w:r>
          <w:fldChar w:fldCharType="separate"/>
        </w:r>
        <w:r>
          <w:t>13</w:t>
        </w:r>
        <w:r>
          <w:fldChar w:fldCharType="end"/>
        </w:r>
      </w:hyperlink>
    </w:p>
    <w:p>
      <w:pPr>
        <w:pStyle w:val="TOC2"/>
        <w:tabs>
          <w:tab w:val="right" w:leader="dot" w:pos="8306"/>
        </w:tabs>
      </w:pPr>
      <w:hyperlink w:anchor="_Toc509" w:history="1">
        <w:r>
          <w:rPr>
            <w:rFonts w:ascii="仿宋" w:eastAsia="仿宋" w:hAnsi="仿宋" w:cs="仿宋" w:hint="eastAsia"/>
            <w:lang w:eastAsia="zh-CN"/>
          </w:rPr>
          <w:t>(一)、绩效评估指标</w:t>
        </w:r>
        <w:r>
          <w:tab/>
        </w:r>
        <w:r>
          <w:fldChar w:fldCharType="begin"/>
        </w:r>
        <w:r>
          <w:instrText xml:space="preserve"> PAGEREF _Toc509 \h </w:instrText>
        </w:r>
        <w:r>
          <w:fldChar w:fldCharType="separate"/>
        </w:r>
        <w:r>
          <w:t>13</w:t>
        </w:r>
        <w:r>
          <w:fldChar w:fldCharType="end"/>
        </w:r>
      </w:hyperlink>
    </w:p>
    <w:p>
      <w:pPr>
        <w:pStyle w:val="TOC2"/>
        <w:tabs>
          <w:tab w:val="right" w:leader="dot" w:pos="8306"/>
        </w:tabs>
      </w:pPr>
      <w:hyperlink w:anchor="_Toc9690" w:history="1">
        <w:r>
          <w:rPr>
            <w:rFonts w:ascii="仿宋" w:eastAsia="仿宋" w:hAnsi="仿宋" w:cs="仿宋" w:hint="eastAsia"/>
            <w:lang w:eastAsia="zh-CN"/>
          </w:rPr>
          <w:t>(二)、绩效评估方法</w:t>
        </w:r>
        <w:r>
          <w:tab/>
        </w:r>
        <w:r>
          <w:fldChar w:fldCharType="begin"/>
        </w:r>
        <w:r>
          <w:instrText xml:space="preserve"> PAGEREF _Toc9690 \h </w:instrText>
        </w:r>
        <w:r>
          <w:fldChar w:fldCharType="separate"/>
        </w:r>
        <w:r>
          <w:t>14</w:t>
        </w:r>
        <w:r>
          <w:fldChar w:fldCharType="end"/>
        </w:r>
      </w:hyperlink>
    </w:p>
    <w:p>
      <w:pPr>
        <w:pStyle w:val="TOC2"/>
        <w:tabs>
          <w:tab w:val="right" w:leader="dot" w:pos="8306"/>
        </w:tabs>
      </w:pPr>
      <w:hyperlink w:anchor="_Toc1628" w:history="1">
        <w:r>
          <w:rPr>
            <w:rFonts w:ascii="仿宋" w:eastAsia="仿宋" w:hAnsi="仿宋" w:cs="仿宋" w:hint="eastAsia"/>
            <w:lang w:eastAsia="zh-CN"/>
          </w:rPr>
          <w:t>(三)、绩效评估周期</w:t>
        </w:r>
        <w:r>
          <w:tab/>
        </w:r>
        <w:r>
          <w:fldChar w:fldCharType="begin"/>
        </w:r>
        <w:r>
          <w:instrText xml:space="preserve"> PAGEREF _Toc1628 \h </w:instrText>
        </w:r>
        <w:r>
          <w:fldChar w:fldCharType="separate"/>
        </w:r>
        <w:r>
          <w:t>16</w:t>
        </w:r>
        <w:r>
          <w:fldChar w:fldCharType="end"/>
        </w:r>
      </w:hyperlink>
    </w:p>
    <w:p>
      <w:pPr>
        <w:pStyle w:val="TOC1"/>
        <w:tabs>
          <w:tab w:val="right" w:leader="dot" w:pos="8306"/>
        </w:tabs>
      </w:pPr>
      <w:hyperlink w:anchor="_Toc14711" w:history="1">
        <w:r>
          <w:rPr>
            <w:rFonts w:ascii="仿宋" w:eastAsia="仿宋" w:hAnsi="仿宋" w:cs="仿宋" w:hint="eastAsia"/>
            <w:lang w:eastAsia="zh-CN"/>
          </w:rPr>
          <w:t>四、智能卡制作发行机项目可持续发展</w:t>
        </w:r>
        <w:r>
          <w:tab/>
        </w:r>
        <w:r>
          <w:fldChar w:fldCharType="begin"/>
        </w:r>
        <w:r>
          <w:instrText xml:space="preserve"> PAGEREF _Toc14711 \h </w:instrText>
        </w:r>
        <w:r>
          <w:fldChar w:fldCharType="separate"/>
        </w:r>
        <w:r>
          <w:t>17</w:t>
        </w:r>
        <w:r>
          <w:fldChar w:fldCharType="end"/>
        </w:r>
      </w:hyperlink>
    </w:p>
    <w:p>
      <w:pPr>
        <w:pStyle w:val="TOC2"/>
        <w:tabs>
          <w:tab w:val="right" w:leader="dot" w:pos="8306"/>
        </w:tabs>
      </w:pPr>
      <w:hyperlink w:anchor="_Toc14188" w:history="1">
        <w:r>
          <w:rPr>
            <w:rFonts w:ascii="仿宋" w:eastAsia="仿宋" w:hAnsi="仿宋" w:cs="仿宋" w:hint="eastAsia"/>
            <w:lang w:eastAsia="zh-CN"/>
          </w:rPr>
          <w:t>(一)、可持续战略与实践</w:t>
        </w:r>
        <w:r>
          <w:tab/>
        </w:r>
        <w:r>
          <w:fldChar w:fldCharType="begin"/>
        </w:r>
        <w:r>
          <w:instrText xml:space="preserve"> PAGEREF _Toc14188 \h </w:instrText>
        </w:r>
        <w:r>
          <w:fldChar w:fldCharType="separate"/>
        </w:r>
        <w:r>
          <w:t>17</w:t>
        </w:r>
        <w:r>
          <w:fldChar w:fldCharType="end"/>
        </w:r>
      </w:hyperlink>
    </w:p>
    <w:p>
      <w:pPr>
        <w:pStyle w:val="TOC2"/>
        <w:tabs>
          <w:tab w:val="right" w:leader="dot" w:pos="8306"/>
        </w:tabs>
      </w:pPr>
      <w:hyperlink w:anchor="_Toc30766" w:history="1">
        <w:r>
          <w:rPr>
            <w:rFonts w:ascii="仿宋" w:eastAsia="仿宋" w:hAnsi="仿宋" w:cs="仿宋" w:hint="eastAsia"/>
            <w:lang w:eastAsia="zh-CN"/>
          </w:rPr>
          <w:t>(二)、环保与社会责任</w:t>
        </w:r>
        <w:r>
          <w:tab/>
        </w:r>
        <w:r>
          <w:fldChar w:fldCharType="begin"/>
        </w:r>
        <w:r>
          <w:instrText xml:space="preserve"> PAGEREF _Toc30766 \h </w:instrText>
        </w:r>
        <w:r>
          <w:fldChar w:fldCharType="separate"/>
        </w:r>
        <w:r>
          <w:t>17</w:t>
        </w:r>
        <w:r>
          <w:fldChar w:fldCharType="end"/>
        </w:r>
      </w:hyperlink>
    </w:p>
    <w:p>
      <w:pPr>
        <w:pStyle w:val="TOC1"/>
        <w:tabs>
          <w:tab w:val="right" w:leader="dot" w:pos="8306"/>
        </w:tabs>
      </w:pPr>
      <w:hyperlink w:anchor="_Toc17591" w:history="1">
        <w:r>
          <w:rPr>
            <w:rFonts w:ascii="仿宋" w:eastAsia="仿宋" w:hAnsi="仿宋" w:cs="仿宋" w:hint="eastAsia"/>
            <w:lang w:eastAsia="zh-CN"/>
          </w:rPr>
          <w:t>五、市场分析、调研</w:t>
        </w:r>
        <w:r>
          <w:tab/>
        </w:r>
        <w:r>
          <w:fldChar w:fldCharType="begin"/>
        </w:r>
        <w:r>
          <w:instrText xml:space="preserve"> PAGEREF _Toc17591 \h </w:instrText>
        </w:r>
        <w:r>
          <w:fldChar w:fldCharType="separate"/>
        </w:r>
        <w:r>
          <w:t>18</w:t>
        </w:r>
        <w:r>
          <w:fldChar w:fldCharType="end"/>
        </w:r>
      </w:hyperlink>
    </w:p>
    <w:p>
      <w:pPr>
        <w:pStyle w:val="TOC2"/>
        <w:tabs>
          <w:tab w:val="right" w:leader="dot" w:pos="8306"/>
        </w:tabs>
      </w:pPr>
      <w:hyperlink w:anchor="_Toc13981" w:history="1">
        <w:r>
          <w:rPr>
            <w:rFonts w:ascii="仿宋" w:eastAsia="仿宋" w:hAnsi="仿宋" w:cs="仿宋" w:hint="eastAsia"/>
            <w:lang w:eastAsia="zh-CN"/>
          </w:rPr>
          <w:t>(一)、智能卡制作发行机行业分析</w:t>
        </w:r>
        <w:r>
          <w:tab/>
        </w:r>
        <w:r>
          <w:fldChar w:fldCharType="begin"/>
        </w:r>
        <w:r>
          <w:instrText xml:space="preserve"> PAGEREF _Toc13981 \h </w:instrText>
        </w:r>
        <w:r>
          <w:fldChar w:fldCharType="separate"/>
        </w:r>
        <w:r>
          <w:t>18</w:t>
        </w:r>
        <w:r>
          <w:fldChar w:fldCharType="end"/>
        </w:r>
      </w:hyperlink>
    </w:p>
    <w:p>
      <w:pPr>
        <w:pStyle w:val="TOC2"/>
        <w:tabs>
          <w:tab w:val="right" w:leader="dot" w:pos="8306"/>
        </w:tabs>
      </w:pPr>
      <w:hyperlink w:anchor="_Toc3741" w:history="1">
        <w:r>
          <w:rPr>
            <w:rFonts w:ascii="仿宋" w:eastAsia="仿宋" w:hAnsi="仿宋" w:cs="仿宋" w:hint="eastAsia"/>
            <w:lang w:eastAsia="zh-CN"/>
          </w:rPr>
          <w:t>(二)、智能卡制作发行机市场分析预测</w:t>
        </w:r>
        <w:r>
          <w:tab/>
        </w:r>
        <w:r>
          <w:fldChar w:fldCharType="begin"/>
        </w:r>
        <w:r>
          <w:instrText xml:space="preserve"> PAGEREF _Toc3741 \h </w:instrText>
        </w:r>
        <w:r>
          <w:fldChar w:fldCharType="separate"/>
        </w:r>
        <w:r>
          <w:t>19</w:t>
        </w:r>
        <w:r>
          <w:fldChar w:fldCharType="end"/>
        </w:r>
      </w:hyperlink>
    </w:p>
    <w:p>
      <w:pPr>
        <w:pStyle w:val="TOC1"/>
        <w:tabs>
          <w:tab w:val="right" w:leader="dot" w:pos="8306"/>
        </w:tabs>
      </w:pPr>
      <w:hyperlink w:anchor="_Toc8439" w:history="1">
        <w:r>
          <w:rPr>
            <w:rFonts w:ascii="仿宋" w:eastAsia="仿宋" w:hAnsi="仿宋" w:cs="仿宋" w:hint="eastAsia"/>
            <w:lang w:eastAsia="zh-CN"/>
          </w:rPr>
          <w:t>六、智能卡制作发行机项目建设单位说明</w:t>
        </w:r>
        <w:r>
          <w:tab/>
        </w:r>
        <w:r>
          <w:fldChar w:fldCharType="begin"/>
        </w:r>
        <w:r>
          <w:instrText xml:space="preserve"> PAGEREF _Toc8439 \h </w:instrText>
        </w:r>
        <w:r>
          <w:fldChar w:fldCharType="separate"/>
        </w:r>
        <w:r>
          <w:t>20</w:t>
        </w:r>
        <w:r>
          <w:fldChar w:fldCharType="end"/>
        </w:r>
      </w:hyperlink>
    </w:p>
    <w:p>
      <w:pPr>
        <w:pStyle w:val="TOC2"/>
        <w:tabs>
          <w:tab w:val="right" w:leader="dot" w:pos="8306"/>
        </w:tabs>
      </w:pPr>
      <w:hyperlink w:anchor="_Toc28810" w:history="1">
        <w:r>
          <w:rPr>
            <w:rFonts w:ascii="仿宋" w:eastAsia="仿宋" w:hAnsi="仿宋" w:cs="仿宋" w:hint="eastAsia"/>
            <w:lang w:eastAsia="zh-CN"/>
          </w:rPr>
          <w:t>(一)、智能卡制作发行机项目承办单位基本情况</w:t>
        </w:r>
        <w:r>
          <w:tab/>
        </w:r>
        <w:r>
          <w:fldChar w:fldCharType="begin"/>
        </w:r>
        <w:r>
          <w:instrText xml:space="preserve"> PAGEREF _Toc28810 \h </w:instrText>
        </w:r>
        <w:r>
          <w:fldChar w:fldCharType="separate"/>
        </w:r>
        <w:r>
          <w:t>20</w:t>
        </w:r>
        <w:r>
          <w:fldChar w:fldCharType="end"/>
        </w:r>
      </w:hyperlink>
    </w:p>
    <w:p>
      <w:pPr>
        <w:pStyle w:val="TOC2"/>
        <w:tabs>
          <w:tab w:val="right" w:leader="dot" w:pos="8306"/>
        </w:tabs>
      </w:pPr>
      <w:hyperlink w:anchor="_Toc11482" w:history="1">
        <w:r>
          <w:rPr>
            <w:rFonts w:ascii="仿宋" w:eastAsia="仿宋" w:hAnsi="仿宋" w:cs="仿宋" w:hint="eastAsia"/>
            <w:lang w:eastAsia="zh-CN"/>
          </w:rPr>
          <w:t>(二)、公司经济效益分析</w:t>
        </w:r>
        <w:r>
          <w:tab/>
        </w:r>
        <w:r>
          <w:fldChar w:fldCharType="begin"/>
        </w:r>
        <w:r>
          <w:instrText xml:space="preserve"> PAGEREF _Toc11482 \h </w:instrText>
        </w:r>
        <w:r>
          <w:fldChar w:fldCharType="separate"/>
        </w:r>
        <w:r>
          <w:t>21</w:t>
        </w:r>
        <w:r>
          <w:fldChar w:fldCharType="end"/>
        </w:r>
      </w:hyperlink>
    </w:p>
    <w:p>
      <w:pPr>
        <w:pStyle w:val="TOC1"/>
        <w:tabs>
          <w:tab w:val="right" w:leader="dot" w:pos="8306"/>
        </w:tabs>
      </w:pPr>
      <w:hyperlink w:anchor="_Toc31235" w:history="1">
        <w:r>
          <w:rPr>
            <w:rFonts w:ascii="仿宋" w:eastAsia="仿宋" w:hAnsi="仿宋" w:cs="仿宋" w:hint="eastAsia"/>
            <w:lang w:eastAsia="zh-CN"/>
          </w:rPr>
          <w:t>七、智能卡制作发行机项目创新与研发</w:t>
        </w:r>
        <w:r>
          <w:tab/>
        </w:r>
        <w:r>
          <w:fldChar w:fldCharType="begin"/>
        </w:r>
        <w:r>
          <w:instrText xml:space="preserve"> PAGEREF _Toc31235 \h </w:instrText>
        </w:r>
        <w:r>
          <w:fldChar w:fldCharType="separate"/>
        </w:r>
        <w:r>
          <w:t>22</w:t>
        </w:r>
        <w:r>
          <w:fldChar w:fldCharType="end"/>
        </w:r>
      </w:hyperlink>
    </w:p>
    <w:p>
      <w:pPr>
        <w:pStyle w:val="TOC2"/>
        <w:tabs>
          <w:tab w:val="right" w:leader="dot" w:pos="8306"/>
        </w:tabs>
      </w:pPr>
      <w:hyperlink w:anchor="_Toc17064" w:history="1">
        <w:r>
          <w:rPr>
            <w:rFonts w:ascii="仿宋" w:eastAsia="仿宋" w:hAnsi="仿宋" w:cs="仿宋" w:hint="eastAsia"/>
            <w:lang w:eastAsia="zh-CN"/>
          </w:rPr>
          <w:t>(一)、创新策略与方向</w:t>
        </w:r>
        <w:r>
          <w:tab/>
        </w:r>
        <w:r>
          <w:fldChar w:fldCharType="begin"/>
        </w:r>
        <w:r>
          <w:instrText xml:space="preserve"> PAGEREF _Toc17064 \h </w:instrText>
        </w:r>
        <w:r>
          <w:fldChar w:fldCharType="separate"/>
        </w:r>
        <w:r>
          <w:t>22</w:t>
        </w:r>
        <w:r>
          <w:fldChar w:fldCharType="end"/>
        </w:r>
      </w:hyperlink>
    </w:p>
    <w:p>
      <w:pPr>
        <w:pStyle w:val="TOC2"/>
        <w:tabs>
          <w:tab w:val="right" w:leader="dot" w:pos="8306"/>
        </w:tabs>
      </w:pPr>
      <w:hyperlink w:anchor="_Toc29963" w:history="1">
        <w:r>
          <w:rPr>
            <w:rFonts w:ascii="仿宋" w:eastAsia="仿宋" w:hAnsi="仿宋" w:cs="仿宋" w:hint="eastAsia"/>
            <w:lang w:eastAsia="zh-CN"/>
          </w:rPr>
          <w:t>(二)、研发规划与投入</w:t>
        </w:r>
        <w:r>
          <w:tab/>
        </w:r>
        <w:r>
          <w:fldChar w:fldCharType="begin"/>
        </w:r>
        <w:r>
          <w:instrText xml:space="preserve"> PAGEREF _Toc29963 \h </w:instrText>
        </w:r>
        <w:r>
          <w:fldChar w:fldCharType="separate"/>
        </w:r>
        <w:r>
          <w:t>23</w:t>
        </w:r>
        <w:r>
          <w:fldChar w:fldCharType="end"/>
        </w:r>
      </w:hyperlink>
    </w:p>
    <w:p>
      <w:pPr>
        <w:pStyle w:val="TOC1"/>
        <w:tabs>
          <w:tab w:val="right" w:leader="dot" w:pos="8306"/>
        </w:tabs>
      </w:pPr>
      <w:hyperlink w:anchor="_Toc8926" w:history="1">
        <w:r>
          <w:rPr>
            <w:rFonts w:ascii="仿宋" w:eastAsia="仿宋" w:hAnsi="仿宋" w:cs="仿宋" w:hint="eastAsia"/>
            <w:lang w:eastAsia="zh-CN"/>
          </w:rPr>
          <w:t>八、智能卡制作发行机项目财务管理</w:t>
        </w:r>
        <w:r>
          <w:tab/>
        </w:r>
        <w:r>
          <w:fldChar w:fldCharType="begin"/>
        </w:r>
        <w:r>
          <w:instrText xml:space="preserve"> PAGEREF _Toc8926 \h </w:instrText>
        </w:r>
        <w:r>
          <w:fldChar w:fldCharType="separate"/>
        </w:r>
        <w:r>
          <w:t>25</w:t>
        </w:r>
        <w:r>
          <w:fldChar w:fldCharType="end"/>
        </w:r>
      </w:hyperlink>
    </w:p>
    <w:p>
      <w:pPr>
        <w:pStyle w:val="TOC2"/>
        <w:tabs>
          <w:tab w:val="right" w:leader="dot" w:pos="8306"/>
        </w:tabs>
      </w:pPr>
      <w:hyperlink w:anchor="_Toc19620" w:history="1">
        <w:r>
          <w:rPr>
            <w:rFonts w:ascii="仿宋" w:eastAsia="仿宋" w:hAnsi="仿宋" w:cs="仿宋" w:hint="eastAsia"/>
            <w:lang w:eastAsia="zh-CN"/>
          </w:rPr>
          <w:t>(一)、资金需求大</w:t>
        </w:r>
        <w:r>
          <w:tab/>
        </w:r>
        <w:r>
          <w:fldChar w:fldCharType="begin"/>
        </w:r>
        <w:r>
          <w:instrText xml:space="preserve"> PAGEREF _Toc19620 \h </w:instrText>
        </w:r>
        <w:r>
          <w:fldChar w:fldCharType="separate"/>
        </w:r>
        <w:r>
          <w:t>25</w:t>
        </w:r>
        <w:r>
          <w:fldChar w:fldCharType="end"/>
        </w:r>
      </w:hyperlink>
    </w:p>
    <w:p>
      <w:pPr>
        <w:pStyle w:val="TOC2"/>
        <w:tabs>
          <w:tab w:val="right" w:leader="dot" w:pos="8306"/>
        </w:tabs>
      </w:pPr>
      <w:hyperlink w:anchor="_Toc28419" w:history="1">
        <w:r>
          <w:rPr>
            <w:rFonts w:ascii="仿宋" w:eastAsia="仿宋" w:hAnsi="仿宋" w:cs="仿宋" w:hint="eastAsia"/>
            <w:lang w:eastAsia="zh-CN"/>
          </w:rPr>
          <w:t>(二)、研发周期长</w:t>
        </w:r>
        <w:r>
          <w:tab/>
        </w:r>
        <w:r>
          <w:fldChar w:fldCharType="begin"/>
        </w:r>
        <w:r>
          <w:instrText xml:space="preserve"> PAGEREF _Toc28419 \h </w:instrText>
        </w:r>
        <w:r>
          <w:fldChar w:fldCharType="separate"/>
        </w:r>
        <w:r>
          <w:t>26</w:t>
        </w:r>
        <w:r>
          <w:fldChar w:fldCharType="end"/>
        </w:r>
      </w:hyperlink>
    </w:p>
    <w:p>
      <w:pPr>
        <w:pStyle w:val="TOC2"/>
        <w:tabs>
          <w:tab w:val="right" w:leader="dot" w:pos="8306"/>
        </w:tabs>
      </w:pPr>
      <w:hyperlink w:anchor="_Toc15490" w:history="1">
        <w:r>
          <w:rPr>
            <w:rFonts w:ascii="仿宋" w:eastAsia="仿宋" w:hAnsi="仿宋" w:cs="仿宋" w:hint="eastAsia"/>
            <w:lang w:eastAsia="zh-CN"/>
          </w:rPr>
          <w:t>(三)、市场风险大</w:t>
        </w:r>
        <w:r>
          <w:tab/>
        </w:r>
        <w:r>
          <w:fldChar w:fldCharType="begin"/>
        </w:r>
        <w:r>
          <w:instrText xml:space="preserve"> PAGEREF _Toc15490 \h </w:instrText>
        </w:r>
        <w:r>
          <w:fldChar w:fldCharType="separate"/>
        </w:r>
        <w:r>
          <w:t>27</w:t>
        </w:r>
        <w:r>
          <w:fldChar w:fldCharType="end"/>
        </w:r>
      </w:hyperlink>
    </w:p>
    <w:p>
      <w:pPr>
        <w:pStyle w:val="TOC2"/>
        <w:tabs>
          <w:tab w:val="right" w:leader="dot" w:pos="8306"/>
        </w:tabs>
      </w:pPr>
      <w:hyperlink w:anchor="_Toc15135" w:history="1">
        <w:r>
          <w:rPr>
            <w:rFonts w:ascii="仿宋" w:eastAsia="仿宋" w:hAnsi="仿宋" w:cs="仿宋" w:hint="eastAsia"/>
            <w:lang w:eastAsia="zh-CN"/>
          </w:rPr>
          <w:t>(四)、利润率高</w:t>
        </w:r>
        <w:r>
          <w:tab/>
        </w:r>
        <w:r>
          <w:fldChar w:fldCharType="begin"/>
        </w:r>
        <w:r>
          <w:instrText xml:space="preserve"> PAGEREF _Toc15135 \h </w:instrText>
        </w:r>
        <w:r>
          <w:fldChar w:fldCharType="separate"/>
        </w:r>
        <w:r>
          <w:t>30</w:t>
        </w:r>
        <w:r>
          <w:fldChar w:fldCharType="end"/>
        </w:r>
      </w:hyperlink>
    </w:p>
    <w:p>
      <w:pPr>
        <w:pStyle w:val="TOC1"/>
        <w:tabs>
          <w:tab w:val="right" w:leader="dot" w:pos="8306"/>
        </w:tabs>
      </w:pPr>
      <w:hyperlink w:anchor="_Toc15144" w:history="1">
        <w:r>
          <w:rPr>
            <w:rFonts w:ascii="仿宋" w:eastAsia="仿宋" w:hAnsi="仿宋" w:cs="仿宋" w:hint="eastAsia"/>
            <w:lang w:eastAsia="zh-CN"/>
          </w:rPr>
          <w:t>九、智能卡制作发行机项目技术管理</w:t>
        </w:r>
        <w:r>
          <w:tab/>
        </w:r>
        <w:r>
          <w:fldChar w:fldCharType="begin"/>
        </w:r>
        <w:r>
          <w:instrText xml:space="preserve"> PAGEREF _Toc15144 \h </w:instrText>
        </w:r>
        <w:r>
          <w:fldChar w:fldCharType="separate"/>
        </w:r>
        <w:r>
          <w:t>32</w:t>
        </w:r>
        <w:r>
          <w:fldChar w:fldCharType="end"/>
        </w:r>
      </w:hyperlink>
    </w:p>
    <w:p>
      <w:pPr>
        <w:pStyle w:val="TOC2"/>
        <w:tabs>
          <w:tab w:val="right" w:leader="dot" w:pos="8306"/>
        </w:tabs>
      </w:pPr>
      <w:hyperlink w:anchor="_Toc29662" w:history="1">
        <w:r>
          <w:rPr>
            <w:rFonts w:ascii="仿宋" w:eastAsia="仿宋" w:hAnsi="仿宋" w:cs="仿宋" w:hint="eastAsia"/>
            <w:lang w:eastAsia="zh-CN"/>
          </w:rPr>
          <w:t>(一)、技术方案选用方向</w:t>
        </w:r>
        <w:r>
          <w:tab/>
        </w:r>
        <w:r>
          <w:fldChar w:fldCharType="begin"/>
        </w:r>
        <w:r>
          <w:instrText xml:space="preserve"> PAGEREF _Toc29662 \h </w:instrText>
        </w:r>
        <w:r>
          <w:fldChar w:fldCharType="separate"/>
        </w:r>
        <w:r>
          <w:t>32</w:t>
        </w:r>
        <w:r>
          <w:fldChar w:fldCharType="end"/>
        </w:r>
      </w:hyperlink>
    </w:p>
    <w:p>
      <w:pPr>
        <w:pStyle w:val="TOC2"/>
        <w:tabs>
          <w:tab w:val="right" w:leader="dot" w:pos="8306"/>
        </w:tabs>
      </w:pPr>
      <w:hyperlink w:anchor="_Toc23038" w:history="1">
        <w:r>
          <w:rPr>
            <w:rFonts w:ascii="仿宋" w:eastAsia="仿宋" w:hAnsi="仿宋" w:cs="仿宋" w:hint="eastAsia"/>
            <w:lang w:eastAsia="zh-CN"/>
          </w:rPr>
          <w:t>(二)、工艺技术方案选用原则</w:t>
        </w:r>
        <w:r>
          <w:tab/>
        </w:r>
        <w:r>
          <w:fldChar w:fldCharType="begin"/>
        </w:r>
        <w:r>
          <w:instrText xml:space="preserve"> PAGEREF _Toc23038 \h </w:instrText>
        </w:r>
        <w:r>
          <w:fldChar w:fldCharType="separate"/>
        </w:r>
        <w:r>
          <w:t>34</w:t>
        </w:r>
        <w:r>
          <w:fldChar w:fldCharType="end"/>
        </w:r>
      </w:hyperlink>
    </w:p>
    <w:p>
      <w:pPr>
        <w:pStyle w:val="TOC2"/>
        <w:tabs>
          <w:tab w:val="right" w:leader="dot" w:pos="8306"/>
        </w:tabs>
      </w:pPr>
      <w:hyperlink w:anchor="_Toc1732" w:history="1">
        <w:r>
          <w:rPr>
            <w:rFonts w:ascii="仿宋" w:eastAsia="仿宋" w:hAnsi="仿宋" w:cs="仿宋" w:hint="eastAsia"/>
            <w:lang w:eastAsia="zh-CN"/>
          </w:rPr>
          <w:t>(三)、工艺技术方案要求</w:t>
        </w:r>
        <w:r>
          <w:tab/>
        </w:r>
        <w:r>
          <w:fldChar w:fldCharType="begin"/>
        </w:r>
        <w:r>
          <w:instrText xml:space="preserve"> PAGEREF _Toc1732 \h </w:instrText>
        </w:r>
        <w:r>
          <w:fldChar w:fldCharType="separate"/>
        </w:r>
        <w:r>
          <w:t>36</w:t>
        </w:r>
        <w:r>
          <w:fldChar w:fldCharType="end"/>
        </w:r>
      </w:hyperlink>
    </w:p>
    <w:p>
      <w:pPr>
        <w:pStyle w:val="TOC1"/>
        <w:tabs>
          <w:tab w:val="right" w:leader="dot" w:pos="8306"/>
        </w:tabs>
      </w:pPr>
      <w:hyperlink w:anchor="_Toc29487" w:history="1">
        <w:r>
          <w:rPr>
            <w:rFonts w:ascii="仿宋" w:eastAsia="仿宋" w:hAnsi="仿宋" w:cs="仿宋" w:hint="eastAsia"/>
            <w:lang w:eastAsia="zh-CN"/>
          </w:rPr>
          <w:t>十、智能卡制作发行机项目人力资源培养与发展</w:t>
        </w:r>
        <w:r>
          <w:tab/>
        </w:r>
        <w:r>
          <w:fldChar w:fldCharType="begin"/>
        </w:r>
        <w:r>
          <w:instrText xml:space="preserve"> PAGEREF _Toc29487 \h </w:instrText>
        </w:r>
        <w:r>
          <w:fldChar w:fldCharType="separate"/>
        </w:r>
        <w:r>
          <w:t>38</w:t>
        </w:r>
        <w:r>
          <w:fldChar w:fldCharType="end"/>
        </w:r>
      </w:hyperlink>
    </w:p>
    <w:p>
      <w:pPr>
        <w:pStyle w:val="TOC2"/>
        <w:tabs>
          <w:tab w:val="right" w:leader="dot" w:pos="8306"/>
        </w:tabs>
      </w:pPr>
      <w:hyperlink w:anchor="_Toc25894" w:history="1">
        <w:r>
          <w:rPr>
            <w:rFonts w:ascii="仿宋" w:eastAsia="仿宋" w:hAnsi="仿宋" w:cs="仿宋" w:hint="eastAsia"/>
            <w:lang w:eastAsia="zh-CN"/>
          </w:rPr>
          <w:t>(一)、人才需求与规划</w:t>
        </w:r>
        <w:r>
          <w:tab/>
        </w:r>
        <w:r>
          <w:fldChar w:fldCharType="begin"/>
        </w:r>
        <w:r>
          <w:instrText xml:space="preserve"> PAGEREF _Toc25894 \h </w:instrText>
        </w:r>
        <w:r>
          <w:fldChar w:fldCharType="separate"/>
        </w:r>
        <w:r>
          <w:t>38</w:t>
        </w:r>
        <w:r>
          <w:fldChar w:fldCharType="end"/>
        </w:r>
      </w:hyperlink>
    </w:p>
    <w:p>
      <w:pPr>
        <w:pStyle w:val="TOC2"/>
        <w:tabs>
          <w:tab w:val="right" w:leader="dot" w:pos="8306"/>
        </w:tabs>
      </w:pPr>
      <w:hyperlink w:anchor="_Toc31559" w:history="1">
        <w:r>
          <w:rPr>
            <w:rFonts w:ascii="仿宋" w:eastAsia="仿宋" w:hAnsi="仿宋" w:cs="仿宋" w:hint="eastAsia"/>
            <w:lang w:eastAsia="zh-CN"/>
          </w:rPr>
          <w:t>(二)、培训与发展计划</w:t>
        </w:r>
        <w:r>
          <w:tab/>
        </w:r>
        <w:r>
          <w:fldChar w:fldCharType="begin"/>
        </w:r>
        <w:r>
          <w:instrText xml:space="preserve"> PAGEREF _Toc31559 \h </w:instrText>
        </w:r>
        <w:r>
          <w:fldChar w:fldCharType="separate"/>
        </w:r>
        <w:r>
          <w:t>39</w:t>
        </w:r>
        <w:r>
          <w:fldChar w:fldCharType="end"/>
        </w:r>
      </w:hyperlink>
    </w:p>
    <w:p>
      <w:pPr>
        <w:pStyle w:val="TOC1"/>
        <w:tabs>
          <w:tab w:val="right" w:leader="dot" w:pos="8306"/>
        </w:tabs>
      </w:pPr>
      <w:hyperlink w:anchor="_Toc32706" w:history="1">
        <w:r>
          <w:rPr>
            <w:rFonts w:ascii="仿宋" w:eastAsia="仿宋" w:hAnsi="仿宋" w:cs="仿宋" w:hint="eastAsia"/>
            <w:lang w:eastAsia="zh-CN"/>
          </w:rPr>
          <w:t>十一、智能卡制作发行机项目计划安排</w:t>
        </w:r>
        <w:r>
          <w:tab/>
        </w:r>
        <w:r>
          <w:fldChar w:fldCharType="begin"/>
        </w:r>
        <w:r>
          <w:instrText xml:space="preserve"> PAGEREF _Toc32706 \h </w:instrText>
        </w:r>
        <w:r>
          <w:fldChar w:fldCharType="separate"/>
        </w:r>
        <w:r>
          <w:t>40</w:t>
        </w:r>
        <w:r>
          <w:fldChar w:fldCharType="end"/>
        </w:r>
      </w:hyperlink>
    </w:p>
    <w:p>
      <w:pPr>
        <w:pStyle w:val="TOC2"/>
        <w:tabs>
          <w:tab w:val="right" w:leader="dot" w:pos="8306"/>
        </w:tabs>
      </w:pPr>
      <w:hyperlink w:anchor="_Toc15592" w:history="1">
        <w:r>
          <w:rPr>
            <w:rFonts w:ascii="仿宋" w:eastAsia="仿宋" w:hAnsi="仿宋" w:cs="仿宋" w:hint="eastAsia"/>
            <w:lang w:eastAsia="zh-CN"/>
          </w:rPr>
          <w:t>(一)、建设周期</w:t>
        </w:r>
        <w:r>
          <w:tab/>
        </w:r>
        <w:r>
          <w:fldChar w:fldCharType="begin"/>
        </w:r>
        <w:r>
          <w:instrText xml:space="preserve"> PAGEREF _Toc15592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4" w:history="1">
        <w:r>
          <w:rPr>
            <w:rFonts w:ascii="仿宋" w:eastAsia="仿宋" w:hAnsi="仿宋" w:cs="仿宋" w:hint="eastAsia"/>
            <w:lang w:eastAsia="zh-CN"/>
          </w:rPr>
          <w:t>(二)、建设进度</w:t>
        </w:r>
        <w:r>
          <w:tab/>
        </w:r>
        <w:r>
          <w:fldChar w:fldCharType="begin"/>
        </w:r>
        <w:r>
          <w:instrText xml:space="preserve"> PAGEREF _Toc2084 \h </w:instrText>
        </w:r>
        <w:r>
          <w:fldChar w:fldCharType="separate"/>
        </w:r>
        <w:r>
          <w:t>41</w:t>
        </w:r>
        <w:r>
          <w:fldChar w:fldCharType="end"/>
        </w:r>
      </w:hyperlink>
    </w:p>
    <w:p>
      <w:pPr>
        <w:pStyle w:val="TOC2"/>
        <w:tabs>
          <w:tab w:val="right" w:leader="dot" w:pos="8306"/>
        </w:tabs>
      </w:pPr>
      <w:hyperlink w:anchor="_Toc14101" w:history="1">
        <w:r>
          <w:rPr>
            <w:rFonts w:ascii="仿宋" w:eastAsia="仿宋" w:hAnsi="仿宋" w:cs="仿宋" w:hint="eastAsia"/>
            <w:lang w:eastAsia="zh-CN"/>
          </w:rPr>
          <w:t>(三)、进度安排注意事项</w:t>
        </w:r>
        <w:r>
          <w:tab/>
        </w:r>
        <w:r>
          <w:fldChar w:fldCharType="begin"/>
        </w:r>
        <w:r>
          <w:instrText xml:space="preserve"> PAGEREF _Toc14101 \h </w:instrText>
        </w:r>
        <w:r>
          <w:fldChar w:fldCharType="separate"/>
        </w:r>
        <w:r>
          <w:t>42</w:t>
        </w:r>
        <w:r>
          <w:fldChar w:fldCharType="end"/>
        </w:r>
      </w:hyperlink>
    </w:p>
    <w:p>
      <w:pPr>
        <w:pStyle w:val="TOC2"/>
        <w:tabs>
          <w:tab w:val="right" w:leader="dot" w:pos="8306"/>
        </w:tabs>
      </w:pPr>
      <w:hyperlink w:anchor="_Toc28229" w:history="1">
        <w:r>
          <w:rPr>
            <w:rFonts w:ascii="仿宋" w:eastAsia="仿宋" w:hAnsi="仿宋" w:cs="仿宋" w:hint="eastAsia"/>
            <w:lang w:eastAsia="zh-CN"/>
          </w:rPr>
          <w:t>(四)、人力资源配置</w:t>
        </w:r>
        <w:r>
          <w:tab/>
        </w:r>
        <w:r>
          <w:fldChar w:fldCharType="begin"/>
        </w:r>
        <w:r>
          <w:instrText xml:space="preserve"> PAGEREF _Toc28229 \h </w:instrText>
        </w:r>
        <w:r>
          <w:fldChar w:fldCharType="separate"/>
        </w:r>
        <w:r>
          <w:t>43</w:t>
        </w:r>
        <w:r>
          <w:fldChar w:fldCharType="end"/>
        </w:r>
      </w:hyperlink>
    </w:p>
    <w:p>
      <w:pPr>
        <w:pStyle w:val="TOC1"/>
        <w:tabs>
          <w:tab w:val="right" w:leader="dot" w:pos="8306"/>
        </w:tabs>
      </w:pPr>
      <w:hyperlink w:anchor="_Toc23264" w:history="1">
        <w:r>
          <w:rPr>
            <w:rFonts w:ascii="仿宋" w:eastAsia="仿宋" w:hAnsi="仿宋" w:cs="仿宋" w:hint="eastAsia"/>
            <w:lang w:eastAsia="zh-CN"/>
          </w:rPr>
          <w:t>十二、智能卡制作发行机项目人力资源管理</w:t>
        </w:r>
        <w:r>
          <w:tab/>
        </w:r>
        <w:r>
          <w:fldChar w:fldCharType="begin"/>
        </w:r>
        <w:r>
          <w:instrText xml:space="preserve"> PAGEREF _Toc23264 \h </w:instrText>
        </w:r>
        <w:r>
          <w:fldChar w:fldCharType="separate"/>
        </w:r>
        <w:r>
          <w:t>44</w:t>
        </w:r>
        <w:r>
          <w:fldChar w:fldCharType="end"/>
        </w:r>
      </w:hyperlink>
    </w:p>
    <w:p>
      <w:pPr>
        <w:pStyle w:val="TOC2"/>
        <w:tabs>
          <w:tab w:val="right" w:leader="dot" w:pos="8306"/>
        </w:tabs>
      </w:pPr>
      <w:hyperlink w:anchor="_Toc1023" w:history="1">
        <w:r>
          <w:rPr>
            <w:rFonts w:ascii="仿宋" w:eastAsia="仿宋" w:hAnsi="仿宋" w:cs="仿宋" w:hint="eastAsia"/>
            <w:lang w:eastAsia="zh-CN"/>
          </w:rPr>
          <w:t>(一)、建立健全的预算管理制度</w:t>
        </w:r>
        <w:r>
          <w:tab/>
        </w:r>
        <w:r>
          <w:fldChar w:fldCharType="begin"/>
        </w:r>
        <w:r>
          <w:instrText xml:space="preserve"> PAGEREF _Toc1023 \h </w:instrText>
        </w:r>
        <w:r>
          <w:fldChar w:fldCharType="separate"/>
        </w:r>
        <w:r>
          <w:t>44</w:t>
        </w:r>
        <w:r>
          <w:fldChar w:fldCharType="end"/>
        </w:r>
      </w:hyperlink>
    </w:p>
    <w:p>
      <w:pPr>
        <w:pStyle w:val="TOC2"/>
        <w:tabs>
          <w:tab w:val="right" w:leader="dot" w:pos="8306"/>
        </w:tabs>
      </w:pPr>
      <w:hyperlink w:anchor="_Toc2943" w:history="1">
        <w:r>
          <w:rPr>
            <w:rFonts w:ascii="仿宋" w:eastAsia="仿宋" w:hAnsi="仿宋" w:cs="仿宋" w:hint="eastAsia"/>
            <w:lang w:eastAsia="zh-CN"/>
          </w:rPr>
          <w:t>(二)、加强资金流动监控</w:t>
        </w:r>
        <w:r>
          <w:tab/>
        </w:r>
        <w:r>
          <w:fldChar w:fldCharType="begin"/>
        </w:r>
        <w:r>
          <w:instrText xml:space="preserve"> PAGEREF _Toc2943 \h </w:instrText>
        </w:r>
        <w:r>
          <w:fldChar w:fldCharType="separate"/>
        </w:r>
        <w:r>
          <w:t>46</w:t>
        </w:r>
        <w:r>
          <w:fldChar w:fldCharType="end"/>
        </w:r>
      </w:hyperlink>
    </w:p>
    <w:p>
      <w:pPr>
        <w:pStyle w:val="TOC2"/>
        <w:tabs>
          <w:tab w:val="right" w:leader="dot" w:pos="8306"/>
        </w:tabs>
      </w:pPr>
      <w:hyperlink w:anchor="_Toc15697" w:history="1">
        <w:r>
          <w:rPr>
            <w:rFonts w:ascii="仿宋" w:eastAsia="仿宋" w:hAnsi="仿宋" w:cs="仿宋" w:hint="eastAsia"/>
            <w:lang w:eastAsia="zh-CN"/>
          </w:rPr>
          <w:t>(三)、制定完善的风险控制机制</w:t>
        </w:r>
        <w:r>
          <w:tab/>
        </w:r>
        <w:r>
          <w:fldChar w:fldCharType="begin"/>
        </w:r>
        <w:r>
          <w:instrText xml:space="preserve"> PAGEREF _Toc15697 \h </w:instrText>
        </w:r>
        <w:r>
          <w:fldChar w:fldCharType="separate"/>
        </w:r>
        <w:r>
          <w:t>47</w:t>
        </w:r>
        <w:r>
          <w:fldChar w:fldCharType="end"/>
        </w:r>
      </w:hyperlink>
    </w:p>
    <w:p>
      <w:pPr>
        <w:pStyle w:val="TOC2"/>
        <w:tabs>
          <w:tab w:val="right" w:leader="dot" w:pos="8306"/>
        </w:tabs>
      </w:pPr>
      <w:hyperlink w:anchor="_Toc7191" w:history="1">
        <w:r>
          <w:rPr>
            <w:rFonts w:ascii="仿宋" w:eastAsia="仿宋" w:hAnsi="仿宋" w:cs="仿宋" w:hint="eastAsia"/>
            <w:lang w:eastAsia="zh-CN"/>
          </w:rPr>
          <w:t>(四)、优化成本管理</w:t>
        </w:r>
        <w:r>
          <w:tab/>
        </w:r>
        <w:r>
          <w:fldChar w:fldCharType="begin"/>
        </w:r>
        <w:r>
          <w:instrText xml:space="preserve"> PAGEREF _Toc7191 \h </w:instrText>
        </w:r>
        <w:r>
          <w:fldChar w:fldCharType="separate"/>
        </w:r>
        <w:r>
          <w:t>48</w:t>
        </w:r>
        <w:r>
          <w:fldChar w:fldCharType="end"/>
        </w:r>
      </w:hyperlink>
    </w:p>
    <w:p>
      <w:pPr>
        <w:pStyle w:val="TOC1"/>
        <w:tabs>
          <w:tab w:val="right" w:leader="dot" w:pos="8306"/>
        </w:tabs>
      </w:pPr>
      <w:hyperlink w:anchor="_Toc31619" w:history="1">
        <w:r>
          <w:rPr>
            <w:rFonts w:ascii="仿宋" w:eastAsia="仿宋" w:hAnsi="仿宋" w:cs="仿宋" w:hint="eastAsia"/>
            <w:lang w:eastAsia="zh-CN"/>
          </w:rPr>
          <w:t>十三、风险识别与分类</w:t>
        </w:r>
        <w:r>
          <w:tab/>
        </w:r>
        <w:r>
          <w:fldChar w:fldCharType="begin"/>
        </w:r>
        <w:r>
          <w:instrText xml:space="preserve"> PAGEREF _Toc31619 \h </w:instrText>
        </w:r>
        <w:r>
          <w:fldChar w:fldCharType="separate"/>
        </w:r>
        <w:r>
          <w:t>50</w:t>
        </w:r>
        <w:r>
          <w:fldChar w:fldCharType="end"/>
        </w:r>
      </w:hyperlink>
    </w:p>
    <w:p>
      <w:pPr>
        <w:pStyle w:val="TOC2"/>
        <w:tabs>
          <w:tab w:val="right" w:leader="dot" w:pos="8306"/>
        </w:tabs>
      </w:pPr>
      <w:hyperlink w:anchor="_Toc8374" w:history="1">
        <w:r>
          <w:rPr>
            <w:rFonts w:ascii="仿宋" w:eastAsia="仿宋" w:hAnsi="仿宋" w:cs="仿宋" w:hint="eastAsia"/>
            <w:lang w:eastAsia="zh-CN"/>
          </w:rPr>
          <w:t>(一)、风险识别</w:t>
        </w:r>
        <w:r>
          <w:tab/>
        </w:r>
        <w:r>
          <w:fldChar w:fldCharType="begin"/>
        </w:r>
        <w:r>
          <w:instrText xml:space="preserve"> PAGEREF _Toc8374 \h </w:instrText>
        </w:r>
        <w:r>
          <w:fldChar w:fldCharType="separate"/>
        </w:r>
        <w:r>
          <w:t>50</w:t>
        </w:r>
        <w:r>
          <w:fldChar w:fldCharType="end"/>
        </w:r>
      </w:hyperlink>
    </w:p>
    <w:p>
      <w:pPr>
        <w:pStyle w:val="TOC2"/>
        <w:tabs>
          <w:tab w:val="right" w:leader="dot" w:pos="8306"/>
        </w:tabs>
      </w:pPr>
      <w:hyperlink w:anchor="_Toc681" w:history="1">
        <w:r>
          <w:rPr>
            <w:rFonts w:ascii="仿宋" w:eastAsia="仿宋" w:hAnsi="仿宋" w:cs="仿宋" w:hint="eastAsia"/>
            <w:lang w:eastAsia="zh-CN"/>
          </w:rPr>
          <w:t>(二)、风险分类</w:t>
        </w:r>
        <w:r>
          <w:tab/>
        </w:r>
        <w:r>
          <w:fldChar w:fldCharType="begin"/>
        </w:r>
        <w:r>
          <w:instrText xml:space="preserve"> PAGEREF _Toc681 \h </w:instrText>
        </w:r>
        <w:r>
          <w:fldChar w:fldCharType="separate"/>
        </w:r>
        <w:r>
          <w:t>51</w:t>
        </w:r>
        <w:r>
          <w:fldChar w:fldCharType="end"/>
        </w:r>
      </w:hyperlink>
    </w:p>
    <w:p>
      <w:pPr>
        <w:pStyle w:val="TOC1"/>
        <w:tabs>
          <w:tab w:val="right" w:leader="dot" w:pos="8306"/>
        </w:tabs>
      </w:pPr>
      <w:hyperlink w:anchor="_Toc21593" w:history="1">
        <w:r>
          <w:rPr>
            <w:rFonts w:ascii="仿宋" w:eastAsia="仿宋" w:hAnsi="仿宋" w:cs="仿宋" w:hint="eastAsia"/>
            <w:lang w:eastAsia="zh-CN"/>
          </w:rPr>
          <w:t>十四、智能卡制作发行机项目实施保障措施</w:t>
        </w:r>
        <w:r>
          <w:tab/>
        </w:r>
        <w:r>
          <w:fldChar w:fldCharType="begin"/>
        </w:r>
        <w:r>
          <w:instrText xml:space="preserve"> PAGEREF _Toc21593 \h </w:instrText>
        </w:r>
        <w:r>
          <w:fldChar w:fldCharType="separate"/>
        </w:r>
        <w:r>
          <w:t>53</w:t>
        </w:r>
        <w:r>
          <w:fldChar w:fldCharType="end"/>
        </w:r>
      </w:hyperlink>
    </w:p>
    <w:p>
      <w:pPr>
        <w:pStyle w:val="TOC2"/>
        <w:tabs>
          <w:tab w:val="right" w:leader="dot" w:pos="8306"/>
        </w:tabs>
      </w:pPr>
      <w:hyperlink w:anchor="_Toc29728" w:history="1">
        <w:r>
          <w:rPr>
            <w:rFonts w:ascii="仿宋" w:eastAsia="仿宋" w:hAnsi="仿宋" w:cs="仿宋" w:hint="eastAsia"/>
            <w:lang w:eastAsia="zh-CN"/>
          </w:rPr>
          <w:t>(一)、智能卡制作发行机项目实施保障机制</w:t>
        </w:r>
        <w:r>
          <w:tab/>
        </w:r>
        <w:r>
          <w:fldChar w:fldCharType="begin"/>
        </w:r>
        <w:r>
          <w:instrText xml:space="preserve"> PAGEREF _Toc29728 \h </w:instrText>
        </w:r>
        <w:r>
          <w:fldChar w:fldCharType="separate"/>
        </w:r>
        <w:r>
          <w:t>53</w:t>
        </w:r>
        <w:r>
          <w:fldChar w:fldCharType="end"/>
        </w:r>
      </w:hyperlink>
    </w:p>
    <w:p>
      <w:pPr>
        <w:pStyle w:val="TOC2"/>
        <w:tabs>
          <w:tab w:val="right" w:leader="dot" w:pos="8306"/>
        </w:tabs>
      </w:pPr>
      <w:hyperlink w:anchor="_Toc9203" w:history="1">
        <w:r>
          <w:rPr>
            <w:rFonts w:ascii="仿宋" w:eastAsia="仿宋" w:hAnsi="仿宋" w:cs="仿宋" w:hint="eastAsia"/>
            <w:lang w:eastAsia="zh-CN"/>
          </w:rPr>
          <w:t>(二)、智能卡制作发行机项目法律合规要求</w:t>
        </w:r>
        <w:r>
          <w:tab/>
        </w:r>
        <w:r>
          <w:fldChar w:fldCharType="begin"/>
        </w:r>
        <w:r>
          <w:instrText xml:space="preserve"> PAGEREF _Toc9203 \h </w:instrText>
        </w:r>
        <w:r>
          <w:fldChar w:fldCharType="separate"/>
        </w:r>
        <w:r>
          <w:t>57</w:t>
        </w:r>
        <w:r>
          <w:fldChar w:fldCharType="end"/>
        </w:r>
      </w:hyperlink>
    </w:p>
    <w:p>
      <w:pPr>
        <w:pStyle w:val="TOC2"/>
        <w:tabs>
          <w:tab w:val="right" w:leader="dot" w:pos="8306"/>
        </w:tabs>
      </w:pPr>
      <w:hyperlink w:anchor="_Toc15856" w:history="1">
        <w:r>
          <w:rPr>
            <w:rFonts w:ascii="仿宋" w:eastAsia="仿宋" w:hAnsi="仿宋" w:cs="仿宋" w:hint="eastAsia"/>
            <w:lang w:eastAsia="zh-CN"/>
          </w:rPr>
          <w:t>(三)、智能卡制作发行机项目合同管理与法律事务</w:t>
        </w:r>
        <w:r>
          <w:tab/>
        </w:r>
        <w:r>
          <w:fldChar w:fldCharType="begin"/>
        </w:r>
        <w:r>
          <w:instrText xml:space="preserve"> PAGEREF _Toc15856 \h </w:instrText>
        </w:r>
        <w:r>
          <w:fldChar w:fldCharType="separate"/>
        </w:r>
        <w:r>
          <w:t>61</w:t>
        </w:r>
        <w:r>
          <w:fldChar w:fldCharType="end"/>
        </w:r>
      </w:hyperlink>
    </w:p>
    <w:p>
      <w:pPr>
        <w:pStyle w:val="TOC2"/>
        <w:tabs>
          <w:tab w:val="right" w:leader="dot" w:pos="8306"/>
        </w:tabs>
      </w:pPr>
      <w:hyperlink w:anchor="_Toc11979" w:history="1">
        <w:r>
          <w:rPr>
            <w:rFonts w:ascii="仿宋" w:eastAsia="仿宋" w:hAnsi="仿宋" w:cs="仿宋" w:hint="eastAsia"/>
            <w:lang w:eastAsia="zh-CN"/>
          </w:rPr>
          <w:t>(四)、智能卡制作发行机项目知识产权保护策略</w:t>
        </w:r>
        <w:r>
          <w:tab/>
        </w:r>
        <w:r>
          <w:fldChar w:fldCharType="begin"/>
        </w:r>
        <w:r>
          <w:instrText xml:space="preserve"> PAGEREF _Toc11979 \h </w:instrText>
        </w:r>
        <w:r>
          <w:fldChar w:fldCharType="separate"/>
        </w:r>
        <w:r>
          <w:t>68</w:t>
        </w:r>
        <w:r>
          <w:fldChar w:fldCharType="end"/>
        </w:r>
      </w:hyperlink>
    </w:p>
    <w:p>
      <w:pPr>
        <w:pStyle w:val="TOC1"/>
        <w:tabs>
          <w:tab w:val="right" w:leader="dot" w:pos="8306"/>
        </w:tabs>
      </w:pPr>
      <w:hyperlink w:anchor="_Toc11830" w:history="1">
        <w:r>
          <w:rPr>
            <w:rFonts w:ascii="仿宋" w:eastAsia="仿宋" w:hAnsi="仿宋" w:cs="仿宋" w:hint="eastAsia"/>
            <w:lang w:eastAsia="zh-CN"/>
          </w:rPr>
          <w:t>十五、智能卡制作发行机项目治理与监督</w:t>
        </w:r>
        <w:r>
          <w:tab/>
        </w:r>
        <w:r>
          <w:fldChar w:fldCharType="begin"/>
        </w:r>
        <w:r>
          <w:instrText xml:space="preserve"> PAGEREF _Toc11830 \h </w:instrText>
        </w:r>
        <w:r>
          <w:fldChar w:fldCharType="separate"/>
        </w:r>
        <w:r>
          <w:t>70</w:t>
        </w:r>
        <w:r>
          <w:fldChar w:fldCharType="end"/>
        </w:r>
      </w:hyperlink>
    </w:p>
    <w:p>
      <w:pPr>
        <w:pStyle w:val="TOC2"/>
        <w:tabs>
          <w:tab w:val="right" w:leader="dot" w:pos="8306"/>
        </w:tabs>
      </w:pPr>
      <w:hyperlink w:anchor="_Toc20142" w:history="1">
        <w:r>
          <w:rPr>
            <w:rFonts w:ascii="仿宋" w:eastAsia="仿宋" w:hAnsi="仿宋" w:cs="仿宋" w:hint="eastAsia"/>
            <w:lang w:eastAsia="zh-CN"/>
          </w:rPr>
          <w:t>(一)、智能卡制作发行机项目治理结构</w:t>
        </w:r>
        <w:r>
          <w:tab/>
        </w:r>
        <w:r>
          <w:fldChar w:fldCharType="begin"/>
        </w:r>
        <w:r>
          <w:instrText xml:space="preserve"> PAGEREF _Toc20142 \h </w:instrText>
        </w:r>
        <w:r>
          <w:fldChar w:fldCharType="separate"/>
        </w:r>
        <w:r>
          <w:t>70</w:t>
        </w:r>
        <w:r>
          <w:fldChar w:fldCharType="end"/>
        </w:r>
      </w:hyperlink>
    </w:p>
    <w:p>
      <w:pPr>
        <w:pStyle w:val="TOC2"/>
        <w:tabs>
          <w:tab w:val="right" w:leader="dot" w:pos="8306"/>
        </w:tabs>
      </w:pPr>
      <w:hyperlink w:anchor="_Toc4878" w:history="1">
        <w:r>
          <w:rPr>
            <w:rFonts w:ascii="仿宋" w:eastAsia="仿宋" w:hAnsi="仿宋" w:cs="仿宋" w:hint="eastAsia"/>
            <w:lang w:eastAsia="zh-CN"/>
          </w:rPr>
          <w:t>(二)、监督与审计</w:t>
        </w:r>
        <w:r>
          <w:tab/>
        </w:r>
        <w:r>
          <w:fldChar w:fldCharType="begin"/>
        </w:r>
        <w:r>
          <w:instrText xml:space="preserve"> PAGEREF _Toc4878 \h </w:instrText>
        </w:r>
        <w:r>
          <w:fldChar w:fldCharType="separate"/>
        </w:r>
        <w:r>
          <w:t>72</w:t>
        </w:r>
        <w:r>
          <w:fldChar w:fldCharType="end"/>
        </w:r>
      </w:hyperlink>
    </w:p>
    <w:p>
      <w:pPr>
        <w:pStyle w:val="TOC1"/>
        <w:tabs>
          <w:tab w:val="right" w:leader="dot" w:pos="8306"/>
        </w:tabs>
      </w:pPr>
      <w:hyperlink w:anchor="_Toc3781" w:history="1">
        <w:r>
          <w:rPr>
            <w:rFonts w:ascii="仿宋" w:eastAsia="仿宋" w:hAnsi="仿宋" w:cs="仿宋" w:hint="eastAsia"/>
            <w:lang w:eastAsia="zh-CN"/>
          </w:rPr>
          <w:t>十六、营销与推广策略</w:t>
        </w:r>
        <w:r>
          <w:tab/>
        </w:r>
        <w:r>
          <w:fldChar w:fldCharType="begin"/>
        </w:r>
        <w:r>
          <w:instrText xml:space="preserve"> PAGEREF _Toc3781 \h </w:instrText>
        </w:r>
        <w:r>
          <w:fldChar w:fldCharType="separate"/>
        </w:r>
        <w:r>
          <w:t>73</w:t>
        </w:r>
        <w:r>
          <w:fldChar w:fldCharType="end"/>
        </w:r>
      </w:hyperlink>
    </w:p>
    <w:p>
      <w:pPr>
        <w:pStyle w:val="TOC2"/>
        <w:tabs>
          <w:tab w:val="right" w:leader="dot" w:pos="8306"/>
        </w:tabs>
      </w:pPr>
      <w:hyperlink w:anchor="_Toc21136" w:history="1">
        <w:r>
          <w:rPr>
            <w:rFonts w:ascii="仿宋" w:eastAsia="仿宋" w:hAnsi="仿宋" w:cs="仿宋" w:hint="eastAsia"/>
            <w:lang w:eastAsia="zh-CN"/>
          </w:rPr>
          <w:t>(一)、产品/服务定位与特点</w:t>
        </w:r>
        <w:r>
          <w:tab/>
        </w:r>
        <w:r>
          <w:fldChar w:fldCharType="begin"/>
        </w:r>
        <w:r>
          <w:instrText xml:space="preserve"> PAGEREF _Toc21136 \h </w:instrText>
        </w:r>
        <w:r>
          <w:fldChar w:fldCharType="separate"/>
        </w:r>
        <w:r>
          <w:t>73</w:t>
        </w:r>
        <w:r>
          <w:fldChar w:fldCharType="end"/>
        </w:r>
      </w:hyperlink>
    </w:p>
    <w:p>
      <w:pPr>
        <w:pStyle w:val="TOC2"/>
        <w:tabs>
          <w:tab w:val="right" w:leader="dot" w:pos="8306"/>
        </w:tabs>
      </w:pPr>
      <w:hyperlink w:anchor="_Toc28177" w:history="1">
        <w:r>
          <w:rPr>
            <w:rFonts w:ascii="仿宋" w:eastAsia="仿宋" w:hAnsi="仿宋" w:cs="仿宋" w:hint="eastAsia"/>
            <w:lang w:eastAsia="zh-CN"/>
          </w:rPr>
          <w:t>(二)、市场定位与竞争分析</w:t>
        </w:r>
        <w:r>
          <w:tab/>
        </w:r>
        <w:r>
          <w:fldChar w:fldCharType="begin"/>
        </w:r>
        <w:r>
          <w:instrText xml:space="preserve"> PAGEREF _Toc28177 \h </w:instrText>
        </w:r>
        <w:r>
          <w:fldChar w:fldCharType="separate"/>
        </w:r>
        <w:r>
          <w:t>75</w:t>
        </w:r>
        <w:r>
          <w:fldChar w:fldCharType="end"/>
        </w:r>
      </w:hyperlink>
    </w:p>
    <w:p>
      <w:pPr>
        <w:pStyle w:val="TOC2"/>
        <w:tabs>
          <w:tab w:val="right" w:leader="dot" w:pos="8306"/>
        </w:tabs>
      </w:pPr>
      <w:hyperlink w:anchor="_Toc981" w:history="1">
        <w:r>
          <w:rPr>
            <w:rFonts w:ascii="仿宋" w:eastAsia="仿宋" w:hAnsi="仿宋" w:cs="仿宋" w:hint="eastAsia"/>
            <w:lang w:eastAsia="zh-CN"/>
          </w:rPr>
          <w:t>(三)、营销渠道与策略</w:t>
        </w:r>
        <w:r>
          <w:tab/>
        </w:r>
        <w:r>
          <w:fldChar w:fldCharType="begin"/>
        </w:r>
        <w:r>
          <w:instrText xml:space="preserve"> PAGEREF _Toc981 \h </w:instrText>
        </w:r>
        <w:r>
          <w:fldChar w:fldCharType="separate"/>
        </w:r>
        <w:r>
          <w:t>76</w:t>
        </w:r>
        <w:r>
          <w:fldChar w:fldCharType="end"/>
        </w:r>
      </w:hyperlink>
    </w:p>
    <w:p>
      <w:pPr>
        <w:pStyle w:val="TOC2"/>
        <w:tabs>
          <w:tab w:val="right" w:leader="dot" w:pos="8306"/>
        </w:tabs>
      </w:pPr>
      <w:hyperlink w:anchor="_Toc29407" w:history="1">
        <w:r>
          <w:rPr>
            <w:rFonts w:ascii="仿宋" w:eastAsia="仿宋" w:hAnsi="仿宋" w:cs="仿宋" w:hint="eastAsia"/>
            <w:lang w:eastAsia="zh-CN"/>
          </w:rPr>
          <w:t>(四)、推广与宣传活动</w:t>
        </w:r>
        <w:r>
          <w:tab/>
        </w:r>
        <w:r>
          <w:fldChar w:fldCharType="begin"/>
        </w:r>
        <w:r>
          <w:instrText xml:space="preserve"> PAGEREF _Toc29407 \h </w:instrText>
        </w:r>
        <w:r>
          <w:fldChar w:fldCharType="separate"/>
        </w:r>
        <w:r>
          <w:t>77</w:t>
        </w:r>
        <w:r>
          <w:fldChar w:fldCharType="end"/>
        </w:r>
      </w:hyperlink>
    </w:p>
    <w:p>
      <w:pPr>
        <w:pStyle w:val="TOC1"/>
        <w:tabs>
          <w:tab w:val="right" w:leader="dot" w:pos="8306"/>
        </w:tabs>
      </w:pPr>
      <w:hyperlink w:anchor="_Toc6446" w:history="1">
        <w:r>
          <w:rPr>
            <w:rFonts w:ascii="仿宋" w:eastAsia="仿宋" w:hAnsi="仿宋" w:cs="仿宋" w:hint="eastAsia"/>
            <w:lang w:eastAsia="zh-CN"/>
          </w:rPr>
          <w:t>十七、利益相关者分析与沟通计划</w:t>
        </w:r>
        <w:r>
          <w:tab/>
        </w:r>
        <w:r>
          <w:fldChar w:fldCharType="begin"/>
        </w:r>
        <w:r>
          <w:instrText xml:space="preserve"> PAGEREF _Toc6446 \h </w:instrText>
        </w:r>
        <w:r>
          <w:fldChar w:fldCharType="separate"/>
        </w:r>
        <w:r>
          <w:t>83</w:t>
        </w:r>
        <w:r>
          <w:fldChar w:fldCharType="end"/>
        </w:r>
      </w:hyperlink>
    </w:p>
    <w:p>
      <w:pPr>
        <w:pStyle w:val="TOC2"/>
        <w:tabs>
          <w:tab w:val="right" w:leader="dot" w:pos="8306"/>
        </w:tabs>
      </w:pPr>
      <w:hyperlink w:anchor="_Toc32428" w:history="1">
        <w:r>
          <w:rPr>
            <w:rFonts w:ascii="仿宋" w:eastAsia="仿宋" w:hAnsi="仿宋" w:cs="仿宋" w:hint="eastAsia"/>
            <w:lang w:eastAsia="zh-CN"/>
          </w:rPr>
          <w:t>(一)、利益相关者分析</w:t>
        </w:r>
        <w:r>
          <w:tab/>
        </w:r>
        <w:r>
          <w:fldChar w:fldCharType="begin"/>
        </w:r>
        <w:r>
          <w:instrText xml:space="preserve"> PAGEREF _Toc32428 \h </w:instrText>
        </w:r>
        <w:r>
          <w:fldChar w:fldCharType="separate"/>
        </w:r>
        <w:r>
          <w:t>83</w:t>
        </w:r>
        <w:r>
          <w:fldChar w:fldCharType="end"/>
        </w:r>
      </w:hyperlink>
    </w:p>
    <w:p>
      <w:pPr>
        <w:pStyle w:val="TOC2"/>
        <w:tabs>
          <w:tab w:val="right" w:leader="dot" w:pos="8306"/>
        </w:tabs>
      </w:pPr>
      <w:hyperlink w:anchor="_Toc27877" w:history="1">
        <w:r>
          <w:rPr>
            <w:rFonts w:ascii="仿宋" w:eastAsia="仿宋" w:hAnsi="仿宋" w:cs="仿宋" w:hint="eastAsia"/>
            <w:lang w:eastAsia="zh-CN"/>
          </w:rPr>
          <w:t>(二)、沟通计划</w:t>
        </w:r>
        <w:r>
          <w:tab/>
        </w:r>
        <w:r>
          <w:fldChar w:fldCharType="begin"/>
        </w:r>
        <w:r>
          <w:instrText xml:space="preserve"> PAGEREF _Toc27877 \h </w:instrText>
        </w:r>
        <w:r>
          <w:fldChar w:fldCharType="separate"/>
        </w:r>
        <w:r>
          <w:t>84</w:t>
        </w:r>
        <w:r>
          <w:fldChar w:fldCharType="end"/>
        </w:r>
      </w:hyperlink>
    </w:p>
    <w:p>
      <w:pPr>
        <w:pStyle w:val="TOC1"/>
        <w:tabs>
          <w:tab w:val="right" w:leader="dot" w:pos="8306"/>
        </w:tabs>
      </w:pPr>
      <w:hyperlink w:anchor="_Toc3663" w:history="1">
        <w:r>
          <w:rPr>
            <w:rFonts w:ascii="仿宋" w:eastAsia="仿宋" w:hAnsi="仿宋" w:cs="仿宋" w:hint="eastAsia"/>
            <w:lang w:eastAsia="zh-CN"/>
          </w:rPr>
          <w:t>十八、智能卡制作发行机项目实施时间节点</w:t>
        </w:r>
        <w:r>
          <w:tab/>
        </w:r>
        <w:r>
          <w:fldChar w:fldCharType="begin"/>
        </w:r>
        <w:r>
          <w:instrText xml:space="preserve"> PAGEREF _Toc3663 \h </w:instrText>
        </w:r>
        <w:r>
          <w:fldChar w:fldCharType="separate"/>
        </w:r>
        <w:r>
          <w:t>85</w:t>
        </w:r>
        <w:r>
          <w:fldChar w:fldCharType="end"/>
        </w:r>
      </w:hyperlink>
    </w:p>
    <w:p>
      <w:pPr>
        <w:pStyle w:val="TOC2"/>
        <w:tabs>
          <w:tab w:val="right" w:leader="dot" w:pos="8306"/>
        </w:tabs>
      </w:pPr>
      <w:hyperlink w:anchor="_Toc19783" w:history="1">
        <w:r>
          <w:rPr>
            <w:rFonts w:ascii="仿宋" w:eastAsia="仿宋" w:hAnsi="仿宋" w:cs="仿宋" w:hint="eastAsia"/>
            <w:lang w:eastAsia="zh-CN"/>
          </w:rPr>
          <w:t>(一)、智能卡制作发行机项目启动阶段时间节点</w:t>
        </w:r>
        <w:r>
          <w:tab/>
        </w:r>
        <w:r>
          <w:fldChar w:fldCharType="begin"/>
        </w:r>
        <w:r>
          <w:instrText xml:space="preserve"> PAGEREF _Toc19783 \h </w:instrText>
        </w:r>
        <w:r>
          <w:fldChar w:fldCharType="separate"/>
        </w:r>
        <w:r>
          <w:t>85</w:t>
        </w:r>
        <w:r>
          <w:fldChar w:fldCharType="end"/>
        </w:r>
      </w:hyperlink>
    </w:p>
    <w:p>
      <w:pPr>
        <w:pStyle w:val="TOC2"/>
        <w:tabs>
          <w:tab w:val="right" w:leader="dot" w:pos="8306"/>
        </w:tabs>
      </w:pPr>
      <w:hyperlink w:anchor="_Toc12394" w:history="1">
        <w:r>
          <w:rPr>
            <w:rFonts w:ascii="仿宋" w:eastAsia="仿宋" w:hAnsi="仿宋" w:cs="仿宋" w:hint="eastAsia"/>
            <w:lang w:eastAsia="zh-CN"/>
          </w:rPr>
          <w:t>(二)、智能卡制作发行机项目执行阶段时间节点</w:t>
        </w:r>
        <w:r>
          <w:tab/>
        </w:r>
        <w:r>
          <w:fldChar w:fldCharType="begin"/>
        </w:r>
        <w:r>
          <w:instrText xml:space="preserve"> PAGEREF _Toc12394 \h </w:instrText>
        </w:r>
        <w:r>
          <w:fldChar w:fldCharType="separate"/>
        </w:r>
        <w:r>
          <w:t>86</w:t>
        </w:r>
        <w:r>
          <w:fldChar w:fldCharType="end"/>
        </w:r>
      </w:hyperlink>
    </w:p>
    <w:p>
      <w:pPr>
        <w:pStyle w:val="TOC2"/>
        <w:tabs>
          <w:tab w:val="right" w:leader="dot" w:pos="8306"/>
        </w:tabs>
      </w:pPr>
      <w:hyperlink w:anchor="_Toc18892" w:history="1">
        <w:r>
          <w:rPr>
            <w:rFonts w:ascii="仿宋" w:eastAsia="仿宋" w:hAnsi="仿宋" w:cs="仿宋" w:hint="eastAsia"/>
            <w:lang w:eastAsia="zh-CN"/>
          </w:rPr>
          <w:t>(三)、智能卡制作发行机项目完成阶段时间节点</w:t>
        </w:r>
        <w:r>
          <w:tab/>
        </w:r>
        <w:r>
          <w:fldChar w:fldCharType="begin"/>
        </w:r>
        <w:r>
          <w:instrText xml:space="preserve"> PAGEREF _Toc18892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139"/>
      <w:r>
        <w:rPr>
          <w:rFonts w:ascii="仿宋" w:eastAsia="仿宋" w:hAnsi="仿宋" w:cs="仿宋" w:hint="eastAsia"/>
          <w:sz w:val="28"/>
          <w:lang w:eastAsia="zh-CN"/>
        </w:rPr>
        <w:t>一、智能卡制作发行机项目文档管理</w:t>
      </w:r>
      <w:bookmarkEnd w:id="2"/>
    </w:p>
    <w:p>
      <w:pPr>
        <w:pStyle w:val="Heading2"/>
        <w:rPr>
          <w:rFonts w:ascii="仿宋" w:eastAsia="仿宋" w:hAnsi="仿宋" w:cs="仿宋" w:hint="eastAsia"/>
          <w:lang w:eastAsia="zh-CN"/>
        </w:rPr>
      </w:pPr>
      <w:bookmarkStart w:id="3" w:name="_Toc23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智能卡制作发行机项目高度重视文档的质量和准确性，以支持智能卡制作发行机项目的各项活动和决策。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文档的编制始于智能卡制作发行机项目计划的初期，我们制定了详细的文档编制计划，明确了每个文档的内容、格式和编写责任人。在智能卡制作发行机项目启动阶段，我们首先编制了智能卡制作发行机项目章程，明确定义了智能卡制作发行机项目的目标、范围、风险等关键要素。随后，智能卡制作发行机项目团队根据计划陆续编制了需求文档、设计文档、测试文档等各类文档，确保智能卡制作发行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智能卡制作发行机项目管理中的重要环节，旨在确保智能卡制作发行机项目文档符合质量标准和智能卡制作发行机项目需求。在智能卡制作发行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智能卡制作发行机项目相关利益方和专业领域的专家对文档进行独立审查。这有助于获取更全面、客观的反馈，确保智能卡制作发行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在文档编制与审查方面建立了严格的管理机制，通过规范的流程和多维度的审查，确保智能卡制作发行机项目文档的质量、准确性和可靠性，为智能卡制作发行机项目的顺利推进提供了有力支持。</w:t>
      </w:r>
    </w:p>
    <w:p>
      <w:pPr>
        <w:pStyle w:val="Heading2"/>
        <w:ind w:firstLine="560" w:firstLineChars="200"/>
        <w:rPr>
          <w:rFonts w:ascii="仿宋" w:eastAsia="仿宋" w:hAnsi="仿宋" w:cs="仿宋" w:hint="eastAsia"/>
          <w:sz w:val="28"/>
          <w:lang w:eastAsia="zh-CN"/>
        </w:rPr>
      </w:pPr>
      <w:bookmarkStart w:id="4" w:name="_Toc943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在智能卡制作发行机项目中，我们致力于优化文档发布与分发过程，以确保信息的高效传递和团队间协作的顺畅进行。以下是我们采取的关键优化策略：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我们通过多渠道发布文档，包括电子邮件、智能卡制作发行机项目管理平台、内部网站等，以满足不同团队成员的偏好和需求。多渠道发布确保了信息的全面覆盖。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我们采用了精细的权限控制，确保只有授权人员可以访问敏感信息。这种安全措施保护了智能卡制作发行机项目文档的机密性，防止了未经授权的信息泄露。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911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智能卡制作发行机项目生命周期中一个至关重要的环节，直接关系到智能卡制作发行机项目信息的长期保存和历史记录的完整性。在智能卡制作发行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099"/>
      <w:r>
        <w:rPr>
          <w:rFonts w:ascii="仿宋" w:eastAsia="仿宋" w:hAnsi="仿宋" w:cs="仿宋" w:hint="eastAsia"/>
          <w:sz w:val="28"/>
          <w:lang w:eastAsia="zh-CN"/>
        </w:rPr>
        <w:t>二、智能卡制作发行机项目概论</w:t>
      </w:r>
      <w:bookmarkEnd w:id="6"/>
    </w:p>
    <w:p>
      <w:pPr>
        <w:pStyle w:val="Heading2"/>
        <w:rPr>
          <w:rFonts w:ascii="仿宋" w:eastAsia="仿宋" w:hAnsi="仿宋" w:cs="仿宋" w:hint="eastAsia"/>
          <w:lang w:eastAsia="zh-CN"/>
        </w:rPr>
      </w:pPr>
      <w:bookmarkStart w:id="7" w:name="_Toc16413"/>
      <w:r>
        <w:rPr>
          <w:rFonts w:ascii="仿宋" w:eastAsia="仿宋" w:hAnsi="仿宋" w:cs="仿宋" w:hint="eastAsia"/>
          <w:lang w:eastAsia="zh-CN"/>
        </w:rPr>
        <w:t>(一)、智能卡制作发行机项目概况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起源追溯至对市场的深入洞察。市场的不断演变与变革为智能卡制作发行机项目提供了难得的机遇。当前市场存在的需求缺口和变革的大环境共同构成了智能卡制作发行机项目的背景。这个智能卡制作发行机项目旨在充分利用市场机遇，填补行业中尚未满足的需求，为客户提供全新的解决方案。市场的变革和需求的增长使得这个智能卡制作发行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智能卡制作发行机项目名称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正式命名为智能卡制作发行机。这个名称不仅仅是一个标识，更代表了智能卡制作发行机项目的核心理念和愿景。它蕴含着智能卡制作发行机项目所要解决问题的关键字，具有强烈的表达和辨识度，为智能卡制作发行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智能卡制作发行机项目目标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核心目标是提供一种全新、高效的解决方案，满足客户日益增长的需求。智能卡制作发行机项目追求的不仅仅是满足市场需求，更是在市场中获得卓越的竞争优势。通过不断提升产品或服务的质量和创新水平，智能卡制作发行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智能卡制作发行机项目范围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全面涵盖了产品研发、制造、市场推广和售后服务，确保从产品设计到最终用户体验的全方位关注。这一全面的智能卡制作发行机项目范围是为了确保智能卡制作发行机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1.5 智能卡制作发行机项目时间表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智能卡制作发行机项目计划在未来18个月内完成，包括研发、测试、市场试点和正式推出等不同阶段。这个时间表的合理设计是为了确保智能卡制作发行机项目各个阶段的顺利推进，以便按时交付高质量的成果。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智能卡制作发行机项目预算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总预算估算为XX百万美元，主要分配在研发、市场推广、人员培训和运营等方面。这一充足的预算为智能卡制作发行机项目提供了充足的资源，确保智能卡制作发行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智能卡制作发行机项目风险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可能面临的风险包括市场接受度低、技术难题、竞争激烈等。智能卡制作发行机项目团队已经制定了相应的风险应对计划，通过前瞻性的风险管理，确保智能卡制作发行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智能卡制作发行机项目团队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智能卡制作发行机项目汇聚了一支经验丰富、多领域专业素养的核心团队，确保智能卡制作发行机项目在各个方面都能拥有高水平的执行力。团队的协同作战是智能卡制作发行机项目成功的关键因素之一。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智能卡制作发行机项目背景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智能卡制作发行机项目的背景根植于市场对更高效、创新产品的渴望，同时也受到科技发展对行业格局的深刻改变的影响。这为智能卡制作发行机项目提供了广阔的发展空间和市场需求。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智能卡制作发行机项目现状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截至目前，智能卡制作发行机项目已完成市场调研和技术验证，取得了初步的成功。这为智能卡制作发行机项目在未来的发展奠定了坚实的基础，为更远大的目标打下了坚实的基石。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3568"/>
      <w:r>
        <w:rPr>
          <w:rFonts w:ascii="仿宋" w:eastAsia="仿宋" w:hAnsi="仿宋" w:cs="仿宋" w:hint="eastAsia"/>
          <w:sz w:val="28"/>
          <w:lang w:eastAsia="zh-CN"/>
        </w:rPr>
        <w:t>(二)、智能卡制作发行机项目目标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卡制作发行机项目首要业务目标是在市场中占据有利地位，实现产品/服务的成功推广和销售。通过不断提升产品质量、创新性，智能卡制作发行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在科技迅速发展的时代，智能卡制作发行机项目着眼于技术创新。通过持续的研发和技术升级，智能卡制作发行机项目旨在推出更具创新性的产品或服务，以满足市场对新鲜、先进解决方案的需求。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卡制作发行机项目设定了客户满意度目标。通过提供卓越的产品质量和优质的客户服务，智能卡制作发行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智能卡制作发行机项目注重社会责任和可持续发展。通过实施环保、社会责任智能卡制作发行机项目，智能卡制作发行机项目致力于在经济发展的同时保护环境，促进社会公平，实现可持续经营。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智能卡制作发行机项目的团队是实现目标的核心驱动力。因此，智能卡制作发行机项目设定了团队发展目标，包括提升团队成员的专业技能、培养领导力，以及搭建协同高效的团队工作氛围。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5767"/>
      <w:r>
        <w:rPr>
          <w:rFonts w:ascii="仿宋" w:eastAsia="仿宋" w:hAnsi="仿宋" w:cs="仿宋" w:hint="eastAsia"/>
          <w:sz w:val="28"/>
          <w:lang w:eastAsia="zh-CN"/>
        </w:rPr>
        <w:t>(三)、智能卡制作发行机项目提出的理由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智能卡制作发行机项目提出的理由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提出源于对市场机遇的深刻洞察。当前市场中存在的需求缺口和行业发展趋势表明，有巨大的商业机会等待被开发。通过准确捕捉市场机遇，智能卡制作发行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理念基于对技术创新的信仰。通过持续的研发和技术投入，智能卡制作发行机项目有望推出更具创新性的产品或服务。在科技飞速发展的当下，智能卡制作发行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提出是为了增强企业的行业竞争力。通过提升产品或服务的质量和独特性，智能卡制作发行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响应了消费者需求的变化。随着社会和科技的不断发展，消费者对产品和服务的需求也在发生变化。通过深入了解并及时回应消费者的新需求，智能卡制作发行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提出是企业战略发展规划的一部分。在面对日益激烈的市场竞争和不断变化的商业环境中，智能卡制作发行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提出不仅仅是基于商业考量，还注重社会责任。通过推出环保、社会责任等方面的智能卡制作发行机项目，智能卡制作发行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智能卡制作发行机项目的提出反映了对利益相关者期望的关注。包括客户、员工、投资者等利益相关者在企业发展中都有着各自的期望，智能卡制作发行机项目力求在满足这些期望的同时，取得更大的共赢。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849"/>
      <w:r>
        <w:rPr>
          <w:rFonts w:ascii="仿宋" w:eastAsia="仿宋" w:hAnsi="仿宋" w:cs="仿宋" w:hint="eastAsia"/>
          <w:sz w:val="28"/>
          <w:lang w:eastAsia="zh-CN"/>
        </w:rPr>
        <w:t>(四)、智能卡制作发行机项目意义</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在实施智能卡制作发行机项目的过程中，我们不仅仅是在追逐商业成功，更是为企业和社会的多个层面创造了深远的意义。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的首要意义在于提升企业的市场竞争力。通过持续的创新和对产品质量的高标准要求，智能卡制作发行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卡制作发行机项目的推进将促使行业技术水平的提升。通过引入先进技术和创新性解决方案，智能卡制作发行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卡制作发行机项目不仅创造了大量就业机会，提高了就业水平，还注重社会责任和环保。通过参与社会公益事业和推动环保智能卡制作发行机项目，智能卡制作发行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综合而言，智能卡制作发行机项目意义重大，不仅推动了企业的发展，也为行业和社会的进步贡献了积极力量。这是一个全面而深刻的影响，将在未来产生可持续的正面效应。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5091"/>
      <w:r>
        <w:rPr>
          <w:rFonts w:ascii="仿宋" w:eastAsia="仿宋" w:hAnsi="仿宋" w:cs="仿宋" w:hint="eastAsia"/>
          <w:sz w:val="28"/>
          <w:lang w:eastAsia="zh-CN"/>
        </w:rPr>
        <w:t>(五)、智能卡制作发行机项目背景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在当今迅猛发展的商业环境中，智能卡制作发行机项目的动因根植于对多方面因素的审慎考量。这个智能卡制作发行机项目的提出并非孤立的决策，而是对企业所处背景深入思考的产物。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能卡制作发行机项目背后的首要原因。科技的迅速发展和全球市场的快速变化使得企业必须灵活应对。智能卡制作发行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竞争的激烈程度也是智能卡制作发行机项目背景中不可忽视的一环。企业需要在激烈竞争中脱颖而出，为此，智能卡制作发行机项目致力于打破常规，提供独特的价值主张，以吸引客户并确保市场份额的增长。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技术的迅速发展为企业带来了机遇与挑战。作为智能卡制作发行机项目启动的背景之一，对新兴技术的应用将有助于提升企业的技术水平，使其在不断演进的商业环境中保持竞争优势。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此外，社会对企业责任的期望也在逐渐升高。智能卡制作发行机项目充分融入了社会责任的理念，通过可持续经营和社会公益智能卡制作发行机项目，企图为社会贡献一份力量，在商业成功的同时关注社会价值。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6880"/>
      <w:r>
        <w:rPr>
          <w:rFonts w:ascii="仿宋" w:eastAsia="仿宋" w:hAnsi="仿宋" w:cs="仿宋" w:hint="eastAsia"/>
          <w:sz w:val="28"/>
          <w:lang w:eastAsia="zh-CN"/>
        </w:rPr>
        <w:t>三、智能卡制作发行机项目绩效评估</w:t>
      </w:r>
      <w:bookmarkEnd w:id="12"/>
    </w:p>
    <w:p>
      <w:pPr>
        <w:pStyle w:val="Heading2"/>
        <w:rPr>
          <w:rFonts w:ascii="仿宋" w:eastAsia="仿宋" w:hAnsi="仿宋" w:cs="仿宋" w:hint="eastAsia"/>
          <w:lang w:eastAsia="zh-CN"/>
        </w:rPr>
      </w:pPr>
      <w:bookmarkStart w:id="13" w:name="_Toc50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智能卡制作发行机项目中，我们设计了一套全面的绩效评估指标，以确保智能卡制作发行机项目的可控和成功交付。这些指标跨足智能卡制作发行机项目目标、成本、进度和质量等多个维度，为我们提供了全面洞察智能卡制作发行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目标达成率是我们关注的首要指标。我们设定了明确的目标，并通过定期监测和评估，迅速发现并应对潜在的目标偏差。这为智能卡制作发行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成本绩效是另一个核心关注点。通过实际成本与预算成本的对比分析，我们深入了解成本差异的原因，及时调整资源分配，保持智能卡制作发行机项目在经济效益方面的合理水平。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卡制作发行机项目进度作为关键的绩效指标之一，得到了精心的关注。我们制定了详细的智能卡制作发行机项目进度计划，并设立了进度符合度指标，确保实际进度与计划进度保持一致。这使我们能够快速发现和解决潜在的进度问题，保持智能卡制作发行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卡制作发行机项目绩效的不可或缺的一环。我们引入了一系列的质量标准和客户满意度指标，以确保智能卡制作发行机项目交付的成果在质量上达到或超越预期水平。通过持续监测这些指标，我们努力提升智能卡制作发行机项目整体质量水平，为智能卡制作发行机项目的成功交付提供有力保障。通过这些科学且全面的绩效评估，我们能够更好地引导智能卡制作发行机项目的持续改进，确保智能卡制作发行机项目目标的顺利达成。</w:t>
      </w:r>
    </w:p>
    <w:p>
      <w:pPr>
        <w:pStyle w:val="Heading2"/>
        <w:ind w:firstLine="560" w:firstLineChars="200"/>
        <w:rPr>
          <w:rFonts w:ascii="仿宋" w:eastAsia="仿宋" w:hAnsi="仿宋" w:cs="仿宋" w:hint="eastAsia"/>
          <w:sz w:val="28"/>
          <w:lang w:eastAsia="zh-CN"/>
        </w:rPr>
      </w:pPr>
      <w:bookmarkStart w:id="14" w:name="_Toc9690"/>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绩效评估是智能卡制作发行机项目中的关键环节，为确保智能卡制作发行机项目达到预期目标，我们采用了多层次、多维度的绩效评估方法。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卡制作发行机项目的战略目标对齐，确保每个决策和行动都与智能卡制作发行机项目整体目标保持一致。团队会定期召开战略对齐会议，审视当前工作与智能卡制作发行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能卡制作发行机项目进度、质量、成本和风险等方面。这些指标通过数据收集和分析，为智能卡制作发行机项目管理团队提供了客观的评估依据。例如，我们通过智能卡制作发行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智能卡制作发行机项目内部，还考虑了智能卡制作发行机项目对外部环境的影响。我们定期进行干系人满意度调查，以了解各利益相关方对智能卡制作发行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这种多层次、多角度的绩效评估方法，使得我们能够全面了解智能卡制作发行机项目的运行状态，及时做出调整，确保智能卡制作发行机项目在不断变化的环境中保持稳健前行。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162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为了确保智能卡制作发行机项目的有效管理和不断优化，我们采用了精心设计的绩效评估周期。这个周期旨在实现灵活、实时和全面的评估，以适应智能卡制作发行机项目执行中的各种挑战。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能卡制作发行机项目的不同需求，分为短期、中期和长期。短期评估关注每个迭代或工作周期，以及时发现和解决当前任务中的问题。中期评估涵盖几个迭代，深入了解整体智能卡制作发行机项目的趋势和性能。长期评估则着眼于整个智能卡制作发行机项目阶段，确保智能卡制作发行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智能卡制作发行机项目管理工具和协作平台，团队成员能够随时更新和分享智能卡制作发行机项目数据。这种实时性的反馈机制使我们能够及时察觉潜在问题，快速调整，保持智能卡制作发行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能卡制作发行机项目的决策制定密不可分。每个周期的智能卡制作发行机项目回顾会议成为集体总结经验、识别问题深层次原因并找到创新解决方案的平台。这种定期的反思与调整机制使智能卡制作发行机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https://d.book118.com/568062142074006037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智能卡制作发行机项目规划设计纲要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727803"/>
    <w:rsid w:val="037278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06214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2024-02-17T03:54:00Z</dcterms:created>
  <dcterms:modified xsi:type="dcterms:W3CDTF">2024-02-17T03:54:30Z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B61565917C3B4148BF0E18526D552C90_11</vt:lpwstr>
  </property>
  <property fmtid="{D5CDD505-2E9C-101B-9397-08002B2CF9AE}" pid="3" name="KSOProductBuildVer">
    <vt:lpwstr>2052-12.1.0.16250</vt:lpwstr>
  </property>
</Properties>
</file>