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稀有稀土金属项目建设方案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32" w:history="1">
        <w:r>
          <w:rPr>
            <w:rFonts w:ascii="仿宋" w:eastAsia="仿宋" w:hAnsi="仿宋" w:cs="仿宋" w:hint="eastAsia"/>
            <w:lang w:eastAsia="zh-CN"/>
          </w:rPr>
          <w:t>概论</w:t>
        </w:r>
        <w:r>
          <w:tab/>
        </w:r>
        <w:r>
          <w:fldChar w:fldCharType="begin"/>
        </w:r>
        <w:r>
          <w:instrText xml:space="preserve"> PAGEREF _Toc22232 \h </w:instrText>
        </w:r>
        <w:r>
          <w:fldChar w:fldCharType="separate"/>
        </w:r>
        <w:r>
          <w:t>3</w:t>
        </w:r>
        <w:r>
          <w:fldChar w:fldCharType="end"/>
        </w:r>
      </w:hyperlink>
    </w:p>
    <w:p>
      <w:pPr>
        <w:pStyle w:val="TOC1"/>
        <w:tabs>
          <w:tab w:val="right" w:leader="dot" w:pos="8306"/>
        </w:tabs>
      </w:pPr>
      <w:hyperlink w:anchor="_Toc16673" w:history="1">
        <w:r>
          <w:rPr>
            <w:rFonts w:ascii="仿宋" w:eastAsia="仿宋" w:hAnsi="仿宋" w:cs="仿宋" w:hint="eastAsia"/>
            <w:lang w:eastAsia="zh-CN"/>
          </w:rPr>
          <w:t>一、建设风险评估分析</w:t>
        </w:r>
        <w:r>
          <w:tab/>
        </w:r>
        <w:r>
          <w:fldChar w:fldCharType="begin"/>
        </w:r>
        <w:r>
          <w:instrText xml:space="preserve"> PAGEREF _Toc16673 \h </w:instrText>
        </w:r>
        <w:r>
          <w:fldChar w:fldCharType="separate"/>
        </w:r>
        <w:r>
          <w:t>3</w:t>
        </w:r>
        <w:r>
          <w:fldChar w:fldCharType="end"/>
        </w:r>
      </w:hyperlink>
    </w:p>
    <w:p>
      <w:pPr>
        <w:pStyle w:val="TOC2"/>
        <w:tabs>
          <w:tab w:val="right" w:leader="dot" w:pos="8306"/>
        </w:tabs>
      </w:pPr>
      <w:hyperlink w:anchor="_Toc14199" w:history="1">
        <w:r>
          <w:rPr>
            <w:rFonts w:ascii="仿宋" w:eastAsia="仿宋" w:hAnsi="仿宋" w:cs="仿宋" w:hint="eastAsia"/>
            <w:lang w:eastAsia="zh-CN"/>
          </w:rPr>
          <w:t>(一)、政策风险分析</w:t>
        </w:r>
        <w:r>
          <w:tab/>
        </w:r>
        <w:r>
          <w:fldChar w:fldCharType="begin"/>
        </w:r>
        <w:r>
          <w:instrText xml:space="preserve"> PAGEREF _Toc14199 \h </w:instrText>
        </w:r>
        <w:r>
          <w:fldChar w:fldCharType="separate"/>
        </w:r>
        <w:r>
          <w:t>3</w:t>
        </w:r>
        <w:r>
          <w:fldChar w:fldCharType="end"/>
        </w:r>
      </w:hyperlink>
    </w:p>
    <w:p>
      <w:pPr>
        <w:pStyle w:val="TOC2"/>
        <w:tabs>
          <w:tab w:val="right" w:leader="dot" w:pos="8306"/>
        </w:tabs>
      </w:pPr>
      <w:hyperlink w:anchor="_Toc11220" w:history="1">
        <w:r>
          <w:rPr>
            <w:rFonts w:ascii="仿宋" w:eastAsia="仿宋" w:hAnsi="仿宋" w:cs="仿宋" w:hint="eastAsia"/>
            <w:lang w:eastAsia="zh-CN"/>
          </w:rPr>
          <w:t>(二)、社会风险分析</w:t>
        </w:r>
        <w:r>
          <w:tab/>
        </w:r>
        <w:r>
          <w:fldChar w:fldCharType="begin"/>
        </w:r>
        <w:r>
          <w:instrText xml:space="preserve"> PAGEREF _Toc11220 \h </w:instrText>
        </w:r>
        <w:r>
          <w:fldChar w:fldCharType="separate"/>
        </w:r>
        <w:r>
          <w:t>4</w:t>
        </w:r>
        <w:r>
          <w:fldChar w:fldCharType="end"/>
        </w:r>
      </w:hyperlink>
    </w:p>
    <w:p>
      <w:pPr>
        <w:pStyle w:val="TOC2"/>
        <w:tabs>
          <w:tab w:val="right" w:leader="dot" w:pos="8306"/>
        </w:tabs>
      </w:pPr>
      <w:hyperlink w:anchor="_Toc9173" w:history="1">
        <w:r>
          <w:rPr>
            <w:rFonts w:ascii="仿宋" w:eastAsia="仿宋" w:hAnsi="仿宋" w:cs="仿宋" w:hint="eastAsia"/>
            <w:lang w:eastAsia="zh-CN"/>
          </w:rPr>
          <w:t>(三)、市场风险分析</w:t>
        </w:r>
        <w:r>
          <w:tab/>
        </w:r>
        <w:r>
          <w:fldChar w:fldCharType="begin"/>
        </w:r>
        <w:r>
          <w:instrText xml:space="preserve"> PAGEREF _Toc9173 \h </w:instrText>
        </w:r>
        <w:r>
          <w:fldChar w:fldCharType="separate"/>
        </w:r>
        <w:r>
          <w:t>6</w:t>
        </w:r>
        <w:r>
          <w:fldChar w:fldCharType="end"/>
        </w:r>
      </w:hyperlink>
    </w:p>
    <w:p>
      <w:pPr>
        <w:pStyle w:val="TOC2"/>
        <w:tabs>
          <w:tab w:val="right" w:leader="dot" w:pos="8306"/>
        </w:tabs>
      </w:pPr>
      <w:hyperlink w:anchor="_Toc27384" w:history="1">
        <w:r>
          <w:rPr>
            <w:rFonts w:ascii="仿宋" w:eastAsia="仿宋" w:hAnsi="仿宋" w:cs="仿宋" w:hint="eastAsia"/>
            <w:lang w:eastAsia="zh-CN"/>
          </w:rPr>
          <w:t>(四)、资金风险分析</w:t>
        </w:r>
        <w:r>
          <w:tab/>
        </w:r>
        <w:r>
          <w:fldChar w:fldCharType="begin"/>
        </w:r>
        <w:r>
          <w:instrText xml:space="preserve"> PAGEREF _Toc27384 \h </w:instrText>
        </w:r>
        <w:r>
          <w:fldChar w:fldCharType="separate"/>
        </w:r>
        <w:r>
          <w:t>6</w:t>
        </w:r>
        <w:r>
          <w:fldChar w:fldCharType="end"/>
        </w:r>
      </w:hyperlink>
    </w:p>
    <w:p>
      <w:pPr>
        <w:pStyle w:val="TOC2"/>
        <w:tabs>
          <w:tab w:val="right" w:leader="dot" w:pos="8306"/>
        </w:tabs>
      </w:pPr>
      <w:hyperlink w:anchor="_Toc15567" w:history="1">
        <w:r>
          <w:rPr>
            <w:rFonts w:ascii="仿宋" w:eastAsia="仿宋" w:hAnsi="仿宋" w:cs="仿宋" w:hint="eastAsia"/>
            <w:lang w:eastAsia="zh-CN"/>
          </w:rPr>
          <w:t>(五)、技术风险分析</w:t>
        </w:r>
        <w:r>
          <w:tab/>
        </w:r>
        <w:r>
          <w:fldChar w:fldCharType="begin"/>
        </w:r>
        <w:r>
          <w:instrText xml:space="preserve"> PAGEREF _Toc15567 \h </w:instrText>
        </w:r>
        <w:r>
          <w:fldChar w:fldCharType="separate"/>
        </w:r>
        <w:r>
          <w:t>8</w:t>
        </w:r>
        <w:r>
          <w:fldChar w:fldCharType="end"/>
        </w:r>
      </w:hyperlink>
    </w:p>
    <w:p>
      <w:pPr>
        <w:pStyle w:val="TOC2"/>
        <w:tabs>
          <w:tab w:val="right" w:leader="dot" w:pos="8306"/>
        </w:tabs>
      </w:pPr>
      <w:hyperlink w:anchor="_Toc29563" w:history="1">
        <w:r>
          <w:rPr>
            <w:rFonts w:ascii="仿宋" w:eastAsia="仿宋" w:hAnsi="仿宋" w:cs="仿宋" w:hint="eastAsia"/>
            <w:lang w:eastAsia="zh-CN"/>
          </w:rPr>
          <w:t>(六)、财务风险分析</w:t>
        </w:r>
        <w:r>
          <w:tab/>
        </w:r>
        <w:r>
          <w:fldChar w:fldCharType="begin"/>
        </w:r>
        <w:r>
          <w:instrText xml:space="preserve"> PAGEREF _Toc29563 \h </w:instrText>
        </w:r>
        <w:r>
          <w:fldChar w:fldCharType="separate"/>
        </w:r>
        <w:r>
          <w:t>9</w:t>
        </w:r>
        <w:r>
          <w:fldChar w:fldCharType="end"/>
        </w:r>
      </w:hyperlink>
    </w:p>
    <w:p>
      <w:pPr>
        <w:pStyle w:val="TOC2"/>
        <w:tabs>
          <w:tab w:val="right" w:leader="dot" w:pos="8306"/>
        </w:tabs>
      </w:pPr>
      <w:hyperlink w:anchor="_Toc9492" w:history="1">
        <w:r>
          <w:rPr>
            <w:rFonts w:ascii="仿宋" w:eastAsia="仿宋" w:hAnsi="仿宋" w:cs="仿宋" w:hint="eastAsia"/>
            <w:lang w:eastAsia="zh-CN"/>
          </w:rPr>
          <w:t>(七)、管理风险分析</w:t>
        </w:r>
        <w:r>
          <w:tab/>
        </w:r>
        <w:r>
          <w:fldChar w:fldCharType="begin"/>
        </w:r>
        <w:r>
          <w:instrText xml:space="preserve"> PAGEREF _Toc9492 \h </w:instrText>
        </w:r>
        <w:r>
          <w:fldChar w:fldCharType="separate"/>
        </w:r>
        <w:r>
          <w:t>11</w:t>
        </w:r>
        <w:r>
          <w:fldChar w:fldCharType="end"/>
        </w:r>
      </w:hyperlink>
    </w:p>
    <w:p>
      <w:pPr>
        <w:pStyle w:val="TOC2"/>
        <w:tabs>
          <w:tab w:val="right" w:leader="dot" w:pos="8306"/>
        </w:tabs>
      </w:pPr>
      <w:hyperlink w:anchor="_Toc16608" w:history="1">
        <w:r>
          <w:rPr>
            <w:rFonts w:ascii="仿宋" w:eastAsia="仿宋" w:hAnsi="仿宋" w:cs="仿宋" w:hint="eastAsia"/>
            <w:lang w:eastAsia="zh-CN"/>
          </w:rPr>
          <w:t>(八)、其它风险分析</w:t>
        </w:r>
        <w:r>
          <w:tab/>
        </w:r>
        <w:r>
          <w:fldChar w:fldCharType="begin"/>
        </w:r>
        <w:r>
          <w:instrText xml:space="preserve"> PAGEREF _Toc16608 \h </w:instrText>
        </w:r>
        <w:r>
          <w:fldChar w:fldCharType="separate"/>
        </w:r>
        <w:r>
          <w:t>12</w:t>
        </w:r>
        <w:r>
          <w:fldChar w:fldCharType="end"/>
        </w:r>
      </w:hyperlink>
    </w:p>
    <w:p>
      <w:pPr>
        <w:pStyle w:val="TOC2"/>
        <w:tabs>
          <w:tab w:val="right" w:leader="dot" w:pos="8306"/>
        </w:tabs>
      </w:pPr>
      <w:hyperlink w:anchor="_Toc1894" w:history="1">
        <w:r>
          <w:rPr>
            <w:rFonts w:ascii="仿宋" w:eastAsia="仿宋" w:hAnsi="仿宋" w:cs="仿宋" w:hint="eastAsia"/>
            <w:lang w:eastAsia="zh-CN"/>
          </w:rPr>
          <w:t>(九)、社会影响评估</w:t>
        </w:r>
        <w:r>
          <w:tab/>
        </w:r>
        <w:r>
          <w:fldChar w:fldCharType="begin"/>
        </w:r>
        <w:r>
          <w:instrText xml:space="preserve"> PAGEREF _Toc1894 \h </w:instrText>
        </w:r>
        <w:r>
          <w:fldChar w:fldCharType="separate"/>
        </w:r>
        <w:r>
          <w:t>13</w:t>
        </w:r>
        <w:r>
          <w:fldChar w:fldCharType="end"/>
        </w:r>
      </w:hyperlink>
    </w:p>
    <w:p>
      <w:pPr>
        <w:pStyle w:val="TOC1"/>
        <w:tabs>
          <w:tab w:val="right" w:leader="dot" w:pos="8306"/>
        </w:tabs>
      </w:pPr>
      <w:hyperlink w:anchor="_Toc8964" w:history="1">
        <w:r>
          <w:rPr>
            <w:rFonts w:ascii="仿宋" w:eastAsia="仿宋" w:hAnsi="仿宋" w:cs="仿宋" w:hint="eastAsia"/>
            <w:lang w:eastAsia="zh-CN"/>
          </w:rPr>
          <w:t>二、项目监理与质量保证</w:t>
        </w:r>
        <w:r>
          <w:tab/>
        </w:r>
        <w:r>
          <w:fldChar w:fldCharType="begin"/>
        </w:r>
        <w:r>
          <w:instrText xml:space="preserve"> PAGEREF _Toc8964 \h </w:instrText>
        </w:r>
        <w:r>
          <w:fldChar w:fldCharType="separate"/>
        </w:r>
        <w:r>
          <w:t>15</w:t>
        </w:r>
        <w:r>
          <w:fldChar w:fldCharType="end"/>
        </w:r>
      </w:hyperlink>
    </w:p>
    <w:p>
      <w:pPr>
        <w:pStyle w:val="TOC2"/>
        <w:tabs>
          <w:tab w:val="right" w:leader="dot" w:pos="8306"/>
        </w:tabs>
      </w:pPr>
      <w:hyperlink w:anchor="_Toc3016" w:history="1">
        <w:r>
          <w:rPr>
            <w:rFonts w:ascii="仿宋" w:eastAsia="仿宋" w:hAnsi="仿宋" w:cs="仿宋" w:hint="eastAsia"/>
            <w:lang w:eastAsia="zh-CN"/>
          </w:rPr>
          <w:t>(一)、监理体系构建</w:t>
        </w:r>
        <w:r>
          <w:tab/>
        </w:r>
        <w:r>
          <w:fldChar w:fldCharType="begin"/>
        </w:r>
        <w:r>
          <w:instrText xml:space="preserve"> PAGEREF _Toc3016 \h </w:instrText>
        </w:r>
        <w:r>
          <w:fldChar w:fldCharType="separate"/>
        </w:r>
        <w:r>
          <w:t>15</w:t>
        </w:r>
        <w:r>
          <w:fldChar w:fldCharType="end"/>
        </w:r>
      </w:hyperlink>
    </w:p>
    <w:p>
      <w:pPr>
        <w:pStyle w:val="TOC2"/>
        <w:tabs>
          <w:tab w:val="right" w:leader="dot" w:pos="8306"/>
        </w:tabs>
      </w:pPr>
      <w:hyperlink w:anchor="_Toc17170" w:history="1">
        <w:r>
          <w:rPr>
            <w:rFonts w:ascii="仿宋" w:eastAsia="仿宋" w:hAnsi="仿宋" w:cs="仿宋" w:hint="eastAsia"/>
            <w:lang w:eastAsia="zh-CN"/>
          </w:rPr>
          <w:t>(二)、质量保证体系实施</w:t>
        </w:r>
        <w:r>
          <w:tab/>
        </w:r>
        <w:r>
          <w:fldChar w:fldCharType="begin"/>
        </w:r>
        <w:r>
          <w:instrText xml:space="preserve"> PAGEREF _Toc17170 \h </w:instrText>
        </w:r>
        <w:r>
          <w:fldChar w:fldCharType="separate"/>
        </w:r>
        <w:r>
          <w:t>16</w:t>
        </w:r>
        <w:r>
          <w:fldChar w:fldCharType="end"/>
        </w:r>
      </w:hyperlink>
    </w:p>
    <w:p>
      <w:pPr>
        <w:pStyle w:val="TOC2"/>
        <w:tabs>
          <w:tab w:val="right" w:leader="dot" w:pos="8306"/>
        </w:tabs>
      </w:pPr>
      <w:hyperlink w:anchor="_Toc6949" w:history="1">
        <w:r>
          <w:rPr>
            <w:rFonts w:ascii="仿宋" w:eastAsia="仿宋" w:hAnsi="仿宋" w:cs="仿宋" w:hint="eastAsia"/>
            <w:lang w:eastAsia="zh-CN"/>
          </w:rPr>
          <w:t>(三)、监理与质量控制流程</w:t>
        </w:r>
        <w:r>
          <w:tab/>
        </w:r>
        <w:r>
          <w:fldChar w:fldCharType="begin"/>
        </w:r>
        <w:r>
          <w:instrText xml:space="preserve"> PAGEREF _Toc6949 \h </w:instrText>
        </w:r>
        <w:r>
          <w:fldChar w:fldCharType="separate"/>
        </w:r>
        <w:r>
          <w:t>17</w:t>
        </w:r>
        <w:r>
          <w:fldChar w:fldCharType="end"/>
        </w:r>
      </w:hyperlink>
    </w:p>
    <w:p>
      <w:pPr>
        <w:pStyle w:val="TOC1"/>
        <w:tabs>
          <w:tab w:val="right" w:leader="dot" w:pos="8306"/>
        </w:tabs>
      </w:pPr>
      <w:hyperlink w:anchor="_Toc24839" w:history="1">
        <w:r>
          <w:rPr>
            <w:rFonts w:ascii="仿宋" w:eastAsia="仿宋" w:hAnsi="仿宋" w:cs="仿宋" w:hint="eastAsia"/>
            <w:lang w:eastAsia="zh-CN"/>
          </w:rPr>
          <w:t>三、资源开发及综合利用分析</w:t>
        </w:r>
        <w:r>
          <w:tab/>
        </w:r>
        <w:r>
          <w:fldChar w:fldCharType="begin"/>
        </w:r>
        <w:r>
          <w:instrText xml:space="preserve"> PAGEREF _Toc24839 \h </w:instrText>
        </w:r>
        <w:r>
          <w:fldChar w:fldCharType="separate"/>
        </w:r>
        <w:r>
          <w:t>17</w:t>
        </w:r>
        <w:r>
          <w:fldChar w:fldCharType="end"/>
        </w:r>
      </w:hyperlink>
    </w:p>
    <w:p>
      <w:pPr>
        <w:pStyle w:val="TOC2"/>
        <w:tabs>
          <w:tab w:val="right" w:leader="dot" w:pos="8306"/>
        </w:tabs>
      </w:pPr>
      <w:hyperlink w:anchor="_Toc3388" w:history="1">
        <w:r>
          <w:rPr>
            <w:rFonts w:ascii="仿宋" w:eastAsia="仿宋" w:hAnsi="仿宋" w:cs="仿宋" w:hint="eastAsia"/>
            <w:lang w:eastAsia="zh-CN"/>
          </w:rPr>
          <w:t>(一)、资源开发方案</w:t>
        </w:r>
        <w:r>
          <w:tab/>
        </w:r>
        <w:r>
          <w:fldChar w:fldCharType="begin"/>
        </w:r>
        <w:r>
          <w:instrText xml:space="preserve"> PAGEREF _Toc3388 \h </w:instrText>
        </w:r>
        <w:r>
          <w:fldChar w:fldCharType="separate"/>
        </w:r>
        <w:r>
          <w:t>17</w:t>
        </w:r>
        <w:r>
          <w:fldChar w:fldCharType="end"/>
        </w:r>
      </w:hyperlink>
    </w:p>
    <w:p>
      <w:pPr>
        <w:pStyle w:val="TOC2"/>
        <w:tabs>
          <w:tab w:val="right" w:leader="dot" w:pos="8306"/>
        </w:tabs>
      </w:pPr>
      <w:hyperlink w:anchor="_Toc5757" w:history="1">
        <w:r>
          <w:rPr>
            <w:rFonts w:ascii="仿宋" w:eastAsia="仿宋" w:hAnsi="仿宋" w:cs="仿宋" w:hint="eastAsia"/>
            <w:lang w:eastAsia="zh-CN"/>
          </w:rPr>
          <w:t>(二)、资源利用方案</w:t>
        </w:r>
        <w:r>
          <w:tab/>
        </w:r>
        <w:r>
          <w:fldChar w:fldCharType="begin"/>
        </w:r>
        <w:r>
          <w:instrText xml:space="preserve"> PAGEREF _Toc5757 \h </w:instrText>
        </w:r>
        <w:r>
          <w:fldChar w:fldCharType="separate"/>
        </w:r>
        <w:r>
          <w:t>19</w:t>
        </w:r>
        <w:r>
          <w:fldChar w:fldCharType="end"/>
        </w:r>
      </w:hyperlink>
    </w:p>
    <w:p>
      <w:pPr>
        <w:pStyle w:val="TOC2"/>
        <w:tabs>
          <w:tab w:val="right" w:leader="dot" w:pos="8306"/>
        </w:tabs>
      </w:pPr>
      <w:hyperlink w:anchor="_Toc31439" w:history="1">
        <w:r>
          <w:rPr>
            <w:rFonts w:ascii="仿宋" w:eastAsia="仿宋" w:hAnsi="仿宋" w:cs="仿宋" w:hint="eastAsia"/>
            <w:lang w:eastAsia="zh-CN"/>
          </w:rPr>
          <w:t>(三)、资源节约措施</w:t>
        </w:r>
        <w:r>
          <w:tab/>
        </w:r>
        <w:r>
          <w:fldChar w:fldCharType="begin"/>
        </w:r>
        <w:r>
          <w:instrText xml:space="preserve"> PAGEREF _Toc31439 \h </w:instrText>
        </w:r>
        <w:r>
          <w:fldChar w:fldCharType="separate"/>
        </w:r>
        <w:r>
          <w:t>20</w:t>
        </w:r>
        <w:r>
          <w:fldChar w:fldCharType="end"/>
        </w:r>
      </w:hyperlink>
    </w:p>
    <w:p>
      <w:pPr>
        <w:pStyle w:val="TOC1"/>
        <w:tabs>
          <w:tab w:val="right" w:leader="dot" w:pos="8306"/>
        </w:tabs>
      </w:pPr>
      <w:hyperlink w:anchor="_Toc4236" w:history="1">
        <w:r>
          <w:rPr>
            <w:rFonts w:ascii="仿宋" w:eastAsia="仿宋" w:hAnsi="仿宋" w:cs="仿宋" w:hint="eastAsia"/>
            <w:lang w:eastAsia="zh-CN"/>
          </w:rPr>
          <w:t>四、财务管理与成本控制</w:t>
        </w:r>
        <w:r>
          <w:tab/>
        </w:r>
        <w:r>
          <w:fldChar w:fldCharType="begin"/>
        </w:r>
        <w:r>
          <w:instrText xml:space="preserve"> PAGEREF _Toc4236 \h </w:instrText>
        </w:r>
        <w:r>
          <w:fldChar w:fldCharType="separate"/>
        </w:r>
        <w:r>
          <w:t>21</w:t>
        </w:r>
        <w:r>
          <w:fldChar w:fldCharType="end"/>
        </w:r>
      </w:hyperlink>
    </w:p>
    <w:p>
      <w:pPr>
        <w:pStyle w:val="TOC2"/>
        <w:tabs>
          <w:tab w:val="right" w:leader="dot" w:pos="8306"/>
        </w:tabs>
      </w:pPr>
      <w:hyperlink w:anchor="_Toc32359" w:history="1">
        <w:r>
          <w:rPr>
            <w:rFonts w:ascii="仿宋" w:eastAsia="仿宋" w:hAnsi="仿宋" w:cs="仿宋" w:hint="eastAsia"/>
            <w:lang w:eastAsia="zh-CN"/>
          </w:rPr>
          <w:t>(一)、财务管理体系建设</w:t>
        </w:r>
        <w:r>
          <w:tab/>
        </w:r>
        <w:r>
          <w:fldChar w:fldCharType="begin"/>
        </w:r>
        <w:r>
          <w:instrText xml:space="preserve"> PAGEREF _Toc32359 \h </w:instrText>
        </w:r>
        <w:r>
          <w:fldChar w:fldCharType="separate"/>
        </w:r>
        <w:r>
          <w:t>21</w:t>
        </w:r>
        <w:r>
          <w:fldChar w:fldCharType="end"/>
        </w:r>
      </w:hyperlink>
    </w:p>
    <w:p>
      <w:pPr>
        <w:pStyle w:val="TOC2"/>
        <w:tabs>
          <w:tab w:val="right" w:leader="dot" w:pos="8306"/>
        </w:tabs>
      </w:pPr>
      <w:hyperlink w:anchor="_Toc523" w:history="1">
        <w:r>
          <w:rPr>
            <w:rFonts w:ascii="仿宋" w:eastAsia="仿宋" w:hAnsi="仿宋" w:cs="仿宋" w:hint="eastAsia"/>
            <w:lang w:eastAsia="zh-CN"/>
          </w:rPr>
          <w:t>(二)、成本控制措施</w:t>
        </w:r>
        <w:r>
          <w:tab/>
        </w:r>
        <w:r>
          <w:fldChar w:fldCharType="begin"/>
        </w:r>
        <w:r>
          <w:instrText xml:space="preserve"> PAGEREF _Toc523 \h </w:instrText>
        </w:r>
        <w:r>
          <w:fldChar w:fldCharType="separate"/>
        </w:r>
        <w:r>
          <w:t>22</w:t>
        </w:r>
        <w:r>
          <w:fldChar w:fldCharType="end"/>
        </w:r>
      </w:hyperlink>
    </w:p>
    <w:p>
      <w:pPr>
        <w:pStyle w:val="TOC1"/>
        <w:tabs>
          <w:tab w:val="right" w:leader="dot" w:pos="8306"/>
        </w:tabs>
      </w:pPr>
      <w:hyperlink w:anchor="_Toc16436" w:history="1">
        <w:r>
          <w:rPr>
            <w:rFonts w:ascii="仿宋" w:eastAsia="仿宋" w:hAnsi="仿宋" w:cs="仿宋" w:hint="eastAsia"/>
            <w:lang w:eastAsia="zh-CN"/>
          </w:rPr>
          <w:t>五、发展规划、产业政策和行业准入分析</w:t>
        </w:r>
        <w:r>
          <w:tab/>
        </w:r>
        <w:r>
          <w:fldChar w:fldCharType="begin"/>
        </w:r>
        <w:r>
          <w:instrText xml:space="preserve"> PAGEREF _Toc16436 \h </w:instrText>
        </w:r>
        <w:r>
          <w:fldChar w:fldCharType="separate"/>
        </w:r>
        <w:r>
          <w:t>23</w:t>
        </w:r>
        <w:r>
          <w:fldChar w:fldCharType="end"/>
        </w:r>
      </w:hyperlink>
    </w:p>
    <w:p>
      <w:pPr>
        <w:pStyle w:val="TOC2"/>
        <w:tabs>
          <w:tab w:val="right" w:leader="dot" w:pos="8306"/>
        </w:tabs>
      </w:pPr>
      <w:hyperlink w:anchor="_Toc22641" w:history="1">
        <w:r>
          <w:rPr>
            <w:rFonts w:ascii="仿宋" w:eastAsia="仿宋" w:hAnsi="仿宋" w:cs="仿宋" w:hint="eastAsia"/>
            <w:lang w:eastAsia="zh-CN"/>
          </w:rPr>
          <w:t>(一)、发展规划分析</w:t>
        </w:r>
        <w:r>
          <w:tab/>
        </w:r>
        <w:r>
          <w:fldChar w:fldCharType="begin"/>
        </w:r>
        <w:r>
          <w:instrText xml:space="preserve"> PAGEREF _Toc22641 \h </w:instrText>
        </w:r>
        <w:r>
          <w:fldChar w:fldCharType="separate"/>
        </w:r>
        <w:r>
          <w:t>23</w:t>
        </w:r>
        <w:r>
          <w:fldChar w:fldCharType="end"/>
        </w:r>
      </w:hyperlink>
    </w:p>
    <w:p>
      <w:pPr>
        <w:pStyle w:val="TOC2"/>
        <w:tabs>
          <w:tab w:val="right" w:leader="dot" w:pos="8306"/>
        </w:tabs>
      </w:pPr>
      <w:hyperlink w:anchor="_Toc19906" w:history="1">
        <w:r>
          <w:rPr>
            <w:rFonts w:ascii="仿宋" w:eastAsia="仿宋" w:hAnsi="仿宋" w:cs="仿宋" w:hint="eastAsia"/>
            <w:lang w:eastAsia="zh-CN"/>
          </w:rPr>
          <w:t>(二)、产业政策分析</w:t>
        </w:r>
        <w:r>
          <w:tab/>
        </w:r>
        <w:r>
          <w:fldChar w:fldCharType="begin"/>
        </w:r>
        <w:r>
          <w:instrText xml:space="preserve"> PAGEREF _Toc19906 \h </w:instrText>
        </w:r>
        <w:r>
          <w:fldChar w:fldCharType="separate"/>
        </w:r>
        <w:r>
          <w:t>25</w:t>
        </w:r>
        <w:r>
          <w:fldChar w:fldCharType="end"/>
        </w:r>
      </w:hyperlink>
    </w:p>
    <w:p>
      <w:pPr>
        <w:pStyle w:val="TOC2"/>
        <w:tabs>
          <w:tab w:val="right" w:leader="dot" w:pos="8306"/>
        </w:tabs>
      </w:pPr>
      <w:hyperlink w:anchor="_Toc20774" w:history="1">
        <w:r>
          <w:rPr>
            <w:rFonts w:ascii="仿宋" w:eastAsia="仿宋" w:hAnsi="仿宋" w:cs="仿宋" w:hint="eastAsia"/>
            <w:lang w:eastAsia="zh-CN"/>
          </w:rPr>
          <w:t>(三)、行业准入分析</w:t>
        </w:r>
        <w:r>
          <w:tab/>
        </w:r>
        <w:r>
          <w:fldChar w:fldCharType="begin"/>
        </w:r>
        <w:r>
          <w:instrText xml:space="preserve"> PAGEREF _Toc20774 \h </w:instrText>
        </w:r>
        <w:r>
          <w:fldChar w:fldCharType="separate"/>
        </w:r>
        <w:r>
          <w:t>27</w:t>
        </w:r>
        <w:r>
          <w:fldChar w:fldCharType="end"/>
        </w:r>
      </w:hyperlink>
    </w:p>
    <w:p>
      <w:pPr>
        <w:pStyle w:val="TOC1"/>
        <w:tabs>
          <w:tab w:val="right" w:leader="dot" w:pos="8306"/>
        </w:tabs>
      </w:pPr>
      <w:hyperlink w:anchor="_Toc1191" w:history="1">
        <w:r>
          <w:rPr>
            <w:rFonts w:ascii="仿宋" w:eastAsia="仿宋" w:hAnsi="仿宋" w:cs="仿宋" w:hint="eastAsia"/>
            <w:lang w:eastAsia="zh-CN"/>
          </w:rPr>
          <w:t>六、项目选址研究</w:t>
        </w:r>
        <w:r>
          <w:tab/>
        </w:r>
        <w:r>
          <w:fldChar w:fldCharType="begin"/>
        </w:r>
        <w:r>
          <w:instrText xml:space="preserve"> PAGEREF _Toc1191 \h </w:instrText>
        </w:r>
        <w:r>
          <w:fldChar w:fldCharType="separate"/>
        </w:r>
        <w:r>
          <w:t>28</w:t>
        </w:r>
        <w:r>
          <w:fldChar w:fldCharType="end"/>
        </w:r>
      </w:hyperlink>
    </w:p>
    <w:p>
      <w:pPr>
        <w:pStyle w:val="TOC2"/>
        <w:tabs>
          <w:tab w:val="right" w:leader="dot" w:pos="8306"/>
        </w:tabs>
      </w:pPr>
      <w:hyperlink w:anchor="_Toc14860" w:history="1">
        <w:r>
          <w:rPr>
            <w:rFonts w:ascii="仿宋" w:eastAsia="仿宋" w:hAnsi="仿宋" w:cs="仿宋" w:hint="eastAsia"/>
            <w:lang w:eastAsia="zh-CN"/>
          </w:rPr>
          <w:t>(一)、项目选址原则</w:t>
        </w:r>
        <w:r>
          <w:tab/>
        </w:r>
        <w:r>
          <w:fldChar w:fldCharType="begin"/>
        </w:r>
        <w:r>
          <w:instrText xml:space="preserve"> PAGEREF _Toc14860 \h </w:instrText>
        </w:r>
        <w:r>
          <w:fldChar w:fldCharType="separate"/>
        </w:r>
        <w:r>
          <w:t>28</w:t>
        </w:r>
        <w:r>
          <w:fldChar w:fldCharType="end"/>
        </w:r>
      </w:hyperlink>
    </w:p>
    <w:p>
      <w:pPr>
        <w:pStyle w:val="TOC2"/>
        <w:tabs>
          <w:tab w:val="right" w:leader="dot" w:pos="8306"/>
        </w:tabs>
      </w:pPr>
      <w:hyperlink w:anchor="_Toc20310" w:history="1">
        <w:r>
          <w:rPr>
            <w:rFonts w:ascii="仿宋" w:eastAsia="仿宋" w:hAnsi="仿宋" w:cs="仿宋" w:hint="eastAsia"/>
            <w:lang w:eastAsia="zh-CN"/>
          </w:rPr>
          <w:t>(二)、项目选址</w:t>
        </w:r>
        <w:r>
          <w:tab/>
        </w:r>
        <w:r>
          <w:fldChar w:fldCharType="begin"/>
        </w:r>
        <w:r>
          <w:instrText xml:space="preserve"> PAGEREF _Toc20310 \h </w:instrText>
        </w:r>
        <w:r>
          <w:fldChar w:fldCharType="separate"/>
        </w:r>
        <w:r>
          <w:t>31</w:t>
        </w:r>
        <w:r>
          <w:fldChar w:fldCharType="end"/>
        </w:r>
      </w:hyperlink>
    </w:p>
    <w:p>
      <w:pPr>
        <w:pStyle w:val="TOC2"/>
        <w:tabs>
          <w:tab w:val="right" w:leader="dot" w:pos="8306"/>
        </w:tabs>
      </w:pPr>
      <w:hyperlink w:anchor="_Toc16251" w:history="1">
        <w:r>
          <w:rPr>
            <w:rFonts w:ascii="仿宋" w:eastAsia="仿宋" w:hAnsi="仿宋" w:cs="仿宋" w:hint="eastAsia"/>
            <w:lang w:eastAsia="zh-CN"/>
          </w:rPr>
          <w:t>(三)、建设条件分析</w:t>
        </w:r>
        <w:r>
          <w:tab/>
        </w:r>
        <w:r>
          <w:fldChar w:fldCharType="begin"/>
        </w:r>
        <w:r>
          <w:instrText xml:space="preserve"> PAGEREF _Toc16251 \h </w:instrText>
        </w:r>
        <w:r>
          <w:fldChar w:fldCharType="separate"/>
        </w:r>
        <w:r>
          <w:t>33</w:t>
        </w:r>
        <w:r>
          <w:fldChar w:fldCharType="end"/>
        </w:r>
      </w:hyperlink>
    </w:p>
    <w:p>
      <w:pPr>
        <w:pStyle w:val="TOC2"/>
        <w:tabs>
          <w:tab w:val="right" w:leader="dot" w:pos="8306"/>
        </w:tabs>
      </w:pPr>
      <w:hyperlink w:anchor="_Toc11697" w:history="1">
        <w:r>
          <w:rPr>
            <w:rFonts w:ascii="仿宋" w:eastAsia="仿宋" w:hAnsi="仿宋" w:cs="仿宋" w:hint="eastAsia"/>
            <w:lang w:eastAsia="zh-CN"/>
          </w:rPr>
          <w:t>(四)、用地控制指标</w:t>
        </w:r>
        <w:r>
          <w:tab/>
        </w:r>
        <w:r>
          <w:fldChar w:fldCharType="begin"/>
        </w:r>
        <w:r>
          <w:instrText xml:space="preserve"> PAGEREF _Toc11697 \h </w:instrText>
        </w:r>
        <w:r>
          <w:fldChar w:fldCharType="separate"/>
        </w:r>
        <w:r>
          <w:t>35</w:t>
        </w:r>
        <w:r>
          <w:fldChar w:fldCharType="end"/>
        </w:r>
      </w:hyperlink>
    </w:p>
    <w:p>
      <w:pPr>
        <w:pStyle w:val="TOC2"/>
        <w:tabs>
          <w:tab w:val="right" w:leader="dot" w:pos="8306"/>
        </w:tabs>
      </w:pPr>
      <w:hyperlink w:anchor="_Toc31504" w:history="1">
        <w:r>
          <w:rPr>
            <w:rFonts w:ascii="仿宋" w:eastAsia="仿宋" w:hAnsi="仿宋" w:cs="仿宋" w:hint="eastAsia"/>
            <w:lang w:eastAsia="zh-CN"/>
          </w:rPr>
          <w:t>(五)、地总体要求</w:t>
        </w:r>
        <w:r>
          <w:tab/>
        </w:r>
        <w:r>
          <w:fldChar w:fldCharType="begin"/>
        </w:r>
        <w:r>
          <w:instrText xml:space="preserve"> PAGEREF _Toc31504 \h </w:instrText>
        </w:r>
        <w:r>
          <w:fldChar w:fldCharType="separate"/>
        </w:r>
        <w:r>
          <w:t>36</w:t>
        </w:r>
        <w:r>
          <w:fldChar w:fldCharType="end"/>
        </w:r>
      </w:hyperlink>
    </w:p>
    <w:p>
      <w:pPr>
        <w:pStyle w:val="TOC2"/>
        <w:tabs>
          <w:tab w:val="right" w:leader="dot" w:pos="8306"/>
        </w:tabs>
      </w:pPr>
      <w:hyperlink w:anchor="_Toc3865" w:history="1">
        <w:r>
          <w:rPr>
            <w:rFonts w:ascii="仿宋" w:eastAsia="仿宋" w:hAnsi="仿宋" w:cs="仿宋" w:hint="eastAsia"/>
            <w:lang w:eastAsia="zh-CN"/>
          </w:rPr>
          <w:t>(六)、节约用地措施</w:t>
        </w:r>
        <w:r>
          <w:tab/>
        </w:r>
        <w:r>
          <w:fldChar w:fldCharType="begin"/>
        </w:r>
        <w:r>
          <w:instrText xml:space="preserve"> PAGEREF _Toc3865 \h </w:instrText>
        </w:r>
        <w:r>
          <w:fldChar w:fldCharType="separate"/>
        </w:r>
        <w:r>
          <w:t>37</w:t>
        </w:r>
        <w:r>
          <w:fldChar w:fldCharType="end"/>
        </w:r>
      </w:hyperlink>
    </w:p>
    <w:p>
      <w:pPr>
        <w:pStyle w:val="TOC2"/>
        <w:tabs>
          <w:tab w:val="right" w:leader="dot" w:pos="8306"/>
        </w:tabs>
      </w:pPr>
      <w:hyperlink w:anchor="_Toc20989" w:history="1">
        <w:r>
          <w:rPr>
            <w:rFonts w:ascii="仿宋" w:eastAsia="仿宋" w:hAnsi="仿宋" w:cs="仿宋" w:hint="eastAsia"/>
            <w:lang w:eastAsia="zh-CN"/>
          </w:rPr>
          <w:t>(七)、选址综合评价</w:t>
        </w:r>
        <w:r>
          <w:tab/>
        </w:r>
        <w:r>
          <w:fldChar w:fldCharType="begin"/>
        </w:r>
        <w:r>
          <w:instrText xml:space="preserve"> PAGEREF _Toc20989 \h </w:instrText>
        </w:r>
        <w:r>
          <w:fldChar w:fldCharType="separate"/>
        </w:r>
        <w:r>
          <w:t>39</w:t>
        </w:r>
        <w:r>
          <w:fldChar w:fldCharType="end"/>
        </w:r>
      </w:hyperlink>
    </w:p>
    <w:p>
      <w:pPr>
        <w:pStyle w:val="TOC1"/>
        <w:tabs>
          <w:tab w:val="right" w:leader="dot" w:pos="8306"/>
        </w:tabs>
      </w:pPr>
      <w:hyperlink w:anchor="_Toc29191" w:history="1">
        <w:r>
          <w:rPr>
            <w:rFonts w:ascii="仿宋" w:eastAsia="仿宋" w:hAnsi="仿宋" w:cs="仿宋" w:hint="eastAsia"/>
            <w:lang w:eastAsia="zh-CN"/>
          </w:rPr>
          <w:t>七、环境保护与治理方案</w:t>
        </w:r>
        <w:r>
          <w:tab/>
        </w:r>
        <w:r>
          <w:fldChar w:fldCharType="begin"/>
        </w:r>
        <w:r>
          <w:instrText xml:space="preserve"> PAGEREF _Toc29191 \h </w:instrText>
        </w:r>
        <w:r>
          <w:fldChar w:fldCharType="separate"/>
        </w:r>
        <w:r>
          <w:t>40</w:t>
        </w:r>
        <w:r>
          <w:fldChar w:fldCharType="end"/>
        </w:r>
      </w:hyperlink>
    </w:p>
    <w:p>
      <w:pPr>
        <w:pStyle w:val="TOC2"/>
        <w:tabs>
          <w:tab w:val="right" w:leader="dot" w:pos="8306"/>
        </w:tabs>
      </w:pPr>
      <w:hyperlink w:anchor="_Toc26293" w:history="1">
        <w:r>
          <w:rPr>
            <w:rFonts w:ascii="仿宋" w:eastAsia="仿宋" w:hAnsi="仿宋" w:cs="仿宋" w:hint="eastAsia"/>
            <w:lang w:eastAsia="zh-CN"/>
          </w:rPr>
          <w:t>(一)、项目环境影响评估</w:t>
        </w:r>
        <w:r>
          <w:tab/>
        </w:r>
        <w:r>
          <w:fldChar w:fldCharType="begin"/>
        </w:r>
        <w:r>
          <w:instrText xml:space="preserve"> PAGEREF _Toc26293 \h </w:instrText>
        </w:r>
        <w:r>
          <w:fldChar w:fldCharType="separate"/>
        </w:r>
        <w:r>
          <w:t>40</w:t>
        </w:r>
        <w:r>
          <w:fldChar w:fldCharType="end"/>
        </w:r>
      </w:hyperlink>
    </w:p>
    <w:p>
      <w:pPr>
        <w:pStyle w:val="TOC2"/>
        <w:tabs>
          <w:tab w:val="right" w:leader="dot" w:pos="8306"/>
        </w:tabs>
      </w:pPr>
      <w:hyperlink w:anchor="_Toc7546" w:history="1">
        <w:r>
          <w:rPr>
            <w:rFonts w:ascii="仿宋" w:eastAsia="仿宋" w:hAnsi="仿宋" w:cs="仿宋" w:hint="eastAsia"/>
            <w:lang w:eastAsia="zh-CN"/>
          </w:rPr>
          <w:t>(二)、环境保护措施与治理方案</w:t>
        </w:r>
        <w:r>
          <w:tab/>
        </w:r>
        <w:r>
          <w:fldChar w:fldCharType="begin"/>
        </w:r>
        <w:r>
          <w:instrText xml:space="preserve"> PAGEREF _Toc7546 \h </w:instrText>
        </w:r>
        <w:r>
          <w:fldChar w:fldCharType="separate"/>
        </w:r>
        <w:r>
          <w:t>40</w:t>
        </w:r>
        <w:r>
          <w:fldChar w:fldCharType="end"/>
        </w:r>
      </w:hyperlink>
    </w:p>
    <w:p>
      <w:pPr>
        <w:pStyle w:val="TOC1"/>
        <w:tabs>
          <w:tab w:val="right" w:leader="dot" w:pos="8306"/>
        </w:tabs>
      </w:pPr>
      <w:hyperlink w:anchor="_Toc16685" w:history="1">
        <w:r>
          <w:rPr>
            <w:rFonts w:ascii="仿宋" w:eastAsia="仿宋" w:hAnsi="仿宋" w:cs="仿宋" w:hint="eastAsia"/>
            <w:lang w:eastAsia="zh-CN"/>
          </w:rPr>
          <w:t>八、资金管理与财务规划</w:t>
        </w:r>
        <w:r>
          <w:tab/>
        </w:r>
        <w:r>
          <w:fldChar w:fldCharType="begin"/>
        </w:r>
        <w:r>
          <w:instrText xml:space="preserve"> PAGEREF _Toc16685 \h </w:instrText>
        </w:r>
        <w:r>
          <w:fldChar w:fldCharType="separate"/>
        </w:r>
        <w:r>
          <w:t>41</w:t>
        </w:r>
        <w:r>
          <w:fldChar w:fldCharType="end"/>
        </w:r>
      </w:hyperlink>
    </w:p>
    <w:p>
      <w:pPr>
        <w:pStyle w:val="TOC2"/>
        <w:tabs>
          <w:tab w:val="right" w:leader="dot" w:pos="8306"/>
        </w:tabs>
      </w:pPr>
      <w:hyperlink w:anchor="_Toc10938" w:history="1">
        <w:r>
          <w:rPr>
            <w:rFonts w:ascii="仿宋" w:eastAsia="仿宋" w:hAnsi="仿宋" w:cs="仿宋" w:hint="eastAsia"/>
            <w:lang w:eastAsia="zh-CN"/>
          </w:rPr>
          <w:t>(一)、项目资金来源与筹措</w:t>
        </w:r>
        <w:r>
          <w:tab/>
        </w:r>
        <w:r>
          <w:fldChar w:fldCharType="begin"/>
        </w:r>
        <w:r>
          <w:instrText xml:space="preserve"> PAGEREF _Toc10938 \h </w:instrText>
        </w:r>
        <w:r>
          <w:fldChar w:fldCharType="separate"/>
        </w:r>
        <w:r>
          <w:t>41</w:t>
        </w:r>
        <w:r>
          <w:fldChar w:fldCharType="end"/>
        </w:r>
      </w:hyperlink>
    </w:p>
    <w:p>
      <w:pPr>
        <w:pStyle w:val="TOC2"/>
        <w:tabs>
          <w:tab w:val="right" w:leader="dot" w:pos="8306"/>
        </w:tabs>
      </w:pPr>
      <w:hyperlink w:anchor="_Toc10771" w:history="1">
        <w:r>
          <w:rPr>
            <w:rFonts w:ascii="仿宋" w:eastAsia="仿宋" w:hAnsi="仿宋" w:cs="仿宋" w:hint="eastAsia"/>
            <w:lang w:eastAsia="zh-CN"/>
          </w:rPr>
          <w:t>(二)、资金使用与监管</w:t>
        </w:r>
        <w:r>
          <w:tab/>
        </w:r>
        <w:r>
          <w:fldChar w:fldCharType="begin"/>
        </w:r>
        <w:r>
          <w:instrText xml:space="preserve"> PAGEREF _Toc10771 \h </w:instrText>
        </w:r>
        <w:r>
          <w:fldChar w:fldCharType="separate"/>
        </w:r>
        <w:r>
          <w:t>42</w:t>
        </w:r>
        <w:r>
          <w:fldChar w:fldCharType="end"/>
        </w:r>
      </w:hyperlink>
    </w:p>
    <w:p>
      <w:pPr>
        <w:pStyle w:val="TOC2"/>
        <w:tabs>
          <w:tab w:val="right" w:leader="dot" w:pos="8306"/>
        </w:tabs>
      </w:pPr>
      <w:hyperlink w:anchor="_Toc2619" w:history="1">
        <w:r>
          <w:rPr>
            <w:rFonts w:ascii="仿宋" w:eastAsia="仿宋" w:hAnsi="仿宋" w:cs="仿宋" w:hint="eastAsia"/>
            <w:lang w:eastAsia="zh-CN"/>
          </w:rPr>
          <w:t>(三)、财务规划与预测</w:t>
        </w:r>
        <w:r>
          <w:tab/>
        </w:r>
        <w:r>
          <w:fldChar w:fldCharType="begin"/>
        </w:r>
        <w:r>
          <w:instrText xml:space="preserve"> PAGEREF _Toc2619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81" w:history="1">
        <w:r>
          <w:rPr>
            <w:rFonts w:ascii="仿宋" w:eastAsia="仿宋" w:hAnsi="仿宋" w:cs="仿宋" w:hint="eastAsia"/>
            <w:lang w:eastAsia="zh-CN"/>
          </w:rPr>
          <w:t>九、项目质量与标准</w:t>
        </w:r>
        <w:r>
          <w:tab/>
        </w:r>
        <w:r>
          <w:fldChar w:fldCharType="begin"/>
        </w:r>
        <w:r>
          <w:instrText xml:space="preserve"> PAGEREF _Toc22681 \h </w:instrText>
        </w:r>
        <w:r>
          <w:fldChar w:fldCharType="separate"/>
        </w:r>
        <w:r>
          <w:t>44</w:t>
        </w:r>
        <w:r>
          <w:fldChar w:fldCharType="end"/>
        </w:r>
      </w:hyperlink>
    </w:p>
    <w:p>
      <w:pPr>
        <w:pStyle w:val="TOC2"/>
        <w:tabs>
          <w:tab w:val="right" w:leader="dot" w:pos="8306"/>
        </w:tabs>
      </w:pPr>
      <w:hyperlink w:anchor="_Toc17582" w:history="1">
        <w:r>
          <w:rPr>
            <w:rFonts w:ascii="仿宋" w:eastAsia="仿宋" w:hAnsi="仿宋" w:cs="仿宋" w:hint="eastAsia"/>
            <w:lang w:eastAsia="zh-CN"/>
          </w:rPr>
          <w:t>(一)、质量保障体系</w:t>
        </w:r>
        <w:r>
          <w:tab/>
        </w:r>
        <w:r>
          <w:fldChar w:fldCharType="begin"/>
        </w:r>
        <w:r>
          <w:instrText xml:space="preserve"> PAGEREF _Toc17582 \h </w:instrText>
        </w:r>
        <w:r>
          <w:fldChar w:fldCharType="separate"/>
        </w:r>
        <w:r>
          <w:t>44</w:t>
        </w:r>
        <w:r>
          <w:fldChar w:fldCharType="end"/>
        </w:r>
      </w:hyperlink>
    </w:p>
    <w:p>
      <w:pPr>
        <w:pStyle w:val="TOC2"/>
        <w:tabs>
          <w:tab w:val="right" w:leader="dot" w:pos="8306"/>
        </w:tabs>
      </w:pPr>
      <w:hyperlink w:anchor="_Toc20431" w:history="1">
        <w:r>
          <w:rPr>
            <w:rFonts w:ascii="仿宋" w:eastAsia="仿宋" w:hAnsi="仿宋" w:cs="仿宋" w:hint="eastAsia"/>
            <w:lang w:eastAsia="zh-CN"/>
          </w:rPr>
          <w:t>(二)、标准化作业流程</w:t>
        </w:r>
        <w:r>
          <w:tab/>
        </w:r>
        <w:r>
          <w:fldChar w:fldCharType="begin"/>
        </w:r>
        <w:r>
          <w:instrText xml:space="preserve"> PAGEREF _Toc20431 \h </w:instrText>
        </w:r>
        <w:r>
          <w:fldChar w:fldCharType="separate"/>
        </w:r>
        <w:r>
          <w:t>46</w:t>
        </w:r>
        <w:r>
          <w:fldChar w:fldCharType="end"/>
        </w:r>
      </w:hyperlink>
    </w:p>
    <w:p>
      <w:pPr>
        <w:pStyle w:val="TOC2"/>
        <w:tabs>
          <w:tab w:val="right" w:leader="dot" w:pos="8306"/>
        </w:tabs>
      </w:pPr>
      <w:hyperlink w:anchor="_Toc383" w:history="1">
        <w:r>
          <w:rPr>
            <w:rFonts w:ascii="仿宋" w:eastAsia="仿宋" w:hAnsi="仿宋" w:cs="仿宋" w:hint="eastAsia"/>
            <w:lang w:eastAsia="zh-CN"/>
          </w:rPr>
          <w:t>(三)、质量监控与评估</w:t>
        </w:r>
        <w:r>
          <w:tab/>
        </w:r>
        <w:r>
          <w:fldChar w:fldCharType="begin"/>
        </w:r>
        <w:r>
          <w:instrText xml:space="preserve"> PAGEREF _Toc383 \h </w:instrText>
        </w:r>
        <w:r>
          <w:fldChar w:fldCharType="separate"/>
        </w:r>
        <w:r>
          <w:t>48</w:t>
        </w:r>
        <w:r>
          <w:fldChar w:fldCharType="end"/>
        </w:r>
      </w:hyperlink>
    </w:p>
    <w:p>
      <w:pPr>
        <w:pStyle w:val="TOC2"/>
        <w:tabs>
          <w:tab w:val="right" w:leader="dot" w:pos="8306"/>
        </w:tabs>
      </w:pPr>
      <w:hyperlink w:anchor="_Toc28579" w:history="1">
        <w:r>
          <w:rPr>
            <w:rFonts w:ascii="仿宋" w:eastAsia="仿宋" w:hAnsi="仿宋" w:cs="仿宋" w:hint="eastAsia"/>
            <w:lang w:eastAsia="zh-CN"/>
          </w:rPr>
          <w:t>(四)、质量改进计划</w:t>
        </w:r>
        <w:r>
          <w:tab/>
        </w:r>
        <w:r>
          <w:fldChar w:fldCharType="begin"/>
        </w:r>
        <w:r>
          <w:instrText xml:space="preserve"> PAGEREF _Toc28579 \h </w:instrText>
        </w:r>
        <w:r>
          <w:fldChar w:fldCharType="separate"/>
        </w:r>
        <w:r>
          <w:t>48</w:t>
        </w:r>
        <w:r>
          <w:fldChar w:fldCharType="end"/>
        </w:r>
      </w:hyperlink>
    </w:p>
    <w:p>
      <w:pPr>
        <w:pStyle w:val="TOC1"/>
        <w:tabs>
          <w:tab w:val="right" w:leader="dot" w:pos="8306"/>
        </w:tabs>
      </w:pPr>
      <w:hyperlink w:anchor="_Toc26189" w:history="1">
        <w:r>
          <w:rPr>
            <w:rFonts w:ascii="仿宋" w:eastAsia="仿宋" w:hAnsi="仿宋" w:cs="仿宋" w:hint="eastAsia"/>
            <w:lang w:eastAsia="zh-CN"/>
          </w:rPr>
          <w:t>十、客户关系管理与市场拓展</w:t>
        </w:r>
        <w:r>
          <w:tab/>
        </w:r>
        <w:r>
          <w:fldChar w:fldCharType="begin"/>
        </w:r>
        <w:r>
          <w:instrText xml:space="preserve"> PAGEREF _Toc26189 \h </w:instrText>
        </w:r>
        <w:r>
          <w:fldChar w:fldCharType="separate"/>
        </w:r>
        <w:r>
          <w:t>50</w:t>
        </w:r>
        <w:r>
          <w:fldChar w:fldCharType="end"/>
        </w:r>
      </w:hyperlink>
    </w:p>
    <w:p>
      <w:pPr>
        <w:pStyle w:val="TOC2"/>
        <w:tabs>
          <w:tab w:val="right" w:leader="dot" w:pos="8306"/>
        </w:tabs>
      </w:pPr>
      <w:hyperlink w:anchor="_Toc7930" w:history="1">
        <w:r>
          <w:rPr>
            <w:rFonts w:ascii="仿宋" w:eastAsia="仿宋" w:hAnsi="仿宋" w:cs="仿宋" w:hint="eastAsia"/>
            <w:lang w:eastAsia="zh-CN"/>
          </w:rPr>
          <w:t>(一)、客户关系管理策略</w:t>
        </w:r>
        <w:r>
          <w:tab/>
        </w:r>
        <w:r>
          <w:fldChar w:fldCharType="begin"/>
        </w:r>
        <w:r>
          <w:instrText xml:space="preserve"> PAGEREF _Toc7930 \h </w:instrText>
        </w:r>
        <w:r>
          <w:fldChar w:fldCharType="separate"/>
        </w:r>
        <w:r>
          <w:t>50</w:t>
        </w:r>
        <w:r>
          <w:fldChar w:fldCharType="end"/>
        </w:r>
      </w:hyperlink>
    </w:p>
    <w:p>
      <w:pPr>
        <w:pStyle w:val="TOC2"/>
        <w:tabs>
          <w:tab w:val="right" w:leader="dot" w:pos="8306"/>
        </w:tabs>
      </w:pPr>
      <w:hyperlink w:anchor="_Toc16164" w:history="1">
        <w:r>
          <w:rPr>
            <w:rFonts w:ascii="仿宋" w:eastAsia="仿宋" w:hAnsi="仿宋" w:cs="仿宋" w:hint="eastAsia"/>
            <w:lang w:eastAsia="zh-CN"/>
          </w:rPr>
          <w:t>(二)、市场拓展方案</w:t>
        </w:r>
        <w:r>
          <w:tab/>
        </w:r>
        <w:r>
          <w:fldChar w:fldCharType="begin"/>
        </w:r>
        <w:r>
          <w:instrText xml:space="preserve"> PAGEREF _Toc16164 \h </w:instrText>
        </w:r>
        <w:r>
          <w:fldChar w:fldCharType="separate"/>
        </w:r>
        <w:r>
          <w:t>51</w:t>
        </w:r>
        <w:r>
          <w:fldChar w:fldCharType="end"/>
        </w:r>
      </w:hyperlink>
    </w:p>
    <w:p>
      <w:pPr>
        <w:pStyle w:val="TOC1"/>
        <w:tabs>
          <w:tab w:val="right" w:leader="dot" w:pos="8306"/>
        </w:tabs>
      </w:pPr>
      <w:hyperlink w:anchor="_Toc24452" w:history="1">
        <w:r>
          <w:rPr>
            <w:rFonts w:ascii="仿宋" w:eastAsia="仿宋" w:hAnsi="仿宋" w:cs="仿宋" w:hint="eastAsia"/>
            <w:lang w:eastAsia="zh-CN"/>
          </w:rPr>
          <w:t>十一、经济效益与社会效益优化</w:t>
        </w:r>
        <w:r>
          <w:tab/>
        </w:r>
        <w:r>
          <w:fldChar w:fldCharType="begin"/>
        </w:r>
        <w:r>
          <w:instrText xml:space="preserve"> PAGEREF _Toc24452 \h </w:instrText>
        </w:r>
        <w:r>
          <w:fldChar w:fldCharType="separate"/>
        </w:r>
        <w:r>
          <w:t>52</w:t>
        </w:r>
        <w:r>
          <w:fldChar w:fldCharType="end"/>
        </w:r>
      </w:hyperlink>
    </w:p>
    <w:p>
      <w:pPr>
        <w:pStyle w:val="TOC2"/>
        <w:tabs>
          <w:tab w:val="right" w:leader="dot" w:pos="8306"/>
        </w:tabs>
      </w:pPr>
      <w:hyperlink w:anchor="_Toc7548" w:history="1">
        <w:r>
          <w:rPr>
            <w:rFonts w:ascii="仿宋" w:eastAsia="仿宋" w:hAnsi="仿宋" w:cs="仿宋" w:hint="eastAsia"/>
            <w:lang w:eastAsia="zh-CN"/>
          </w:rPr>
          <w:t>(一)、经济效益提升策略</w:t>
        </w:r>
        <w:r>
          <w:tab/>
        </w:r>
        <w:r>
          <w:fldChar w:fldCharType="begin"/>
        </w:r>
        <w:r>
          <w:instrText xml:space="preserve"> PAGEREF _Toc7548 \h </w:instrText>
        </w:r>
        <w:r>
          <w:fldChar w:fldCharType="separate"/>
        </w:r>
        <w:r>
          <w:t>52</w:t>
        </w:r>
        <w:r>
          <w:fldChar w:fldCharType="end"/>
        </w:r>
      </w:hyperlink>
    </w:p>
    <w:p>
      <w:pPr>
        <w:pStyle w:val="TOC2"/>
        <w:tabs>
          <w:tab w:val="right" w:leader="dot" w:pos="8306"/>
        </w:tabs>
      </w:pPr>
      <w:hyperlink w:anchor="_Toc24886" w:history="1">
        <w:r>
          <w:rPr>
            <w:rFonts w:ascii="仿宋" w:eastAsia="仿宋" w:hAnsi="仿宋" w:cs="仿宋" w:hint="eastAsia"/>
            <w:lang w:eastAsia="zh-CN"/>
          </w:rPr>
          <w:t>(二)、社会效益增强方案</w:t>
        </w:r>
        <w:r>
          <w:tab/>
        </w:r>
        <w:r>
          <w:fldChar w:fldCharType="begin"/>
        </w:r>
        <w:r>
          <w:instrText xml:space="preserve"> PAGEREF _Toc24886 \h </w:instrText>
        </w:r>
        <w:r>
          <w:fldChar w:fldCharType="separate"/>
        </w:r>
        <w:r>
          <w:t>53</w:t>
        </w:r>
        <w:r>
          <w:fldChar w:fldCharType="end"/>
        </w:r>
      </w:hyperlink>
    </w:p>
    <w:p>
      <w:pPr>
        <w:pStyle w:val="TOC1"/>
        <w:tabs>
          <w:tab w:val="right" w:leader="dot" w:pos="8306"/>
        </w:tabs>
      </w:pPr>
      <w:hyperlink w:anchor="_Toc19538" w:history="1">
        <w:r>
          <w:rPr>
            <w:rFonts w:ascii="仿宋" w:eastAsia="仿宋" w:hAnsi="仿宋" w:cs="仿宋" w:hint="eastAsia"/>
            <w:lang w:eastAsia="zh-CN"/>
          </w:rPr>
          <w:t>十二、土地利用与规划方案</w:t>
        </w:r>
        <w:r>
          <w:tab/>
        </w:r>
        <w:r>
          <w:fldChar w:fldCharType="begin"/>
        </w:r>
        <w:r>
          <w:instrText xml:space="preserve"> PAGEREF _Toc19538 \h </w:instrText>
        </w:r>
        <w:r>
          <w:fldChar w:fldCharType="separate"/>
        </w:r>
        <w:r>
          <w:t>54</w:t>
        </w:r>
        <w:r>
          <w:fldChar w:fldCharType="end"/>
        </w:r>
      </w:hyperlink>
    </w:p>
    <w:p>
      <w:pPr>
        <w:pStyle w:val="TOC2"/>
        <w:tabs>
          <w:tab w:val="right" w:leader="dot" w:pos="8306"/>
        </w:tabs>
      </w:pPr>
      <w:hyperlink w:anchor="_Toc6801" w:history="1">
        <w:r>
          <w:rPr>
            <w:rFonts w:ascii="仿宋" w:eastAsia="仿宋" w:hAnsi="仿宋" w:cs="仿宋" w:hint="eastAsia"/>
            <w:lang w:eastAsia="zh-CN"/>
          </w:rPr>
          <w:t>(一)、项目用地情况分析</w:t>
        </w:r>
        <w:r>
          <w:tab/>
        </w:r>
        <w:r>
          <w:fldChar w:fldCharType="begin"/>
        </w:r>
        <w:r>
          <w:instrText xml:space="preserve"> PAGEREF _Toc6801 \h </w:instrText>
        </w:r>
        <w:r>
          <w:fldChar w:fldCharType="separate"/>
        </w:r>
        <w:r>
          <w:t>54</w:t>
        </w:r>
        <w:r>
          <w:fldChar w:fldCharType="end"/>
        </w:r>
      </w:hyperlink>
    </w:p>
    <w:p>
      <w:pPr>
        <w:pStyle w:val="TOC2"/>
        <w:tabs>
          <w:tab w:val="right" w:leader="dot" w:pos="8306"/>
        </w:tabs>
      </w:pPr>
      <w:hyperlink w:anchor="_Toc10702" w:history="1">
        <w:r>
          <w:rPr>
            <w:rFonts w:ascii="仿宋" w:eastAsia="仿宋" w:hAnsi="仿宋" w:cs="仿宋" w:hint="eastAsia"/>
            <w:lang w:eastAsia="zh-CN"/>
          </w:rPr>
          <w:t>(二)、土地利用规划方案</w:t>
        </w:r>
        <w:r>
          <w:tab/>
        </w:r>
        <w:r>
          <w:fldChar w:fldCharType="begin"/>
        </w:r>
        <w:r>
          <w:instrText xml:space="preserve"> PAGEREF _Toc10702 \h </w:instrText>
        </w:r>
        <w:r>
          <w:fldChar w:fldCharType="separate"/>
        </w:r>
        <w:r>
          <w:t>55</w:t>
        </w:r>
        <w:r>
          <w:fldChar w:fldCharType="end"/>
        </w:r>
      </w:hyperlink>
    </w:p>
    <w:p>
      <w:pPr>
        <w:pStyle w:val="TOC1"/>
        <w:tabs>
          <w:tab w:val="right" w:leader="dot" w:pos="8306"/>
        </w:tabs>
      </w:pPr>
      <w:hyperlink w:anchor="_Toc21531" w:history="1">
        <w:r>
          <w:rPr>
            <w:rFonts w:ascii="仿宋" w:eastAsia="仿宋" w:hAnsi="仿宋" w:cs="仿宋" w:hint="eastAsia"/>
            <w:lang w:eastAsia="zh-CN"/>
          </w:rPr>
          <w:t>十三、法律法规与政策遵循</w:t>
        </w:r>
        <w:r>
          <w:tab/>
        </w:r>
        <w:r>
          <w:fldChar w:fldCharType="begin"/>
        </w:r>
        <w:r>
          <w:instrText xml:space="preserve"> PAGEREF _Toc21531 \h </w:instrText>
        </w:r>
        <w:r>
          <w:fldChar w:fldCharType="separate"/>
        </w:r>
        <w:r>
          <w:t>56</w:t>
        </w:r>
        <w:r>
          <w:fldChar w:fldCharType="end"/>
        </w:r>
      </w:hyperlink>
    </w:p>
    <w:p>
      <w:pPr>
        <w:pStyle w:val="TOC2"/>
        <w:tabs>
          <w:tab w:val="right" w:leader="dot" w:pos="8306"/>
        </w:tabs>
      </w:pPr>
      <w:hyperlink w:anchor="_Toc15188" w:history="1">
        <w:r>
          <w:rPr>
            <w:rFonts w:ascii="仿宋" w:eastAsia="仿宋" w:hAnsi="仿宋" w:cs="仿宋" w:hint="eastAsia"/>
            <w:lang w:eastAsia="zh-CN"/>
          </w:rPr>
          <w:t>(一)、法律法规遵守</w:t>
        </w:r>
        <w:r>
          <w:tab/>
        </w:r>
        <w:r>
          <w:fldChar w:fldCharType="begin"/>
        </w:r>
        <w:r>
          <w:instrText xml:space="preserve"> PAGEREF _Toc15188 \h </w:instrText>
        </w:r>
        <w:r>
          <w:fldChar w:fldCharType="separate"/>
        </w:r>
        <w:r>
          <w:t>56</w:t>
        </w:r>
        <w:r>
          <w:fldChar w:fldCharType="end"/>
        </w:r>
      </w:hyperlink>
    </w:p>
    <w:p>
      <w:pPr>
        <w:pStyle w:val="TOC2"/>
        <w:tabs>
          <w:tab w:val="right" w:leader="dot" w:pos="8306"/>
        </w:tabs>
      </w:pPr>
      <w:hyperlink w:anchor="_Toc18620" w:history="1">
        <w:r>
          <w:rPr>
            <w:rFonts w:ascii="仿宋" w:eastAsia="仿宋" w:hAnsi="仿宋" w:cs="仿宋" w:hint="eastAsia"/>
            <w:lang w:eastAsia="zh-CN"/>
          </w:rPr>
          <w:t>(二)、政策导向与利用</w:t>
        </w:r>
        <w:r>
          <w:tab/>
        </w:r>
        <w:r>
          <w:fldChar w:fldCharType="begin"/>
        </w:r>
        <w:r>
          <w:instrText xml:space="preserve"> PAGEREF _Toc18620 \h </w:instrText>
        </w:r>
        <w:r>
          <w:fldChar w:fldCharType="separate"/>
        </w:r>
        <w:r>
          <w:t>57</w:t>
        </w:r>
        <w:r>
          <w:fldChar w:fldCharType="end"/>
        </w:r>
      </w:hyperlink>
    </w:p>
    <w:p>
      <w:pPr>
        <w:pStyle w:val="TOC1"/>
        <w:tabs>
          <w:tab w:val="right" w:leader="dot" w:pos="8306"/>
        </w:tabs>
      </w:pPr>
      <w:hyperlink w:anchor="_Toc14072" w:history="1">
        <w:r>
          <w:rPr>
            <w:rFonts w:ascii="仿宋" w:eastAsia="仿宋" w:hAnsi="仿宋" w:cs="仿宋" w:hint="eastAsia"/>
            <w:lang w:eastAsia="zh-CN"/>
          </w:rPr>
          <w:t>十四、合作与交流机制建立</w:t>
        </w:r>
        <w:r>
          <w:tab/>
        </w:r>
        <w:r>
          <w:fldChar w:fldCharType="begin"/>
        </w:r>
        <w:r>
          <w:instrText xml:space="preserve"> PAGEREF _Toc14072 \h </w:instrText>
        </w:r>
        <w:r>
          <w:fldChar w:fldCharType="separate"/>
        </w:r>
        <w:r>
          <w:t>58</w:t>
        </w:r>
        <w:r>
          <w:fldChar w:fldCharType="end"/>
        </w:r>
      </w:hyperlink>
    </w:p>
    <w:p>
      <w:pPr>
        <w:pStyle w:val="TOC2"/>
        <w:tabs>
          <w:tab w:val="right" w:leader="dot" w:pos="8306"/>
        </w:tabs>
      </w:pPr>
      <w:hyperlink w:anchor="_Toc18905" w:history="1">
        <w:r>
          <w:rPr>
            <w:rFonts w:ascii="仿宋" w:eastAsia="仿宋" w:hAnsi="仿宋" w:cs="仿宋" w:hint="eastAsia"/>
            <w:lang w:eastAsia="zh-CN"/>
          </w:rPr>
          <w:t>(一)、合作伙伴选择与合作方式</w:t>
        </w:r>
        <w:r>
          <w:tab/>
        </w:r>
        <w:r>
          <w:fldChar w:fldCharType="begin"/>
        </w:r>
        <w:r>
          <w:instrText xml:space="preserve"> PAGEREF _Toc18905 \h </w:instrText>
        </w:r>
        <w:r>
          <w:fldChar w:fldCharType="separate"/>
        </w:r>
        <w:r>
          <w:t>58</w:t>
        </w:r>
        <w:r>
          <w:fldChar w:fldCharType="end"/>
        </w:r>
      </w:hyperlink>
    </w:p>
    <w:p>
      <w:pPr>
        <w:pStyle w:val="TOC2"/>
        <w:tabs>
          <w:tab w:val="right" w:leader="dot" w:pos="8306"/>
        </w:tabs>
      </w:pPr>
      <w:hyperlink w:anchor="_Toc21927" w:history="1">
        <w:r>
          <w:rPr>
            <w:rFonts w:ascii="仿宋" w:eastAsia="仿宋" w:hAnsi="仿宋" w:cs="仿宋" w:hint="eastAsia"/>
            <w:lang w:eastAsia="zh-CN"/>
          </w:rPr>
          <w:t>(二)、交流与合作平台搭建</w:t>
        </w:r>
        <w:r>
          <w:tab/>
        </w:r>
        <w:r>
          <w:fldChar w:fldCharType="begin"/>
        </w:r>
        <w:r>
          <w:instrText xml:space="preserve"> PAGEREF _Toc21927 \h </w:instrText>
        </w:r>
        <w:r>
          <w:fldChar w:fldCharType="separate"/>
        </w:r>
        <w:r>
          <w:t>60</w:t>
        </w:r>
        <w:r>
          <w:fldChar w:fldCharType="end"/>
        </w:r>
      </w:hyperlink>
    </w:p>
    <w:p>
      <w:pPr>
        <w:pStyle w:val="TOC1"/>
        <w:tabs>
          <w:tab w:val="right" w:leader="dot" w:pos="8306"/>
        </w:tabs>
      </w:pPr>
      <w:hyperlink w:anchor="_Toc3421" w:history="1">
        <w:r>
          <w:rPr>
            <w:rFonts w:ascii="仿宋" w:eastAsia="仿宋" w:hAnsi="仿宋" w:cs="仿宋" w:hint="eastAsia"/>
            <w:lang w:eastAsia="zh-CN"/>
          </w:rPr>
          <w:t>十五、产业协同与集群发展</w:t>
        </w:r>
        <w:r>
          <w:tab/>
        </w:r>
        <w:r>
          <w:fldChar w:fldCharType="begin"/>
        </w:r>
        <w:r>
          <w:instrText xml:space="preserve"> PAGEREF _Toc3421 \h </w:instrText>
        </w:r>
        <w:r>
          <w:fldChar w:fldCharType="separate"/>
        </w:r>
        <w:r>
          <w:t>61</w:t>
        </w:r>
        <w:r>
          <w:fldChar w:fldCharType="end"/>
        </w:r>
      </w:hyperlink>
    </w:p>
    <w:p>
      <w:pPr>
        <w:pStyle w:val="TOC2"/>
        <w:tabs>
          <w:tab w:val="right" w:leader="dot" w:pos="8306"/>
        </w:tabs>
      </w:pPr>
      <w:hyperlink w:anchor="_Toc7046" w:history="1">
        <w:r>
          <w:rPr>
            <w:rFonts w:ascii="仿宋" w:eastAsia="仿宋" w:hAnsi="仿宋" w:cs="仿宋" w:hint="eastAsia"/>
            <w:lang w:eastAsia="zh-CN"/>
          </w:rPr>
          <w:t>(一)、产业协同机制建设</w:t>
        </w:r>
        <w:r>
          <w:tab/>
        </w:r>
        <w:r>
          <w:fldChar w:fldCharType="begin"/>
        </w:r>
        <w:r>
          <w:instrText xml:space="preserve"> PAGEREF _Toc7046 \h </w:instrText>
        </w:r>
        <w:r>
          <w:fldChar w:fldCharType="separate"/>
        </w:r>
        <w:r>
          <w:t>61</w:t>
        </w:r>
        <w:r>
          <w:fldChar w:fldCharType="end"/>
        </w:r>
      </w:hyperlink>
    </w:p>
    <w:p>
      <w:pPr>
        <w:pStyle w:val="TOC2"/>
        <w:tabs>
          <w:tab w:val="right" w:leader="dot" w:pos="8306"/>
        </w:tabs>
      </w:pPr>
      <w:hyperlink w:anchor="_Toc15646" w:history="1">
        <w:r>
          <w:rPr>
            <w:rFonts w:ascii="仿宋" w:eastAsia="仿宋" w:hAnsi="仿宋" w:cs="仿宋" w:hint="eastAsia"/>
            <w:lang w:eastAsia="zh-CN"/>
          </w:rPr>
          <w:t>(二)、产业集群培育与发展</w:t>
        </w:r>
        <w:r>
          <w:tab/>
        </w:r>
        <w:r>
          <w:fldChar w:fldCharType="begin"/>
        </w:r>
        <w:r>
          <w:instrText xml:space="preserve"> PAGEREF _Toc15646 \h </w:instrText>
        </w:r>
        <w:r>
          <w:fldChar w:fldCharType="separate"/>
        </w:r>
        <w:r>
          <w:t>62</w:t>
        </w:r>
        <w:r>
          <w:fldChar w:fldCharType="end"/>
        </w:r>
      </w:hyperlink>
    </w:p>
    <w:p>
      <w:pPr>
        <w:pStyle w:val="TOC1"/>
        <w:tabs>
          <w:tab w:val="right" w:leader="dot" w:pos="8306"/>
        </w:tabs>
      </w:pPr>
      <w:hyperlink w:anchor="_Toc28753" w:history="1">
        <w:r>
          <w:rPr>
            <w:rFonts w:ascii="仿宋" w:eastAsia="仿宋" w:hAnsi="仿宋" w:cs="仿宋" w:hint="eastAsia"/>
            <w:lang w:eastAsia="zh-CN"/>
          </w:rPr>
          <w:t>十六、质量管理与控制</w:t>
        </w:r>
        <w:r>
          <w:tab/>
        </w:r>
        <w:r>
          <w:fldChar w:fldCharType="begin"/>
        </w:r>
        <w:r>
          <w:instrText xml:space="preserve"> PAGEREF _Toc28753 \h </w:instrText>
        </w:r>
        <w:r>
          <w:fldChar w:fldCharType="separate"/>
        </w:r>
        <w:r>
          <w:t>63</w:t>
        </w:r>
        <w:r>
          <w:fldChar w:fldCharType="end"/>
        </w:r>
      </w:hyperlink>
    </w:p>
    <w:p>
      <w:pPr>
        <w:pStyle w:val="TOC2"/>
        <w:tabs>
          <w:tab w:val="right" w:leader="dot" w:pos="8306"/>
        </w:tabs>
      </w:pPr>
      <w:hyperlink w:anchor="_Toc23091" w:history="1">
        <w:r>
          <w:rPr>
            <w:rFonts w:ascii="仿宋" w:eastAsia="仿宋" w:hAnsi="仿宋" w:cs="仿宋" w:hint="eastAsia"/>
            <w:lang w:eastAsia="zh-CN"/>
          </w:rPr>
          <w:t>(一)、质量管理体系建设</w:t>
        </w:r>
        <w:r>
          <w:tab/>
        </w:r>
        <w:r>
          <w:fldChar w:fldCharType="begin"/>
        </w:r>
        <w:r>
          <w:instrText xml:space="preserve"> PAGEREF _Toc23091 \h </w:instrText>
        </w:r>
        <w:r>
          <w:fldChar w:fldCharType="separate"/>
        </w:r>
        <w:r>
          <w:t>63</w:t>
        </w:r>
        <w:r>
          <w:fldChar w:fldCharType="end"/>
        </w:r>
      </w:hyperlink>
    </w:p>
    <w:p>
      <w:pPr>
        <w:pStyle w:val="TOC2"/>
        <w:tabs>
          <w:tab w:val="right" w:leader="dot" w:pos="8306"/>
        </w:tabs>
      </w:pPr>
      <w:hyperlink w:anchor="_Toc28620" w:history="1">
        <w:r>
          <w:rPr>
            <w:rFonts w:ascii="仿宋" w:eastAsia="仿宋" w:hAnsi="仿宋" w:cs="仿宋" w:hint="eastAsia"/>
            <w:lang w:eastAsia="zh-CN"/>
          </w:rPr>
          <w:t>(二)、质量控制措施</w:t>
        </w:r>
        <w:r>
          <w:tab/>
        </w:r>
        <w:r>
          <w:fldChar w:fldCharType="begin"/>
        </w:r>
        <w:r>
          <w:instrText xml:space="preserve"> PAGEREF _Toc28620 \h </w:instrText>
        </w:r>
        <w:r>
          <w:fldChar w:fldCharType="separate"/>
        </w:r>
        <w:r>
          <w:t>65</w:t>
        </w:r>
        <w:r>
          <w:fldChar w:fldCharType="end"/>
        </w:r>
      </w:hyperlink>
    </w:p>
    <w:p>
      <w:pPr>
        <w:pStyle w:val="TOC1"/>
        <w:tabs>
          <w:tab w:val="right" w:leader="dot" w:pos="8306"/>
        </w:tabs>
      </w:pPr>
      <w:hyperlink w:anchor="_Toc23610" w:history="1">
        <w:r>
          <w:rPr>
            <w:rFonts w:ascii="仿宋" w:eastAsia="仿宋" w:hAnsi="仿宋" w:cs="仿宋" w:hint="eastAsia"/>
            <w:lang w:eastAsia="zh-CN"/>
          </w:rPr>
          <w:t>十七、知识产权管理与保护</w:t>
        </w:r>
        <w:r>
          <w:tab/>
        </w:r>
        <w:r>
          <w:fldChar w:fldCharType="begin"/>
        </w:r>
        <w:r>
          <w:instrText xml:space="preserve"> PAGEREF _Toc23610 \h </w:instrText>
        </w:r>
        <w:r>
          <w:fldChar w:fldCharType="separate"/>
        </w:r>
        <w:r>
          <w:t>66</w:t>
        </w:r>
        <w:r>
          <w:fldChar w:fldCharType="end"/>
        </w:r>
      </w:hyperlink>
    </w:p>
    <w:p>
      <w:pPr>
        <w:pStyle w:val="TOC2"/>
        <w:tabs>
          <w:tab w:val="right" w:leader="dot" w:pos="8306"/>
        </w:tabs>
      </w:pPr>
      <w:hyperlink w:anchor="_Toc23156" w:history="1">
        <w:r>
          <w:rPr>
            <w:rFonts w:ascii="仿宋" w:eastAsia="仿宋" w:hAnsi="仿宋" w:cs="仿宋" w:hint="eastAsia"/>
            <w:lang w:eastAsia="zh-CN"/>
          </w:rPr>
          <w:t>(一)、知识产权管理体系建设</w:t>
        </w:r>
        <w:r>
          <w:tab/>
        </w:r>
        <w:r>
          <w:fldChar w:fldCharType="begin"/>
        </w:r>
        <w:r>
          <w:instrText xml:space="preserve"> PAGEREF _Toc23156 \h </w:instrText>
        </w:r>
        <w:r>
          <w:fldChar w:fldCharType="separate"/>
        </w:r>
        <w:r>
          <w:t>66</w:t>
        </w:r>
        <w:r>
          <w:fldChar w:fldCharType="end"/>
        </w:r>
      </w:hyperlink>
    </w:p>
    <w:p>
      <w:pPr>
        <w:pStyle w:val="TOC2"/>
        <w:tabs>
          <w:tab w:val="right" w:leader="dot" w:pos="8306"/>
        </w:tabs>
      </w:pPr>
      <w:hyperlink w:anchor="_Toc29605" w:history="1">
        <w:r>
          <w:rPr>
            <w:rFonts w:ascii="仿宋" w:eastAsia="仿宋" w:hAnsi="仿宋" w:cs="仿宋" w:hint="eastAsia"/>
            <w:lang w:eastAsia="zh-CN"/>
          </w:rPr>
          <w:t>(二)、知识产权保护措施</w:t>
        </w:r>
        <w:r>
          <w:tab/>
        </w:r>
        <w:r>
          <w:fldChar w:fldCharType="begin"/>
        </w:r>
        <w:r>
          <w:instrText xml:space="preserve"> PAGEREF _Toc29605 \h </w:instrText>
        </w:r>
        <w:r>
          <w:fldChar w:fldCharType="separate"/>
        </w:r>
        <w:r>
          <w:t>66</w:t>
        </w:r>
        <w:r>
          <w:fldChar w:fldCharType="end"/>
        </w:r>
      </w:hyperlink>
    </w:p>
    <w:p>
      <w:pPr>
        <w:pStyle w:val="TOC1"/>
        <w:tabs>
          <w:tab w:val="right" w:leader="dot" w:pos="8306"/>
        </w:tabs>
      </w:pPr>
      <w:hyperlink w:anchor="_Toc4382" w:history="1">
        <w:r>
          <w:rPr>
            <w:rFonts w:ascii="仿宋" w:eastAsia="仿宋" w:hAnsi="仿宋" w:cs="仿宋" w:hint="eastAsia"/>
            <w:lang w:eastAsia="zh-CN"/>
          </w:rPr>
          <w:t>十八、人力资源管理与开发</w:t>
        </w:r>
        <w:r>
          <w:tab/>
        </w:r>
        <w:r>
          <w:fldChar w:fldCharType="begin"/>
        </w:r>
        <w:r>
          <w:instrText xml:space="preserve"> PAGEREF _Toc4382 \h </w:instrText>
        </w:r>
        <w:r>
          <w:fldChar w:fldCharType="separate"/>
        </w:r>
        <w:r>
          <w:t>68</w:t>
        </w:r>
        <w:r>
          <w:fldChar w:fldCharType="end"/>
        </w:r>
      </w:hyperlink>
    </w:p>
    <w:p>
      <w:pPr>
        <w:pStyle w:val="TOC2"/>
        <w:tabs>
          <w:tab w:val="right" w:leader="dot" w:pos="8306"/>
        </w:tabs>
      </w:pPr>
      <w:hyperlink w:anchor="_Toc20353" w:history="1">
        <w:r>
          <w:rPr>
            <w:rFonts w:ascii="仿宋" w:eastAsia="仿宋" w:hAnsi="仿宋" w:cs="仿宋" w:hint="eastAsia"/>
            <w:lang w:eastAsia="zh-CN"/>
          </w:rPr>
          <w:t>(一)、人力资源规划</w:t>
        </w:r>
        <w:r>
          <w:tab/>
        </w:r>
        <w:r>
          <w:fldChar w:fldCharType="begin"/>
        </w:r>
        <w:r>
          <w:instrText xml:space="preserve"> PAGEREF _Toc20353 \h </w:instrText>
        </w:r>
        <w:r>
          <w:fldChar w:fldCharType="separate"/>
        </w:r>
        <w:r>
          <w:t>68</w:t>
        </w:r>
        <w:r>
          <w:fldChar w:fldCharType="end"/>
        </w:r>
      </w:hyperlink>
    </w:p>
    <w:p>
      <w:pPr>
        <w:pStyle w:val="TOC2"/>
        <w:tabs>
          <w:tab w:val="right" w:leader="dot" w:pos="8306"/>
        </w:tabs>
      </w:pPr>
      <w:hyperlink w:anchor="_Toc6691" w:history="1">
        <w:r>
          <w:rPr>
            <w:rFonts w:ascii="仿宋" w:eastAsia="仿宋" w:hAnsi="仿宋" w:cs="仿宋" w:hint="eastAsia"/>
            <w:lang w:eastAsia="zh-CN"/>
          </w:rPr>
          <w:t>(二)、人力资源开发与培训</w:t>
        </w:r>
        <w:r>
          <w:tab/>
        </w:r>
        <w:r>
          <w:fldChar w:fldCharType="begin"/>
        </w:r>
        <w:r>
          <w:instrText xml:space="preserve"> PAGEREF _Toc6691 \h </w:instrText>
        </w:r>
        <w:r>
          <w:fldChar w:fldCharType="separate"/>
        </w:r>
        <w:r>
          <w:t>70</w:t>
        </w:r>
        <w:r>
          <w:fldChar w:fldCharType="end"/>
        </w:r>
      </w:hyperlink>
    </w:p>
    <w:p>
      <w:pPr>
        <w:pStyle w:val="TOC1"/>
        <w:tabs>
          <w:tab w:val="right" w:leader="dot" w:pos="8306"/>
        </w:tabs>
      </w:pPr>
      <w:hyperlink w:anchor="_Toc2638" w:history="1">
        <w:r>
          <w:rPr>
            <w:rFonts w:ascii="仿宋" w:eastAsia="仿宋" w:hAnsi="仿宋" w:cs="仿宋" w:hint="eastAsia"/>
            <w:lang w:eastAsia="zh-CN"/>
          </w:rPr>
          <w:t>十九、成果转化与推广应用</w:t>
        </w:r>
        <w:r>
          <w:tab/>
        </w:r>
        <w:r>
          <w:fldChar w:fldCharType="begin"/>
        </w:r>
        <w:r>
          <w:instrText xml:space="preserve"> PAGEREF _Toc2638 \h </w:instrText>
        </w:r>
        <w:r>
          <w:fldChar w:fldCharType="separate"/>
        </w:r>
        <w:r>
          <w:t>72</w:t>
        </w:r>
        <w:r>
          <w:fldChar w:fldCharType="end"/>
        </w:r>
      </w:hyperlink>
    </w:p>
    <w:p>
      <w:pPr>
        <w:pStyle w:val="TOC2"/>
        <w:tabs>
          <w:tab w:val="right" w:leader="dot" w:pos="8306"/>
        </w:tabs>
      </w:pPr>
      <w:hyperlink w:anchor="_Toc25924" w:history="1">
        <w:r>
          <w:rPr>
            <w:rFonts w:ascii="仿宋" w:eastAsia="仿宋" w:hAnsi="仿宋" w:cs="仿宋" w:hint="eastAsia"/>
            <w:lang w:eastAsia="zh-CN"/>
          </w:rPr>
          <w:t>(一)、成果转化策略制定</w:t>
        </w:r>
        <w:r>
          <w:tab/>
        </w:r>
        <w:r>
          <w:fldChar w:fldCharType="begin"/>
        </w:r>
        <w:r>
          <w:instrText xml:space="preserve"> PAGEREF _Toc25924 \h </w:instrText>
        </w:r>
        <w:r>
          <w:fldChar w:fldCharType="separate"/>
        </w:r>
        <w:r>
          <w:t>72</w:t>
        </w:r>
        <w:r>
          <w:fldChar w:fldCharType="end"/>
        </w:r>
      </w:hyperlink>
    </w:p>
    <w:p>
      <w:pPr>
        <w:pStyle w:val="TOC2"/>
        <w:tabs>
          <w:tab w:val="right" w:leader="dot" w:pos="8306"/>
        </w:tabs>
      </w:pPr>
      <w:hyperlink w:anchor="_Toc16112" w:history="1">
        <w:r>
          <w:rPr>
            <w:rFonts w:ascii="仿宋" w:eastAsia="仿宋" w:hAnsi="仿宋" w:cs="仿宋" w:hint="eastAsia"/>
            <w:lang w:eastAsia="zh-CN"/>
          </w:rPr>
          <w:t>(二)、成果推广应用方案</w:t>
        </w:r>
        <w:r>
          <w:tab/>
        </w:r>
        <w:r>
          <w:fldChar w:fldCharType="begin"/>
        </w:r>
        <w:r>
          <w:instrText xml:space="preserve"> PAGEREF _Toc16112 \h </w:instrText>
        </w:r>
        <w:r>
          <w:fldChar w:fldCharType="separate"/>
        </w:r>
        <w:r>
          <w:t>74</w:t>
        </w:r>
        <w:r>
          <w:fldChar w:fldCharType="end"/>
        </w:r>
      </w:hyperlink>
    </w:p>
    <w:p>
      <w:pPr>
        <w:pStyle w:val="TOC1"/>
        <w:tabs>
          <w:tab w:val="right" w:leader="dot" w:pos="8306"/>
        </w:tabs>
      </w:pPr>
      <w:hyperlink w:anchor="_Toc27508" w:history="1">
        <w:r>
          <w:rPr>
            <w:rFonts w:ascii="仿宋" w:eastAsia="仿宋" w:hAnsi="仿宋" w:cs="仿宋" w:hint="eastAsia"/>
            <w:lang w:eastAsia="zh-CN"/>
          </w:rPr>
          <w:t>二十、项目施工方案</w:t>
        </w:r>
        <w:r>
          <w:tab/>
        </w:r>
        <w:r>
          <w:fldChar w:fldCharType="begin"/>
        </w:r>
        <w:r>
          <w:instrText xml:space="preserve"> PAGEREF _Toc27508 \h </w:instrText>
        </w:r>
        <w:r>
          <w:fldChar w:fldCharType="separate"/>
        </w:r>
        <w:r>
          <w:t>75</w:t>
        </w:r>
        <w:r>
          <w:fldChar w:fldCharType="end"/>
        </w:r>
      </w:hyperlink>
    </w:p>
    <w:p>
      <w:pPr>
        <w:pStyle w:val="TOC2"/>
        <w:tabs>
          <w:tab w:val="right" w:leader="dot" w:pos="8306"/>
        </w:tabs>
      </w:pPr>
      <w:hyperlink w:anchor="_Toc3513" w:history="1">
        <w:r>
          <w:rPr>
            <w:rFonts w:ascii="仿宋" w:eastAsia="仿宋" w:hAnsi="仿宋" w:cs="仿宋" w:hint="eastAsia"/>
            <w:lang w:eastAsia="zh-CN"/>
          </w:rPr>
          <w:t>(一)、施工组织设计</w:t>
        </w:r>
        <w:r>
          <w:tab/>
        </w:r>
        <w:r>
          <w:fldChar w:fldCharType="begin"/>
        </w:r>
        <w:r>
          <w:instrText xml:space="preserve"> PAGEREF _Toc3513 \h </w:instrText>
        </w:r>
        <w:r>
          <w:fldChar w:fldCharType="separate"/>
        </w:r>
        <w:r>
          <w:t>75</w:t>
        </w:r>
        <w:r>
          <w:fldChar w:fldCharType="end"/>
        </w:r>
      </w:hyperlink>
    </w:p>
    <w:p>
      <w:pPr>
        <w:pStyle w:val="TOC2"/>
        <w:tabs>
          <w:tab w:val="right" w:leader="dot" w:pos="8306"/>
        </w:tabs>
      </w:pPr>
      <w:hyperlink w:anchor="_Toc29224" w:history="1">
        <w:r>
          <w:rPr>
            <w:rFonts w:ascii="仿宋" w:eastAsia="仿宋" w:hAnsi="仿宋" w:cs="仿宋" w:hint="eastAsia"/>
            <w:lang w:eastAsia="zh-CN"/>
          </w:rPr>
          <w:t>(二)、施工工艺与技术路线</w:t>
        </w:r>
        <w:r>
          <w:tab/>
        </w:r>
        <w:r>
          <w:fldChar w:fldCharType="begin"/>
        </w:r>
        <w:r>
          <w:instrText xml:space="preserve"> PAGEREF _Toc29224 \h </w:instrText>
        </w:r>
        <w:r>
          <w:fldChar w:fldCharType="separate"/>
        </w:r>
        <w:r>
          <w:t>77</w:t>
        </w:r>
        <w:r>
          <w:fldChar w:fldCharType="end"/>
        </w:r>
      </w:hyperlink>
    </w:p>
    <w:p>
      <w:pPr>
        <w:pStyle w:val="TOC2"/>
        <w:tabs>
          <w:tab w:val="right" w:leader="dot" w:pos="8306"/>
        </w:tabs>
      </w:pPr>
      <w:hyperlink w:anchor="_Toc23316" w:history="1">
        <w:r>
          <w:rPr>
            <w:rFonts w:ascii="仿宋" w:eastAsia="仿宋" w:hAnsi="仿宋" w:cs="仿宋" w:hint="eastAsia"/>
            <w:lang w:eastAsia="zh-CN"/>
          </w:rPr>
          <w:t>(三)、关键节点施工计划</w:t>
        </w:r>
        <w:r>
          <w:tab/>
        </w:r>
        <w:r>
          <w:fldChar w:fldCharType="begin"/>
        </w:r>
        <w:r>
          <w:instrText xml:space="preserve"> PAGEREF _Toc23316 \h </w:instrText>
        </w:r>
        <w:r>
          <w:fldChar w:fldCharType="separate"/>
        </w:r>
        <w:r>
          <w:t>78</w:t>
        </w:r>
        <w:r>
          <w:fldChar w:fldCharType="end"/>
        </w:r>
      </w:hyperlink>
    </w:p>
    <w:p>
      <w:pPr>
        <w:pStyle w:val="TOC2"/>
        <w:tabs>
          <w:tab w:val="right" w:leader="dot" w:pos="8306"/>
        </w:tabs>
      </w:pPr>
      <w:hyperlink w:anchor="_Toc13783" w:history="1">
        <w:r>
          <w:rPr>
            <w:rFonts w:ascii="仿宋" w:eastAsia="仿宋" w:hAnsi="仿宋" w:cs="仿宋" w:hint="eastAsia"/>
            <w:lang w:eastAsia="zh-CN"/>
          </w:rPr>
          <w:t>(四)、施工现场管理</w:t>
        </w:r>
        <w:r>
          <w:tab/>
        </w:r>
        <w:r>
          <w:fldChar w:fldCharType="begin"/>
        </w:r>
        <w:r>
          <w:instrText xml:space="preserve"> PAGEREF _Toc13783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67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419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122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917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738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556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956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949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https://d.book118.com/568142006030006040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B56DB2"/>
    <w:rsid w:val="3AB56D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814200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2024-02-09T18:36:00Z</dcterms:created>
  <dcterms:modified xsi:type="dcterms:W3CDTF">2024-02-09T18:37:08Z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91C05FAA722644E6BF3131A5810503B3_11</vt:lpwstr>
  </property>
  <property fmtid="{D5CDD505-2E9C-101B-9397-08002B2CF9AE}" pid="3" name="KSOProductBuildVer">
    <vt:lpwstr>2052-12.1.0.16250</vt:lpwstr>
  </property>
</Properties>
</file>