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数据库管理系统项目规划设计蓝图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34" w:history="1">
        <w:r>
          <w:rPr>
            <w:rFonts w:ascii="仿宋" w:eastAsia="仿宋" w:hAnsi="仿宋" w:cs="仿宋" w:hint="eastAsia"/>
            <w:lang w:eastAsia="zh-CN"/>
          </w:rPr>
          <w:t>序言</w:t>
        </w:r>
        <w:r>
          <w:tab/>
        </w:r>
        <w:r>
          <w:fldChar w:fldCharType="begin"/>
        </w:r>
        <w:r>
          <w:instrText xml:space="preserve"> PAGEREF _Toc29134 \h </w:instrText>
        </w:r>
        <w:r>
          <w:fldChar w:fldCharType="separate"/>
        </w:r>
        <w:r>
          <w:t>3</w:t>
        </w:r>
        <w:r>
          <w:fldChar w:fldCharType="end"/>
        </w:r>
      </w:hyperlink>
    </w:p>
    <w:p>
      <w:pPr>
        <w:pStyle w:val="TOC1"/>
        <w:tabs>
          <w:tab w:val="right" w:leader="dot" w:pos="8306"/>
        </w:tabs>
      </w:pPr>
      <w:hyperlink w:anchor="_Toc8823" w:history="1">
        <w:r>
          <w:rPr>
            <w:rFonts w:ascii="仿宋" w:eastAsia="仿宋" w:hAnsi="仿宋" w:cs="仿宋" w:hint="eastAsia"/>
            <w:lang w:eastAsia="zh-CN"/>
          </w:rPr>
          <w:t>一、数据库管理系统项目建设背景及必要性分析</w:t>
        </w:r>
        <w:r>
          <w:tab/>
        </w:r>
        <w:r>
          <w:fldChar w:fldCharType="begin"/>
        </w:r>
        <w:r>
          <w:instrText xml:space="preserve"> PAGEREF _Toc8823 \h </w:instrText>
        </w:r>
        <w:r>
          <w:fldChar w:fldCharType="separate"/>
        </w:r>
        <w:r>
          <w:t>3</w:t>
        </w:r>
        <w:r>
          <w:fldChar w:fldCharType="end"/>
        </w:r>
      </w:hyperlink>
    </w:p>
    <w:p>
      <w:pPr>
        <w:pStyle w:val="TOC2"/>
        <w:tabs>
          <w:tab w:val="right" w:leader="dot" w:pos="8306"/>
        </w:tabs>
      </w:pPr>
      <w:hyperlink w:anchor="_Toc12355" w:history="1">
        <w:r>
          <w:rPr>
            <w:rFonts w:ascii="仿宋" w:eastAsia="仿宋" w:hAnsi="仿宋" w:cs="仿宋" w:hint="eastAsia"/>
            <w:lang w:eastAsia="zh-CN"/>
          </w:rPr>
          <w:t>(一)、数据库管理系统项目背景分析</w:t>
        </w:r>
        <w:r>
          <w:tab/>
        </w:r>
        <w:r>
          <w:fldChar w:fldCharType="begin"/>
        </w:r>
        <w:r>
          <w:instrText xml:space="preserve"> PAGEREF _Toc12355 \h </w:instrText>
        </w:r>
        <w:r>
          <w:fldChar w:fldCharType="separate"/>
        </w:r>
        <w:r>
          <w:t>3</w:t>
        </w:r>
        <w:r>
          <w:fldChar w:fldCharType="end"/>
        </w:r>
      </w:hyperlink>
    </w:p>
    <w:p>
      <w:pPr>
        <w:pStyle w:val="TOC2"/>
        <w:tabs>
          <w:tab w:val="right" w:leader="dot" w:pos="8306"/>
        </w:tabs>
      </w:pPr>
      <w:hyperlink w:anchor="_Toc4276" w:history="1">
        <w:r>
          <w:rPr>
            <w:rFonts w:ascii="仿宋" w:eastAsia="仿宋" w:hAnsi="仿宋" w:cs="仿宋" w:hint="eastAsia"/>
            <w:lang w:eastAsia="zh-CN"/>
          </w:rPr>
          <w:t>(二)、数据库管理系统项目建设必要性分析</w:t>
        </w:r>
        <w:r>
          <w:tab/>
        </w:r>
        <w:r>
          <w:fldChar w:fldCharType="begin"/>
        </w:r>
        <w:r>
          <w:instrText xml:space="preserve"> PAGEREF _Toc4276 \h </w:instrText>
        </w:r>
        <w:r>
          <w:fldChar w:fldCharType="separate"/>
        </w:r>
        <w:r>
          <w:t>5</w:t>
        </w:r>
        <w:r>
          <w:fldChar w:fldCharType="end"/>
        </w:r>
      </w:hyperlink>
    </w:p>
    <w:p>
      <w:pPr>
        <w:pStyle w:val="TOC1"/>
        <w:tabs>
          <w:tab w:val="right" w:leader="dot" w:pos="8306"/>
        </w:tabs>
      </w:pPr>
      <w:hyperlink w:anchor="_Toc22094" w:history="1">
        <w:r>
          <w:rPr>
            <w:rFonts w:ascii="仿宋" w:eastAsia="仿宋" w:hAnsi="仿宋" w:cs="仿宋" w:hint="eastAsia"/>
            <w:lang w:eastAsia="zh-CN"/>
          </w:rPr>
          <w:t>二、数据库管理系统项目文档管理</w:t>
        </w:r>
        <w:r>
          <w:tab/>
        </w:r>
        <w:r>
          <w:fldChar w:fldCharType="begin"/>
        </w:r>
        <w:r>
          <w:instrText xml:space="preserve"> PAGEREF _Toc22094 \h </w:instrText>
        </w:r>
        <w:r>
          <w:fldChar w:fldCharType="separate"/>
        </w:r>
        <w:r>
          <w:t>6</w:t>
        </w:r>
        <w:r>
          <w:fldChar w:fldCharType="end"/>
        </w:r>
      </w:hyperlink>
    </w:p>
    <w:p>
      <w:pPr>
        <w:pStyle w:val="TOC2"/>
        <w:tabs>
          <w:tab w:val="right" w:leader="dot" w:pos="8306"/>
        </w:tabs>
      </w:pPr>
      <w:hyperlink w:anchor="_Toc875" w:history="1">
        <w:r>
          <w:rPr>
            <w:rFonts w:ascii="仿宋" w:eastAsia="仿宋" w:hAnsi="仿宋" w:cs="仿宋" w:hint="eastAsia"/>
            <w:lang w:eastAsia="zh-CN"/>
          </w:rPr>
          <w:t>(一)、文档编制与审查</w:t>
        </w:r>
        <w:r>
          <w:tab/>
        </w:r>
        <w:r>
          <w:fldChar w:fldCharType="begin"/>
        </w:r>
        <w:r>
          <w:instrText xml:space="preserve"> PAGEREF _Toc875 \h </w:instrText>
        </w:r>
        <w:r>
          <w:fldChar w:fldCharType="separate"/>
        </w:r>
        <w:r>
          <w:t>6</w:t>
        </w:r>
        <w:r>
          <w:fldChar w:fldCharType="end"/>
        </w:r>
      </w:hyperlink>
    </w:p>
    <w:p>
      <w:pPr>
        <w:pStyle w:val="TOC2"/>
        <w:tabs>
          <w:tab w:val="right" w:leader="dot" w:pos="8306"/>
        </w:tabs>
      </w:pPr>
      <w:hyperlink w:anchor="_Toc10825" w:history="1">
        <w:r>
          <w:rPr>
            <w:rFonts w:ascii="仿宋" w:eastAsia="仿宋" w:hAnsi="仿宋" w:cs="仿宋" w:hint="eastAsia"/>
            <w:lang w:eastAsia="zh-CN"/>
          </w:rPr>
          <w:t>(二)、文档发布与分发</w:t>
        </w:r>
        <w:r>
          <w:tab/>
        </w:r>
        <w:r>
          <w:fldChar w:fldCharType="begin"/>
        </w:r>
        <w:r>
          <w:instrText xml:space="preserve"> PAGEREF _Toc10825 \h </w:instrText>
        </w:r>
        <w:r>
          <w:fldChar w:fldCharType="separate"/>
        </w:r>
        <w:r>
          <w:t>7</w:t>
        </w:r>
        <w:r>
          <w:fldChar w:fldCharType="end"/>
        </w:r>
      </w:hyperlink>
    </w:p>
    <w:p>
      <w:pPr>
        <w:pStyle w:val="TOC2"/>
        <w:tabs>
          <w:tab w:val="right" w:leader="dot" w:pos="8306"/>
        </w:tabs>
      </w:pPr>
      <w:hyperlink w:anchor="_Toc29504" w:history="1">
        <w:r>
          <w:rPr>
            <w:rFonts w:ascii="仿宋" w:eastAsia="仿宋" w:hAnsi="仿宋" w:cs="仿宋" w:hint="eastAsia"/>
            <w:lang w:eastAsia="zh-CN"/>
          </w:rPr>
          <w:t>(三)、文档存档与归档</w:t>
        </w:r>
        <w:r>
          <w:tab/>
        </w:r>
        <w:r>
          <w:fldChar w:fldCharType="begin"/>
        </w:r>
        <w:r>
          <w:instrText xml:space="preserve"> PAGEREF _Toc29504 \h </w:instrText>
        </w:r>
        <w:r>
          <w:fldChar w:fldCharType="separate"/>
        </w:r>
        <w:r>
          <w:t>8</w:t>
        </w:r>
        <w:r>
          <w:fldChar w:fldCharType="end"/>
        </w:r>
      </w:hyperlink>
    </w:p>
    <w:p>
      <w:pPr>
        <w:pStyle w:val="TOC1"/>
        <w:tabs>
          <w:tab w:val="right" w:leader="dot" w:pos="8306"/>
        </w:tabs>
      </w:pPr>
      <w:hyperlink w:anchor="_Toc18194" w:history="1">
        <w:r>
          <w:rPr>
            <w:rFonts w:ascii="仿宋" w:eastAsia="仿宋" w:hAnsi="仿宋" w:cs="仿宋" w:hint="eastAsia"/>
            <w:lang w:eastAsia="zh-CN"/>
          </w:rPr>
          <w:t>三、数据库管理系统项目选址可行性分析</w:t>
        </w:r>
        <w:r>
          <w:tab/>
        </w:r>
        <w:r>
          <w:fldChar w:fldCharType="begin"/>
        </w:r>
        <w:r>
          <w:instrText xml:space="preserve"> PAGEREF _Toc18194 \h </w:instrText>
        </w:r>
        <w:r>
          <w:fldChar w:fldCharType="separate"/>
        </w:r>
        <w:r>
          <w:t>9</w:t>
        </w:r>
        <w:r>
          <w:fldChar w:fldCharType="end"/>
        </w:r>
      </w:hyperlink>
    </w:p>
    <w:p>
      <w:pPr>
        <w:pStyle w:val="TOC2"/>
        <w:tabs>
          <w:tab w:val="right" w:leader="dot" w:pos="8306"/>
        </w:tabs>
      </w:pPr>
      <w:hyperlink w:anchor="_Toc18729" w:history="1">
        <w:r>
          <w:rPr>
            <w:rFonts w:ascii="仿宋" w:eastAsia="仿宋" w:hAnsi="仿宋" w:cs="仿宋" w:hint="eastAsia"/>
            <w:lang w:eastAsia="zh-CN"/>
          </w:rPr>
          <w:t>(一)、数据库管理系统项目选址</w:t>
        </w:r>
        <w:r>
          <w:tab/>
        </w:r>
        <w:r>
          <w:fldChar w:fldCharType="begin"/>
        </w:r>
        <w:r>
          <w:instrText xml:space="preserve"> PAGEREF _Toc18729 \h </w:instrText>
        </w:r>
        <w:r>
          <w:fldChar w:fldCharType="separate"/>
        </w:r>
        <w:r>
          <w:t>9</w:t>
        </w:r>
        <w:r>
          <w:fldChar w:fldCharType="end"/>
        </w:r>
      </w:hyperlink>
    </w:p>
    <w:p>
      <w:pPr>
        <w:pStyle w:val="TOC2"/>
        <w:tabs>
          <w:tab w:val="right" w:leader="dot" w:pos="8306"/>
        </w:tabs>
      </w:pPr>
      <w:hyperlink w:anchor="_Toc27952" w:history="1">
        <w:r>
          <w:rPr>
            <w:rFonts w:ascii="仿宋" w:eastAsia="仿宋" w:hAnsi="仿宋" w:cs="仿宋" w:hint="eastAsia"/>
            <w:lang w:eastAsia="zh-CN"/>
          </w:rPr>
          <w:t>(二)、用地控制指标</w:t>
        </w:r>
        <w:r>
          <w:tab/>
        </w:r>
        <w:r>
          <w:fldChar w:fldCharType="begin"/>
        </w:r>
        <w:r>
          <w:instrText xml:space="preserve"> PAGEREF _Toc27952 \h </w:instrText>
        </w:r>
        <w:r>
          <w:fldChar w:fldCharType="separate"/>
        </w:r>
        <w:r>
          <w:t>10</w:t>
        </w:r>
        <w:r>
          <w:fldChar w:fldCharType="end"/>
        </w:r>
      </w:hyperlink>
    </w:p>
    <w:p>
      <w:pPr>
        <w:pStyle w:val="TOC2"/>
        <w:tabs>
          <w:tab w:val="right" w:leader="dot" w:pos="8306"/>
        </w:tabs>
      </w:pPr>
      <w:hyperlink w:anchor="_Toc22888" w:history="1">
        <w:r>
          <w:rPr>
            <w:rFonts w:ascii="仿宋" w:eastAsia="仿宋" w:hAnsi="仿宋" w:cs="仿宋" w:hint="eastAsia"/>
            <w:lang w:eastAsia="zh-CN"/>
          </w:rPr>
          <w:t>(三)、节约用地措施</w:t>
        </w:r>
        <w:r>
          <w:tab/>
        </w:r>
        <w:r>
          <w:fldChar w:fldCharType="begin"/>
        </w:r>
        <w:r>
          <w:instrText xml:space="preserve"> PAGEREF _Toc22888 \h </w:instrText>
        </w:r>
        <w:r>
          <w:fldChar w:fldCharType="separate"/>
        </w:r>
        <w:r>
          <w:t>12</w:t>
        </w:r>
        <w:r>
          <w:fldChar w:fldCharType="end"/>
        </w:r>
      </w:hyperlink>
    </w:p>
    <w:p>
      <w:pPr>
        <w:pStyle w:val="TOC2"/>
        <w:tabs>
          <w:tab w:val="right" w:leader="dot" w:pos="8306"/>
        </w:tabs>
      </w:pPr>
      <w:hyperlink w:anchor="_Toc17996" w:history="1">
        <w:r>
          <w:rPr>
            <w:rFonts w:ascii="仿宋" w:eastAsia="仿宋" w:hAnsi="仿宋" w:cs="仿宋" w:hint="eastAsia"/>
            <w:lang w:eastAsia="zh-CN"/>
          </w:rPr>
          <w:t>(四)、总图布置方案</w:t>
        </w:r>
        <w:r>
          <w:tab/>
        </w:r>
        <w:r>
          <w:fldChar w:fldCharType="begin"/>
        </w:r>
        <w:r>
          <w:instrText xml:space="preserve"> PAGEREF _Toc17996 \h </w:instrText>
        </w:r>
        <w:r>
          <w:fldChar w:fldCharType="separate"/>
        </w:r>
        <w:r>
          <w:t>13</w:t>
        </w:r>
        <w:r>
          <w:fldChar w:fldCharType="end"/>
        </w:r>
      </w:hyperlink>
    </w:p>
    <w:p>
      <w:pPr>
        <w:pStyle w:val="TOC2"/>
        <w:tabs>
          <w:tab w:val="right" w:leader="dot" w:pos="8306"/>
        </w:tabs>
      </w:pPr>
      <w:hyperlink w:anchor="_Toc31659" w:history="1">
        <w:r>
          <w:rPr>
            <w:rFonts w:ascii="仿宋" w:eastAsia="仿宋" w:hAnsi="仿宋" w:cs="仿宋" w:hint="eastAsia"/>
            <w:lang w:eastAsia="zh-CN"/>
          </w:rPr>
          <w:t>(五)、选址综合评价</w:t>
        </w:r>
        <w:r>
          <w:tab/>
        </w:r>
        <w:r>
          <w:fldChar w:fldCharType="begin"/>
        </w:r>
        <w:r>
          <w:instrText xml:space="preserve"> PAGEREF _Toc31659 \h </w:instrText>
        </w:r>
        <w:r>
          <w:fldChar w:fldCharType="separate"/>
        </w:r>
        <w:r>
          <w:t>14</w:t>
        </w:r>
        <w:r>
          <w:fldChar w:fldCharType="end"/>
        </w:r>
      </w:hyperlink>
    </w:p>
    <w:p>
      <w:pPr>
        <w:pStyle w:val="TOC1"/>
        <w:tabs>
          <w:tab w:val="right" w:leader="dot" w:pos="8306"/>
        </w:tabs>
      </w:pPr>
      <w:hyperlink w:anchor="_Toc30044" w:history="1">
        <w:r>
          <w:rPr>
            <w:rFonts w:ascii="仿宋" w:eastAsia="仿宋" w:hAnsi="仿宋" w:cs="仿宋" w:hint="eastAsia"/>
            <w:lang w:eastAsia="zh-CN"/>
          </w:rPr>
          <w:t>四、产品规划分析</w:t>
        </w:r>
        <w:r>
          <w:tab/>
        </w:r>
        <w:r>
          <w:fldChar w:fldCharType="begin"/>
        </w:r>
        <w:r>
          <w:instrText xml:space="preserve"> PAGEREF _Toc30044 \h </w:instrText>
        </w:r>
        <w:r>
          <w:fldChar w:fldCharType="separate"/>
        </w:r>
        <w:r>
          <w:t>15</w:t>
        </w:r>
        <w:r>
          <w:fldChar w:fldCharType="end"/>
        </w:r>
      </w:hyperlink>
    </w:p>
    <w:p>
      <w:pPr>
        <w:pStyle w:val="TOC2"/>
        <w:tabs>
          <w:tab w:val="right" w:leader="dot" w:pos="8306"/>
        </w:tabs>
      </w:pPr>
      <w:hyperlink w:anchor="_Toc20747" w:history="1">
        <w:r>
          <w:rPr>
            <w:rFonts w:ascii="仿宋" w:eastAsia="仿宋" w:hAnsi="仿宋" w:cs="仿宋" w:hint="eastAsia"/>
            <w:lang w:eastAsia="zh-CN"/>
          </w:rPr>
          <w:t>(一)、产品规划</w:t>
        </w:r>
        <w:r>
          <w:tab/>
        </w:r>
        <w:r>
          <w:fldChar w:fldCharType="begin"/>
        </w:r>
        <w:r>
          <w:instrText xml:space="preserve"> PAGEREF _Toc20747 \h </w:instrText>
        </w:r>
        <w:r>
          <w:fldChar w:fldCharType="separate"/>
        </w:r>
        <w:r>
          <w:t>15</w:t>
        </w:r>
        <w:r>
          <w:fldChar w:fldCharType="end"/>
        </w:r>
      </w:hyperlink>
    </w:p>
    <w:p>
      <w:pPr>
        <w:pStyle w:val="TOC2"/>
        <w:tabs>
          <w:tab w:val="right" w:leader="dot" w:pos="8306"/>
        </w:tabs>
      </w:pPr>
      <w:hyperlink w:anchor="_Toc24877" w:history="1">
        <w:r>
          <w:rPr>
            <w:rFonts w:ascii="仿宋" w:eastAsia="仿宋" w:hAnsi="仿宋" w:cs="仿宋" w:hint="eastAsia"/>
            <w:lang w:eastAsia="zh-CN"/>
          </w:rPr>
          <w:t>(二)、建设规模</w:t>
        </w:r>
        <w:r>
          <w:tab/>
        </w:r>
        <w:r>
          <w:fldChar w:fldCharType="begin"/>
        </w:r>
        <w:r>
          <w:instrText xml:space="preserve"> PAGEREF _Toc24877 \h </w:instrText>
        </w:r>
        <w:r>
          <w:fldChar w:fldCharType="separate"/>
        </w:r>
        <w:r>
          <w:t>16</w:t>
        </w:r>
        <w:r>
          <w:fldChar w:fldCharType="end"/>
        </w:r>
      </w:hyperlink>
    </w:p>
    <w:p>
      <w:pPr>
        <w:pStyle w:val="TOC1"/>
        <w:tabs>
          <w:tab w:val="right" w:leader="dot" w:pos="8306"/>
        </w:tabs>
      </w:pPr>
      <w:hyperlink w:anchor="_Toc3820" w:history="1">
        <w:r>
          <w:rPr>
            <w:rFonts w:ascii="仿宋" w:eastAsia="仿宋" w:hAnsi="仿宋" w:cs="仿宋" w:hint="eastAsia"/>
            <w:lang w:eastAsia="zh-CN"/>
          </w:rPr>
          <w:t>五、数据库管理系统项目概论</w:t>
        </w:r>
        <w:r>
          <w:tab/>
        </w:r>
        <w:r>
          <w:fldChar w:fldCharType="begin"/>
        </w:r>
        <w:r>
          <w:instrText xml:space="preserve"> PAGEREF _Toc3820 \h </w:instrText>
        </w:r>
        <w:r>
          <w:fldChar w:fldCharType="separate"/>
        </w:r>
        <w:r>
          <w:t>17</w:t>
        </w:r>
        <w:r>
          <w:fldChar w:fldCharType="end"/>
        </w:r>
      </w:hyperlink>
    </w:p>
    <w:p>
      <w:pPr>
        <w:pStyle w:val="TOC2"/>
        <w:tabs>
          <w:tab w:val="right" w:leader="dot" w:pos="8306"/>
        </w:tabs>
      </w:pPr>
      <w:hyperlink w:anchor="_Toc21549" w:history="1">
        <w:r>
          <w:rPr>
            <w:rFonts w:ascii="仿宋" w:eastAsia="仿宋" w:hAnsi="仿宋" w:cs="仿宋" w:hint="eastAsia"/>
            <w:lang w:eastAsia="zh-CN"/>
          </w:rPr>
          <w:t>(一)、数据库管理系统项目概况</w:t>
        </w:r>
        <w:r>
          <w:tab/>
        </w:r>
        <w:r>
          <w:fldChar w:fldCharType="begin"/>
        </w:r>
        <w:r>
          <w:instrText xml:space="preserve"> PAGEREF _Toc21549 \h </w:instrText>
        </w:r>
        <w:r>
          <w:fldChar w:fldCharType="separate"/>
        </w:r>
        <w:r>
          <w:t>17</w:t>
        </w:r>
        <w:r>
          <w:fldChar w:fldCharType="end"/>
        </w:r>
      </w:hyperlink>
    </w:p>
    <w:p>
      <w:pPr>
        <w:pStyle w:val="TOC2"/>
        <w:tabs>
          <w:tab w:val="right" w:leader="dot" w:pos="8306"/>
        </w:tabs>
      </w:pPr>
      <w:hyperlink w:anchor="_Toc7708" w:history="1">
        <w:r>
          <w:rPr>
            <w:rFonts w:ascii="仿宋" w:eastAsia="仿宋" w:hAnsi="仿宋" w:cs="仿宋" w:hint="eastAsia"/>
            <w:lang w:eastAsia="zh-CN"/>
          </w:rPr>
          <w:t>(二)、数据库管理系统项目目标</w:t>
        </w:r>
        <w:r>
          <w:tab/>
        </w:r>
        <w:r>
          <w:fldChar w:fldCharType="begin"/>
        </w:r>
        <w:r>
          <w:instrText xml:space="preserve"> PAGEREF _Toc7708 \h </w:instrText>
        </w:r>
        <w:r>
          <w:fldChar w:fldCharType="separate"/>
        </w:r>
        <w:r>
          <w:t>19</w:t>
        </w:r>
        <w:r>
          <w:fldChar w:fldCharType="end"/>
        </w:r>
      </w:hyperlink>
    </w:p>
    <w:p>
      <w:pPr>
        <w:pStyle w:val="TOC2"/>
        <w:tabs>
          <w:tab w:val="right" w:leader="dot" w:pos="8306"/>
        </w:tabs>
      </w:pPr>
      <w:hyperlink w:anchor="_Toc9130" w:history="1">
        <w:r>
          <w:rPr>
            <w:rFonts w:ascii="仿宋" w:eastAsia="仿宋" w:hAnsi="仿宋" w:cs="仿宋" w:hint="eastAsia"/>
            <w:lang w:eastAsia="zh-CN"/>
          </w:rPr>
          <w:t>(三)、数据库管理系统项目提出的理由</w:t>
        </w:r>
        <w:r>
          <w:tab/>
        </w:r>
        <w:r>
          <w:fldChar w:fldCharType="begin"/>
        </w:r>
        <w:r>
          <w:instrText xml:space="preserve"> PAGEREF _Toc9130 \h </w:instrText>
        </w:r>
        <w:r>
          <w:fldChar w:fldCharType="separate"/>
        </w:r>
        <w:r>
          <w:t>20</w:t>
        </w:r>
        <w:r>
          <w:fldChar w:fldCharType="end"/>
        </w:r>
      </w:hyperlink>
    </w:p>
    <w:p>
      <w:pPr>
        <w:pStyle w:val="TOC2"/>
        <w:tabs>
          <w:tab w:val="right" w:leader="dot" w:pos="8306"/>
        </w:tabs>
      </w:pPr>
      <w:hyperlink w:anchor="_Toc6045" w:history="1">
        <w:r>
          <w:rPr>
            <w:rFonts w:ascii="仿宋" w:eastAsia="仿宋" w:hAnsi="仿宋" w:cs="仿宋" w:hint="eastAsia"/>
            <w:lang w:eastAsia="zh-CN"/>
          </w:rPr>
          <w:t>(四)、数据库管理系统项目意义</w:t>
        </w:r>
        <w:r>
          <w:tab/>
        </w:r>
        <w:r>
          <w:fldChar w:fldCharType="begin"/>
        </w:r>
        <w:r>
          <w:instrText xml:space="preserve"> PAGEREF _Toc6045 \h </w:instrText>
        </w:r>
        <w:r>
          <w:fldChar w:fldCharType="separate"/>
        </w:r>
        <w:r>
          <w:t>22</w:t>
        </w:r>
        <w:r>
          <w:fldChar w:fldCharType="end"/>
        </w:r>
      </w:hyperlink>
    </w:p>
    <w:p>
      <w:pPr>
        <w:pStyle w:val="TOC2"/>
        <w:tabs>
          <w:tab w:val="right" w:leader="dot" w:pos="8306"/>
        </w:tabs>
      </w:pPr>
      <w:hyperlink w:anchor="_Toc25055" w:history="1">
        <w:r>
          <w:rPr>
            <w:rFonts w:ascii="仿宋" w:eastAsia="仿宋" w:hAnsi="仿宋" w:cs="仿宋" w:hint="eastAsia"/>
            <w:lang w:eastAsia="zh-CN"/>
          </w:rPr>
          <w:t>(五)、数据库管理系统项目背景</w:t>
        </w:r>
        <w:r>
          <w:tab/>
        </w:r>
        <w:r>
          <w:fldChar w:fldCharType="begin"/>
        </w:r>
        <w:r>
          <w:instrText xml:space="preserve"> PAGEREF _Toc25055 \h </w:instrText>
        </w:r>
        <w:r>
          <w:fldChar w:fldCharType="separate"/>
        </w:r>
        <w:r>
          <w:t>23</w:t>
        </w:r>
        <w:r>
          <w:fldChar w:fldCharType="end"/>
        </w:r>
      </w:hyperlink>
    </w:p>
    <w:p>
      <w:pPr>
        <w:pStyle w:val="TOC1"/>
        <w:tabs>
          <w:tab w:val="right" w:leader="dot" w:pos="8306"/>
        </w:tabs>
      </w:pPr>
      <w:hyperlink w:anchor="_Toc13561" w:history="1">
        <w:r>
          <w:rPr>
            <w:rFonts w:ascii="仿宋" w:eastAsia="仿宋" w:hAnsi="仿宋" w:cs="仿宋" w:hint="eastAsia"/>
            <w:lang w:eastAsia="zh-CN"/>
          </w:rPr>
          <w:t>六、数据库管理系统项目绩效评估</w:t>
        </w:r>
        <w:r>
          <w:tab/>
        </w:r>
        <w:r>
          <w:fldChar w:fldCharType="begin"/>
        </w:r>
        <w:r>
          <w:instrText xml:space="preserve"> PAGEREF _Toc13561 \h </w:instrText>
        </w:r>
        <w:r>
          <w:fldChar w:fldCharType="separate"/>
        </w:r>
        <w:r>
          <w:t>24</w:t>
        </w:r>
        <w:r>
          <w:fldChar w:fldCharType="end"/>
        </w:r>
      </w:hyperlink>
    </w:p>
    <w:p>
      <w:pPr>
        <w:pStyle w:val="TOC2"/>
        <w:tabs>
          <w:tab w:val="right" w:leader="dot" w:pos="8306"/>
        </w:tabs>
      </w:pPr>
      <w:hyperlink w:anchor="_Toc31104" w:history="1">
        <w:r>
          <w:rPr>
            <w:rFonts w:ascii="仿宋" w:eastAsia="仿宋" w:hAnsi="仿宋" w:cs="仿宋" w:hint="eastAsia"/>
            <w:lang w:eastAsia="zh-CN"/>
          </w:rPr>
          <w:t>(一)、绩效评估指标</w:t>
        </w:r>
        <w:r>
          <w:tab/>
        </w:r>
        <w:r>
          <w:fldChar w:fldCharType="begin"/>
        </w:r>
        <w:r>
          <w:instrText xml:space="preserve"> PAGEREF _Toc31104 \h </w:instrText>
        </w:r>
        <w:r>
          <w:fldChar w:fldCharType="separate"/>
        </w:r>
        <w:r>
          <w:t>24</w:t>
        </w:r>
        <w:r>
          <w:fldChar w:fldCharType="end"/>
        </w:r>
      </w:hyperlink>
    </w:p>
    <w:p>
      <w:pPr>
        <w:pStyle w:val="TOC2"/>
        <w:tabs>
          <w:tab w:val="right" w:leader="dot" w:pos="8306"/>
        </w:tabs>
      </w:pPr>
      <w:hyperlink w:anchor="_Toc14362" w:history="1">
        <w:r>
          <w:rPr>
            <w:rFonts w:ascii="仿宋" w:eastAsia="仿宋" w:hAnsi="仿宋" w:cs="仿宋" w:hint="eastAsia"/>
            <w:lang w:eastAsia="zh-CN"/>
          </w:rPr>
          <w:t>(二)、绩效评估方法</w:t>
        </w:r>
        <w:r>
          <w:tab/>
        </w:r>
        <w:r>
          <w:fldChar w:fldCharType="begin"/>
        </w:r>
        <w:r>
          <w:instrText xml:space="preserve"> PAGEREF _Toc14362 \h </w:instrText>
        </w:r>
        <w:r>
          <w:fldChar w:fldCharType="separate"/>
        </w:r>
        <w:r>
          <w:t>25</w:t>
        </w:r>
        <w:r>
          <w:fldChar w:fldCharType="end"/>
        </w:r>
      </w:hyperlink>
    </w:p>
    <w:p>
      <w:pPr>
        <w:pStyle w:val="TOC2"/>
        <w:tabs>
          <w:tab w:val="right" w:leader="dot" w:pos="8306"/>
        </w:tabs>
      </w:pPr>
      <w:hyperlink w:anchor="_Toc18094" w:history="1">
        <w:r>
          <w:rPr>
            <w:rFonts w:ascii="仿宋" w:eastAsia="仿宋" w:hAnsi="仿宋" w:cs="仿宋" w:hint="eastAsia"/>
            <w:lang w:eastAsia="zh-CN"/>
          </w:rPr>
          <w:t>(三)、绩效评估周期</w:t>
        </w:r>
        <w:r>
          <w:tab/>
        </w:r>
        <w:r>
          <w:fldChar w:fldCharType="begin"/>
        </w:r>
        <w:r>
          <w:instrText xml:space="preserve"> PAGEREF _Toc18094 \h </w:instrText>
        </w:r>
        <w:r>
          <w:fldChar w:fldCharType="separate"/>
        </w:r>
        <w:r>
          <w:t>26</w:t>
        </w:r>
        <w:r>
          <w:fldChar w:fldCharType="end"/>
        </w:r>
      </w:hyperlink>
    </w:p>
    <w:p>
      <w:pPr>
        <w:pStyle w:val="TOC1"/>
        <w:tabs>
          <w:tab w:val="right" w:leader="dot" w:pos="8306"/>
        </w:tabs>
      </w:pPr>
      <w:hyperlink w:anchor="_Toc12024" w:history="1">
        <w:r>
          <w:rPr>
            <w:rFonts w:ascii="仿宋" w:eastAsia="仿宋" w:hAnsi="仿宋" w:cs="仿宋" w:hint="eastAsia"/>
            <w:lang w:eastAsia="zh-CN"/>
          </w:rPr>
          <w:t>七、生产安全保护</w:t>
        </w:r>
        <w:r>
          <w:tab/>
        </w:r>
        <w:r>
          <w:fldChar w:fldCharType="begin"/>
        </w:r>
        <w:r>
          <w:instrText xml:space="preserve"> PAGEREF _Toc12024 \h </w:instrText>
        </w:r>
        <w:r>
          <w:fldChar w:fldCharType="separate"/>
        </w:r>
        <w:r>
          <w:t>27</w:t>
        </w:r>
        <w:r>
          <w:fldChar w:fldCharType="end"/>
        </w:r>
      </w:hyperlink>
    </w:p>
    <w:p>
      <w:pPr>
        <w:pStyle w:val="TOC2"/>
        <w:tabs>
          <w:tab w:val="right" w:leader="dot" w:pos="8306"/>
        </w:tabs>
      </w:pPr>
      <w:hyperlink w:anchor="_Toc8309" w:history="1">
        <w:r>
          <w:rPr>
            <w:rFonts w:ascii="仿宋" w:eastAsia="仿宋" w:hAnsi="仿宋" w:cs="仿宋" w:hint="eastAsia"/>
            <w:lang w:eastAsia="zh-CN"/>
          </w:rPr>
          <w:t>(一)、消防安全</w:t>
        </w:r>
        <w:r>
          <w:tab/>
        </w:r>
        <w:r>
          <w:fldChar w:fldCharType="begin"/>
        </w:r>
        <w:r>
          <w:instrText xml:space="preserve"> PAGEREF _Toc8309 \h </w:instrText>
        </w:r>
        <w:r>
          <w:fldChar w:fldCharType="separate"/>
        </w:r>
        <w:r>
          <w:t>27</w:t>
        </w:r>
        <w:r>
          <w:fldChar w:fldCharType="end"/>
        </w:r>
      </w:hyperlink>
    </w:p>
    <w:p>
      <w:pPr>
        <w:pStyle w:val="TOC2"/>
        <w:tabs>
          <w:tab w:val="right" w:leader="dot" w:pos="8306"/>
        </w:tabs>
      </w:pPr>
      <w:hyperlink w:anchor="_Toc22940" w:history="1">
        <w:r>
          <w:rPr>
            <w:rFonts w:ascii="仿宋" w:eastAsia="仿宋" w:hAnsi="仿宋" w:cs="仿宋" w:hint="eastAsia"/>
            <w:lang w:eastAsia="zh-CN"/>
          </w:rPr>
          <w:t>(二)、防火防爆总图布置措施</w:t>
        </w:r>
        <w:r>
          <w:tab/>
        </w:r>
        <w:r>
          <w:fldChar w:fldCharType="begin"/>
        </w:r>
        <w:r>
          <w:instrText xml:space="preserve"> PAGEREF _Toc22940 \h </w:instrText>
        </w:r>
        <w:r>
          <w:fldChar w:fldCharType="separate"/>
        </w:r>
        <w:r>
          <w:t>29</w:t>
        </w:r>
        <w:r>
          <w:fldChar w:fldCharType="end"/>
        </w:r>
      </w:hyperlink>
    </w:p>
    <w:p>
      <w:pPr>
        <w:pStyle w:val="TOC2"/>
        <w:tabs>
          <w:tab w:val="right" w:leader="dot" w:pos="8306"/>
        </w:tabs>
      </w:pPr>
      <w:hyperlink w:anchor="_Toc7998" w:history="1">
        <w:r>
          <w:rPr>
            <w:rFonts w:ascii="仿宋" w:eastAsia="仿宋" w:hAnsi="仿宋" w:cs="仿宋" w:hint="eastAsia"/>
            <w:lang w:eastAsia="zh-CN"/>
          </w:rPr>
          <w:t>(三)、自然灾害防范措施</w:t>
        </w:r>
        <w:r>
          <w:tab/>
        </w:r>
        <w:r>
          <w:fldChar w:fldCharType="begin"/>
        </w:r>
        <w:r>
          <w:instrText xml:space="preserve"> PAGEREF _Toc7998 \h </w:instrText>
        </w:r>
        <w:r>
          <w:fldChar w:fldCharType="separate"/>
        </w:r>
        <w:r>
          <w:t>29</w:t>
        </w:r>
        <w:r>
          <w:fldChar w:fldCharType="end"/>
        </w:r>
      </w:hyperlink>
    </w:p>
    <w:p>
      <w:pPr>
        <w:pStyle w:val="TOC2"/>
        <w:tabs>
          <w:tab w:val="right" w:leader="dot" w:pos="8306"/>
        </w:tabs>
      </w:pPr>
      <w:hyperlink w:anchor="_Toc27971" w:history="1">
        <w:r>
          <w:rPr>
            <w:rFonts w:ascii="仿宋" w:eastAsia="仿宋" w:hAnsi="仿宋" w:cs="仿宋" w:hint="eastAsia"/>
            <w:lang w:eastAsia="zh-CN"/>
          </w:rPr>
          <w:t>(四)、安全色及安全标志使用要求</w:t>
        </w:r>
        <w:r>
          <w:tab/>
        </w:r>
        <w:r>
          <w:fldChar w:fldCharType="begin"/>
        </w:r>
        <w:r>
          <w:instrText xml:space="preserve"> PAGEREF _Toc27971 \h </w:instrText>
        </w:r>
        <w:r>
          <w:fldChar w:fldCharType="separate"/>
        </w:r>
        <w:r>
          <w:t>30</w:t>
        </w:r>
        <w:r>
          <w:fldChar w:fldCharType="end"/>
        </w:r>
      </w:hyperlink>
    </w:p>
    <w:p>
      <w:pPr>
        <w:pStyle w:val="TOC2"/>
        <w:tabs>
          <w:tab w:val="right" w:leader="dot" w:pos="8306"/>
        </w:tabs>
      </w:pPr>
      <w:hyperlink w:anchor="_Toc4065" w:history="1">
        <w:r>
          <w:rPr>
            <w:rFonts w:ascii="仿宋" w:eastAsia="仿宋" w:hAnsi="仿宋" w:cs="仿宋" w:hint="eastAsia"/>
            <w:lang w:eastAsia="zh-CN"/>
          </w:rPr>
          <w:t>(五)、防尘防毒措施</w:t>
        </w:r>
        <w:r>
          <w:tab/>
        </w:r>
        <w:r>
          <w:fldChar w:fldCharType="begin"/>
        </w:r>
        <w:r>
          <w:instrText xml:space="preserve"> PAGEREF _Toc4065 \h </w:instrText>
        </w:r>
        <w:r>
          <w:fldChar w:fldCharType="separate"/>
        </w:r>
        <w:r>
          <w:t>31</w:t>
        </w:r>
        <w:r>
          <w:fldChar w:fldCharType="end"/>
        </w:r>
      </w:hyperlink>
    </w:p>
    <w:p>
      <w:pPr>
        <w:pStyle w:val="TOC2"/>
        <w:tabs>
          <w:tab w:val="right" w:leader="dot" w:pos="8306"/>
        </w:tabs>
      </w:pPr>
      <w:hyperlink w:anchor="_Toc1456" w:history="1">
        <w:r>
          <w:rPr>
            <w:rFonts w:ascii="仿宋" w:eastAsia="仿宋" w:hAnsi="仿宋" w:cs="仿宋" w:hint="eastAsia"/>
            <w:lang w:eastAsia="zh-CN"/>
          </w:rPr>
          <w:t>(六)、防静电、触电防护及防雷措施</w:t>
        </w:r>
        <w:r>
          <w:tab/>
        </w:r>
        <w:r>
          <w:fldChar w:fldCharType="begin"/>
        </w:r>
        <w:r>
          <w:instrText xml:space="preserve"> PAGEREF _Toc1456 \h </w:instrText>
        </w:r>
        <w:r>
          <w:fldChar w:fldCharType="separate"/>
        </w:r>
        <w:r>
          <w:t>32</w:t>
        </w:r>
        <w:r>
          <w:fldChar w:fldCharType="end"/>
        </w:r>
      </w:hyperlink>
    </w:p>
    <w:p>
      <w:pPr>
        <w:pStyle w:val="TOC2"/>
        <w:tabs>
          <w:tab w:val="right" w:leader="dot" w:pos="8306"/>
        </w:tabs>
      </w:pPr>
      <w:hyperlink w:anchor="_Toc16443" w:history="1">
        <w:r>
          <w:rPr>
            <w:rFonts w:ascii="仿宋" w:eastAsia="仿宋" w:hAnsi="仿宋" w:cs="仿宋" w:hint="eastAsia"/>
            <w:lang w:eastAsia="zh-CN"/>
          </w:rPr>
          <w:t>(七)、机械设备安全保障措施</w:t>
        </w:r>
        <w:r>
          <w:tab/>
        </w:r>
        <w:r>
          <w:fldChar w:fldCharType="begin"/>
        </w:r>
        <w:r>
          <w:instrText xml:space="preserve"> PAGEREF _Toc16443 \h </w:instrText>
        </w:r>
        <w:r>
          <w:fldChar w:fldCharType="separate"/>
        </w:r>
        <w:r>
          <w:t>34</w:t>
        </w:r>
        <w:r>
          <w:fldChar w:fldCharType="end"/>
        </w:r>
      </w:hyperlink>
    </w:p>
    <w:p>
      <w:pPr>
        <w:pStyle w:val="TOC1"/>
        <w:tabs>
          <w:tab w:val="right" w:leader="dot" w:pos="8306"/>
        </w:tabs>
      </w:pPr>
      <w:hyperlink w:anchor="_Toc24039" w:history="1">
        <w:r>
          <w:rPr>
            <w:rFonts w:ascii="仿宋" w:eastAsia="仿宋" w:hAnsi="仿宋" w:cs="仿宋" w:hint="eastAsia"/>
            <w:lang w:eastAsia="zh-CN"/>
          </w:rPr>
          <w:t>八、数据库管理系统项目财务管理</w:t>
        </w:r>
        <w:r>
          <w:tab/>
        </w:r>
        <w:r>
          <w:fldChar w:fldCharType="begin"/>
        </w:r>
        <w:r>
          <w:instrText xml:space="preserve"> PAGEREF _Toc24039 \h </w:instrText>
        </w:r>
        <w:r>
          <w:fldChar w:fldCharType="separate"/>
        </w:r>
        <w:r>
          <w:t>35</w:t>
        </w:r>
        <w:r>
          <w:fldChar w:fldCharType="end"/>
        </w:r>
      </w:hyperlink>
    </w:p>
    <w:p>
      <w:pPr>
        <w:pStyle w:val="TOC2"/>
        <w:tabs>
          <w:tab w:val="right" w:leader="dot" w:pos="8306"/>
        </w:tabs>
      </w:pPr>
      <w:hyperlink w:anchor="_Toc31086" w:history="1">
        <w:r>
          <w:rPr>
            <w:rFonts w:ascii="仿宋" w:eastAsia="仿宋" w:hAnsi="仿宋" w:cs="仿宋" w:hint="eastAsia"/>
            <w:lang w:eastAsia="zh-CN"/>
          </w:rPr>
          <w:t>(一)、资金需求大</w:t>
        </w:r>
        <w:r>
          <w:tab/>
        </w:r>
        <w:r>
          <w:fldChar w:fldCharType="begin"/>
        </w:r>
        <w:r>
          <w:instrText xml:space="preserve"> PAGEREF _Toc31086 \h </w:instrText>
        </w:r>
        <w:r>
          <w:fldChar w:fldCharType="separate"/>
        </w:r>
        <w:r>
          <w:t>35</w:t>
        </w:r>
        <w:r>
          <w:fldChar w:fldCharType="end"/>
        </w:r>
      </w:hyperlink>
    </w:p>
    <w:p>
      <w:pPr>
        <w:pStyle w:val="TOC2"/>
        <w:tabs>
          <w:tab w:val="right" w:leader="dot" w:pos="8306"/>
        </w:tabs>
      </w:pPr>
      <w:hyperlink w:anchor="_Toc29672" w:history="1">
        <w:r>
          <w:rPr>
            <w:rFonts w:ascii="仿宋" w:eastAsia="仿宋" w:hAnsi="仿宋" w:cs="仿宋" w:hint="eastAsia"/>
            <w:lang w:eastAsia="zh-CN"/>
          </w:rPr>
          <w:t>(二)、研发周期长</w:t>
        </w:r>
        <w:r>
          <w:tab/>
        </w:r>
        <w:r>
          <w:fldChar w:fldCharType="begin"/>
        </w:r>
        <w:r>
          <w:instrText xml:space="preserve"> PAGEREF _Toc29672 \h </w:instrText>
        </w:r>
        <w:r>
          <w:fldChar w:fldCharType="separate"/>
        </w:r>
        <w:r>
          <w:t>36</w:t>
        </w:r>
        <w:r>
          <w:fldChar w:fldCharType="end"/>
        </w:r>
      </w:hyperlink>
    </w:p>
    <w:p>
      <w:pPr>
        <w:pStyle w:val="TOC2"/>
        <w:tabs>
          <w:tab w:val="right" w:leader="dot" w:pos="8306"/>
        </w:tabs>
      </w:pPr>
      <w:hyperlink w:anchor="_Toc23868" w:history="1">
        <w:r>
          <w:rPr>
            <w:rFonts w:ascii="仿宋" w:eastAsia="仿宋" w:hAnsi="仿宋" w:cs="仿宋" w:hint="eastAsia"/>
            <w:lang w:eastAsia="zh-CN"/>
          </w:rPr>
          <w:t>(三)、市场风险大</w:t>
        </w:r>
        <w:r>
          <w:tab/>
        </w:r>
        <w:r>
          <w:fldChar w:fldCharType="begin"/>
        </w:r>
        <w:r>
          <w:instrText xml:space="preserve"> PAGEREF _Toc23868 \h </w:instrText>
        </w:r>
        <w:r>
          <w:fldChar w:fldCharType="separate"/>
        </w:r>
        <w:r>
          <w:t>38</w:t>
        </w:r>
        <w:r>
          <w:fldChar w:fldCharType="end"/>
        </w:r>
      </w:hyperlink>
    </w:p>
    <w:p>
      <w:pPr>
        <w:pStyle w:val="TOC2"/>
        <w:tabs>
          <w:tab w:val="right" w:leader="dot" w:pos="8306"/>
        </w:tabs>
      </w:pPr>
      <w:hyperlink w:anchor="_Toc5927" w:history="1">
        <w:r>
          <w:rPr>
            <w:rFonts w:ascii="仿宋" w:eastAsia="仿宋" w:hAnsi="仿宋" w:cs="仿宋" w:hint="eastAsia"/>
            <w:lang w:eastAsia="zh-CN"/>
          </w:rPr>
          <w:t>(四)、利润率高</w:t>
        </w:r>
        <w:r>
          <w:tab/>
        </w:r>
        <w:r>
          <w:fldChar w:fldCharType="begin"/>
        </w:r>
        <w:r>
          <w:instrText xml:space="preserve"> PAGEREF _Toc5927 \h </w:instrText>
        </w:r>
        <w:r>
          <w:fldChar w:fldCharType="separate"/>
        </w:r>
        <w:r>
          <w:t>40</w:t>
        </w:r>
        <w:r>
          <w:fldChar w:fldCharType="end"/>
        </w:r>
      </w:hyperlink>
    </w:p>
    <w:p>
      <w:pPr>
        <w:pStyle w:val="TOC1"/>
        <w:tabs>
          <w:tab w:val="right" w:leader="dot" w:pos="8306"/>
        </w:tabs>
      </w:pPr>
      <w:hyperlink w:anchor="_Toc18204" w:history="1">
        <w:r>
          <w:rPr>
            <w:rFonts w:ascii="仿宋" w:eastAsia="仿宋" w:hAnsi="仿宋" w:cs="仿宋" w:hint="eastAsia"/>
            <w:lang w:eastAsia="zh-CN"/>
          </w:rPr>
          <w:t>九、数据库管理系统项目环境影响分析</w:t>
        </w:r>
        <w:r>
          <w:tab/>
        </w:r>
        <w:r>
          <w:fldChar w:fldCharType="begin"/>
        </w:r>
        <w:r>
          <w:instrText xml:space="preserve"> PAGEREF _Toc18204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4" w:history="1">
        <w:r>
          <w:rPr>
            <w:rFonts w:ascii="仿宋" w:eastAsia="仿宋" w:hAnsi="仿宋" w:cs="仿宋" w:hint="eastAsia"/>
            <w:lang w:eastAsia="zh-CN"/>
          </w:rPr>
          <w:t>(一)、建设区域环境质量现状</w:t>
        </w:r>
        <w:r>
          <w:tab/>
        </w:r>
        <w:r>
          <w:fldChar w:fldCharType="begin"/>
        </w:r>
        <w:r>
          <w:instrText xml:space="preserve"> PAGEREF _Toc8144 \h </w:instrText>
        </w:r>
        <w:r>
          <w:fldChar w:fldCharType="separate"/>
        </w:r>
        <w:r>
          <w:t>43</w:t>
        </w:r>
        <w:r>
          <w:fldChar w:fldCharType="end"/>
        </w:r>
      </w:hyperlink>
    </w:p>
    <w:p>
      <w:pPr>
        <w:pStyle w:val="TOC2"/>
        <w:tabs>
          <w:tab w:val="right" w:leader="dot" w:pos="8306"/>
        </w:tabs>
      </w:pPr>
      <w:hyperlink w:anchor="_Toc5870" w:history="1">
        <w:r>
          <w:rPr>
            <w:rFonts w:ascii="仿宋" w:eastAsia="仿宋" w:hAnsi="仿宋" w:cs="仿宋" w:hint="eastAsia"/>
            <w:lang w:eastAsia="zh-CN"/>
          </w:rPr>
          <w:t>(二)、建设期环境保护</w:t>
        </w:r>
        <w:r>
          <w:tab/>
        </w:r>
        <w:r>
          <w:fldChar w:fldCharType="begin"/>
        </w:r>
        <w:r>
          <w:instrText xml:space="preserve"> PAGEREF _Toc5870 \h </w:instrText>
        </w:r>
        <w:r>
          <w:fldChar w:fldCharType="separate"/>
        </w:r>
        <w:r>
          <w:t>44</w:t>
        </w:r>
        <w:r>
          <w:fldChar w:fldCharType="end"/>
        </w:r>
      </w:hyperlink>
    </w:p>
    <w:p>
      <w:pPr>
        <w:pStyle w:val="TOC2"/>
        <w:tabs>
          <w:tab w:val="right" w:leader="dot" w:pos="8306"/>
        </w:tabs>
      </w:pPr>
      <w:hyperlink w:anchor="_Toc15638" w:history="1">
        <w:r>
          <w:rPr>
            <w:rFonts w:ascii="仿宋" w:eastAsia="仿宋" w:hAnsi="仿宋" w:cs="仿宋" w:hint="eastAsia"/>
            <w:lang w:eastAsia="zh-CN"/>
          </w:rPr>
          <w:t>(三)、运营期环境保护</w:t>
        </w:r>
        <w:r>
          <w:tab/>
        </w:r>
        <w:r>
          <w:fldChar w:fldCharType="begin"/>
        </w:r>
        <w:r>
          <w:instrText xml:space="preserve"> PAGEREF _Toc15638 \h </w:instrText>
        </w:r>
        <w:r>
          <w:fldChar w:fldCharType="separate"/>
        </w:r>
        <w:r>
          <w:t>45</w:t>
        </w:r>
        <w:r>
          <w:fldChar w:fldCharType="end"/>
        </w:r>
      </w:hyperlink>
    </w:p>
    <w:p>
      <w:pPr>
        <w:pStyle w:val="TOC2"/>
        <w:tabs>
          <w:tab w:val="right" w:leader="dot" w:pos="8306"/>
        </w:tabs>
      </w:pPr>
      <w:hyperlink w:anchor="_Toc14984" w:history="1">
        <w:r>
          <w:rPr>
            <w:rFonts w:ascii="仿宋" w:eastAsia="仿宋" w:hAnsi="仿宋" w:cs="仿宋" w:hint="eastAsia"/>
            <w:lang w:eastAsia="zh-CN"/>
          </w:rPr>
          <w:t>(四)、数据库管理系统项目建设对区域经济的影响</w:t>
        </w:r>
        <w:r>
          <w:tab/>
        </w:r>
        <w:r>
          <w:fldChar w:fldCharType="begin"/>
        </w:r>
        <w:r>
          <w:instrText xml:space="preserve"> PAGEREF _Toc14984 \h </w:instrText>
        </w:r>
        <w:r>
          <w:fldChar w:fldCharType="separate"/>
        </w:r>
        <w:r>
          <w:t>47</w:t>
        </w:r>
        <w:r>
          <w:fldChar w:fldCharType="end"/>
        </w:r>
      </w:hyperlink>
    </w:p>
    <w:p>
      <w:pPr>
        <w:pStyle w:val="TOC2"/>
        <w:tabs>
          <w:tab w:val="right" w:leader="dot" w:pos="8306"/>
        </w:tabs>
      </w:pPr>
      <w:hyperlink w:anchor="_Toc31523" w:history="1">
        <w:r>
          <w:rPr>
            <w:rFonts w:ascii="仿宋" w:eastAsia="仿宋" w:hAnsi="仿宋" w:cs="仿宋" w:hint="eastAsia"/>
            <w:lang w:eastAsia="zh-CN"/>
          </w:rPr>
          <w:t>(五)、废弃物处理</w:t>
        </w:r>
        <w:r>
          <w:tab/>
        </w:r>
        <w:r>
          <w:fldChar w:fldCharType="begin"/>
        </w:r>
        <w:r>
          <w:instrText xml:space="preserve"> PAGEREF _Toc31523 \h </w:instrText>
        </w:r>
        <w:r>
          <w:fldChar w:fldCharType="separate"/>
        </w:r>
        <w:r>
          <w:t>49</w:t>
        </w:r>
        <w:r>
          <w:fldChar w:fldCharType="end"/>
        </w:r>
      </w:hyperlink>
    </w:p>
    <w:p>
      <w:pPr>
        <w:pStyle w:val="TOC2"/>
        <w:tabs>
          <w:tab w:val="right" w:leader="dot" w:pos="8306"/>
        </w:tabs>
      </w:pPr>
      <w:hyperlink w:anchor="_Toc13422" w:history="1">
        <w:r>
          <w:rPr>
            <w:rFonts w:ascii="仿宋" w:eastAsia="仿宋" w:hAnsi="仿宋" w:cs="仿宋" w:hint="eastAsia"/>
            <w:lang w:eastAsia="zh-CN"/>
          </w:rPr>
          <w:t>(六)、特殊环境影响分析</w:t>
        </w:r>
        <w:r>
          <w:tab/>
        </w:r>
        <w:r>
          <w:fldChar w:fldCharType="begin"/>
        </w:r>
        <w:r>
          <w:instrText xml:space="preserve"> PAGEREF _Toc13422 \h </w:instrText>
        </w:r>
        <w:r>
          <w:fldChar w:fldCharType="separate"/>
        </w:r>
        <w:r>
          <w:t>50</w:t>
        </w:r>
        <w:r>
          <w:fldChar w:fldCharType="end"/>
        </w:r>
      </w:hyperlink>
    </w:p>
    <w:p>
      <w:pPr>
        <w:pStyle w:val="TOC2"/>
        <w:tabs>
          <w:tab w:val="right" w:leader="dot" w:pos="8306"/>
        </w:tabs>
      </w:pPr>
      <w:hyperlink w:anchor="_Toc25957" w:history="1">
        <w:r>
          <w:rPr>
            <w:rFonts w:ascii="仿宋" w:eastAsia="仿宋" w:hAnsi="仿宋" w:cs="仿宋" w:hint="eastAsia"/>
            <w:lang w:eastAsia="zh-CN"/>
          </w:rPr>
          <w:t>(七)、清洁生产</w:t>
        </w:r>
        <w:r>
          <w:tab/>
        </w:r>
        <w:r>
          <w:fldChar w:fldCharType="begin"/>
        </w:r>
        <w:r>
          <w:instrText xml:space="preserve"> PAGEREF _Toc25957 \h </w:instrText>
        </w:r>
        <w:r>
          <w:fldChar w:fldCharType="separate"/>
        </w:r>
        <w:r>
          <w:t>51</w:t>
        </w:r>
        <w:r>
          <w:fldChar w:fldCharType="end"/>
        </w:r>
      </w:hyperlink>
    </w:p>
    <w:p>
      <w:pPr>
        <w:pStyle w:val="TOC2"/>
        <w:tabs>
          <w:tab w:val="right" w:leader="dot" w:pos="8306"/>
        </w:tabs>
      </w:pPr>
      <w:hyperlink w:anchor="_Toc4461" w:history="1">
        <w:r>
          <w:rPr>
            <w:rFonts w:ascii="仿宋" w:eastAsia="仿宋" w:hAnsi="仿宋" w:cs="仿宋" w:hint="eastAsia"/>
            <w:lang w:eastAsia="zh-CN"/>
          </w:rPr>
          <w:t>(八)、环境保护综合评价</w:t>
        </w:r>
        <w:r>
          <w:tab/>
        </w:r>
        <w:r>
          <w:fldChar w:fldCharType="begin"/>
        </w:r>
        <w:r>
          <w:instrText xml:space="preserve"> PAGEREF _Toc4461 \h </w:instrText>
        </w:r>
        <w:r>
          <w:fldChar w:fldCharType="separate"/>
        </w:r>
        <w:r>
          <w:t>52</w:t>
        </w:r>
        <w:r>
          <w:fldChar w:fldCharType="end"/>
        </w:r>
      </w:hyperlink>
    </w:p>
    <w:p>
      <w:pPr>
        <w:pStyle w:val="TOC1"/>
        <w:tabs>
          <w:tab w:val="right" w:leader="dot" w:pos="8306"/>
        </w:tabs>
      </w:pPr>
      <w:hyperlink w:anchor="_Toc4159" w:history="1">
        <w:r>
          <w:rPr>
            <w:rFonts w:ascii="仿宋" w:eastAsia="仿宋" w:hAnsi="仿宋" w:cs="仿宋" w:hint="eastAsia"/>
            <w:lang w:eastAsia="zh-CN"/>
          </w:rPr>
          <w:t>十、数据库管理系统项目投资规划</w:t>
        </w:r>
        <w:r>
          <w:tab/>
        </w:r>
        <w:r>
          <w:fldChar w:fldCharType="begin"/>
        </w:r>
        <w:r>
          <w:instrText xml:space="preserve"> PAGEREF _Toc4159 \h </w:instrText>
        </w:r>
        <w:r>
          <w:fldChar w:fldCharType="separate"/>
        </w:r>
        <w:r>
          <w:t>54</w:t>
        </w:r>
        <w:r>
          <w:fldChar w:fldCharType="end"/>
        </w:r>
      </w:hyperlink>
    </w:p>
    <w:p>
      <w:pPr>
        <w:pStyle w:val="TOC2"/>
        <w:tabs>
          <w:tab w:val="right" w:leader="dot" w:pos="8306"/>
        </w:tabs>
      </w:pPr>
      <w:hyperlink w:anchor="_Toc3062" w:history="1">
        <w:r>
          <w:rPr>
            <w:rFonts w:ascii="仿宋" w:eastAsia="仿宋" w:hAnsi="仿宋" w:cs="仿宋" w:hint="eastAsia"/>
            <w:lang w:eastAsia="zh-CN"/>
          </w:rPr>
          <w:t>(一)、数据库管理系统项目总投资估算</w:t>
        </w:r>
        <w:r>
          <w:tab/>
        </w:r>
        <w:r>
          <w:fldChar w:fldCharType="begin"/>
        </w:r>
        <w:r>
          <w:instrText xml:space="preserve"> PAGEREF _Toc3062 \h </w:instrText>
        </w:r>
        <w:r>
          <w:fldChar w:fldCharType="separate"/>
        </w:r>
        <w:r>
          <w:t>54</w:t>
        </w:r>
        <w:r>
          <w:fldChar w:fldCharType="end"/>
        </w:r>
      </w:hyperlink>
    </w:p>
    <w:p>
      <w:pPr>
        <w:pStyle w:val="TOC2"/>
        <w:tabs>
          <w:tab w:val="right" w:leader="dot" w:pos="8306"/>
        </w:tabs>
      </w:pPr>
      <w:hyperlink w:anchor="_Toc28025" w:history="1">
        <w:r>
          <w:rPr>
            <w:rFonts w:ascii="仿宋" w:eastAsia="仿宋" w:hAnsi="仿宋" w:cs="仿宋" w:hint="eastAsia"/>
            <w:lang w:eastAsia="zh-CN"/>
          </w:rPr>
          <w:t>(二)、资金筹措</w:t>
        </w:r>
        <w:r>
          <w:tab/>
        </w:r>
        <w:r>
          <w:fldChar w:fldCharType="begin"/>
        </w:r>
        <w:r>
          <w:instrText xml:space="preserve"> PAGEREF _Toc28025 \h </w:instrText>
        </w:r>
        <w:r>
          <w:fldChar w:fldCharType="separate"/>
        </w:r>
        <w:r>
          <w:t>55</w:t>
        </w:r>
        <w:r>
          <w:fldChar w:fldCharType="end"/>
        </w:r>
      </w:hyperlink>
    </w:p>
    <w:p>
      <w:pPr>
        <w:pStyle w:val="TOC1"/>
        <w:tabs>
          <w:tab w:val="right" w:leader="dot" w:pos="8306"/>
        </w:tabs>
      </w:pPr>
      <w:hyperlink w:anchor="_Toc21355" w:history="1">
        <w:r>
          <w:rPr>
            <w:rFonts w:ascii="仿宋" w:eastAsia="仿宋" w:hAnsi="仿宋" w:cs="仿宋" w:hint="eastAsia"/>
            <w:lang w:eastAsia="zh-CN"/>
          </w:rPr>
          <w:t>十一、数据库管理系统项目人力资源培养与发展</w:t>
        </w:r>
        <w:r>
          <w:tab/>
        </w:r>
        <w:r>
          <w:fldChar w:fldCharType="begin"/>
        </w:r>
        <w:r>
          <w:instrText xml:space="preserve"> PAGEREF _Toc21355 \h </w:instrText>
        </w:r>
        <w:r>
          <w:fldChar w:fldCharType="separate"/>
        </w:r>
        <w:r>
          <w:t>56</w:t>
        </w:r>
        <w:r>
          <w:fldChar w:fldCharType="end"/>
        </w:r>
      </w:hyperlink>
    </w:p>
    <w:p>
      <w:pPr>
        <w:pStyle w:val="TOC2"/>
        <w:tabs>
          <w:tab w:val="right" w:leader="dot" w:pos="8306"/>
        </w:tabs>
      </w:pPr>
      <w:hyperlink w:anchor="_Toc10455" w:history="1">
        <w:r>
          <w:rPr>
            <w:rFonts w:ascii="仿宋" w:eastAsia="仿宋" w:hAnsi="仿宋" w:cs="仿宋" w:hint="eastAsia"/>
            <w:lang w:eastAsia="zh-CN"/>
          </w:rPr>
          <w:t>(一)、人才需求与规划</w:t>
        </w:r>
        <w:r>
          <w:tab/>
        </w:r>
        <w:r>
          <w:fldChar w:fldCharType="begin"/>
        </w:r>
        <w:r>
          <w:instrText xml:space="preserve"> PAGEREF _Toc10455 \h </w:instrText>
        </w:r>
        <w:r>
          <w:fldChar w:fldCharType="separate"/>
        </w:r>
        <w:r>
          <w:t>56</w:t>
        </w:r>
        <w:r>
          <w:fldChar w:fldCharType="end"/>
        </w:r>
      </w:hyperlink>
    </w:p>
    <w:p>
      <w:pPr>
        <w:pStyle w:val="TOC2"/>
        <w:tabs>
          <w:tab w:val="right" w:leader="dot" w:pos="8306"/>
        </w:tabs>
      </w:pPr>
      <w:hyperlink w:anchor="_Toc24252" w:history="1">
        <w:r>
          <w:rPr>
            <w:rFonts w:ascii="仿宋" w:eastAsia="仿宋" w:hAnsi="仿宋" w:cs="仿宋" w:hint="eastAsia"/>
            <w:lang w:eastAsia="zh-CN"/>
          </w:rPr>
          <w:t>(二)、培训与发展计划</w:t>
        </w:r>
        <w:r>
          <w:tab/>
        </w:r>
        <w:r>
          <w:fldChar w:fldCharType="begin"/>
        </w:r>
        <w:r>
          <w:instrText xml:space="preserve"> PAGEREF _Toc24252 \h </w:instrText>
        </w:r>
        <w:r>
          <w:fldChar w:fldCharType="separate"/>
        </w:r>
        <w:r>
          <w:t>56</w:t>
        </w:r>
        <w:r>
          <w:fldChar w:fldCharType="end"/>
        </w:r>
      </w:hyperlink>
    </w:p>
    <w:p>
      <w:pPr>
        <w:pStyle w:val="TOC1"/>
        <w:tabs>
          <w:tab w:val="right" w:leader="dot" w:pos="8306"/>
        </w:tabs>
      </w:pPr>
      <w:hyperlink w:anchor="_Toc30400" w:history="1">
        <w:r>
          <w:rPr>
            <w:rFonts w:ascii="仿宋" w:eastAsia="仿宋" w:hAnsi="仿宋" w:cs="仿宋" w:hint="eastAsia"/>
            <w:lang w:eastAsia="zh-CN"/>
          </w:rPr>
          <w:t>十二、数据库管理系统项目社会影响</w:t>
        </w:r>
        <w:r>
          <w:tab/>
        </w:r>
        <w:r>
          <w:fldChar w:fldCharType="begin"/>
        </w:r>
        <w:r>
          <w:instrText xml:space="preserve"> PAGEREF _Toc30400 \h </w:instrText>
        </w:r>
        <w:r>
          <w:fldChar w:fldCharType="separate"/>
        </w:r>
        <w:r>
          <w:t>57</w:t>
        </w:r>
        <w:r>
          <w:fldChar w:fldCharType="end"/>
        </w:r>
      </w:hyperlink>
    </w:p>
    <w:p>
      <w:pPr>
        <w:pStyle w:val="TOC2"/>
        <w:tabs>
          <w:tab w:val="right" w:leader="dot" w:pos="8306"/>
        </w:tabs>
      </w:pPr>
      <w:hyperlink w:anchor="_Toc11527" w:history="1">
        <w:r>
          <w:rPr>
            <w:rFonts w:ascii="仿宋" w:eastAsia="仿宋" w:hAnsi="仿宋" w:cs="仿宋" w:hint="eastAsia"/>
            <w:lang w:eastAsia="zh-CN"/>
          </w:rPr>
          <w:t>(一)、社会责任与义务</w:t>
        </w:r>
        <w:r>
          <w:tab/>
        </w:r>
        <w:r>
          <w:fldChar w:fldCharType="begin"/>
        </w:r>
        <w:r>
          <w:instrText xml:space="preserve"> PAGEREF _Toc11527 \h </w:instrText>
        </w:r>
        <w:r>
          <w:fldChar w:fldCharType="separate"/>
        </w:r>
        <w:r>
          <w:t>57</w:t>
        </w:r>
        <w:r>
          <w:fldChar w:fldCharType="end"/>
        </w:r>
      </w:hyperlink>
    </w:p>
    <w:p>
      <w:pPr>
        <w:pStyle w:val="TOC2"/>
        <w:tabs>
          <w:tab w:val="right" w:leader="dot" w:pos="8306"/>
        </w:tabs>
      </w:pPr>
      <w:hyperlink w:anchor="_Toc19688" w:history="1">
        <w:r>
          <w:rPr>
            <w:rFonts w:ascii="仿宋" w:eastAsia="仿宋" w:hAnsi="仿宋" w:cs="仿宋" w:hint="eastAsia"/>
            <w:lang w:eastAsia="zh-CN"/>
          </w:rPr>
          <w:t>(二)、社会参与与沟通</w:t>
        </w:r>
        <w:r>
          <w:tab/>
        </w:r>
        <w:r>
          <w:fldChar w:fldCharType="begin"/>
        </w:r>
        <w:r>
          <w:instrText xml:space="preserve"> PAGEREF _Toc19688 \h </w:instrText>
        </w:r>
        <w:r>
          <w:fldChar w:fldCharType="separate"/>
        </w:r>
        <w:r>
          <w:t>58</w:t>
        </w:r>
        <w:r>
          <w:fldChar w:fldCharType="end"/>
        </w:r>
      </w:hyperlink>
    </w:p>
    <w:p>
      <w:pPr>
        <w:pStyle w:val="TOC1"/>
        <w:tabs>
          <w:tab w:val="right" w:leader="dot" w:pos="8306"/>
        </w:tabs>
      </w:pPr>
      <w:hyperlink w:anchor="_Toc11287" w:history="1">
        <w:r>
          <w:rPr>
            <w:rFonts w:ascii="仿宋" w:eastAsia="仿宋" w:hAnsi="仿宋" w:cs="仿宋" w:hint="eastAsia"/>
            <w:lang w:eastAsia="zh-CN"/>
          </w:rPr>
          <w:t>十三、数据库管理系统项目工程方案分析</w:t>
        </w:r>
        <w:r>
          <w:tab/>
        </w:r>
        <w:r>
          <w:fldChar w:fldCharType="begin"/>
        </w:r>
        <w:r>
          <w:instrText xml:space="preserve"> PAGEREF _Toc11287 \h </w:instrText>
        </w:r>
        <w:r>
          <w:fldChar w:fldCharType="separate"/>
        </w:r>
        <w:r>
          <w:t>58</w:t>
        </w:r>
        <w:r>
          <w:fldChar w:fldCharType="end"/>
        </w:r>
      </w:hyperlink>
    </w:p>
    <w:p>
      <w:pPr>
        <w:pStyle w:val="TOC2"/>
        <w:tabs>
          <w:tab w:val="right" w:leader="dot" w:pos="8306"/>
        </w:tabs>
      </w:pPr>
      <w:hyperlink w:anchor="_Toc32070" w:history="1">
        <w:r>
          <w:rPr>
            <w:rFonts w:ascii="仿宋" w:eastAsia="仿宋" w:hAnsi="仿宋" w:cs="仿宋" w:hint="eastAsia"/>
            <w:lang w:eastAsia="zh-CN"/>
          </w:rPr>
          <w:t>(一)、建筑工程设计原则</w:t>
        </w:r>
        <w:r>
          <w:tab/>
        </w:r>
        <w:r>
          <w:fldChar w:fldCharType="begin"/>
        </w:r>
        <w:r>
          <w:instrText xml:space="preserve"> PAGEREF _Toc32070 \h </w:instrText>
        </w:r>
        <w:r>
          <w:fldChar w:fldCharType="separate"/>
        </w:r>
        <w:r>
          <w:t>58</w:t>
        </w:r>
        <w:r>
          <w:fldChar w:fldCharType="end"/>
        </w:r>
      </w:hyperlink>
    </w:p>
    <w:p>
      <w:pPr>
        <w:pStyle w:val="TOC2"/>
        <w:tabs>
          <w:tab w:val="right" w:leader="dot" w:pos="8306"/>
        </w:tabs>
      </w:pPr>
      <w:hyperlink w:anchor="_Toc31732" w:history="1">
        <w:r>
          <w:rPr>
            <w:rFonts w:ascii="仿宋" w:eastAsia="仿宋" w:hAnsi="仿宋" w:cs="仿宋" w:hint="eastAsia"/>
            <w:lang w:eastAsia="zh-CN"/>
          </w:rPr>
          <w:t>(二)、土建工程建设指标</w:t>
        </w:r>
        <w:r>
          <w:tab/>
        </w:r>
        <w:r>
          <w:fldChar w:fldCharType="begin"/>
        </w:r>
        <w:r>
          <w:instrText xml:space="preserve"> PAGEREF _Toc31732 \h </w:instrText>
        </w:r>
        <w:r>
          <w:fldChar w:fldCharType="separate"/>
        </w:r>
        <w:r>
          <w:t>62</w:t>
        </w:r>
        <w:r>
          <w:fldChar w:fldCharType="end"/>
        </w:r>
      </w:hyperlink>
    </w:p>
    <w:p>
      <w:pPr>
        <w:pStyle w:val="TOC1"/>
        <w:tabs>
          <w:tab w:val="right" w:leader="dot" w:pos="8306"/>
        </w:tabs>
      </w:pPr>
      <w:hyperlink w:anchor="_Toc11758" w:history="1">
        <w:r>
          <w:rPr>
            <w:rFonts w:ascii="仿宋" w:eastAsia="仿宋" w:hAnsi="仿宋" w:cs="仿宋" w:hint="eastAsia"/>
            <w:lang w:eastAsia="zh-CN"/>
          </w:rPr>
          <w:t>十四、供应链管理</w:t>
        </w:r>
        <w:r>
          <w:tab/>
        </w:r>
        <w:r>
          <w:fldChar w:fldCharType="begin"/>
        </w:r>
        <w:r>
          <w:instrText xml:space="preserve"> PAGEREF _Toc11758 \h </w:instrText>
        </w:r>
        <w:r>
          <w:fldChar w:fldCharType="separate"/>
        </w:r>
        <w:r>
          <w:t>63</w:t>
        </w:r>
        <w:r>
          <w:fldChar w:fldCharType="end"/>
        </w:r>
      </w:hyperlink>
    </w:p>
    <w:p>
      <w:pPr>
        <w:pStyle w:val="TOC2"/>
        <w:tabs>
          <w:tab w:val="right" w:leader="dot" w:pos="8306"/>
        </w:tabs>
      </w:pPr>
      <w:hyperlink w:anchor="_Toc16356" w:history="1">
        <w:r>
          <w:rPr>
            <w:rFonts w:ascii="仿宋" w:eastAsia="仿宋" w:hAnsi="仿宋" w:cs="仿宋" w:hint="eastAsia"/>
            <w:lang w:eastAsia="zh-CN"/>
          </w:rPr>
          <w:t>(一)、供应链战略规划</w:t>
        </w:r>
        <w:r>
          <w:tab/>
        </w:r>
        <w:r>
          <w:fldChar w:fldCharType="begin"/>
        </w:r>
        <w:r>
          <w:instrText xml:space="preserve"> PAGEREF _Toc16356 \h </w:instrText>
        </w:r>
        <w:r>
          <w:fldChar w:fldCharType="separate"/>
        </w:r>
        <w:r>
          <w:t>63</w:t>
        </w:r>
        <w:r>
          <w:fldChar w:fldCharType="end"/>
        </w:r>
      </w:hyperlink>
    </w:p>
    <w:p>
      <w:pPr>
        <w:pStyle w:val="TOC2"/>
        <w:tabs>
          <w:tab w:val="right" w:leader="dot" w:pos="8306"/>
        </w:tabs>
      </w:pPr>
      <w:hyperlink w:anchor="_Toc15491" w:history="1">
        <w:r>
          <w:rPr>
            <w:rFonts w:ascii="仿宋" w:eastAsia="仿宋" w:hAnsi="仿宋" w:cs="仿宋" w:hint="eastAsia"/>
            <w:lang w:eastAsia="zh-CN"/>
          </w:rPr>
          <w:t>(二)、供应商选择与合作</w:t>
        </w:r>
        <w:r>
          <w:tab/>
        </w:r>
        <w:r>
          <w:fldChar w:fldCharType="begin"/>
        </w:r>
        <w:r>
          <w:instrText xml:space="preserve"> PAGEREF _Toc15491 \h </w:instrText>
        </w:r>
        <w:r>
          <w:fldChar w:fldCharType="separate"/>
        </w:r>
        <w:r>
          <w:t>65</w:t>
        </w:r>
        <w:r>
          <w:fldChar w:fldCharType="end"/>
        </w:r>
      </w:hyperlink>
    </w:p>
    <w:p>
      <w:pPr>
        <w:pStyle w:val="TOC2"/>
        <w:tabs>
          <w:tab w:val="right" w:leader="dot" w:pos="8306"/>
        </w:tabs>
      </w:pPr>
      <w:hyperlink w:anchor="_Toc28817" w:history="1">
        <w:r>
          <w:rPr>
            <w:rFonts w:ascii="仿宋" w:eastAsia="仿宋" w:hAnsi="仿宋" w:cs="仿宋" w:hint="eastAsia"/>
            <w:lang w:eastAsia="zh-CN"/>
          </w:rPr>
          <w:t>(三)、物流与库存管理</w:t>
        </w:r>
        <w:r>
          <w:tab/>
        </w:r>
        <w:r>
          <w:fldChar w:fldCharType="begin"/>
        </w:r>
        <w:r>
          <w:instrText xml:space="preserve"> PAGEREF _Toc28817 \h </w:instrText>
        </w:r>
        <w:r>
          <w:fldChar w:fldCharType="separate"/>
        </w:r>
        <w:r>
          <w:t>66</w:t>
        </w:r>
        <w:r>
          <w:fldChar w:fldCharType="end"/>
        </w:r>
      </w:hyperlink>
    </w:p>
    <w:p>
      <w:pPr>
        <w:pStyle w:val="TOC1"/>
        <w:tabs>
          <w:tab w:val="right" w:leader="dot" w:pos="8306"/>
        </w:tabs>
      </w:pPr>
      <w:hyperlink w:anchor="_Toc21079" w:history="1">
        <w:r>
          <w:rPr>
            <w:rFonts w:ascii="仿宋" w:eastAsia="仿宋" w:hAnsi="仿宋" w:cs="仿宋" w:hint="eastAsia"/>
            <w:lang w:eastAsia="zh-CN"/>
          </w:rPr>
          <w:t>十五、数据库管理系统项目治理与监督</w:t>
        </w:r>
        <w:r>
          <w:tab/>
        </w:r>
        <w:r>
          <w:fldChar w:fldCharType="begin"/>
        </w:r>
        <w:r>
          <w:instrText xml:space="preserve"> PAGEREF _Toc21079 \h </w:instrText>
        </w:r>
        <w:r>
          <w:fldChar w:fldCharType="separate"/>
        </w:r>
        <w:r>
          <w:t>68</w:t>
        </w:r>
        <w:r>
          <w:fldChar w:fldCharType="end"/>
        </w:r>
      </w:hyperlink>
    </w:p>
    <w:p>
      <w:pPr>
        <w:pStyle w:val="TOC2"/>
        <w:tabs>
          <w:tab w:val="right" w:leader="dot" w:pos="8306"/>
        </w:tabs>
      </w:pPr>
      <w:hyperlink w:anchor="_Toc40" w:history="1">
        <w:r>
          <w:rPr>
            <w:rFonts w:ascii="仿宋" w:eastAsia="仿宋" w:hAnsi="仿宋" w:cs="仿宋" w:hint="eastAsia"/>
            <w:lang w:eastAsia="zh-CN"/>
          </w:rPr>
          <w:t>(一)、数据库管理系统项目治理结构</w:t>
        </w:r>
        <w:r>
          <w:tab/>
        </w:r>
        <w:r>
          <w:fldChar w:fldCharType="begin"/>
        </w:r>
        <w:r>
          <w:instrText xml:space="preserve"> PAGEREF _Toc40 \h </w:instrText>
        </w:r>
        <w:r>
          <w:fldChar w:fldCharType="separate"/>
        </w:r>
        <w:r>
          <w:t>68</w:t>
        </w:r>
        <w:r>
          <w:fldChar w:fldCharType="end"/>
        </w:r>
      </w:hyperlink>
    </w:p>
    <w:p>
      <w:pPr>
        <w:pStyle w:val="TOC2"/>
        <w:tabs>
          <w:tab w:val="right" w:leader="dot" w:pos="8306"/>
        </w:tabs>
      </w:pPr>
      <w:hyperlink w:anchor="_Toc22136" w:history="1">
        <w:r>
          <w:rPr>
            <w:rFonts w:ascii="仿宋" w:eastAsia="仿宋" w:hAnsi="仿宋" w:cs="仿宋" w:hint="eastAsia"/>
            <w:lang w:eastAsia="zh-CN"/>
          </w:rPr>
          <w:t>(二)、监督与审计</w:t>
        </w:r>
        <w:r>
          <w:tab/>
        </w:r>
        <w:r>
          <w:fldChar w:fldCharType="begin"/>
        </w:r>
        <w:r>
          <w:instrText xml:space="preserve"> PAGEREF _Toc22136 \h </w:instrText>
        </w:r>
        <w:r>
          <w:fldChar w:fldCharType="separate"/>
        </w:r>
        <w:r>
          <w:t>69</w:t>
        </w:r>
        <w:r>
          <w:fldChar w:fldCharType="end"/>
        </w:r>
      </w:hyperlink>
    </w:p>
    <w:p>
      <w:pPr>
        <w:pStyle w:val="TOC1"/>
        <w:tabs>
          <w:tab w:val="right" w:leader="dot" w:pos="8306"/>
        </w:tabs>
      </w:pPr>
      <w:hyperlink w:anchor="_Toc26802" w:history="1">
        <w:r>
          <w:rPr>
            <w:rFonts w:ascii="仿宋" w:eastAsia="仿宋" w:hAnsi="仿宋" w:cs="仿宋" w:hint="eastAsia"/>
            <w:lang w:eastAsia="zh-CN"/>
          </w:rPr>
          <w:t>十六、营销与推广策略</w:t>
        </w:r>
        <w:r>
          <w:tab/>
        </w:r>
        <w:r>
          <w:fldChar w:fldCharType="begin"/>
        </w:r>
        <w:r>
          <w:instrText xml:space="preserve"> PAGEREF _Toc26802 \h </w:instrText>
        </w:r>
        <w:r>
          <w:fldChar w:fldCharType="separate"/>
        </w:r>
        <w:r>
          <w:t>71</w:t>
        </w:r>
        <w:r>
          <w:fldChar w:fldCharType="end"/>
        </w:r>
      </w:hyperlink>
    </w:p>
    <w:p>
      <w:pPr>
        <w:pStyle w:val="TOC2"/>
        <w:tabs>
          <w:tab w:val="right" w:leader="dot" w:pos="8306"/>
        </w:tabs>
      </w:pPr>
      <w:hyperlink w:anchor="_Toc5432" w:history="1">
        <w:r>
          <w:rPr>
            <w:rFonts w:ascii="仿宋" w:eastAsia="仿宋" w:hAnsi="仿宋" w:cs="仿宋" w:hint="eastAsia"/>
            <w:lang w:eastAsia="zh-CN"/>
          </w:rPr>
          <w:t>(一)、产品/服务定位与特点</w:t>
        </w:r>
        <w:r>
          <w:tab/>
        </w:r>
        <w:r>
          <w:fldChar w:fldCharType="begin"/>
        </w:r>
        <w:r>
          <w:instrText xml:space="preserve"> PAGEREF _Toc5432 \h </w:instrText>
        </w:r>
        <w:r>
          <w:fldChar w:fldCharType="separate"/>
        </w:r>
        <w:r>
          <w:t>71</w:t>
        </w:r>
        <w:r>
          <w:fldChar w:fldCharType="end"/>
        </w:r>
      </w:hyperlink>
    </w:p>
    <w:p>
      <w:pPr>
        <w:pStyle w:val="TOC2"/>
        <w:tabs>
          <w:tab w:val="right" w:leader="dot" w:pos="8306"/>
        </w:tabs>
      </w:pPr>
      <w:hyperlink w:anchor="_Toc15863" w:history="1">
        <w:r>
          <w:rPr>
            <w:rFonts w:ascii="仿宋" w:eastAsia="仿宋" w:hAnsi="仿宋" w:cs="仿宋" w:hint="eastAsia"/>
            <w:lang w:eastAsia="zh-CN"/>
          </w:rPr>
          <w:t>(二)、市场定位与竞争分析</w:t>
        </w:r>
        <w:r>
          <w:tab/>
        </w:r>
        <w:r>
          <w:fldChar w:fldCharType="begin"/>
        </w:r>
        <w:r>
          <w:instrText xml:space="preserve"> PAGEREF _Toc15863 \h </w:instrText>
        </w:r>
        <w:r>
          <w:fldChar w:fldCharType="separate"/>
        </w:r>
        <w:r>
          <w:t>72</w:t>
        </w:r>
        <w:r>
          <w:fldChar w:fldCharType="end"/>
        </w:r>
      </w:hyperlink>
    </w:p>
    <w:p>
      <w:pPr>
        <w:pStyle w:val="TOC2"/>
        <w:tabs>
          <w:tab w:val="right" w:leader="dot" w:pos="8306"/>
        </w:tabs>
      </w:pPr>
      <w:hyperlink w:anchor="_Toc28922" w:history="1">
        <w:r>
          <w:rPr>
            <w:rFonts w:ascii="仿宋" w:eastAsia="仿宋" w:hAnsi="仿宋" w:cs="仿宋" w:hint="eastAsia"/>
            <w:lang w:eastAsia="zh-CN"/>
          </w:rPr>
          <w:t>(三)、营销渠道与策略</w:t>
        </w:r>
        <w:r>
          <w:tab/>
        </w:r>
        <w:r>
          <w:fldChar w:fldCharType="begin"/>
        </w:r>
        <w:r>
          <w:instrText xml:space="preserve"> PAGEREF _Toc28922 \h </w:instrText>
        </w:r>
        <w:r>
          <w:fldChar w:fldCharType="separate"/>
        </w:r>
        <w:r>
          <w:t>73</w:t>
        </w:r>
        <w:r>
          <w:fldChar w:fldCharType="end"/>
        </w:r>
      </w:hyperlink>
    </w:p>
    <w:p>
      <w:pPr>
        <w:pStyle w:val="TOC2"/>
        <w:tabs>
          <w:tab w:val="right" w:leader="dot" w:pos="8306"/>
        </w:tabs>
      </w:pPr>
      <w:hyperlink w:anchor="_Toc26531" w:history="1">
        <w:r>
          <w:rPr>
            <w:rFonts w:ascii="仿宋" w:eastAsia="仿宋" w:hAnsi="仿宋" w:cs="仿宋" w:hint="eastAsia"/>
            <w:lang w:eastAsia="zh-CN"/>
          </w:rPr>
          <w:t>(四)、推广与宣传活动</w:t>
        </w:r>
        <w:r>
          <w:tab/>
        </w:r>
        <w:r>
          <w:fldChar w:fldCharType="begin"/>
        </w:r>
        <w:r>
          <w:instrText xml:space="preserve"> PAGEREF _Toc26531 \h </w:instrText>
        </w:r>
        <w:r>
          <w:fldChar w:fldCharType="separate"/>
        </w:r>
        <w:r>
          <w:t>74</w:t>
        </w:r>
        <w:r>
          <w:fldChar w:fldCharType="end"/>
        </w:r>
      </w:hyperlink>
    </w:p>
    <w:p>
      <w:pPr>
        <w:pStyle w:val="TOC1"/>
        <w:tabs>
          <w:tab w:val="right" w:leader="dot" w:pos="8306"/>
        </w:tabs>
      </w:pPr>
      <w:hyperlink w:anchor="_Toc20031" w:history="1">
        <w:r>
          <w:rPr>
            <w:rFonts w:ascii="仿宋" w:eastAsia="仿宋" w:hAnsi="仿宋" w:cs="仿宋" w:hint="eastAsia"/>
            <w:lang w:eastAsia="zh-CN"/>
          </w:rPr>
          <w:t>十七、数据库管理系统项目实施保障措施</w:t>
        </w:r>
        <w:r>
          <w:tab/>
        </w:r>
        <w:r>
          <w:fldChar w:fldCharType="begin"/>
        </w:r>
        <w:r>
          <w:instrText xml:space="preserve"> PAGEREF _Toc20031 \h </w:instrText>
        </w:r>
        <w:r>
          <w:fldChar w:fldCharType="separate"/>
        </w:r>
        <w:r>
          <w:t>80</w:t>
        </w:r>
        <w:r>
          <w:fldChar w:fldCharType="end"/>
        </w:r>
      </w:hyperlink>
    </w:p>
    <w:p>
      <w:pPr>
        <w:pStyle w:val="TOC2"/>
        <w:tabs>
          <w:tab w:val="right" w:leader="dot" w:pos="8306"/>
        </w:tabs>
      </w:pPr>
      <w:hyperlink w:anchor="_Toc3476" w:history="1">
        <w:r>
          <w:rPr>
            <w:rFonts w:ascii="仿宋" w:eastAsia="仿宋" w:hAnsi="仿宋" w:cs="仿宋" w:hint="eastAsia"/>
            <w:lang w:eastAsia="zh-CN"/>
          </w:rPr>
          <w:t>(一)、数据库管理系统项目实施保障机制</w:t>
        </w:r>
        <w:r>
          <w:tab/>
        </w:r>
        <w:r>
          <w:fldChar w:fldCharType="begin"/>
        </w:r>
        <w:r>
          <w:instrText xml:space="preserve"> PAGEREF _Toc3476 \h </w:instrText>
        </w:r>
        <w:r>
          <w:fldChar w:fldCharType="separate"/>
        </w:r>
        <w:r>
          <w:t>80</w:t>
        </w:r>
        <w:r>
          <w:fldChar w:fldCharType="end"/>
        </w:r>
      </w:hyperlink>
    </w:p>
    <w:p>
      <w:pPr>
        <w:pStyle w:val="TOC2"/>
        <w:tabs>
          <w:tab w:val="right" w:leader="dot" w:pos="8306"/>
        </w:tabs>
      </w:pPr>
      <w:hyperlink w:anchor="_Toc15693" w:history="1">
        <w:r>
          <w:rPr>
            <w:rFonts w:ascii="仿宋" w:eastAsia="仿宋" w:hAnsi="仿宋" w:cs="仿宋" w:hint="eastAsia"/>
            <w:lang w:eastAsia="zh-CN"/>
          </w:rPr>
          <w:t>(二)、数据库管理系统项目法律合规要求</w:t>
        </w:r>
        <w:r>
          <w:tab/>
        </w:r>
        <w:r>
          <w:fldChar w:fldCharType="begin"/>
        </w:r>
        <w:r>
          <w:instrText xml:space="preserve"> PAGEREF _Toc15693 \h </w:instrText>
        </w:r>
        <w:r>
          <w:fldChar w:fldCharType="separate"/>
        </w:r>
        <w:r>
          <w:t>84</w:t>
        </w:r>
        <w:r>
          <w:fldChar w:fldCharType="end"/>
        </w:r>
      </w:hyperlink>
    </w:p>
    <w:p>
      <w:pPr>
        <w:pStyle w:val="TOC2"/>
        <w:tabs>
          <w:tab w:val="right" w:leader="dot" w:pos="8306"/>
        </w:tabs>
      </w:pPr>
      <w:hyperlink w:anchor="_Toc20330" w:history="1">
        <w:r>
          <w:rPr>
            <w:rFonts w:ascii="仿宋" w:eastAsia="仿宋" w:hAnsi="仿宋" w:cs="仿宋" w:hint="eastAsia"/>
            <w:lang w:eastAsia="zh-CN"/>
          </w:rPr>
          <w:t>(三)、数据库管理系统项目合同管理与法律事务</w:t>
        </w:r>
        <w:r>
          <w:tab/>
        </w:r>
        <w:r>
          <w:fldChar w:fldCharType="begin"/>
        </w:r>
        <w:r>
          <w:instrText xml:space="preserve"> PAGEREF _Toc20330 \h </w:instrText>
        </w:r>
        <w:r>
          <w:fldChar w:fldCharType="separate"/>
        </w:r>
        <w:r>
          <w:t>88</w:t>
        </w:r>
        <w:r>
          <w:fldChar w:fldCharType="end"/>
        </w:r>
      </w:hyperlink>
    </w:p>
    <w:p>
      <w:pPr>
        <w:pStyle w:val="TOC2"/>
        <w:tabs>
          <w:tab w:val="right" w:leader="dot" w:pos="8306"/>
        </w:tabs>
      </w:pPr>
      <w:hyperlink w:anchor="_Toc13801" w:history="1">
        <w:r>
          <w:rPr>
            <w:rFonts w:ascii="仿宋" w:eastAsia="仿宋" w:hAnsi="仿宋" w:cs="仿宋" w:hint="eastAsia"/>
            <w:lang w:eastAsia="zh-CN"/>
          </w:rPr>
          <w:t>(四)、数据库管理系统项目知识产权保护策略</w:t>
        </w:r>
        <w:r>
          <w:tab/>
        </w:r>
        <w:r>
          <w:fldChar w:fldCharType="begin"/>
        </w:r>
        <w:r>
          <w:instrText xml:space="preserve"> PAGEREF _Toc13801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23"/>
      <w:r>
        <w:rPr>
          <w:rFonts w:ascii="仿宋" w:eastAsia="仿宋" w:hAnsi="仿宋" w:cs="仿宋" w:hint="eastAsia"/>
          <w:sz w:val="28"/>
          <w:lang w:eastAsia="zh-CN"/>
        </w:rPr>
        <w:t>一、数据库管理系统项目建设背景及必要性分析</w:t>
      </w:r>
      <w:bookmarkEnd w:id="2"/>
    </w:p>
    <w:p>
      <w:pPr>
        <w:pStyle w:val="Heading2"/>
        <w:rPr>
          <w:rFonts w:ascii="仿宋" w:eastAsia="仿宋" w:hAnsi="仿宋" w:cs="仿宋" w:hint="eastAsia"/>
          <w:lang w:eastAsia="zh-CN"/>
        </w:rPr>
      </w:pPr>
      <w:bookmarkStart w:id="3" w:name="_Toc12355"/>
      <w:r>
        <w:rPr>
          <w:rFonts w:ascii="仿宋" w:eastAsia="仿宋" w:hAnsi="仿宋" w:cs="仿宋" w:hint="eastAsia"/>
          <w:lang w:eastAsia="zh-CN"/>
        </w:rPr>
        <w:t>(一)、数据库管理系统项目背景分析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据库管理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据库管理系统项目在这个潮流中的定位。同时，我们将关注行业内涌现的新兴机遇，以便数据库管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据库管理系统项目提供了强大的发展动力。我们将聚焦于行业内最新的技术发展趋势，包括但不限于人工智能、大数据分析、物联网等领域。通过深度的技术研究，我们将确保数据库管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据库管理系统项目发展的源泉。我们将投入更多的精力对市场需求进行深入剖析，超越表面的需求，深入挖掘潜在的市场痛点和机遇。通过对市场需求的细致了解，数据库管理系统项目将更有针对性地设计解决方案，满足市场的多样化需求，从而更好地促进数据库管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据库管理系统项目战略至关重要。我们将对竞争态势进行更为深入的分析，包括但不限于市场份额、产品特点、客户满意度等多个维度。通过深度的竞争分析，数据库管理系统项目将能够更准确地把握市场脉搏，制定具有竞争力的数据库管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据库管理系统项目的发展具有直接的影响。我们将进行更为全面的法规和政策分析，了解行业发展中的潜在法律风险和合规挑战。通过充分了解和遵守相关法规，数据库管理系统项目将确保在法律框架内合法合规运营，为数据库管理系统项目的稳健发展提供有力支持。</w:t>
      </w:r>
    </w:p>
    <w:p>
      <w:pPr>
        <w:pStyle w:val="Heading2"/>
        <w:ind w:firstLine="560" w:firstLineChars="200"/>
        <w:rPr>
          <w:rFonts w:ascii="仿宋" w:eastAsia="仿宋" w:hAnsi="仿宋" w:cs="仿宋" w:hint="eastAsia"/>
          <w:sz w:val="28"/>
          <w:lang w:eastAsia="zh-CN"/>
        </w:rPr>
      </w:pPr>
      <w:bookmarkStart w:id="4" w:name="_Toc4276"/>
      <w:r>
        <w:rPr>
          <w:rFonts w:ascii="仿宋" w:eastAsia="仿宋" w:hAnsi="仿宋" w:cs="仿宋" w:hint="eastAsia"/>
          <w:sz w:val="28"/>
          <w:lang w:eastAsia="zh-CN"/>
        </w:rPr>
        <w:t>(二)、数据库管理系统项目建设必要性分析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建设的迫切性源于对行业发展趋势的深刻洞察。我们正处于一个行业变革的时代，科技创新、数字化转型成为企业发展的关键动力。数据库管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建设不仅仅是为了跟上潮流，更是为了通过技术创新推动企业的持续发展。通过引入先进的技术和解决方案，数据库管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据库管理系统项目的建设成为必然选择，通过提高产品质量、拓展服务领域，从而在竞争中获得更多的机会。数据库管理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据库管理系统项目建设的必要性体现在对客户需求更精准的满足。通过数据库管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建设的背后是对企业持续创新的追求。只有通过不断创新，企业才能在竞争中立于不败之地。数据库管理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094"/>
      <w:r>
        <w:rPr>
          <w:rFonts w:ascii="仿宋" w:eastAsia="仿宋" w:hAnsi="仿宋" w:cs="仿宋" w:hint="eastAsia"/>
          <w:sz w:val="28"/>
          <w:lang w:eastAsia="zh-CN"/>
        </w:rPr>
        <w:t>二、数据库管理系统项目文档管理</w:t>
      </w:r>
      <w:bookmarkEnd w:id="5"/>
    </w:p>
    <w:p>
      <w:pPr>
        <w:pStyle w:val="Heading2"/>
        <w:rPr>
          <w:rFonts w:ascii="仿宋" w:eastAsia="仿宋" w:hAnsi="仿宋" w:cs="仿宋" w:hint="eastAsia"/>
          <w:lang w:eastAsia="zh-CN"/>
        </w:rPr>
      </w:pPr>
      <w:bookmarkStart w:id="6" w:name="_Toc87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数据库管理系统项目高度重视文档的质量和准确性，以支持数据库管理系统项目的各项活动和决策。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文档的编制始于数据库管理系统项目计划的初期，我们制定了详细的文档编制计划，明确了每个文档的内容、格式和编写责任人。在数据库管理系统项目启动阶段，我们首先编制了数据库管理系统项目章程，明确定义了数据库管理系统项目的目标、范围、风险等关键要素。随后，数据库管理系统项目团队根据计划陆续编制了需求文档、设计文档、测试文档等各类文档，确保数据库管理系统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据库管理系统项目管理中的重要环节，旨在确保数据库管理系统项目文档符合质量标准和数据库管理系统项目需求。在数据库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库管理系统项目相关利益方和专业领域的专家对文档进行独立审查。这有助于获取更全面、客观的反馈，确保数据库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数据库管理系统项目在文档编制与审查方面建立了严格的管理机制，通过规范的流程和多维度的审查，确保数据库管理系统项目文档的质量、准确性和可靠性，为数据库管理系统项目的顺利推进提供了有力支持。</w:t>
      </w:r>
    </w:p>
    <w:p>
      <w:pPr>
        <w:pStyle w:val="Heading2"/>
        <w:ind w:firstLine="560" w:firstLineChars="200"/>
        <w:rPr>
          <w:rFonts w:ascii="仿宋" w:eastAsia="仿宋" w:hAnsi="仿宋" w:cs="仿宋" w:hint="eastAsia"/>
          <w:sz w:val="28"/>
          <w:lang w:eastAsia="zh-CN"/>
        </w:rPr>
      </w:pPr>
      <w:bookmarkStart w:id="7" w:name="_Toc108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在数据库管理系统项目中，我们致力于优化文档发布与分发过程，以确保信息的高效传递和团队间协作的顺畅进行。以下是我们采取的关键优化策略：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我们通过多渠道发布文档，包括电子邮件、数据库管理系统项目管理平台、内部网站等，以满足不同团队成员的偏好和需求。多渠道发布确保了信息的全面覆盖。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我们采用了精细的权限控制，确保只有授权人员可以访问敏感信息。这种安全措施保护了数据库管理系统项目文档的机密性，防止了未经授权的信息泄露。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50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据库管理系统项目生命周期中一个至关重要的环节，直接关系到数据库管理系统项目信息的长期保存和历史记录的完整性。在数据库管理系统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194"/>
      <w:r>
        <w:rPr>
          <w:rFonts w:ascii="仿宋" w:eastAsia="仿宋" w:hAnsi="仿宋" w:cs="仿宋" w:hint="eastAsia"/>
          <w:sz w:val="28"/>
          <w:lang w:eastAsia="zh-CN"/>
        </w:rPr>
        <w:t>三、数据库管理系统项目选址可行性分析</w:t>
      </w:r>
      <w:bookmarkEnd w:id="9"/>
    </w:p>
    <w:p>
      <w:pPr>
        <w:pStyle w:val="Heading2"/>
        <w:rPr>
          <w:rFonts w:ascii="仿宋" w:eastAsia="仿宋" w:hAnsi="仿宋" w:cs="仿宋" w:hint="eastAsia"/>
          <w:lang w:eastAsia="zh-CN"/>
        </w:rPr>
      </w:pPr>
      <w:bookmarkStart w:id="10" w:name="_Toc18729"/>
      <w:r>
        <w:rPr>
          <w:rFonts w:ascii="仿宋" w:eastAsia="仿宋" w:hAnsi="仿宋" w:cs="仿宋" w:hint="eastAsia"/>
          <w:lang w:eastAsia="zh-CN"/>
        </w:rPr>
        <w:t>(一)、数据库管理系统项目选址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该数据库管理系统项目选址位于XX省XX市XX区XXX街道</w:t>
      </w:r>
    </w:p>
    <w:p>
      <w:pPr>
        <w:pStyle w:val="Heading2"/>
        <w:ind w:firstLine="560" w:firstLineChars="200"/>
        <w:rPr>
          <w:rFonts w:ascii="仿宋" w:eastAsia="仿宋" w:hAnsi="仿宋" w:cs="仿宋" w:hint="eastAsia"/>
          <w:sz w:val="28"/>
          <w:lang w:eastAsia="zh-CN"/>
        </w:rPr>
      </w:pPr>
      <w:bookmarkStart w:id="11" w:name="_Toc2795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数据库管理系统项目的征地面积将根据数据库管理系统项目的实际规模和需求进行精确规划。具体面积XXX平方米，旨在确保数据库管理系统项目不仅能够满足当前的发展需求，还能够预留空间以适应未来的扩展。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净用地面积是在征地面积基础上去除不可利用面积后的实际可开发用地。具体面积XXX平方米，考虑到环保、交通、安全等多方面因素，以确保数据库管理系统项目在整体利用效率上达到最优。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数据库管理系统项目计划建设的建筑总规模具体面积XXX平方米。这一规模的确定综合考虑了数据库管理系统项目的性质、规模，以及城市规划的相关要求，确保建筑布局与周边环境协调一致。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绿地率是数据库管理系统项目用地中被规划为绿地的比例。具体面积XXX平方米，旨在通过合理规划绿地，改善数据库管理系统项目周边环境，提升居民生活质量，并符合城市整体绿化规划。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容积率是用地上可以建设的建筑总体积与用地面积之比。具体面积XXX，通过合理的容积率规划，确保数据库管理系统项目建筑规模与周边环境和谐共生。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据库管理系统项目选址与当地城市规划相一致，具体面积XXX平方米。通过与城市规划部门深入沟通，确保数据库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据库管理系统项目选址符合当地产业政策，具体面积XXX平方米。这包括数据库管理系统项目对当地经济的促进作用，以及对相关产业的带动效应，确保数据库管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用地总体要求必须符合环保和可持续发展的原则，具体面积XXX平方米。通过采用绿色建筑设计、节能减排等措施，确保数据库管理系统项目在建设和运营过程中对环境的影响最小化，达到可持续发展的要求。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确保数据库管理系统项目选址具备必要的公共设施配套，具体面积XXX平方米。这包括交通便利性、教育、医疗等基础设施，以提高居民生活品质，使得数据库管理系统项目选址更具吸引力。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考虑用地总体要求对当地社会稳定性的影响，具体面积XXX平方米。通过深入了解当地社区反馈，确保数据库管理系统项目的选址和建设过程对当地社会和谐稳定产生积极作用。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数据库管理系统项目选址不仅符合法规和规划，还在实际操作中具有可行性。这一全面规划将为数据库管理系统项目的成功实施提供坚实的基础，确保数据库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88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据库管理系统项目的设备规划和空间设计中，我们将采取灵活设备布局的措施。设备布局将根据实际需求进行灵活设计，避免不必要的浪费。通过合理规划设备摆放位置，我们将提高设备的利用率，减少设备间距，以确保数据库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据库管理系统项目内部引入共享设施的概念，例如共享会议室、办公区等。通过这种方式，我们可以减少对资源的重复建设，提高资源共享效率，从而减小数据库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99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据库管理系统项目的总图布置中，我们将不同功能区域进行明确的规划，以最大程度满足数据库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65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据库管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据库管理系统项目对环境的影响是综合评价的重要因素之一。我们将详细考虑选址周边的自然环境、生态保护区、水源地等情况，确保数据库管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对选址的评价还需充分考虑当地政府的产业政策和法规。我们将详细了解数据库管理系统项目所在地的相关政策，确保数据库管理系统项目的规划和运营与当地法规相符，降低不必要的法律风险。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考虑到社会稳定性对企业运营的重要性，我们将评估选址地区的社会安全情况、劳工关系、社区反馈等方面，以确保数据库管理系统项目的建设和运营不会受到社会稳定性的负面影响。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最后，我们将综合考虑用地成本，包括土地购置费用、土地开发成本等。通过对用地成本的详细评估，我们能够做出更为精确的经济效益分析，为数据库管理系统项目的投资决策提供有力支持。</w:t>
      </w:r>
    </w:p>
    <w:p>
      <w:pPr>
        <w:pStyle w:val="Heading1"/>
        <w:ind w:firstLine="560" w:firstLineChars="200"/>
        <w:rPr>
          <w:rFonts w:ascii="仿宋" w:eastAsia="仿宋" w:hAnsi="仿宋" w:cs="仿宋" w:hint="eastAsia"/>
          <w:sz w:val="28"/>
          <w:lang w:eastAsia="zh-CN"/>
        </w:rPr>
      </w:pPr>
      <w:bookmarkStart w:id="15" w:name="_Toc3004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074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数据库管理系统项目的主要产品是XXXX，预计年产值为XXX万元。这一产品在市场中占据着重要的地位，其广泛的应用范围使得该数据库管理系统项目的市场前景非常广阔。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据库管理系统项目的xxx产品作为重要的原材料之一，将在多个领域发挥关键作用。其在建筑、交通、能源等方面的广泛应用将为整个产业链提供强大的支持，形成产业协同效应。数据库管理系统项目的年产值XXX万XXX万XXX万万元不仅反映了其在市场上的巨大潜力，更预示着它对国民经济的积极贡献。这种关联度高、涉及面广的产业关系，使得该数据库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87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总征地面积为XXXX平方米，相当于约XX.XX亩，其中净用地面积为XXXX平方米，红线范围内相当于约XX.XX亩。这一用地规模充分考虑了数据库管理系统项目的建设需求，保障了数据库管理系统项目在合适的空间内得以充分发展。数据库管理系统项目规划的总建筑面积为XXXX平方米，其中主体工程建设占XXXX平方米，计容建筑面积达XXXX平方米。预计建筑工程的投资将达到XXXX万元，为数据库管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计划购置的设备共计XXXX台（套），设备购置费用为XXXX万元。这一设备购置计划充分考虑到数据库管理系统项目的生产需求和技术要求，确保了数据库管理系统项目在生产运营中具备先进的技术装备和高效的生产能力。设备的合理配置将为数据库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https://d.book118.com/575031012131011123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A0139"/>
    <w:rsid w:val="14FA0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031012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2024-03-04T11:48:00Z</dcterms:created>
  <dcterms:modified xsi:type="dcterms:W3CDTF">2024-03-04T11:49:01Z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6B95043C0CFE4DC0A93ADA35C6338F41_11</vt:lpwstr>
  </property>
  <property fmtid="{D5CDD505-2E9C-101B-9397-08002B2CF9AE}" pid="3" name="KSOProductBuildVer">
    <vt:lpwstr>2052-12.1.0.16388</vt:lpwstr>
  </property>
</Properties>
</file>