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3" w:history="1">
        <w:r>
          <w:rPr>
            <w:rFonts w:ascii="仿宋" w:eastAsia="仿宋" w:hAnsi="仿宋" w:cs="仿宋" w:hint="eastAsia"/>
            <w:lang w:eastAsia="zh-CN"/>
          </w:rPr>
          <w:t>概论</w:t>
        </w:r>
        <w:r>
          <w:tab/>
        </w:r>
        <w:r>
          <w:fldChar w:fldCharType="begin"/>
        </w:r>
        <w:r>
          <w:instrText xml:space="preserve"> PAGEREF _Toc30803 \h </w:instrText>
        </w:r>
        <w:r>
          <w:fldChar w:fldCharType="separate"/>
        </w:r>
        <w:r>
          <w:t>3</w:t>
        </w:r>
        <w:r>
          <w:fldChar w:fldCharType="end"/>
        </w:r>
      </w:hyperlink>
    </w:p>
    <w:p>
      <w:pPr>
        <w:pStyle w:val="TOC1"/>
        <w:tabs>
          <w:tab w:val="right" w:leader="dot" w:pos="8306"/>
        </w:tabs>
      </w:pPr>
      <w:hyperlink w:anchor="_Toc10034" w:history="1">
        <w:r>
          <w:rPr>
            <w:rFonts w:ascii="仿宋" w:eastAsia="仿宋" w:hAnsi="仿宋" w:cs="仿宋" w:hint="eastAsia"/>
            <w:lang w:eastAsia="zh-CN"/>
          </w:rPr>
          <w:t>一、项目选址研究</w:t>
        </w:r>
        <w:r>
          <w:tab/>
        </w:r>
        <w:r>
          <w:fldChar w:fldCharType="begin"/>
        </w:r>
        <w:r>
          <w:instrText xml:space="preserve"> PAGEREF _Toc10034 \h </w:instrText>
        </w:r>
        <w:r>
          <w:fldChar w:fldCharType="separate"/>
        </w:r>
        <w:r>
          <w:t>3</w:t>
        </w:r>
        <w:r>
          <w:fldChar w:fldCharType="end"/>
        </w:r>
      </w:hyperlink>
    </w:p>
    <w:p>
      <w:pPr>
        <w:pStyle w:val="TOC2"/>
        <w:tabs>
          <w:tab w:val="right" w:leader="dot" w:pos="8306"/>
        </w:tabs>
      </w:pPr>
      <w:hyperlink w:anchor="_Toc23060" w:history="1">
        <w:r>
          <w:rPr>
            <w:rFonts w:ascii="仿宋" w:eastAsia="仿宋" w:hAnsi="仿宋" w:cs="仿宋" w:hint="eastAsia"/>
            <w:lang w:eastAsia="zh-CN"/>
          </w:rPr>
          <w:t>(一)、项目选址原则</w:t>
        </w:r>
        <w:r>
          <w:tab/>
        </w:r>
        <w:r>
          <w:fldChar w:fldCharType="begin"/>
        </w:r>
        <w:r>
          <w:instrText xml:space="preserve"> PAGEREF _Toc23060 \h </w:instrText>
        </w:r>
        <w:r>
          <w:fldChar w:fldCharType="separate"/>
        </w:r>
        <w:r>
          <w:t>3</w:t>
        </w:r>
        <w:r>
          <w:fldChar w:fldCharType="end"/>
        </w:r>
      </w:hyperlink>
    </w:p>
    <w:p>
      <w:pPr>
        <w:pStyle w:val="TOC2"/>
        <w:tabs>
          <w:tab w:val="right" w:leader="dot" w:pos="8306"/>
        </w:tabs>
      </w:pPr>
      <w:hyperlink w:anchor="_Toc26788" w:history="1">
        <w:r>
          <w:rPr>
            <w:rFonts w:ascii="仿宋" w:eastAsia="仿宋" w:hAnsi="仿宋" w:cs="仿宋" w:hint="eastAsia"/>
            <w:lang w:eastAsia="zh-CN"/>
          </w:rPr>
          <w:t>(二)、项目选址</w:t>
        </w:r>
        <w:r>
          <w:tab/>
        </w:r>
        <w:r>
          <w:fldChar w:fldCharType="begin"/>
        </w:r>
        <w:r>
          <w:instrText xml:space="preserve"> PAGEREF _Toc26788 \h </w:instrText>
        </w:r>
        <w:r>
          <w:fldChar w:fldCharType="separate"/>
        </w:r>
        <w:r>
          <w:t>6</w:t>
        </w:r>
        <w:r>
          <w:fldChar w:fldCharType="end"/>
        </w:r>
      </w:hyperlink>
    </w:p>
    <w:p>
      <w:pPr>
        <w:pStyle w:val="TOC2"/>
        <w:tabs>
          <w:tab w:val="right" w:leader="dot" w:pos="8306"/>
        </w:tabs>
      </w:pPr>
      <w:hyperlink w:anchor="_Toc22077" w:history="1">
        <w:r>
          <w:rPr>
            <w:rFonts w:ascii="仿宋" w:eastAsia="仿宋" w:hAnsi="仿宋" w:cs="仿宋" w:hint="eastAsia"/>
            <w:lang w:eastAsia="zh-CN"/>
          </w:rPr>
          <w:t>(三)、建设条件分析</w:t>
        </w:r>
        <w:r>
          <w:tab/>
        </w:r>
        <w:r>
          <w:fldChar w:fldCharType="begin"/>
        </w:r>
        <w:r>
          <w:instrText xml:space="preserve"> PAGEREF _Toc22077 \h </w:instrText>
        </w:r>
        <w:r>
          <w:fldChar w:fldCharType="separate"/>
        </w:r>
        <w:r>
          <w:t>8</w:t>
        </w:r>
        <w:r>
          <w:fldChar w:fldCharType="end"/>
        </w:r>
      </w:hyperlink>
    </w:p>
    <w:p>
      <w:pPr>
        <w:pStyle w:val="TOC2"/>
        <w:tabs>
          <w:tab w:val="right" w:leader="dot" w:pos="8306"/>
        </w:tabs>
      </w:pPr>
      <w:hyperlink w:anchor="_Toc21698" w:history="1">
        <w:r>
          <w:rPr>
            <w:rFonts w:ascii="仿宋" w:eastAsia="仿宋" w:hAnsi="仿宋" w:cs="仿宋" w:hint="eastAsia"/>
            <w:lang w:eastAsia="zh-CN"/>
          </w:rPr>
          <w:t>(四)、用地控制指标</w:t>
        </w:r>
        <w:r>
          <w:tab/>
        </w:r>
        <w:r>
          <w:fldChar w:fldCharType="begin"/>
        </w:r>
        <w:r>
          <w:instrText xml:space="preserve"> PAGEREF _Toc21698 \h </w:instrText>
        </w:r>
        <w:r>
          <w:fldChar w:fldCharType="separate"/>
        </w:r>
        <w:r>
          <w:t>10</w:t>
        </w:r>
        <w:r>
          <w:fldChar w:fldCharType="end"/>
        </w:r>
      </w:hyperlink>
    </w:p>
    <w:p>
      <w:pPr>
        <w:pStyle w:val="TOC2"/>
        <w:tabs>
          <w:tab w:val="right" w:leader="dot" w:pos="8306"/>
        </w:tabs>
      </w:pPr>
      <w:hyperlink w:anchor="_Toc2485" w:history="1">
        <w:r>
          <w:rPr>
            <w:rFonts w:ascii="仿宋" w:eastAsia="仿宋" w:hAnsi="仿宋" w:cs="仿宋" w:hint="eastAsia"/>
            <w:lang w:eastAsia="zh-CN"/>
          </w:rPr>
          <w:t>(五)、地总体要求</w:t>
        </w:r>
        <w:r>
          <w:tab/>
        </w:r>
        <w:r>
          <w:fldChar w:fldCharType="begin"/>
        </w:r>
        <w:r>
          <w:instrText xml:space="preserve"> PAGEREF _Toc2485 \h </w:instrText>
        </w:r>
        <w:r>
          <w:fldChar w:fldCharType="separate"/>
        </w:r>
        <w:r>
          <w:t>11</w:t>
        </w:r>
        <w:r>
          <w:fldChar w:fldCharType="end"/>
        </w:r>
      </w:hyperlink>
    </w:p>
    <w:p>
      <w:pPr>
        <w:pStyle w:val="TOC2"/>
        <w:tabs>
          <w:tab w:val="right" w:leader="dot" w:pos="8306"/>
        </w:tabs>
      </w:pPr>
      <w:hyperlink w:anchor="_Toc1539" w:history="1">
        <w:r>
          <w:rPr>
            <w:rFonts w:ascii="仿宋" w:eastAsia="仿宋" w:hAnsi="仿宋" w:cs="仿宋" w:hint="eastAsia"/>
            <w:lang w:eastAsia="zh-CN"/>
          </w:rPr>
          <w:t>(六)、节约用地措施</w:t>
        </w:r>
        <w:r>
          <w:tab/>
        </w:r>
        <w:r>
          <w:fldChar w:fldCharType="begin"/>
        </w:r>
        <w:r>
          <w:instrText xml:space="preserve"> PAGEREF _Toc1539 \h </w:instrText>
        </w:r>
        <w:r>
          <w:fldChar w:fldCharType="separate"/>
        </w:r>
        <w:r>
          <w:t>12</w:t>
        </w:r>
        <w:r>
          <w:fldChar w:fldCharType="end"/>
        </w:r>
      </w:hyperlink>
    </w:p>
    <w:p>
      <w:pPr>
        <w:pStyle w:val="TOC2"/>
        <w:tabs>
          <w:tab w:val="right" w:leader="dot" w:pos="8306"/>
        </w:tabs>
      </w:pPr>
      <w:hyperlink w:anchor="_Toc31129" w:history="1">
        <w:r>
          <w:rPr>
            <w:rFonts w:ascii="仿宋" w:eastAsia="仿宋" w:hAnsi="仿宋" w:cs="仿宋" w:hint="eastAsia"/>
            <w:lang w:eastAsia="zh-CN"/>
          </w:rPr>
          <w:t>(七)、选址综合评价</w:t>
        </w:r>
        <w:r>
          <w:tab/>
        </w:r>
        <w:r>
          <w:fldChar w:fldCharType="begin"/>
        </w:r>
        <w:r>
          <w:instrText xml:space="preserve"> PAGEREF _Toc31129 \h </w:instrText>
        </w:r>
        <w:r>
          <w:fldChar w:fldCharType="separate"/>
        </w:r>
        <w:r>
          <w:t>14</w:t>
        </w:r>
        <w:r>
          <w:fldChar w:fldCharType="end"/>
        </w:r>
      </w:hyperlink>
    </w:p>
    <w:p>
      <w:pPr>
        <w:pStyle w:val="TOC1"/>
        <w:tabs>
          <w:tab w:val="right" w:leader="dot" w:pos="8306"/>
        </w:tabs>
      </w:pPr>
      <w:hyperlink w:anchor="_Toc30602" w:history="1">
        <w:r>
          <w:rPr>
            <w:rFonts w:ascii="仿宋" w:eastAsia="仿宋" w:hAnsi="仿宋" w:cs="仿宋" w:hint="eastAsia"/>
            <w:lang w:eastAsia="zh-CN"/>
          </w:rPr>
          <w:t>二、经济影响分析</w:t>
        </w:r>
        <w:r>
          <w:tab/>
        </w:r>
        <w:r>
          <w:fldChar w:fldCharType="begin"/>
        </w:r>
        <w:r>
          <w:instrText xml:space="preserve"> PAGEREF _Toc30602 \h </w:instrText>
        </w:r>
        <w:r>
          <w:fldChar w:fldCharType="separate"/>
        </w:r>
        <w:r>
          <w:t>15</w:t>
        </w:r>
        <w:r>
          <w:fldChar w:fldCharType="end"/>
        </w:r>
      </w:hyperlink>
    </w:p>
    <w:p>
      <w:pPr>
        <w:pStyle w:val="TOC2"/>
        <w:tabs>
          <w:tab w:val="right" w:leader="dot" w:pos="8306"/>
        </w:tabs>
      </w:pPr>
      <w:hyperlink w:anchor="_Toc32011" w:history="1">
        <w:r>
          <w:rPr>
            <w:rFonts w:ascii="仿宋" w:eastAsia="仿宋" w:hAnsi="仿宋" w:cs="仿宋" w:hint="eastAsia"/>
            <w:lang w:eastAsia="zh-CN"/>
          </w:rPr>
          <w:t>(一)、经济费用效益或费用效果分析</w:t>
        </w:r>
        <w:r>
          <w:tab/>
        </w:r>
        <w:r>
          <w:fldChar w:fldCharType="begin"/>
        </w:r>
        <w:r>
          <w:instrText xml:space="preserve"> PAGEREF _Toc32011 \h </w:instrText>
        </w:r>
        <w:r>
          <w:fldChar w:fldCharType="separate"/>
        </w:r>
        <w:r>
          <w:t>15</w:t>
        </w:r>
        <w:r>
          <w:fldChar w:fldCharType="end"/>
        </w:r>
      </w:hyperlink>
    </w:p>
    <w:p>
      <w:pPr>
        <w:pStyle w:val="TOC2"/>
        <w:tabs>
          <w:tab w:val="right" w:leader="dot" w:pos="8306"/>
        </w:tabs>
      </w:pPr>
      <w:hyperlink w:anchor="_Toc4666" w:history="1">
        <w:r>
          <w:rPr>
            <w:rFonts w:ascii="仿宋" w:eastAsia="仿宋" w:hAnsi="仿宋" w:cs="仿宋" w:hint="eastAsia"/>
            <w:lang w:eastAsia="zh-CN"/>
          </w:rPr>
          <w:t>(二)、行业影响分析</w:t>
        </w:r>
        <w:r>
          <w:tab/>
        </w:r>
        <w:r>
          <w:fldChar w:fldCharType="begin"/>
        </w:r>
        <w:r>
          <w:instrText xml:space="preserve"> PAGEREF _Toc4666 \h </w:instrText>
        </w:r>
        <w:r>
          <w:fldChar w:fldCharType="separate"/>
        </w:r>
        <w:r>
          <w:t>17</w:t>
        </w:r>
        <w:r>
          <w:fldChar w:fldCharType="end"/>
        </w:r>
      </w:hyperlink>
    </w:p>
    <w:p>
      <w:pPr>
        <w:pStyle w:val="TOC2"/>
        <w:tabs>
          <w:tab w:val="right" w:leader="dot" w:pos="8306"/>
        </w:tabs>
      </w:pPr>
      <w:hyperlink w:anchor="_Toc13962" w:history="1">
        <w:r>
          <w:rPr>
            <w:rFonts w:ascii="仿宋" w:eastAsia="仿宋" w:hAnsi="仿宋" w:cs="仿宋" w:hint="eastAsia"/>
            <w:lang w:eastAsia="zh-CN"/>
          </w:rPr>
          <w:t>(三)、区域经济影响分析</w:t>
        </w:r>
        <w:r>
          <w:tab/>
        </w:r>
        <w:r>
          <w:fldChar w:fldCharType="begin"/>
        </w:r>
        <w:r>
          <w:instrText xml:space="preserve"> PAGEREF _Toc13962 \h </w:instrText>
        </w:r>
        <w:r>
          <w:fldChar w:fldCharType="separate"/>
        </w:r>
        <w:r>
          <w:t>19</w:t>
        </w:r>
        <w:r>
          <w:fldChar w:fldCharType="end"/>
        </w:r>
      </w:hyperlink>
    </w:p>
    <w:p>
      <w:pPr>
        <w:pStyle w:val="TOC2"/>
        <w:tabs>
          <w:tab w:val="right" w:leader="dot" w:pos="8306"/>
        </w:tabs>
      </w:pPr>
      <w:hyperlink w:anchor="_Toc24366" w:history="1">
        <w:r>
          <w:rPr>
            <w:rFonts w:ascii="仿宋" w:eastAsia="仿宋" w:hAnsi="仿宋" w:cs="仿宋" w:hint="eastAsia"/>
            <w:lang w:eastAsia="zh-CN"/>
          </w:rPr>
          <w:t>(四)、宏观经济影响分析</w:t>
        </w:r>
        <w:r>
          <w:tab/>
        </w:r>
        <w:r>
          <w:fldChar w:fldCharType="begin"/>
        </w:r>
        <w:r>
          <w:instrText xml:space="preserve"> PAGEREF _Toc24366 \h </w:instrText>
        </w:r>
        <w:r>
          <w:fldChar w:fldCharType="separate"/>
        </w:r>
        <w:r>
          <w:t>19</w:t>
        </w:r>
        <w:r>
          <w:fldChar w:fldCharType="end"/>
        </w:r>
      </w:hyperlink>
    </w:p>
    <w:p>
      <w:pPr>
        <w:pStyle w:val="TOC1"/>
        <w:tabs>
          <w:tab w:val="right" w:leader="dot" w:pos="8306"/>
        </w:tabs>
      </w:pPr>
      <w:hyperlink w:anchor="_Toc8438" w:history="1">
        <w:r>
          <w:rPr>
            <w:rFonts w:ascii="仿宋" w:eastAsia="仿宋" w:hAnsi="仿宋" w:cs="仿宋" w:hint="eastAsia"/>
            <w:lang w:eastAsia="zh-CN"/>
          </w:rPr>
          <w:t>三、社会影响分析</w:t>
        </w:r>
        <w:r>
          <w:tab/>
        </w:r>
        <w:r>
          <w:fldChar w:fldCharType="begin"/>
        </w:r>
        <w:r>
          <w:instrText xml:space="preserve"> PAGEREF _Toc8438 \h </w:instrText>
        </w:r>
        <w:r>
          <w:fldChar w:fldCharType="separate"/>
        </w:r>
        <w:r>
          <w:t>21</w:t>
        </w:r>
        <w:r>
          <w:fldChar w:fldCharType="end"/>
        </w:r>
      </w:hyperlink>
    </w:p>
    <w:p>
      <w:pPr>
        <w:pStyle w:val="TOC2"/>
        <w:tabs>
          <w:tab w:val="right" w:leader="dot" w:pos="8306"/>
        </w:tabs>
      </w:pPr>
      <w:hyperlink w:anchor="_Toc29493" w:history="1">
        <w:r>
          <w:rPr>
            <w:rFonts w:ascii="仿宋" w:eastAsia="仿宋" w:hAnsi="仿宋" w:cs="仿宋" w:hint="eastAsia"/>
            <w:lang w:eastAsia="zh-CN"/>
          </w:rPr>
          <w:t>(一)、社会影响效果分析</w:t>
        </w:r>
        <w:r>
          <w:tab/>
        </w:r>
        <w:r>
          <w:fldChar w:fldCharType="begin"/>
        </w:r>
        <w:r>
          <w:instrText xml:space="preserve"> PAGEREF _Toc29493 \h </w:instrText>
        </w:r>
        <w:r>
          <w:fldChar w:fldCharType="separate"/>
        </w:r>
        <w:r>
          <w:t>21</w:t>
        </w:r>
        <w:r>
          <w:fldChar w:fldCharType="end"/>
        </w:r>
      </w:hyperlink>
    </w:p>
    <w:p>
      <w:pPr>
        <w:pStyle w:val="TOC2"/>
        <w:tabs>
          <w:tab w:val="right" w:leader="dot" w:pos="8306"/>
        </w:tabs>
      </w:pPr>
      <w:hyperlink w:anchor="_Toc5539" w:history="1">
        <w:r>
          <w:rPr>
            <w:rFonts w:ascii="仿宋" w:eastAsia="仿宋" w:hAnsi="仿宋" w:cs="仿宋" w:hint="eastAsia"/>
            <w:lang w:eastAsia="zh-CN"/>
          </w:rPr>
          <w:t>(二)、社会适应性分析</w:t>
        </w:r>
        <w:r>
          <w:tab/>
        </w:r>
        <w:r>
          <w:fldChar w:fldCharType="begin"/>
        </w:r>
        <w:r>
          <w:instrText xml:space="preserve"> PAGEREF _Toc5539 \h </w:instrText>
        </w:r>
        <w:r>
          <w:fldChar w:fldCharType="separate"/>
        </w:r>
        <w:r>
          <w:t>24</w:t>
        </w:r>
        <w:r>
          <w:fldChar w:fldCharType="end"/>
        </w:r>
      </w:hyperlink>
    </w:p>
    <w:p>
      <w:pPr>
        <w:pStyle w:val="TOC2"/>
        <w:tabs>
          <w:tab w:val="right" w:leader="dot" w:pos="8306"/>
        </w:tabs>
      </w:pPr>
      <w:hyperlink w:anchor="_Toc778" w:history="1">
        <w:r>
          <w:rPr>
            <w:rFonts w:ascii="仿宋" w:eastAsia="仿宋" w:hAnsi="仿宋" w:cs="仿宋" w:hint="eastAsia"/>
            <w:lang w:eastAsia="zh-CN"/>
          </w:rPr>
          <w:t>(三)、社会风险及对策分析</w:t>
        </w:r>
        <w:r>
          <w:tab/>
        </w:r>
        <w:r>
          <w:fldChar w:fldCharType="begin"/>
        </w:r>
        <w:r>
          <w:instrText xml:space="preserve"> PAGEREF _Toc778 \h </w:instrText>
        </w:r>
        <w:r>
          <w:fldChar w:fldCharType="separate"/>
        </w:r>
        <w:r>
          <w:t>25</w:t>
        </w:r>
        <w:r>
          <w:fldChar w:fldCharType="end"/>
        </w:r>
      </w:hyperlink>
    </w:p>
    <w:p>
      <w:pPr>
        <w:pStyle w:val="TOC1"/>
        <w:tabs>
          <w:tab w:val="right" w:leader="dot" w:pos="8306"/>
        </w:tabs>
      </w:pPr>
      <w:hyperlink w:anchor="_Toc7217" w:history="1">
        <w:r>
          <w:rPr>
            <w:rFonts w:ascii="仿宋" w:eastAsia="仿宋" w:hAnsi="仿宋" w:cs="仿宋" w:hint="eastAsia"/>
            <w:lang w:eastAsia="zh-CN"/>
          </w:rPr>
          <w:t>四、环境和生态影响分析</w:t>
        </w:r>
        <w:r>
          <w:tab/>
        </w:r>
        <w:r>
          <w:fldChar w:fldCharType="begin"/>
        </w:r>
        <w:r>
          <w:instrText xml:space="preserve"> PAGEREF _Toc7217 \h </w:instrText>
        </w:r>
        <w:r>
          <w:fldChar w:fldCharType="separate"/>
        </w:r>
        <w:r>
          <w:t>28</w:t>
        </w:r>
        <w:r>
          <w:fldChar w:fldCharType="end"/>
        </w:r>
      </w:hyperlink>
    </w:p>
    <w:p>
      <w:pPr>
        <w:pStyle w:val="TOC2"/>
        <w:tabs>
          <w:tab w:val="right" w:leader="dot" w:pos="8306"/>
        </w:tabs>
      </w:pPr>
      <w:hyperlink w:anchor="_Toc20056" w:history="1">
        <w:r>
          <w:rPr>
            <w:rFonts w:ascii="仿宋" w:eastAsia="仿宋" w:hAnsi="仿宋" w:cs="仿宋" w:hint="eastAsia"/>
            <w:lang w:eastAsia="zh-CN"/>
          </w:rPr>
          <w:t>(一)、环境和生态现状</w:t>
        </w:r>
        <w:r>
          <w:tab/>
        </w:r>
        <w:r>
          <w:fldChar w:fldCharType="begin"/>
        </w:r>
        <w:r>
          <w:instrText xml:space="preserve"> PAGEREF _Toc20056 \h </w:instrText>
        </w:r>
        <w:r>
          <w:fldChar w:fldCharType="separate"/>
        </w:r>
        <w:r>
          <w:t>28</w:t>
        </w:r>
        <w:r>
          <w:fldChar w:fldCharType="end"/>
        </w:r>
      </w:hyperlink>
    </w:p>
    <w:p>
      <w:pPr>
        <w:pStyle w:val="TOC2"/>
        <w:tabs>
          <w:tab w:val="right" w:leader="dot" w:pos="8306"/>
        </w:tabs>
      </w:pPr>
      <w:hyperlink w:anchor="_Toc6660" w:history="1">
        <w:r>
          <w:rPr>
            <w:rFonts w:ascii="仿宋" w:eastAsia="仿宋" w:hAnsi="仿宋" w:cs="仿宋" w:hint="eastAsia"/>
            <w:lang w:eastAsia="zh-CN"/>
          </w:rPr>
          <w:t>(二)、生态环境影响分析</w:t>
        </w:r>
        <w:r>
          <w:tab/>
        </w:r>
        <w:r>
          <w:fldChar w:fldCharType="begin"/>
        </w:r>
        <w:r>
          <w:instrText xml:space="preserve"> PAGEREF _Toc6660 \h </w:instrText>
        </w:r>
        <w:r>
          <w:fldChar w:fldCharType="separate"/>
        </w:r>
        <w:r>
          <w:t>30</w:t>
        </w:r>
        <w:r>
          <w:fldChar w:fldCharType="end"/>
        </w:r>
      </w:hyperlink>
    </w:p>
    <w:p>
      <w:pPr>
        <w:pStyle w:val="TOC2"/>
        <w:tabs>
          <w:tab w:val="right" w:leader="dot" w:pos="8306"/>
        </w:tabs>
      </w:pPr>
      <w:hyperlink w:anchor="_Toc16328" w:history="1">
        <w:r>
          <w:rPr>
            <w:rFonts w:ascii="仿宋" w:eastAsia="仿宋" w:hAnsi="仿宋" w:cs="仿宋" w:hint="eastAsia"/>
            <w:lang w:eastAsia="zh-CN"/>
          </w:rPr>
          <w:t>(三)、生态环境保护措施</w:t>
        </w:r>
        <w:r>
          <w:tab/>
        </w:r>
        <w:r>
          <w:fldChar w:fldCharType="begin"/>
        </w:r>
        <w:r>
          <w:instrText xml:space="preserve"> PAGEREF _Toc16328 \h </w:instrText>
        </w:r>
        <w:r>
          <w:fldChar w:fldCharType="separate"/>
        </w:r>
        <w:r>
          <w:t>31</w:t>
        </w:r>
        <w:r>
          <w:fldChar w:fldCharType="end"/>
        </w:r>
      </w:hyperlink>
    </w:p>
    <w:p>
      <w:pPr>
        <w:pStyle w:val="TOC2"/>
        <w:tabs>
          <w:tab w:val="right" w:leader="dot" w:pos="8306"/>
        </w:tabs>
      </w:pPr>
      <w:hyperlink w:anchor="_Toc26254" w:history="1">
        <w:r>
          <w:rPr>
            <w:rFonts w:ascii="仿宋" w:eastAsia="仿宋" w:hAnsi="仿宋" w:cs="仿宋" w:hint="eastAsia"/>
            <w:lang w:eastAsia="zh-CN"/>
          </w:rPr>
          <w:t>(四)、地质灾害影响分析</w:t>
        </w:r>
        <w:r>
          <w:tab/>
        </w:r>
        <w:r>
          <w:fldChar w:fldCharType="begin"/>
        </w:r>
        <w:r>
          <w:instrText xml:space="preserve"> PAGEREF _Toc26254 \h </w:instrText>
        </w:r>
        <w:r>
          <w:fldChar w:fldCharType="separate"/>
        </w:r>
        <w:r>
          <w:t>33</w:t>
        </w:r>
        <w:r>
          <w:fldChar w:fldCharType="end"/>
        </w:r>
      </w:hyperlink>
    </w:p>
    <w:p>
      <w:pPr>
        <w:pStyle w:val="TOC2"/>
        <w:tabs>
          <w:tab w:val="right" w:leader="dot" w:pos="8306"/>
        </w:tabs>
      </w:pPr>
      <w:hyperlink w:anchor="_Toc21173" w:history="1">
        <w:r>
          <w:rPr>
            <w:rFonts w:ascii="仿宋" w:eastAsia="仿宋" w:hAnsi="仿宋" w:cs="仿宋" w:hint="eastAsia"/>
            <w:lang w:eastAsia="zh-CN"/>
          </w:rPr>
          <w:t>(五)、特殊环境影响</w:t>
        </w:r>
        <w:r>
          <w:tab/>
        </w:r>
        <w:r>
          <w:fldChar w:fldCharType="begin"/>
        </w:r>
        <w:r>
          <w:instrText xml:space="preserve"> PAGEREF _Toc21173 \h </w:instrText>
        </w:r>
        <w:r>
          <w:fldChar w:fldCharType="separate"/>
        </w:r>
        <w:r>
          <w:t>34</w:t>
        </w:r>
        <w:r>
          <w:fldChar w:fldCharType="end"/>
        </w:r>
      </w:hyperlink>
    </w:p>
    <w:p>
      <w:pPr>
        <w:pStyle w:val="TOC1"/>
        <w:tabs>
          <w:tab w:val="right" w:leader="dot" w:pos="8306"/>
        </w:tabs>
      </w:pPr>
      <w:hyperlink w:anchor="_Toc12998" w:history="1">
        <w:r>
          <w:rPr>
            <w:rFonts w:ascii="仿宋" w:eastAsia="仿宋" w:hAnsi="仿宋" w:cs="仿宋" w:hint="eastAsia"/>
            <w:lang w:eastAsia="zh-CN"/>
          </w:rPr>
          <w:t>五、项目监理与质量保证</w:t>
        </w:r>
        <w:r>
          <w:tab/>
        </w:r>
        <w:r>
          <w:fldChar w:fldCharType="begin"/>
        </w:r>
        <w:r>
          <w:instrText xml:space="preserve"> PAGEREF _Toc12998 \h </w:instrText>
        </w:r>
        <w:r>
          <w:fldChar w:fldCharType="separate"/>
        </w:r>
        <w:r>
          <w:t>35</w:t>
        </w:r>
        <w:r>
          <w:fldChar w:fldCharType="end"/>
        </w:r>
      </w:hyperlink>
    </w:p>
    <w:p>
      <w:pPr>
        <w:pStyle w:val="TOC2"/>
        <w:tabs>
          <w:tab w:val="right" w:leader="dot" w:pos="8306"/>
        </w:tabs>
      </w:pPr>
      <w:hyperlink w:anchor="_Toc4914" w:history="1">
        <w:r>
          <w:rPr>
            <w:rFonts w:ascii="仿宋" w:eastAsia="仿宋" w:hAnsi="仿宋" w:cs="仿宋" w:hint="eastAsia"/>
            <w:lang w:eastAsia="zh-CN"/>
          </w:rPr>
          <w:t>(一)、监理体系构建</w:t>
        </w:r>
        <w:r>
          <w:tab/>
        </w:r>
        <w:r>
          <w:fldChar w:fldCharType="begin"/>
        </w:r>
        <w:r>
          <w:instrText xml:space="preserve"> PAGEREF _Toc4914 \h </w:instrText>
        </w:r>
        <w:r>
          <w:fldChar w:fldCharType="separate"/>
        </w:r>
        <w:r>
          <w:t>35</w:t>
        </w:r>
        <w:r>
          <w:fldChar w:fldCharType="end"/>
        </w:r>
      </w:hyperlink>
    </w:p>
    <w:p>
      <w:pPr>
        <w:pStyle w:val="TOC2"/>
        <w:tabs>
          <w:tab w:val="right" w:leader="dot" w:pos="8306"/>
        </w:tabs>
      </w:pPr>
      <w:hyperlink w:anchor="_Toc25987" w:history="1">
        <w:r>
          <w:rPr>
            <w:rFonts w:ascii="仿宋" w:eastAsia="仿宋" w:hAnsi="仿宋" w:cs="仿宋" w:hint="eastAsia"/>
            <w:lang w:eastAsia="zh-CN"/>
          </w:rPr>
          <w:t>(二)、质量保证体系实施</w:t>
        </w:r>
        <w:r>
          <w:tab/>
        </w:r>
        <w:r>
          <w:fldChar w:fldCharType="begin"/>
        </w:r>
        <w:r>
          <w:instrText xml:space="preserve"> PAGEREF _Toc25987 \h </w:instrText>
        </w:r>
        <w:r>
          <w:fldChar w:fldCharType="separate"/>
        </w:r>
        <w:r>
          <w:t>36</w:t>
        </w:r>
        <w:r>
          <w:fldChar w:fldCharType="end"/>
        </w:r>
      </w:hyperlink>
    </w:p>
    <w:p>
      <w:pPr>
        <w:pStyle w:val="TOC2"/>
        <w:tabs>
          <w:tab w:val="right" w:leader="dot" w:pos="8306"/>
        </w:tabs>
      </w:pPr>
      <w:hyperlink w:anchor="_Toc29571" w:history="1">
        <w:r>
          <w:rPr>
            <w:rFonts w:ascii="仿宋" w:eastAsia="仿宋" w:hAnsi="仿宋" w:cs="仿宋" w:hint="eastAsia"/>
            <w:lang w:eastAsia="zh-CN"/>
          </w:rPr>
          <w:t>(三)、监理与质量控制流程</w:t>
        </w:r>
        <w:r>
          <w:tab/>
        </w:r>
        <w:r>
          <w:fldChar w:fldCharType="begin"/>
        </w:r>
        <w:r>
          <w:instrText xml:space="preserve"> PAGEREF _Toc29571 \h </w:instrText>
        </w:r>
        <w:r>
          <w:fldChar w:fldCharType="separate"/>
        </w:r>
        <w:r>
          <w:t>37</w:t>
        </w:r>
        <w:r>
          <w:fldChar w:fldCharType="end"/>
        </w:r>
      </w:hyperlink>
    </w:p>
    <w:p>
      <w:pPr>
        <w:pStyle w:val="TOC1"/>
        <w:tabs>
          <w:tab w:val="right" w:leader="dot" w:pos="8306"/>
        </w:tabs>
      </w:pPr>
      <w:hyperlink w:anchor="_Toc23450" w:history="1">
        <w:r>
          <w:rPr>
            <w:rFonts w:ascii="仿宋" w:eastAsia="仿宋" w:hAnsi="仿宋" w:cs="仿宋" w:hint="eastAsia"/>
            <w:lang w:eastAsia="zh-CN"/>
          </w:rPr>
          <w:t>六、背景、必要性分析</w:t>
        </w:r>
        <w:r>
          <w:tab/>
        </w:r>
        <w:r>
          <w:fldChar w:fldCharType="begin"/>
        </w:r>
        <w:r>
          <w:instrText xml:space="preserve"> PAGEREF _Toc23450 \h </w:instrText>
        </w:r>
        <w:r>
          <w:fldChar w:fldCharType="separate"/>
        </w:r>
        <w:r>
          <w:t>37</w:t>
        </w:r>
        <w:r>
          <w:fldChar w:fldCharType="end"/>
        </w:r>
      </w:hyperlink>
    </w:p>
    <w:p>
      <w:pPr>
        <w:pStyle w:val="TOC2"/>
        <w:tabs>
          <w:tab w:val="right" w:leader="dot" w:pos="8306"/>
        </w:tabs>
      </w:pPr>
      <w:hyperlink w:anchor="_Toc19012" w:history="1">
        <w:r>
          <w:rPr>
            <w:rFonts w:ascii="仿宋" w:eastAsia="仿宋" w:hAnsi="仿宋" w:cs="仿宋" w:hint="eastAsia"/>
            <w:lang w:eastAsia="zh-CN"/>
          </w:rPr>
          <w:t>(一)、项目建设背景</w:t>
        </w:r>
        <w:r>
          <w:tab/>
        </w:r>
        <w:r>
          <w:fldChar w:fldCharType="begin"/>
        </w:r>
        <w:r>
          <w:instrText xml:space="preserve"> PAGEREF _Toc19012 \h </w:instrText>
        </w:r>
        <w:r>
          <w:fldChar w:fldCharType="separate"/>
        </w:r>
        <w:r>
          <w:t>37</w:t>
        </w:r>
        <w:r>
          <w:fldChar w:fldCharType="end"/>
        </w:r>
      </w:hyperlink>
    </w:p>
    <w:p>
      <w:pPr>
        <w:pStyle w:val="TOC2"/>
        <w:tabs>
          <w:tab w:val="right" w:leader="dot" w:pos="8306"/>
        </w:tabs>
      </w:pPr>
      <w:hyperlink w:anchor="_Toc12774" w:history="1">
        <w:r>
          <w:rPr>
            <w:rFonts w:ascii="仿宋" w:eastAsia="仿宋" w:hAnsi="仿宋" w:cs="仿宋" w:hint="eastAsia"/>
            <w:lang w:eastAsia="zh-CN"/>
          </w:rPr>
          <w:t>(二)、必要性分析</w:t>
        </w:r>
        <w:r>
          <w:tab/>
        </w:r>
        <w:r>
          <w:fldChar w:fldCharType="begin"/>
        </w:r>
        <w:r>
          <w:instrText xml:space="preserve"> PAGEREF _Toc12774 \h </w:instrText>
        </w:r>
        <w:r>
          <w:fldChar w:fldCharType="separate"/>
        </w:r>
        <w:r>
          <w:t>38</w:t>
        </w:r>
        <w:r>
          <w:fldChar w:fldCharType="end"/>
        </w:r>
      </w:hyperlink>
    </w:p>
    <w:p>
      <w:pPr>
        <w:pStyle w:val="TOC2"/>
        <w:tabs>
          <w:tab w:val="right" w:leader="dot" w:pos="8306"/>
        </w:tabs>
      </w:pPr>
      <w:hyperlink w:anchor="_Toc9931" w:history="1">
        <w:r>
          <w:rPr>
            <w:rFonts w:ascii="仿宋" w:eastAsia="仿宋" w:hAnsi="仿宋" w:cs="仿宋" w:hint="eastAsia"/>
            <w:lang w:eastAsia="zh-CN"/>
          </w:rPr>
          <w:t>(三)、项目建设有利条件</w:t>
        </w:r>
        <w:r>
          <w:tab/>
        </w:r>
        <w:r>
          <w:fldChar w:fldCharType="begin"/>
        </w:r>
        <w:r>
          <w:instrText xml:space="preserve"> PAGEREF _Toc9931 \h </w:instrText>
        </w:r>
        <w:r>
          <w:fldChar w:fldCharType="separate"/>
        </w:r>
        <w:r>
          <w:t>40</w:t>
        </w:r>
        <w:r>
          <w:fldChar w:fldCharType="end"/>
        </w:r>
      </w:hyperlink>
    </w:p>
    <w:p>
      <w:pPr>
        <w:pStyle w:val="TOC1"/>
        <w:tabs>
          <w:tab w:val="right" w:leader="dot" w:pos="8306"/>
        </w:tabs>
      </w:pPr>
      <w:hyperlink w:anchor="_Toc12460" w:history="1">
        <w:r>
          <w:rPr>
            <w:rFonts w:ascii="仿宋" w:eastAsia="仿宋" w:hAnsi="仿宋" w:cs="仿宋" w:hint="eastAsia"/>
            <w:lang w:eastAsia="zh-CN"/>
          </w:rPr>
          <w:t>七、资金管理与财务规划</w:t>
        </w:r>
        <w:r>
          <w:tab/>
        </w:r>
        <w:r>
          <w:fldChar w:fldCharType="begin"/>
        </w:r>
        <w:r>
          <w:instrText xml:space="preserve"> PAGEREF _Toc12460 \h </w:instrText>
        </w:r>
        <w:r>
          <w:fldChar w:fldCharType="separate"/>
        </w:r>
        <w:r>
          <w:t>41</w:t>
        </w:r>
        <w:r>
          <w:fldChar w:fldCharType="end"/>
        </w:r>
      </w:hyperlink>
    </w:p>
    <w:p>
      <w:pPr>
        <w:pStyle w:val="TOC2"/>
        <w:tabs>
          <w:tab w:val="right" w:leader="dot" w:pos="8306"/>
        </w:tabs>
      </w:pPr>
      <w:hyperlink w:anchor="_Toc21894" w:history="1">
        <w:r>
          <w:rPr>
            <w:rFonts w:ascii="仿宋" w:eastAsia="仿宋" w:hAnsi="仿宋" w:cs="仿宋" w:hint="eastAsia"/>
            <w:lang w:eastAsia="zh-CN"/>
          </w:rPr>
          <w:t>(一)、项目资金来源与筹措</w:t>
        </w:r>
        <w:r>
          <w:tab/>
        </w:r>
        <w:r>
          <w:fldChar w:fldCharType="begin"/>
        </w:r>
        <w:r>
          <w:instrText xml:space="preserve"> PAGEREF _Toc21894 \h </w:instrText>
        </w:r>
        <w:r>
          <w:fldChar w:fldCharType="separate"/>
        </w:r>
        <w:r>
          <w:t>41</w:t>
        </w:r>
        <w:r>
          <w:fldChar w:fldCharType="end"/>
        </w:r>
      </w:hyperlink>
    </w:p>
    <w:p>
      <w:pPr>
        <w:pStyle w:val="TOC2"/>
        <w:tabs>
          <w:tab w:val="right" w:leader="dot" w:pos="8306"/>
        </w:tabs>
      </w:pPr>
      <w:hyperlink w:anchor="_Toc27381" w:history="1">
        <w:r>
          <w:rPr>
            <w:rFonts w:ascii="仿宋" w:eastAsia="仿宋" w:hAnsi="仿宋" w:cs="仿宋" w:hint="eastAsia"/>
            <w:lang w:eastAsia="zh-CN"/>
          </w:rPr>
          <w:t>(二)、资金使用与监管</w:t>
        </w:r>
        <w:r>
          <w:tab/>
        </w:r>
        <w:r>
          <w:fldChar w:fldCharType="begin"/>
        </w:r>
        <w:r>
          <w:instrText xml:space="preserve"> PAGEREF _Toc27381 \h </w:instrText>
        </w:r>
        <w:r>
          <w:fldChar w:fldCharType="separate"/>
        </w:r>
        <w:r>
          <w:t>43</w:t>
        </w:r>
        <w:r>
          <w:fldChar w:fldCharType="end"/>
        </w:r>
      </w:hyperlink>
    </w:p>
    <w:p>
      <w:pPr>
        <w:pStyle w:val="TOC2"/>
        <w:tabs>
          <w:tab w:val="right" w:leader="dot" w:pos="8306"/>
        </w:tabs>
      </w:pPr>
      <w:hyperlink w:anchor="_Toc31845" w:history="1">
        <w:r>
          <w:rPr>
            <w:rFonts w:ascii="仿宋" w:eastAsia="仿宋" w:hAnsi="仿宋" w:cs="仿宋" w:hint="eastAsia"/>
            <w:lang w:eastAsia="zh-CN"/>
          </w:rPr>
          <w:t>(三)、财务规划与预测</w:t>
        </w:r>
        <w:r>
          <w:tab/>
        </w:r>
        <w:r>
          <w:fldChar w:fldCharType="begin"/>
        </w:r>
        <w:r>
          <w:instrText xml:space="preserve"> PAGEREF _Toc31845 \h </w:instrText>
        </w:r>
        <w:r>
          <w:fldChar w:fldCharType="separate"/>
        </w:r>
        <w:r>
          <w:t>44</w:t>
        </w:r>
        <w:r>
          <w:fldChar w:fldCharType="end"/>
        </w:r>
      </w:hyperlink>
    </w:p>
    <w:p>
      <w:pPr>
        <w:pStyle w:val="TOC1"/>
        <w:tabs>
          <w:tab w:val="right" w:leader="dot" w:pos="8306"/>
        </w:tabs>
      </w:pPr>
      <w:hyperlink w:anchor="_Toc31182" w:history="1">
        <w:r>
          <w:rPr>
            <w:rFonts w:ascii="仿宋" w:eastAsia="仿宋" w:hAnsi="仿宋" w:cs="仿宋" w:hint="eastAsia"/>
            <w:lang w:eastAsia="zh-CN"/>
          </w:rPr>
          <w:t>八、技术创新与产业升级</w:t>
        </w:r>
        <w:r>
          <w:tab/>
        </w:r>
        <w:r>
          <w:fldChar w:fldCharType="begin"/>
        </w:r>
        <w:r>
          <w:instrText xml:space="preserve"> PAGEREF _Toc31182 \h </w:instrText>
        </w:r>
        <w:r>
          <w:fldChar w:fldCharType="separate"/>
        </w:r>
        <w:r>
          <w:t>45</w:t>
        </w:r>
        <w:r>
          <w:fldChar w:fldCharType="end"/>
        </w:r>
      </w:hyperlink>
    </w:p>
    <w:p>
      <w:pPr>
        <w:pStyle w:val="TOC2"/>
        <w:tabs>
          <w:tab w:val="right" w:leader="dot" w:pos="8306"/>
        </w:tabs>
      </w:pPr>
      <w:hyperlink w:anchor="_Toc14233" w:history="1">
        <w:r>
          <w:rPr>
            <w:rFonts w:ascii="仿宋" w:eastAsia="仿宋" w:hAnsi="仿宋" w:cs="仿宋" w:hint="eastAsia"/>
            <w:lang w:eastAsia="zh-CN"/>
          </w:rPr>
          <w:t>(一)、技术创新方向与目标</w:t>
        </w:r>
        <w:r>
          <w:tab/>
        </w:r>
        <w:r>
          <w:fldChar w:fldCharType="begin"/>
        </w:r>
        <w:r>
          <w:instrText xml:space="preserve"> PAGEREF _Toc14233 \h </w:instrText>
        </w:r>
        <w:r>
          <w:fldChar w:fldCharType="separate"/>
        </w:r>
        <w:r>
          <w:t>45</w:t>
        </w:r>
        <w:r>
          <w:fldChar w:fldCharType="end"/>
        </w:r>
      </w:hyperlink>
    </w:p>
    <w:p>
      <w:pPr>
        <w:pStyle w:val="TOC2"/>
        <w:tabs>
          <w:tab w:val="right" w:leader="dot" w:pos="8306"/>
        </w:tabs>
      </w:pPr>
      <w:hyperlink w:anchor="_Toc15001" w:history="1">
        <w:r>
          <w:rPr>
            <w:rFonts w:ascii="仿宋" w:eastAsia="仿宋" w:hAnsi="仿宋" w:cs="仿宋" w:hint="eastAsia"/>
            <w:lang w:eastAsia="zh-CN"/>
          </w:rPr>
          <w:t>(二)、产业升级路径与措施</w:t>
        </w:r>
        <w:r>
          <w:tab/>
        </w:r>
        <w:r>
          <w:fldChar w:fldCharType="begin"/>
        </w:r>
        <w:r>
          <w:instrText xml:space="preserve"> PAGEREF _Toc15001 \h </w:instrText>
        </w:r>
        <w:r>
          <w:fldChar w:fldCharType="separate"/>
        </w:r>
        <w:r>
          <w:t>46</w:t>
        </w:r>
        <w:r>
          <w:fldChar w:fldCharType="end"/>
        </w:r>
      </w:hyperlink>
    </w:p>
    <w:p>
      <w:pPr>
        <w:pStyle w:val="TOC1"/>
        <w:tabs>
          <w:tab w:val="right" w:leader="dot" w:pos="8306"/>
        </w:tabs>
      </w:pPr>
      <w:hyperlink w:anchor="_Toc8483" w:history="1">
        <w:r>
          <w:rPr>
            <w:rFonts w:ascii="仿宋" w:eastAsia="仿宋" w:hAnsi="仿宋" w:cs="仿宋" w:hint="eastAsia"/>
            <w:lang w:eastAsia="zh-CN"/>
          </w:rPr>
          <w:t>九、项目质量与标准</w:t>
        </w:r>
        <w:r>
          <w:tab/>
        </w:r>
        <w:r>
          <w:fldChar w:fldCharType="begin"/>
        </w:r>
        <w:r>
          <w:instrText xml:space="preserve"> PAGEREF _Toc8483 \h </w:instrText>
        </w:r>
        <w:r>
          <w:fldChar w:fldCharType="separate"/>
        </w:r>
        <w:r>
          <w:t>48</w:t>
        </w:r>
        <w:r>
          <w:fldChar w:fldCharType="end"/>
        </w:r>
      </w:hyperlink>
    </w:p>
    <w:p>
      <w:pPr>
        <w:pStyle w:val="TOC2"/>
        <w:tabs>
          <w:tab w:val="right" w:leader="dot" w:pos="8306"/>
        </w:tabs>
      </w:pPr>
      <w:hyperlink w:anchor="_Toc28882" w:history="1">
        <w:r>
          <w:rPr>
            <w:rFonts w:ascii="仿宋" w:eastAsia="仿宋" w:hAnsi="仿宋" w:cs="仿宋" w:hint="eastAsia"/>
            <w:lang w:eastAsia="zh-CN"/>
          </w:rPr>
          <w:t>(一)、质量保障体系</w:t>
        </w:r>
        <w:r>
          <w:tab/>
        </w:r>
        <w:r>
          <w:fldChar w:fldCharType="begin"/>
        </w:r>
        <w:r>
          <w:instrText xml:space="preserve"> PAGEREF _Toc28882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1" w:history="1">
        <w:r>
          <w:rPr>
            <w:rFonts w:ascii="仿宋" w:eastAsia="仿宋" w:hAnsi="仿宋" w:cs="仿宋" w:hint="eastAsia"/>
            <w:lang w:eastAsia="zh-CN"/>
          </w:rPr>
          <w:t>(二)、标准化作业流程</w:t>
        </w:r>
        <w:r>
          <w:tab/>
        </w:r>
        <w:r>
          <w:fldChar w:fldCharType="begin"/>
        </w:r>
        <w:r>
          <w:instrText xml:space="preserve"> PAGEREF _Toc16911 \h </w:instrText>
        </w:r>
        <w:r>
          <w:fldChar w:fldCharType="separate"/>
        </w:r>
        <w:r>
          <w:t>49</w:t>
        </w:r>
        <w:r>
          <w:fldChar w:fldCharType="end"/>
        </w:r>
      </w:hyperlink>
    </w:p>
    <w:p>
      <w:pPr>
        <w:pStyle w:val="TOC2"/>
        <w:tabs>
          <w:tab w:val="right" w:leader="dot" w:pos="8306"/>
        </w:tabs>
      </w:pPr>
      <w:hyperlink w:anchor="_Toc28396" w:history="1">
        <w:r>
          <w:rPr>
            <w:rFonts w:ascii="仿宋" w:eastAsia="仿宋" w:hAnsi="仿宋" w:cs="仿宋" w:hint="eastAsia"/>
            <w:lang w:eastAsia="zh-CN"/>
          </w:rPr>
          <w:t>(三)、质量监控与评估</w:t>
        </w:r>
        <w:r>
          <w:tab/>
        </w:r>
        <w:r>
          <w:fldChar w:fldCharType="begin"/>
        </w:r>
        <w:r>
          <w:instrText xml:space="preserve"> PAGEREF _Toc28396 \h </w:instrText>
        </w:r>
        <w:r>
          <w:fldChar w:fldCharType="separate"/>
        </w:r>
        <w:r>
          <w:t>51</w:t>
        </w:r>
        <w:r>
          <w:fldChar w:fldCharType="end"/>
        </w:r>
      </w:hyperlink>
    </w:p>
    <w:p>
      <w:pPr>
        <w:pStyle w:val="TOC2"/>
        <w:tabs>
          <w:tab w:val="right" w:leader="dot" w:pos="8306"/>
        </w:tabs>
      </w:pPr>
      <w:hyperlink w:anchor="_Toc8780" w:history="1">
        <w:r>
          <w:rPr>
            <w:rFonts w:ascii="仿宋" w:eastAsia="仿宋" w:hAnsi="仿宋" w:cs="仿宋" w:hint="eastAsia"/>
            <w:lang w:eastAsia="zh-CN"/>
          </w:rPr>
          <w:t>(四)、质量改进计划</w:t>
        </w:r>
        <w:r>
          <w:tab/>
        </w:r>
        <w:r>
          <w:fldChar w:fldCharType="begin"/>
        </w:r>
        <w:r>
          <w:instrText xml:space="preserve"> PAGEREF _Toc8780 \h </w:instrText>
        </w:r>
        <w:r>
          <w:fldChar w:fldCharType="separate"/>
        </w:r>
        <w:r>
          <w:t>52</w:t>
        </w:r>
        <w:r>
          <w:fldChar w:fldCharType="end"/>
        </w:r>
      </w:hyperlink>
    </w:p>
    <w:p>
      <w:pPr>
        <w:pStyle w:val="TOC1"/>
        <w:tabs>
          <w:tab w:val="right" w:leader="dot" w:pos="8306"/>
        </w:tabs>
      </w:pPr>
      <w:hyperlink w:anchor="_Toc18231" w:history="1">
        <w:r>
          <w:rPr>
            <w:rFonts w:ascii="仿宋" w:eastAsia="仿宋" w:hAnsi="仿宋" w:cs="仿宋" w:hint="eastAsia"/>
            <w:lang w:eastAsia="zh-CN"/>
          </w:rPr>
          <w:t>十、项目进度计划</w:t>
        </w:r>
        <w:r>
          <w:tab/>
        </w:r>
        <w:r>
          <w:fldChar w:fldCharType="begin"/>
        </w:r>
        <w:r>
          <w:instrText xml:space="preserve"> PAGEREF _Toc18231 \h </w:instrText>
        </w:r>
        <w:r>
          <w:fldChar w:fldCharType="separate"/>
        </w:r>
        <w:r>
          <w:t>53</w:t>
        </w:r>
        <w:r>
          <w:fldChar w:fldCharType="end"/>
        </w:r>
      </w:hyperlink>
    </w:p>
    <w:p>
      <w:pPr>
        <w:pStyle w:val="TOC2"/>
        <w:tabs>
          <w:tab w:val="right" w:leader="dot" w:pos="8306"/>
        </w:tabs>
      </w:pPr>
      <w:hyperlink w:anchor="_Toc5248" w:history="1">
        <w:r>
          <w:rPr>
            <w:rFonts w:ascii="仿宋" w:eastAsia="仿宋" w:hAnsi="仿宋" w:cs="仿宋" w:hint="eastAsia"/>
            <w:lang w:eastAsia="zh-CN"/>
          </w:rPr>
          <w:t>(一)、建设周期</w:t>
        </w:r>
        <w:r>
          <w:tab/>
        </w:r>
        <w:r>
          <w:fldChar w:fldCharType="begin"/>
        </w:r>
        <w:r>
          <w:instrText xml:space="preserve"> PAGEREF _Toc5248 \h </w:instrText>
        </w:r>
        <w:r>
          <w:fldChar w:fldCharType="separate"/>
        </w:r>
        <w:r>
          <w:t>53</w:t>
        </w:r>
        <w:r>
          <w:fldChar w:fldCharType="end"/>
        </w:r>
      </w:hyperlink>
    </w:p>
    <w:p>
      <w:pPr>
        <w:pStyle w:val="TOC2"/>
        <w:tabs>
          <w:tab w:val="right" w:leader="dot" w:pos="8306"/>
        </w:tabs>
      </w:pPr>
      <w:hyperlink w:anchor="_Toc19704" w:history="1">
        <w:r>
          <w:rPr>
            <w:rFonts w:ascii="仿宋" w:eastAsia="仿宋" w:hAnsi="仿宋" w:cs="仿宋" w:hint="eastAsia"/>
            <w:lang w:eastAsia="zh-CN"/>
          </w:rPr>
          <w:t>(二)、建设进度</w:t>
        </w:r>
        <w:r>
          <w:tab/>
        </w:r>
        <w:r>
          <w:fldChar w:fldCharType="begin"/>
        </w:r>
        <w:r>
          <w:instrText xml:space="preserve"> PAGEREF _Toc19704 \h </w:instrText>
        </w:r>
        <w:r>
          <w:fldChar w:fldCharType="separate"/>
        </w:r>
        <w:r>
          <w:t>53</w:t>
        </w:r>
        <w:r>
          <w:fldChar w:fldCharType="end"/>
        </w:r>
      </w:hyperlink>
    </w:p>
    <w:p>
      <w:pPr>
        <w:pStyle w:val="TOC2"/>
        <w:tabs>
          <w:tab w:val="right" w:leader="dot" w:pos="8306"/>
        </w:tabs>
      </w:pPr>
      <w:hyperlink w:anchor="_Toc1356" w:history="1">
        <w:r>
          <w:rPr>
            <w:rFonts w:ascii="仿宋" w:eastAsia="仿宋" w:hAnsi="仿宋" w:cs="仿宋" w:hint="eastAsia"/>
            <w:lang w:eastAsia="zh-CN"/>
          </w:rPr>
          <w:t>(三)、进度安排注意事项</w:t>
        </w:r>
        <w:r>
          <w:tab/>
        </w:r>
        <w:r>
          <w:fldChar w:fldCharType="begin"/>
        </w:r>
        <w:r>
          <w:instrText xml:space="preserve"> PAGEREF _Toc1356 \h </w:instrText>
        </w:r>
        <w:r>
          <w:fldChar w:fldCharType="separate"/>
        </w:r>
        <w:r>
          <w:t>55</w:t>
        </w:r>
        <w:r>
          <w:fldChar w:fldCharType="end"/>
        </w:r>
      </w:hyperlink>
    </w:p>
    <w:p>
      <w:pPr>
        <w:pStyle w:val="TOC2"/>
        <w:tabs>
          <w:tab w:val="right" w:leader="dot" w:pos="8306"/>
        </w:tabs>
      </w:pPr>
      <w:hyperlink w:anchor="_Toc12041" w:history="1">
        <w:r>
          <w:rPr>
            <w:rFonts w:ascii="仿宋" w:eastAsia="仿宋" w:hAnsi="仿宋" w:cs="仿宋" w:hint="eastAsia"/>
            <w:lang w:eastAsia="zh-CN"/>
          </w:rPr>
          <w:t>(四)、人力资源配置</w:t>
        </w:r>
        <w:r>
          <w:tab/>
        </w:r>
        <w:r>
          <w:fldChar w:fldCharType="begin"/>
        </w:r>
        <w:r>
          <w:instrText xml:space="preserve"> PAGEREF _Toc12041 \h </w:instrText>
        </w:r>
        <w:r>
          <w:fldChar w:fldCharType="separate"/>
        </w:r>
        <w:r>
          <w:t>55</w:t>
        </w:r>
        <w:r>
          <w:fldChar w:fldCharType="end"/>
        </w:r>
      </w:hyperlink>
    </w:p>
    <w:p>
      <w:pPr>
        <w:pStyle w:val="TOC2"/>
        <w:tabs>
          <w:tab w:val="right" w:leader="dot" w:pos="8306"/>
        </w:tabs>
      </w:pPr>
      <w:hyperlink w:anchor="_Toc4569" w:history="1">
        <w:r>
          <w:rPr>
            <w:rFonts w:ascii="仿宋" w:eastAsia="仿宋" w:hAnsi="仿宋" w:cs="仿宋" w:hint="eastAsia"/>
            <w:lang w:eastAsia="zh-CN"/>
          </w:rPr>
          <w:t>(五)、员工培训</w:t>
        </w:r>
        <w:r>
          <w:tab/>
        </w:r>
        <w:r>
          <w:fldChar w:fldCharType="begin"/>
        </w:r>
        <w:r>
          <w:instrText xml:space="preserve"> PAGEREF _Toc4569 \h </w:instrText>
        </w:r>
        <w:r>
          <w:fldChar w:fldCharType="separate"/>
        </w:r>
        <w:r>
          <w:t>57</w:t>
        </w:r>
        <w:r>
          <w:fldChar w:fldCharType="end"/>
        </w:r>
      </w:hyperlink>
    </w:p>
    <w:p>
      <w:pPr>
        <w:pStyle w:val="TOC2"/>
        <w:tabs>
          <w:tab w:val="right" w:leader="dot" w:pos="8306"/>
        </w:tabs>
      </w:pPr>
      <w:hyperlink w:anchor="_Toc194" w:history="1">
        <w:r>
          <w:rPr>
            <w:rFonts w:ascii="仿宋" w:eastAsia="仿宋" w:hAnsi="仿宋" w:cs="仿宋" w:hint="eastAsia"/>
            <w:lang w:eastAsia="zh-CN"/>
          </w:rPr>
          <w:t>(六)、项目实施保障</w:t>
        </w:r>
        <w:r>
          <w:tab/>
        </w:r>
        <w:r>
          <w:fldChar w:fldCharType="begin"/>
        </w:r>
        <w:r>
          <w:instrText xml:space="preserve"> PAGEREF _Toc194 \h </w:instrText>
        </w:r>
        <w:r>
          <w:fldChar w:fldCharType="separate"/>
        </w:r>
        <w:r>
          <w:t>58</w:t>
        </w:r>
        <w:r>
          <w:fldChar w:fldCharType="end"/>
        </w:r>
      </w:hyperlink>
    </w:p>
    <w:p>
      <w:pPr>
        <w:pStyle w:val="TOC2"/>
        <w:tabs>
          <w:tab w:val="right" w:leader="dot" w:pos="8306"/>
        </w:tabs>
      </w:pPr>
      <w:hyperlink w:anchor="_Toc1961" w:history="1">
        <w:r>
          <w:rPr>
            <w:rFonts w:ascii="仿宋" w:eastAsia="仿宋" w:hAnsi="仿宋" w:cs="仿宋" w:hint="eastAsia"/>
            <w:lang w:eastAsia="zh-CN"/>
          </w:rPr>
          <w:t>(七)、安全规范管理</w:t>
        </w:r>
        <w:r>
          <w:tab/>
        </w:r>
        <w:r>
          <w:fldChar w:fldCharType="begin"/>
        </w:r>
        <w:r>
          <w:instrText xml:space="preserve"> PAGEREF _Toc1961 \h </w:instrText>
        </w:r>
        <w:r>
          <w:fldChar w:fldCharType="separate"/>
        </w:r>
        <w:r>
          <w:t>59</w:t>
        </w:r>
        <w:r>
          <w:fldChar w:fldCharType="end"/>
        </w:r>
      </w:hyperlink>
    </w:p>
    <w:p>
      <w:pPr>
        <w:pStyle w:val="TOC1"/>
        <w:tabs>
          <w:tab w:val="right" w:leader="dot" w:pos="8306"/>
        </w:tabs>
      </w:pPr>
      <w:hyperlink w:anchor="_Toc27394" w:history="1">
        <w:r>
          <w:rPr>
            <w:rFonts w:ascii="仿宋" w:eastAsia="仿宋" w:hAnsi="仿宋" w:cs="仿宋" w:hint="eastAsia"/>
            <w:lang w:eastAsia="zh-CN"/>
          </w:rPr>
          <w:t>十一、环境保护与治理方案</w:t>
        </w:r>
        <w:r>
          <w:tab/>
        </w:r>
        <w:r>
          <w:fldChar w:fldCharType="begin"/>
        </w:r>
        <w:r>
          <w:instrText xml:space="preserve"> PAGEREF _Toc27394 \h </w:instrText>
        </w:r>
        <w:r>
          <w:fldChar w:fldCharType="separate"/>
        </w:r>
        <w:r>
          <w:t>61</w:t>
        </w:r>
        <w:r>
          <w:fldChar w:fldCharType="end"/>
        </w:r>
      </w:hyperlink>
    </w:p>
    <w:p>
      <w:pPr>
        <w:pStyle w:val="TOC2"/>
        <w:tabs>
          <w:tab w:val="right" w:leader="dot" w:pos="8306"/>
        </w:tabs>
      </w:pPr>
      <w:hyperlink w:anchor="_Toc16376" w:history="1">
        <w:r>
          <w:rPr>
            <w:rFonts w:ascii="仿宋" w:eastAsia="仿宋" w:hAnsi="仿宋" w:cs="仿宋" w:hint="eastAsia"/>
            <w:lang w:eastAsia="zh-CN"/>
          </w:rPr>
          <w:t>(一)、项目环境影响评估</w:t>
        </w:r>
        <w:r>
          <w:tab/>
        </w:r>
        <w:r>
          <w:fldChar w:fldCharType="begin"/>
        </w:r>
        <w:r>
          <w:instrText xml:space="preserve"> PAGEREF _Toc16376 \h </w:instrText>
        </w:r>
        <w:r>
          <w:fldChar w:fldCharType="separate"/>
        </w:r>
        <w:r>
          <w:t>61</w:t>
        </w:r>
        <w:r>
          <w:fldChar w:fldCharType="end"/>
        </w:r>
      </w:hyperlink>
    </w:p>
    <w:p>
      <w:pPr>
        <w:pStyle w:val="TOC2"/>
        <w:tabs>
          <w:tab w:val="right" w:leader="dot" w:pos="8306"/>
        </w:tabs>
      </w:pPr>
      <w:hyperlink w:anchor="_Toc20103" w:history="1">
        <w:r>
          <w:rPr>
            <w:rFonts w:ascii="仿宋" w:eastAsia="仿宋" w:hAnsi="仿宋" w:cs="仿宋" w:hint="eastAsia"/>
            <w:lang w:eastAsia="zh-CN"/>
          </w:rPr>
          <w:t>(二)、环境保护措施与治理方案</w:t>
        </w:r>
        <w:r>
          <w:tab/>
        </w:r>
        <w:r>
          <w:fldChar w:fldCharType="begin"/>
        </w:r>
        <w:r>
          <w:instrText xml:space="preserve"> PAGEREF _Toc20103 \h </w:instrText>
        </w:r>
        <w:r>
          <w:fldChar w:fldCharType="separate"/>
        </w:r>
        <w:r>
          <w:t>61</w:t>
        </w:r>
        <w:r>
          <w:fldChar w:fldCharType="end"/>
        </w:r>
      </w:hyperlink>
    </w:p>
    <w:p>
      <w:pPr>
        <w:pStyle w:val="TOC1"/>
        <w:tabs>
          <w:tab w:val="right" w:leader="dot" w:pos="8306"/>
        </w:tabs>
      </w:pPr>
      <w:hyperlink w:anchor="_Toc6969" w:history="1">
        <w:r>
          <w:rPr>
            <w:rFonts w:ascii="仿宋" w:eastAsia="仿宋" w:hAnsi="仿宋" w:cs="仿宋" w:hint="eastAsia"/>
            <w:lang w:eastAsia="zh-CN"/>
          </w:rPr>
          <w:t>十二、经济效益与社会效益优化</w:t>
        </w:r>
        <w:r>
          <w:tab/>
        </w:r>
        <w:r>
          <w:fldChar w:fldCharType="begin"/>
        </w:r>
        <w:r>
          <w:instrText xml:space="preserve"> PAGEREF _Toc6969 \h </w:instrText>
        </w:r>
        <w:r>
          <w:fldChar w:fldCharType="separate"/>
        </w:r>
        <w:r>
          <w:t>62</w:t>
        </w:r>
        <w:r>
          <w:fldChar w:fldCharType="end"/>
        </w:r>
      </w:hyperlink>
    </w:p>
    <w:p>
      <w:pPr>
        <w:pStyle w:val="TOC2"/>
        <w:tabs>
          <w:tab w:val="right" w:leader="dot" w:pos="8306"/>
        </w:tabs>
      </w:pPr>
      <w:hyperlink w:anchor="_Toc10741" w:history="1">
        <w:r>
          <w:rPr>
            <w:rFonts w:ascii="仿宋" w:eastAsia="仿宋" w:hAnsi="仿宋" w:cs="仿宋" w:hint="eastAsia"/>
            <w:lang w:eastAsia="zh-CN"/>
          </w:rPr>
          <w:t>(一)、经济效益提升策略</w:t>
        </w:r>
        <w:r>
          <w:tab/>
        </w:r>
        <w:r>
          <w:fldChar w:fldCharType="begin"/>
        </w:r>
        <w:r>
          <w:instrText xml:space="preserve"> PAGEREF _Toc10741 \h </w:instrText>
        </w:r>
        <w:r>
          <w:fldChar w:fldCharType="separate"/>
        </w:r>
        <w:r>
          <w:t>62</w:t>
        </w:r>
        <w:r>
          <w:fldChar w:fldCharType="end"/>
        </w:r>
      </w:hyperlink>
    </w:p>
    <w:p>
      <w:pPr>
        <w:pStyle w:val="TOC2"/>
        <w:tabs>
          <w:tab w:val="right" w:leader="dot" w:pos="8306"/>
        </w:tabs>
      </w:pPr>
      <w:hyperlink w:anchor="_Toc17782" w:history="1">
        <w:r>
          <w:rPr>
            <w:rFonts w:ascii="仿宋" w:eastAsia="仿宋" w:hAnsi="仿宋" w:cs="仿宋" w:hint="eastAsia"/>
            <w:lang w:eastAsia="zh-CN"/>
          </w:rPr>
          <w:t>(二)、社会效益增强方案</w:t>
        </w:r>
        <w:r>
          <w:tab/>
        </w:r>
        <w:r>
          <w:fldChar w:fldCharType="begin"/>
        </w:r>
        <w:r>
          <w:instrText xml:space="preserve"> PAGEREF _Toc17782 \h </w:instrText>
        </w:r>
        <w:r>
          <w:fldChar w:fldCharType="separate"/>
        </w:r>
        <w:r>
          <w:t>63</w:t>
        </w:r>
        <w:r>
          <w:fldChar w:fldCharType="end"/>
        </w:r>
      </w:hyperlink>
    </w:p>
    <w:p>
      <w:pPr>
        <w:pStyle w:val="TOC1"/>
        <w:tabs>
          <w:tab w:val="right" w:leader="dot" w:pos="8306"/>
        </w:tabs>
      </w:pPr>
      <w:hyperlink w:anchor="_Toc26949" w:history="1">
        <w:r>
          <w:rPr>
            <w:rFonts w:ascii="仿宋" w:eastAsia="仿宋" w:hAnsi="仿宋" w:cs="仿宋" w:hint="eastAsia"/>
            <w:lang w:eastAsia="zh-CN"/>
          </w:rPr>
          <w:t>十三、产业协同与集群发展</w:t>
        </w:r>
        <w:r>
          <w:tab/>
        </w:r>
        <w:r>
          <w:fldChar w:fldCharType="begin"/>
        </w:r>
        <w:r>
          <w:instrText xml:space="preserve"> PAGEREF _Toc26949 \h </w:instrText>
        </w:r>
        <w:r>
          <w:fldChar w:fldCharType="separate"/>
        </w:r>
        <w:r>
          <w:t>64</w:t>
        </w:r>
        <w:r>
          <w:fldChar w:fldCharType="end"/>
        </w:r>
      </w:hyperlink>
    </w:p>
    <w:p>
      <w:pPr>
        <w:pStyle w:val="TOC2"/>
        <w:tabs>
          <w:tab w:val="right" w:leader="dot" w:pos="8306"/>
        </w:tabs>
      </w:pPr>
      <w:hyperlink w:anchor="_Toc29331" w:history="1">
        <w:r>
          <w:rPr>
            <w:rFonts w:ascii="仿宋" w:eastAsia="仿宋" w:hAnsi="仿宋" w:cs="仿宋" w:hint="eastAsia"/>
            <w:lang w:eastAsia="zh-CN"/>
          </w:rPr>
          <w:t>(一)、产业协同机制建设</w:t>
        </w:r>
        <w:r>
          <w:tab/>
        </w:r>
        <w:r>
          <w:fldChar w:fldCharType="begin"/>
        </w:r>
        <w:r>
          <w:instrText xml:space="preserve"> PAGEREF _Toc29331 \h </w:instrText>
        </w:r>
        <w:r>
          <w:fldChar w:fldCharType="separate"/>
        </w:r>
        <w:r>
          <w:t>64</w:t>
        </w:r>
        <w:r>
          <w:fldChar w:fldCharType="end"/>
        </w:r>
      </w:hyperlink>
    </w:p>
    <w:p>
      <w:pPr>
        <w:pStyle w:val="TOC2"/>
        <w:tabs>
          <w:tab w:val="right" w:leader="dot" w:pos="8306"/>
        </w:tabs>
      </w:pPr>
      <w:hyperlink w:anchor="_Toc12653" w:history="1">
        <w:r>
          <w:rPr>
            <w:rFonts w:ascii="仿宋" w:eastAsia="仿宋" w:hAnsi="仿宋" w:cs="仿宋" w:hint="eastAsia"/>
            <w:lang w:eastAsia="zh-CN"/>
          </w:rPr>
          <w:t>(二)、产业集群培育与发展</w:t>
        </w:r>
        <w:r>
          <w:tab/>
        </w:r>
        <w:r>
          <w:fldChar w:fldCharType="begin"/>
        </w:r>
        <w:r>
          <w:instrText xml:space="preserve"> PAGEREF _Toc12653 \h </w:instrText>
        </w:r>
        <w:r>
          <w:fldChar w:fldCharType="separate"/>
        </w:r>
        <w:r>
          <w:t>65</w:t>
        </w:r>
        <w:r>
          <w:fldChar w:fldCharType="end"/>
        </w:r>
      </w:hyperlink>
    </w:p>
    <w:p>
      <w:pPr>
        <w:pStyle w:val="TOC1"/>
        <w:tabs>
          <w:tab w:val="right" w:leader="dot" w:pos="8306"/>
        </w:tabs>
      </w:pPr>
      <w:hyperlink w:anchor="_Toc31172" w:history="1">
        <w:r>
          <w:rPr>
            <w:rFonts w:ascii="仿宋" w:eastAsia="仿宋" w:hAnsi="仿宋" w:cs="仿宋" w:hint="eastAsia"/>
            <w:lang w:eastAsia="zh-CN"/>
          </w:rPr>
          <w:t>十四、法律法规与政策遵循</w:t>
        </w:r>
        <w:r>
          <w:tab/>
        </w:r>
        <w:r>
          <w:fldChar w:fldCharType="begin"/>
        </w:r>
        <w:r>
          <w:instrText xml:space="preserve"> PAGEREF _Toc31172 \h </w:instrText>
        </w:r>
        <w:r>
          <w:fldChar w:fldCharType="separate"/>
        </w:r>
        <w:r>
          <w:t>66</w:t>
        </w:r>
        <w:r>
          <w:fldChar w:fldCharType="end"/>
        </w:r>
      </w:hyperlink>
    </w:p>
    <w:p>
      <w:pPr>
        <w:pStyle w:val="TOC2"/>
        <w:tabs>
          <w:tab w:val="right" w:leader="dot" w:pos="8306"/>
        </w:tabs>
      </w:pPr>
      <w:hyperlink w:anchor="_Toc4733" w:history="1">
        <w:r>
          <w:rPr>
            <w:rFonts w:ascii="仿宋" w:eastAsia="仿宋" w:hAnsi="仿宋" w:cs="仿宋" w:hint="eastAsia"/>
            <w:lang w:eastAsia="zh-CN"/>
          </w:rPr>
          <w:t>(一)、法律法规遵守</w:t>
        </w:r>
        <w:r>
          <w:tab/>
        </w:r>
        <w:r>
          <w:fldChar w:fldCharType="begin"/>
        </w:r>
        <w:r>
          <w:instrText xml:space="preserve"> PAGEREF _Toc4733 \h </w:instrText>
        </w:r>
        <w:r>
          <w:fldChar w:fldCharType="separate"/>
        </w:r>
        <w:r>
          <w:t>66</w:t>
        </w:r>
        <w:r>
          <w:fldChar w:fldCharType="end"/>
        </w:r>
      </w:hyperlink>
    </w:p>
    <w:p>
      <w:pPr>
        <w:pStyle w:val="TOC2"/>
        <w:tabs>
          <w:tab w:val="right" w:leader="dot" w:pos="8306"/>
        </w:tabs>
      </w:pPr>
      <w:hyperlink w:anchor="_Toc12739" w:history="1">
        <w:r>
          <w:rPr>
            <w:rFonts w:ascii="仿宋" w:eastAsia="仿宋" w:hAnsi="仿宋" w:cs="仿宋" w:hint="eastAsia"/>
            <w:lang w:eastAsia="zh-CN"/>
          </w:rPr>
          <w:t>(二)、政策导向与利用</w:t>
        </w:r>
        <w:r>
          <w:tab/>
        </w:r>
        <w:r>
          <w:fldChar w:fldCharType="begin"/>
        </w:r>
        <w:r>
          <w:instrText xml:space="preserve"> PAGEREF _Toc12739 \h </w:instrText>
        </w:r>
        <w:r>
          <w:fldChar w:fldCharType="separate"/>
        </w:r>
        <w:r>
          <w:t>67</w:t>
        </w:r>
        <w:r>
          <w:fldChar w:fldCharType="end"/>
        </w:r>
      </w:hyperlink>
    </w:p>
    <w:p>
      <w:pPr>
        <w:pStyle w:val="TOC1"/>
        <w:tabs>
          <w:tab w:val="right" w:leader="dot" w:pos="8306"/>
        </w:tabs>
      </w:pPr>
      <w:hyperlink w:anchor="_Toc7057" w:history="1">
        <w:r>
          <w:rPr>
            <w:rFonts w:ascii="仿宋" w:eastAsia="仿宋" w:hAnsi="仿宋" w:cs="仿宋" w:hint="eastAsia"/>
            <w:lang w:eastAsia="zh-CN"/>
          </w:rPr>
          <w:t>十五、项目施工方案</w:t>
        </w:r>
        <w:r>
          <w:tab/>
        </w:r>
        <w:r>
          <w:fldChar w:fldCharType="begin"/>
        </w:r>
        <w:r>
          <w:instrText xml:space="preserve"> PAGEREF _Toc7057 \h </w:instrText>
        </w:r>
        <w:r>
          <w:fldChar w:fldCharType="separate"/>
        </w:r>
        <w:r>
          <w:t>68</w:t>
        </w:r>
        <w:r>
          <w:fldChar w:fldCharType="end"/>
        </w:r>
      </w:hyperlink>
    </w:p>
    <w:p>
      <w:pPr>
        <w:pStyle w:val="TOC2"/>
        <w:tabs>
          <w:tab w:val="right" w:leader="dot" w:pos="8306"/>
        </w:tabs>
      </w:pPr>
      <w:hyperlink w:anchor="_Toc15226" w:history="1">
        <w:r>
          <w:rPr>
            <w:rFonts w:ascii="仿宋" w:eastAsia="仿宋" w:hAnsi="仿宋" w:cs="仿宋" w:hint="eastAsia"/>
            <w:lang w:eastAsia="zh-CN"/>
          </w:rPr>
          <w:t>(一)、施工组织设计</w:t>
        </w:r>
        <w:r>
          <w:tab/>
        </w:r>
        <w:r>
          <w:fldChar w:fldCharType="begin"/>
        </w:r>
        <w:r>
          <w:instrText xml:space="preserve"> PAGEREF _Toc15226 \h </w:instrText>
        </w:r>
        <w:r>
          <w:fldChar w:fldCharType="separate"/>
        </w:r>
        <w:r>
          <w:t>68</w:t>
        </w:r>
        <w:r>
          <w:fldChar w:fldCharType="end"/>
        </w:r>
      </w:hyperlink>
    </w:p>
    <w:p>
      <w:pPr>
        <w:pStyle w:val="TOC2"/>
        <w:tabs>
          <w:tab w:val="right" w:leader="dot" w:pos="8306"/>
        </w:tabs>
      </w:pPr>
      <w:hyperlink w:anchor="_Toc26423" w:history="1">
        <w:r>
          <w:rPr>
            <w:rFonts w:ascii="仿宋" w:eastAsia="仿宋" w:hAnsi="仿宋" w:cs="仿宋" w:hint="eastAsia"/>
            <w:lang w:eastAsia="zh-CN"/>
          </w:rPr>
          <w:t>(二)、施工工艺与技术路线</w:t>
        </w:r>
        <w:r>
          <w:tab/>
        </w:r>
        <w:r>
          <w:fldChar w:fldCharType="begin"/>
        </w:r>
        <w:r>
          <w:instrText xml:space="preserve"> PAGEREF _Toc26423 \h </w:instrText>
        </w:r>
        <w:r>
          <w:fldChar w:fldCharType="separate"/>
        </w:r>
        <w:r>
          <w:t>69</w:t>
        </w:r>
        <w:r>
          <w:fldChar w:fldCharType="end"/>
        </w:r>
      </w:hyperlink>
    </w:p>
    <w:p>
      <w:pPr>
        <w:pStyle w:val="TOC2"/>
        <w:tabs>
          <w:tab w:val="right" w:leader="dot" w:pos="8306"/>
        </w:tabs>
      </w:pPr>
      <w:hyperlink w:anchor="_Toc5954" w:history="1">
        <w:r>
          <w:rPr>
            <w:rFonts w:ascii="仿宋" w:eastAsia="仿宋" w:hAnsi="仿宋" w:cs="仿宋" w:hint="eastAsia"/>
            <w:lang w:eastAsia="zh-CN"/>
          </w:rPr>
          <w:t>(三)、关键节点施工计划</w:t>
        </w:r>
        <w:r>
          <w:tab/>
        </w:r>
        <w:r>
          <w:fldChar w:fldCharType="begin"/>
        </w:r>
        <w:r>
          <w:instrText xml:space="preserve"> PAGEREF _Toc5954 \h </w:instrText>
        </w:r>
        <w:r>
          <w:fldChar w:fldCharType="separate"/>
        </w:r>
        <w:r>
          <w:t>70</w:t>
        </w:r>
        <w:r>
          <w:fldChar w:fldCharType="end"/>
        </w:r>
      </w:hyperlink>
    </w:p>
    <w:p>
      <w:pPr>
        <w:pStyle w:val="TOC2"/>
        <w:tabs>
          <w:tab w:val="right" w:leader="dot" w:pos="8306"/>
        </w:tabs>
      </w:pPr>
      <w:hyperlink w:anchor="_Toc11338" w:history="1">
        <w:r>
          <w:rPr>
            <w:rFonts w:ascii="仿宋" w:eastAsia="仿宋" w:hAnsi="仿宋" w:cs="仿宋" w:hint="eastAsia"/>
            <w:lang w:eastAsia="zh-CN"/>
          </w:rPr>
          <w:t>(四)、施工现场管理</w:t>
        </w:r>
        <w:r>
          <w:tab/>
        </w:r>
        <w:r>
          <w:fldChar w:fldCharType="begin"/>
        </w:r>
        <w:r>
          <w:instrText xml:space="preserve"> PAGEREF _Toc11338 \h </w:instrText>
        </w:r>
        <w:r>
          <w:fldChar w:fldCharType="separate"/>
        </w:r>
        <w:r>
          <w:t>72</w:t>
        </w:r>
        <w:r>
          <w:fldChar w:fldCharType="end"/>
        </w:r>
      </w:hyperlink>
    </w:p>
    <w:p>
      <w:pPr>
        <w:pStyle w:val="TOC1"/>
        <w:tabs>
          <w:tab w:val="right" w:leader="dot" w:pos="8306"/>
        </w:tabs>
      </w:pPr>
      <w:hyperlink w:anchor="_Toc235" w:history="1">
        <w:r>
          <w:rPr>
            <w:rFonts w:ascii="仿宋" w:eastAsia="仿宋" w:hAnsi="仿宋" w:cs="仿宋" w:hint="eastAsia"/>
            <w:lang w:eastAsia="zh-CN"/>
          </w:rPr>
          <w:t>十六、企业合规与伦理</w:t>
        </w:r>
        <w:r>
          <w:tab/>
        </w:r>
        <w:r>
          <w:fldChar w:fldCharType="begin"/>
        </w:r>
        <w:r>
          <w:instrText xml:space="preserve"> PAGEREF _Toc235 \h </w:instrText>
        </w:r>
        <w:r>
          <w:fldChar w:fldCharType="separate"/>
        </w:r>
        <w:r>
          <w:t>74</w:t>
        </w:r>
        <w:r>
          <w:fldChar w:fldCharType="end"/>
        </w:r>
      </w:hyperlink>
    </w:p>
    <w:p>
      <w:pPr>
        <w:pStyle w:val="TOC2"/>
        <w:tabs>
          <w:tab w:val="right" w:leader="dot" w:pos="8306"/>
        </w:tabs>
      </w:pPr>
      <w:hyperlink w:anchor="_Toc32328" w:history="1">
        <w:r>
          <w:rPr>
            <w:rFonts w:ascii="仿宋" w:eastAsia="仿宋" w:hAnsi="仿宋" w:cs="仿宋" w:hint="eastAsia"/>
            <w:lang w:eastAsia="zh-CN"/>
          </w:rPr>
          <w:t>(一)、合规政策与程序</w:t>
        </w:r>
        <w:r>
          <w:tab/>
        </w:r>
        <w:r>
          <w:fldChar w:fldCharType="begin"/>
        </w:r>
        <w:r>
          <w:instrText xml:space="preserve"> PAGEREF _Toc32328 \h </w:instrText>
        </w:r>
        <w:r>
          <w:fldChar w:fldCharType="separate"/>
        </w:r>
        <w:r>
          <w:t>74</w:t>
        </w:r>
        <w:r>
          <w:fldChar w:fldCharType="end"/>
        </w:r>
      </w:hyperlink>
    </w:p>
    <w:p>
      <w:pPr>
        <w:pStyle w:val="TOC2"/>
        <w:tabs>
          <w:tab w:val="right" w:leader="dot" w:pos="8306"/>
        </w:tabs>
      </w:pPr>
      <w:hyperlink w:anchor="_Toc12581" w:history="1">
        <w:r>
          <w:rPr>
            <w:rFonts w:ascii="仿宋" w:eastAsia="仿宋" w:hAnsi="仿宋" w:cs="仿宋" w:hint="eastAsia"/>
            <w:lang w:eastAsia="zh-CN"/>
          </w:rPr>
          <w:t>(二)、伦理规范与培训</w:t>
        </w:r>
        <w:r>
          <w:tab/>
        </w:r>
        <w:r>
          <w:fldChar w:fldCharType="begin"/>
        </w:r>
        <w:r>
          <w:instrText xml:space="preserve"> PAGEREF _Toc12581 \h </w:instrText>
        </w:r>
        <w:r>
          <w:fldChar w:fldCharType="separate"/>
        </w:r>
        <w:r>
          <w:t>75</w:t>
        </w:r>
        <w:r>
          <w:fldChar w:fldCharType="end"/>
        </w:r>
      </w:hyperlink>
    </w:p>
    <w:p>
      <w:pPr>
        <w:pStyle w:val="TOC2"/>
        <w:tabs>
          <w:tab w:val="right" w:leader="dot" w:pos="8306"/>
        </w:tabs>
      </w:pPr>
      <w:hyperlink w:anchor="_Toc424" w:history="1">
        <w:r>
          <w:rPr>
            <w:rFonts w:ascii="仿宋" w:eastAsia="仿宋" w:hAnsi="仿宋" w:cs="仿宋" w:hint="eastAsia"/>
            <w:lang w:eastAsia="zh-CN"/>
          </w:rPr>
          <w:t>(三)、合规风险评估</w:t>
        </w:r>
        <w:r>
          <w:tab/>
        </w:r>
        <w:r>
          <w:fldChar w:fldCharType="begin"/>
        </w:r>
        <w:r>
          <w:instrText xml:space="preserve"> PAGEREF _Toc424 \h </w:instrText>
        </w:r>
        <w:r>
          <w:fldChar w:fldCharType="separate"/>
        </w:r>
        <w:r>
          <w:t>76</w:t>
        </w:r>
        <w:r>
          <w:fldChar w:fldCharType="end"/>
        </w:r>
      </w:hyperlink>
    </w:p>
    <w:p>
      <w:pPr>
        <w:pStyle w:val="TOC2"/>
        <w:tabs>
          <w:tab w:val="right" w:leader="dot" w:pos="8306"/>
        </w:tabs>
      </w:pPr>
      <w:hyperlink w:anchor="_Toc22269" w:history="1">
        <w:r>
          <w:rPr>
            <w:rFonts w:ascii="仿宋" w:eastAsia="仿宋" w:hAnsi="仿宋" w:cs="仿宋" w:hint="eastAsia"/>
            <w:lang w:eastAsia="zh-CN"/>
          </w:rPr>
          <w:t>(四)、合规监督与执行</w:t>
        </w:r>
        <w:r>
          <w:tab/>
        </w:r>
        <w:r>
          <w:fldChar w:fldCharType="begin"/>
        </w:r>
        <w:r>
          <w:instrText xml:space="preserve"> PAGEREF _Toc22269 \h </w:instrText>
        </w:r>
        <w:r>
          <w:fldChar w:fldCharType="separate"/>
        </w:r>
        <w:r>
          <w:t>78</w:t>
        </w:r>
        <w:r>
          <w:fldChar w:fldCharType="end"/>
        </w:r>
      </w:hyperlink>
    </w:p>
    <w:p>
      <w:pPr>
        <w:pStyle w:val="TOC1"/>
        <w:tabs>
          <w:tab w:val="right" w:leader="dot" w:pos="8306"/>
        </w:tabs>
      </w:pPr>
      <w:hyperlink w:anchor="_Toc15312" w:history="1">
        <w:r>
          <w:rPr>
            <w:rFonts w:ascii="仿宋" w:eastAsia="仿宋" w:hAnsi="仿宋" w:cs="仿宋" w:hint="eastAsia"/>
            <w:lang w:eastAsia="zh-CN"/>
          </w:rPr>
          <w:t>十七、创新驱动与持续发展</w:t>
        </w:r>
        <w:r>
          <w:tab/>
        </w:r>
        <w:r>
          <w:fldChar w:fldCharType="begin"/>
        </w:r>
        <w:r>
          <w:instrText xml:space="preserve"> PAGEREF _Toc15312 \h </w:instrText>
        </w:r>
        <w:r>
          <w:fldChar w:fldCharType="separate"/>
        </w:r>
        <w:r>
          <w:t>78</w:t>
        </w:r>
        <w:r>
          <w:fldChar w:fldCharType="end"/>
        </w:r>
      </w:hyperlink>
    </w:p>
    <w:p>
      <w:pPr>
        <w:pStyle w:val="TOC2"/>
        <w:tabs>
          <w:tab w:val="right" w:leader="dot" w:pos="8306"/>
        </w:tabs>
      </w:pPr>
      <w:hyperlink w:anchor="_Toc29332" w:history="1">
        <w:r>
          <w:rPr>
            <w:rFonts w:ascii="仿宋" w:eastAsia="仿宋" w:hAnsi="仿宋" w:cs="仿宋" w:hint="eastAsia"/>
            <w:lang w:eastAsia="zh-CN"/>
          </w:rPr>
          <w:t>(一)、创新驱动战略实施</w:t>
        </w:r>
        <w:r>
          <w:tab/>
        </w:r>
        <w:r>
          <w:fldChar w:fldCharType="begin"/>
        </w:r>
        <w:r>
          <w:instrText xml:space="preserve"> PAGEREF _Toc29332 \h </w:instrText>
        </w:r>
        <w:r>
          <w:fldChar w:fldCharType="separate"/>
        </w:r>
        <w:r>
          <w:t>78</w:t>
        </w:r>
        <w:r>
          <w:fldChar w:fldCharType="end"/>
        </w:r>
      </w:hyperlink>
    </w:p>
    <w:p>
      <w:pPr>
        <w:pStyle w:val="TOC2"/>
        <w:tabs>
          <w:tab w:val="right" w:leader="dot" w:pos="8306"/>
        </w:tabs>
      </w:pPr>
      <w:hyperlink w:anchor="_Toc9090" w:history="1">
        <w:r>
          <w:rPr>
            <w:rFonts w:ascii="仿宋" w:eastAsia="仿宋" w:hAnsi="仿宋" w:cs="仿宋" w:hint="eastAsia"/>
            <w:lang w:eastAsia="zh-CN"/>
          </w:rPr>
          <w:t>(二)、持续发展路径探索</w:t>
        </w:r>
        <w:r>
          <w:tab/>
        </w:r>
        <w:r>
          <w:fldChar w:fldCharType="begin"/>
        </w:r>
        <w:r>
          <w:instrText xml:space="preserve"> PAGEREF _Toc9090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0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7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07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6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橡胶漆项目与土地用途规划：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橡胶漆项目的容积率和建筑密度：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用地控制指标通常规定了容积率和建筑密度的要求。对于橡胶漆项目来说，这将影响建筑物的规模和高度。必须确保项目的设计符合容积率和建筑密度的限制，以遵守用地控制法规。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橡胶漆项目的建筑线限制：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用地控制指标还可能规定了建筑物与街道或相邻土地的距离，这被称为建筑线限制。橡胶漆项目必须遵守这些规定，以确保建筑的位置符合法规。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橡胶漆项目的环境影响和可持续性：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用地控制指标可能包括环境保护要求，例如绿地比例和污染防控措施。对于橡胶漆项目，这意味着必须考虑如何保护当地生态系统、水资源和空气质量，以确保项目的可持续性。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在整个项目规划和实施过程中，与用地控制指标的合作和遵守是至关重要的。这有助于确保橡胶漆项目是一个合法、可持续且与城市规划一致的发展项目。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每个城市都有自己的规划目标和愿景，包括住宅区、商业区和工业区的平衡发展。橡胶漆项目需要与城市规划目标保持一致，以确保项目不会破坏城市的整体规划。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https://d.book118.com/575033344024011110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912FE"/>
    <w:rsid w:val="4F091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33344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2024-02-01T13:26:00Z</dcterms:created>
  <dcterms:modified xsi:type="dcterms:W3CDTF">2024-02-01T13:26:38Z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9ADC8676B9504188B84D0542C3606DA5_11</vt:lpwstr>
  </property>
  <property fmtid="{D5CDD505-2E9C-101B-9397-08002B2CF9AE}" pid="3" name="KSOProductBuildVer">
    <vt:lpwstr>2052-12.1.0.16250</vt:lpwstr>
  </property>
</Properties>
</file>