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高温蠕变试验机项目构思建设方案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53" w:history="1">
        <w:r>
          <w:rPr>
            <w:rFonts w:ascii="仿宋" w:eastAsia="仿宋" w:hAnsi="仿宋" w:cs="仿宋" w:hint="eastAsia"/>
            <w:lang w:eastAsia="zh-CN"/>
          </w:rPr>
          <w:t>序言</w:t>
        </w:r>
        <w:r>
          <w:tab/>
        </w:r>
        <w:r>
          <w:fldChar w:fldCharType="begin"/>
        </w:r>
        <w:r>
          <w:instrText xml:space="preserve"> PAGEREF _Toc12453 \h </w:instrText>
        </w:r>
        <w:r>
          <w:fldChar w:fldCharType="separate"/>
        </w:r>
        <w:r>
          <w:t>3</w:t>
        </w:r>
        <w:r>
          <w:fldChar w:fldCharType="end"/>
        </w:r>
      </w:hyperlink>
    </w:p>
    <w:p>
      <w:pPr>
        <w:pStyle w:val="TOC1"/>
        <w:tabs>
          <w:tab w:val="right" w:leader="dot" w:pos="8306"/>
        </w:tabs>
      </w:pPr>
      <w:hyperlink w:anchor="_Toc17086" w:history="1">
        <w:r>
          <w:rPr>
            <w:rFonts w:ascii="仿宋" w:eastAsia="仿宋" w:hAnsi="仿宋" w:cs="仿宋" w:hint="eastAsia"/>
            <w:lang w:eastAsia="zh-CN"/>
          </w:rPr>
          <w:t>一、项目选址研究</w:t>
        </w:r>
        <w:r>
          <w:tab/>
        </w:r>
        <w:r>
          <w:fldChar w:fldCharType="begin"/>
        </w:r>
        <w:r>
          <w:instrText xml:space="preserve"> PAGEREF _Toc17086 \h </w:instrText>
        </w:r>
        <w:r>
          <w:fldChar w:fldCharType="separate"/>
        </w:r>
        <w:r>
          <w:t>3</w:t>
        </w:r>
        <w:r>
          <w:fldChar w:fldCharType="end"/>
        </w:r>
      </w:hyperlink>
    </w:p>
    <w:p>
      <w:pPr>
        <w:pStyle w:val="TOC2"/>
        <w:tabs>
          <w:tab w:val="right" w:leader="dot" w:pos="8306"/>
        </w:tabs>
      </w:pPr>
      <w:hyperlink w:anchor="_Toc11542" w:history="1">
        <w:r>
          <w:rPr>
            <w:rFonts w:ascii="仿宋" w:eastAsia="仿宋" w:hAnsi="仿宋" w:cs="仿宋" w:hint="eastAsia"/>
            <w:lang w:eastAsia="zh-CN"/>
          </w:rPr>
          <w:t>(一)、项目选址原则</w:t>
        </w:r>
        <w:r>
          <w:tab/>
        </w:r>
        <w:r>
          <w:fldChar w:fldCharType="begin"/>
        </w:r>
        <w:r>
          <w:instrText xml:space="preserve"> PAGEREF _Toc11542 \h </w:instrText>
        </w:r>
        <w:r>
          <w:fldChar w:fldCharType="separate"/>
        </w:r>
        <w:r>
          <w:t>3</w:t>
        </w:r>
        <w:r>
          <w:fldChar w:fldCharType="end"/>
        </w:r>
      </w:hyperlink>
    </w:p>
    <w:p>
      <w:pPr>
        <w:pStyle w:val="TOC2"/>
        <w:tabs>
          <w:tab w:val="right" w:leader="dot" w:pos="8306"/>
        </w:tabs>
      </w:pPr>
      <w:hyperlink w:anchor="_Toc25881" w:history="1">
        <w:r>
          <w:rPr>
            <w:rFonts w:ascii="仿宋" w:eastAsia="仿宋" w:hAnsi="仿宋" w:cs="仿宋" w:hint="eastAsia"/>
            <w:lang w:eastAsia="zh-CN"/>
          </w:rPr>
          <w:t>(二)、项目选址</w:t>
        </w:r>
        <w:r>
          <w:tab/>
        </w:r>
        <w:r>
          <w:fldChar w:fldCharType="begin"/>
        </w:r>
        <w:r>
          <w:instrText xml:space="preserve"> PAGEREF _Toc25881 \h </w:instrText>
        </w:r>
        <w:r>
          <w:fldChar w:fldCharType="separate"/>
        </w:r>
        <w:r>
          <w:t>6</w:t>
        </w:r>
        <w:r>
          <w:fldChar w:fldCharType="end"/>
        </w:r>
      </w:hyperlink>
    </w:p>
    <w:p>
      <w:pPr>
        <w:pStyle w:val="TOC2"/>
        <w:tabs>
          <w:tab w:val="right" w:leader="dot" w:pos="8306"/>
        </w:tabs>
      </w:pPr>
      <w:hyperlink w:anchor="_Toc3358" w:history="1">
        <w:r>
          <w:rPr>
            <w:rFonts w:ascii="仿宋" w:eastAsia="仿宋" w:hAnsi="仿宋" w:cs="仿宋" w:hint="eastAsia"/>
            <w:lang w:eastAsia="zh-CN"/>
          </w:rPr>
          <w:t>(三)、建设条件分析</w:t>
        </w:r>
        <w:r>
          <w:tab/>
        </w:r>
        <w:r>
          <w:fldChar w:fldCharType="begin"/>
        </w:r>
        <w:r>
          <w:instrText xml:space="preserve"> PAGEREF _Toc3358 \h </w:instrText>
        </w:r>
        <w:r>
          <w:fldChar w:fldCharType="separate"/>
        </w:r>
        <w:r>
          <w:t>8</w:t>
        </w:r>
        <w:r>
          <w:fldChar w:fldCharType="end"/>
        </w:r>
      </w:hyperlink>
    </w:p>
    <w:p>
      <w:pPr>
        <w:pStyle w:val="TOC2"/>
        <w:tabs>
          <w:tab w:val="right" w:leader="dot" w:pos="8306"/>
        </w:tabs>
      </w:pPr>
      <w:hyperlink w:anchor="_Toc17749" w:history="1">
        <w:r>
          <w:rPr>
            <w:rFonts w:ascii="仿宋" w:eastAsia="仿宋" w:hAnsi="仿宋" w:cs="仿宋" w:hint="eastAsia"/>
            <w:lang w:eastAsia="zh-CN"/>
          </w:rPr>
          <w:t>(四)、用地控制指标</w:t>
        </w:r>
        <w:r>
          <w:tab/>
        </w:r>
        <w:r>
          <w:fldChar w:fldCharType="begin"/>
        </w:r>
        <w:r>
          <w:instrText xml:space="preserve"> PAGEREF _Toc17749 \h </w:instrText>
        </w:r>
        <w:r>
          <w:fldChar w:fldCharType="separate"/>
        </w:r>
        <w:r>
          <w:t>10</w:t>
        </w:r>
        <w:r>
          <w:fldChar w:fldCharType="end"/>
        </w:r>
      </w:hyperlink>
    </w:p>
    <w:p>
      <w:pPr>
        <w:pStyle w:val="TOC2"/>
        <w:tabs>
          <w:tab w:val="right" w:leader="dot" w:pos="8306"/>
        </w:tabs>
      </w:pPr>
      <w:hyperlink w:anchor="_Toc27273" w:history="1">
        <w:r>
          <w:rPr>
            <w:rFonts w:ascii="仿宋" w:eastAsia="仿宋" w:hAnsi="仿宋" w:cs="仿宋" w:hint="eastAsia"/>
            <w:lang w:eastAsia="zh-CN"/>
          </w:rPr>
          <w:t>(五)、地总体要求</w:t>
        </w:r>
        <w:r>
          <w:tab/>
        </w:r>
        <w:r>
          <w:fldChar w:fldCharType="begin"/>
        </w:r>
        <w:r>
          <w:instrText xml:space="preserve"> PAGEREF _Toc27273 \h </w:instrText>
        </w:r>
        <w:r>
          <w:fldChar w:fldCharType="separate"/>
        </w:r>
        <w:r>
          <w:t>11</w:t>
        </w:r>
        <w:r>
          <w:fldChar w:fldCharType="end"/>
        </w:r>
      </w:hyperlink>
    </w:p>
    <w:p>
      <w:pPr>
        <w:pStyle w:val="TOC2"/>
        <w:tabs>
          <w:tab w:val="right" w:leader="dot" w:pos="8306"/>
        </w:tabs>
      </w:pPr>
      <w:hyperlink w:anchor="_Toc13652" w:history="1">
        <w:r>
          <w:rPr>
            <w:rFonts w:ascii="仿宋" w:eastAsia="仿宋" w:hAnsi="仿宋" w:cs="仿宋" w:hint="eastAsia"/>
            <w:lang w:eastAsia="zh-CN"/>
          </w:rPr>
          <w:t>(六)、节约用地措施</w:t>
        </w:r>
        <w:r>
          <w:tab/>
        </w:r>
        <w:r>
          <w:fldChar w:fldCharType="begin"/>
        </w:r>
        <w:r>
          <w:instrText xml:space="preserve"> PAGEREF _Toc13652 \h </w:instrText>
        </w:r>
        <w:r>
          <w:fldChar w:fldCharType="separate"/>
        </w:r>
        <w:r>
          <w:t>12</w:t>
        </w:r>
        <w:r>
          <w:fldChar w:fldCharType="end"/>
        </w:r>
      </w:hyperlink>
    </w:p>
    <w:p>
      <w:pPr>
        <w:pStyle w:val="TOC2"/>
        <w:tabs>
          <w:tab w:val="right" w:leader="dot" w:pos="8306"/>
        </w:tabs>
      </w:pPr>
      <w:hyperlink w:anchor="_Toc31212" w:history="1">
        <w:r>
          <w:rPr>
            <w:rFonts w:ascii="仿宋" w:eastAsia="仿宋" w:hAnsi="仿宋" w:cs="仿宋" w:hint="eastAsia"/>
            <w:lang w:eastAsia="zh-CN"/>
          </w:rPr>
          <w:t>(七)、选址综合评价</w:t>
        </w:r>
        <w:r>
          <w:tab/>
        </w:r>
        <w:r>
          <w:fldChar w:fldCharType="begin"/>
        </w:r>
        <w:r>
          <w:instrText xml:space="preserve"> PAGEREF _Toc31212 \h </w:instrText>
        </w:r>
        <w:r>
          <w:fldChar w:fldCharType="separate"/>
        </w:r>
        <w:r>
          <w:t>14</w:t>
        </w:r>
        <w:r>
          <w:fldChar w:fldCharType="end"/>
        </w:r>
      </w:hyperlink>
    </w:p>
    <w:p>
      <w:pPr>
        <w:pStyle w:val="TOC1"/>
        <w:tabs>
          <w:tab w:val="right" w:leader="dot" w:pos="8306"/>
        </w:tabs>
      </w:pPr>
      <w:hyperlink w:anchor="_Toc166" w:history="1">
        <w:r>
          <w:rPr>
            <w:rFonts w:ascii="仿宋" w:eastAsia="仿宋" w:hAnsi="仿宋" w:cs="仿宋" w:hint="eastAsia"/>
            <w:lang w:eastAsia="zh-CN"/>
          </w:rPr>
          <w:t>二、财务管理与成本控制</w:t>
        </w:r>
        <w:r>
          <w:tab/>
        </w:r>
        <w:r>
          <w:fldChar w:fldCharType="begin"/>
        </w:r>
        <w:r>
          <w:instrText xml:space="preserve"> PAGEREF _Toc166 \h </w:instrText>
        </w:r>
        <w:r>
          <w:fldChar w:fldCharType="separate"/>
        </w:r>
        <w:r>
          <w:t>15</w:t>
        </w:r>
        <w:r>
          <w:fldChar w:fldCharType="end"/>
        </w:r>
      </w:hyperlink>
    </w:p>
    <w:p>
      <w:pPr>
        <w:pStyle w:val="TOC2"/>
        <w:tabs>
          <w:tab w:val="right" w:leader="dot" w:pos="8306"/>
        </w:tabs>
      </w:pPr>
      <w:hyperlink w:anchor="_Toc25764" w:history="1">
        <w:r>
          <w:rPr>
            <w:rFonts w:ascii="仿宋" w:eastAsia="仿宋" w:hAnsi="仿宋" w:cs="仿宋" w:hint="eastAsia"/>
            <w:lang w:eastAsia="zh-CN"/>
          </w:rPr>
          <w:t>(一)、财务管理体系建设</w:t>
        </w:r>
        <w:r>
          <w:tab/>
        </w:r>
        <w:r>
          <w:fldChar w:fldCharType="begin"/>
        </w:r>
        <w:r>
          <w:instrText xml:space="preserve"> PAGEREF _Toc25764 \h </w:instrText>
        </w:r>
        <w:r>
          <w:fldChar w:fldCharType="separate"/>
        </w:r>
        <w:r>
          <w:t>15</w:t>
        </w:r>
        <w:r>
          <w:fldChar w:fldCharType="end"/>
        </w:r>
      </w:hyperlink>
    </w:p>
    <w:p>
      <w:pPr>
        <w:pStyle w:val="TOC2"/>
        <w:tabs>
          <w:tab w:val="right" w:leader="dot" w:pos="8306"/>
        </w:tabs>
      </w:pPr>
      <w:hyperlink w:anchor="_Toc12057" w:history="1">
        <w:r>
          <w:rPr>
            <w:rFonts w:ascii="仿宋" w:eastAsia="仿宋" w:hAnsi="仿宋" w:cs="仿宋" w:hint="eastAsia"/>
            <w:lang w:eastAsia="zh-CN"/>
          </w:rPr>
          <w:t>(二)、成本控制措施</w:t>
        </w:r>
        <w:r>
          <w:tab/>
        </w:r>
        <w:r>
          <w:fldChar w:fldCharType="begin"/>
        </w:r>
        <w:r>
          <w:instrText xml:space="preserve"> PAGEREF _Toc12057 \h </w:instrText>
        </w:r>
        <w:r>
          <w:fldChar w:fldCharType="separate"/>
        </w:r>
        <w:r>
          <w:t>16</w:t>
        </w:r>
        <w:r>
          <w:fldChar w:fldCharType="end"/>
        </w:r>
      </w:hyperlink>
    </w:p>
    <w:p>
      <w:pPr>
        <w:pStyle w:val="TOC1"/>
        <w:tabs>
          <w:tab w:val="right" w:leader="dot" w:pos="8306"/>
        </w:tabs>
      </w:pPr>
      <w:hyperlink w:anchor="_Toc3996" w:history="1">
        <w:r>
          <w:rPr>
            <w:rFonts w:ascii="仿宋" w:eastAsia="仿宋" w:hAnsi="仿宋" w:cs="仿宋" w:hint="eastAsia"/>
            <w:lang w:eastAsia="zh-CN"/>
          </w:rPr>
          <w:t>三、项目监理与质量保证</w:t>
        </w:r>
        <w:r>
          <w:tab/>
        </w:r>
        <w:r>
          <w:fldChar w:fldCharType="begin"/>
        </w:r>
        <w:r>
          <w:instrText xml:space="preserve"> PAGEREF _Toc3996 \h </w:instrText>
        </w:r>
        <w:r>
          <w:fldChar w:fldCharType="separate"/>
        </w:r>
        <w:r>
          <w:t>17</w:t>
        </w:r>
        <w:r>
          <w:fldChar w:fldCharType="end"/>
        </w:r>
      </w:hyperlink>
    </w:p>
    <w:p>
      <w:pPr>
        <w:pStyle w:val="TOC2"/>
        <w:tabs>
          <w:tab w:val="right" w:leader="dot" w:pos="8306"/>
        </w:tabs>
      </w:pPr>
      <w:hyperlink w:anchor="_Toc1244" w:history="1">
        <w:r>
          <w:rPr>
            <w:rFonts w:ascii="仿宋" w:eastAsia="仿宋" w:hAnsi="仿宋" w:cs="仿宋" w:hint="eastAsia"/>
            <w:lang w:eastAsia="zh-CN"/>
          </w:rPr>
          <w:t>(一)、监理体系构建</w:t>
        </w:r>
        <w:r>
          <w:tab/>
        </w:r>
        <w:r>
          <w:fldChar w:fldCharType="begin"/>
        </w:r>
        <w:r>
          <w:instrText xml:space="preserve"> PAGEREF _Toc1244 \h </w:instrText>
        </w:r>
        <w:r>
          <w:fldChar w:fldCharType="separate"/>
        </w:r>
        <w:r>
          <w:t>17</w:t>
        </w:r>
        <w:r>
          <w:fldChar w:fldCharType="end"/>
        </w:r>
      </w:hyperlink>
    </w:p>
    <w:p>
      <w:pPr>
        <w:pStyle w:val="TOC2"/>
        <w:tabs>
          <w:tab w:val="right" w:leader="dot" w:pos="8306"/>
        </w:tabs>
      </w:pPr>
      <w:hyperlink w:anchor="_Toc7541" w:history="1">
        <w:r>
          <w:rPr>
            <w:rFonts w:ascii="仿宋" w:eastAsia="仿宋" w:hAnsi="仿宋" w:cs="仿宋" w:hint="eastAsia"/>
            <w:lang w:eastAsia="zh-CN"/>
          </w:rPr>
          <w:t>(二)、质量保证体系实施</w:t>
        </w:r>
        <w:r>
          <w:tab/>
        </w:r>
        <w:r>
          <w:fldChar w:fldCharType="begin"/>
        </w:r>
        <w:r>
          <w:instrText xml:space="preserve"> PAGEREF _Toc7541 \h </w:instrText>
        </w:r>
        <w:r>
          <w:fldChar w:fldCharType="separate"/>
        </w:r>
        <w:r>
          <w:t>18</w:t>
        </w:r>
        <w:r>
          <w:fldChar w:fldCharType="end"/>
        </w:r>
      </w:hyperlink>
    </w:p>
    <w:p>
      <w:pPr>
        <w:pStyle w:val="TOC2"/>
        <w:tabs>
          <w:tab w:val="right" w:leader="dot" w:pos="8306"/>
        </w:tabs>
      </w:pPr>
      <w:hyperlink w:anchor="_Toc29838" w:history="1">
        <w:r>
          <w:rPr>
            <w:rFonts w:ascii="仿宋" w:eastAsia="仿宋" w:hAnsi="仿宋" w:cs="仿宋" w:hint="eastAsia"/>
            <w:lang w:eastAsia="zh-CN"/>
          </w:rPr>
          <w:t>(三)、监理与质量控制流程</w:t>
        </w:r>
        <w:r>
          <w:tab/>
        </w:r>
        <w:r>
          <w:fldChar w:fldCharType="begin"/>
        </w:r>
        <w:r>
          <w:instrText xml:space="preserve"> PAGEREF _Toc29838 \h </w:instrText>
        </w:r>
        <w:r>
          <w:fldChar w:fldCharType="separate"/>
        </w:r>
        <w:r>
          <w:t>19</w:t>
        </w:r>
        <w:r>
          <w:fldChar w:fldCharType="end"/>
        </w:r>
      </w:hyperlink>
    </w:p>
    <w:p>
      <w:pPr>
        <w:pStyle w:val="TOC1"/>
        <w:tabs>
          <w:tab w:val="right" w:leader="dot" w:pos="8306"/>
        </w:tabs>
      </w:pPr>
      <w:hyperlink w:anchor="_Toc11977" w:history="1">
        <w:r>
          <w:rPr>
            <w:rFonts w:ascii="仿宋" w:eastAsia="仿宋" w:hAnsi="仿宋" w:cs="仿宋" w:hint="eastAsia"/>
            <w:lang w:eastAsia="zh-CN"/>
          </w:rPr>
          <w:t>四、建设风险评估分析</w:t>
        </w:r>
        <w:r>
          <w:tab/>
        </w:r>
        <w:r>
          <w:fldChar w:fldCharType="begin"/>
        </w:r>
        <w:r>
          <w:instrText xml:space="preserve"> PAGEREF _Toc11977 \h </w:instrText>
        </w:r>
        <w:r>
          <w:fldChar w:fldCharType="separate"/>
        </w:r>
        <w:r>
          <w:t>19</w:t>
        </w:r>
        <w:r>
          <w:fldChar w:fldCharType="end"/>
        </w:r>
      </w:hyperlink>
    </w:p>
    <w:p>
      <w:pPr>
        <w:pStyle w:val="TOC2"/>
        <w:tabs>
          <w:tab w:val="right" w:leader="dot" w:pos="8306"/>
        </w:tabs>
      </w:pPr>
      <w:hyperlink w:anchor="_Toc6898" w:history="1">
        <w:r>
          <w:rPr>
            <w:rFonts w:ascii="仿宋" w:eastAsia="仿宋" w:hAnsi="仿宋" w:cs="仿宋" w:hint="eastAsia"/>
            <w:lang w:eastAsia="zh-CN"/>
          </w:rPr>
          <w:t>(一)、政策风险分析</w:t>
        </w:r>
        <w:r>
          <w:tab/>
        </w:r>
        <w:r>
          <w:fldChar w:fldCharType="begin"/>
        </w:r>
        <w:r>
          <w:instrText xml:space="preserve"> PAGEREF _Toc6898 \h </w:instrText>
        </w:r>
        <w:r>
          <w:fldChar w:fldCharType="separate"/>
        </w:r>
        <w:r>
          <w:t>19</w:t>
        </w:r>
        <w:r>
          <w:fldChar w:fldCharType="end"/>
        </w:r>
      </w:hyperlink>
    </w:p>
    <w:p>
      <w:pPr>
        <w:pStyle w:val="TOC2"/>
        <w:tabs>
          <w:tab w:val="right" w:leader="dot" w:pos="8306"/>
        </w:tabs>
      </w:pPr>
      <w:hyperlink w:anchor="_Toc14747" w:history="1">
        <w:r>
          <w:rPr>
            <w:rFonts w:ascii="仿宋" w:eastAsia="仿宋" w:hAnsi="仿宋" w:cs="仿宋" w:hint="eastAsia"/>
            <w:lang w:eastAsia="zh-CN"/>
          </w:rPr>
          <w:t>(二)、社会风险分析</w:t>
        </w:r>
        <w:r>
          <w:tab/>
        </w:r>
        <w:r>
          <w:fldChar w:fldCharType="begin"/>
        </w:r>
        <w:r>
          <w:instrText xml:space="preserve"> PAGEREF _Toc14747 \h </w:instrText>
        </w:r>
        <w:r>
          <w:fldChar w:fldCharType="separate"/>
        </w:r>
        <w:r>
          <w:t>20</w:t>
        </w:r>
        <w:r>
          <w:fldChar w:fldCharType="end"/>
        </w:r>
      </w:hyperlink>
    </w:p>
    <w:p>
      <w:pPr>
        <w:pStyle w:val="TOC2"/>
        <w:tabs>
          <w:tab w:val="right" w:leader="dot" w:pos="8306"/>
        </w:tabs>
      </w:pPr>
      <w:hyperlink w:anchor="_Toc22819" w:history="1">
        <w:r>
          <w:rPr>
            <w:rFonts w:ascii="仿宋" w:eastAsia="仿宋" w:hAnsi="仿宋" w:cs="仿宋" w:hint="eastAsia"/>
            <w:lang w:eastAsia="zh-CN"/>
          </w:rPr>
          <w:t>(三)、市场风险分析</w:t>
        </w:r>
        <w:r>
          <w:tab/>
        </w:r>
        <w:r>
          <w:fldChar w:fldCharType="begin"/>
        </w:r>
        <w:r>
          <w:instrText xml:space="preserve"> PAGEREF _Toc22819 \h </w:instrText>
        </w:r>
        <w:r>
          <w:fldChar w:fldCharType="separate"/>
        </w:r>
        <w:r>
          <w:t>22</w:t>
        </w:r>
        <w:r>
          <w:fldChar w:fldCharType="end"/>
        </w:r>
      </w:hyperlink>
    </w:p>
    <w:p>
      <w:pPr>
        <w:pStyle w:val="TOC2"/>
        <w:tabs>
          <w:tab w:val="right" w:leader="dot" w:pos="8306"/>
        </w:tabs>
      </w:pPr>
      <w:hyperlink w:anchor="_Toc22837" w:history="1">
        <w:r>
          <w:rPr>
            <w:rFonts w:ascii="仿宋" w:eastAsia="仿宋" w:hAnsi="仿宋" w:cs="仿宋" w:hint="eastAsia"/>
            <w:lang w:eastAsia="zh-CN"/>
          </w:rPr>
          <w:t>(四)、资金风险分析</w:t>
        </w:r>
        <w:r>
          <w:tab/>
        </w:r>
        <w:r>
          <w:fldChar w:fldCharType="begin"/>
        </w:r>
        <w:r>
          <w:instrText xml:space="preserve"> PAGEREF _Toc22837 \h </w:instrText>
        </w:r>
        <w:r>
          <w:fldChar w:fldCharType="separate"/>
        </w:r>
        <w:r>
          <w:t>23</w:t>
        </w:r>
        <w:r>
          <w:fldChar w:fldCharType="end"/>
        </w:r>
      </w:hyperlink>
    </w:p>
    <w:p>
      <w:pPr>
        <w:pStyle w:val="TOC2"/>
        <w:tabs>
          <w:tab w:val="right" w:leader="dot" w:pos="8306"/>
        </w:tabs>
      </w:pPr>
      <w:hyperlink w:anchor="_Toc2422" w:history="1">
        <w:r>
          <w:rPr>
            <w:rFonts w:ascii="仿宋" w:eastAsia="仿宋" w:hAnsi="仿宋" w:cs="仿宋" w:hint="eastAsia"/>
            <w:lang w:eastAsia="zh-CN"/>
          </w:rPr>
          <w:t>(五)、技术风险分析</w:t>
        </w:r>
        <w:r>
          <w:tab/>
        </w:r>
        <w:r>
          <w:fldChar w:fldCharType="begin"/>
        </w:r>
        <w:r>
          <w:instrText xml:space="preserve"> PAGEREF _Toc2422 \h </w:instrText>
        </w:r>
        <w:r>
          <w:fldChar w:fldCharType="separate"/>
        </w:r>
        <w:r>
          <w:t>24</w:t>
        </w:r>
        <w:r>
          <w:fldChar w:fldCharType="end"/>
        </w:r>
      </w:hyperlink>
    </w:p>
    <w:p>
      <w:pPr>
        <w:pStyle w:val="TOC2"/>
        <w:tabs>
          <w:tab w:val="right" w:leader="dot" w:pos="8306"/>
        </w:tabs>
      </w:pPr>
      <w:hyperlink w:anchor="_Toc16894" w:history="1">
        <w:r>
          <w:rPr>
            <w:rFonts w:ascii="仿宋" w:eastAsia="仿宋" w:hAnsi="仿宋" w:cs="仿宋" w:hint="eastAsia"/>
            <w:lang w:eastAsia="zh-CN"/>
          </w:rPr>
          <w:t>(六)、财务风险分析</w:t>
        </w:r>
        <w:r>
          <w:tab/>
        </w:r>
        <w:r>
          <w:fldChar w:fldCharType="begin"/>
        </w:r>
        <w:r>
          <w:instrText xml:space="preserve"> PAGEREF _Toc16894 \h </w:instrText>
        </w:r>
        <w:r>
          <w:fldChar w:fldCharType="separate"/>
        </w:r>
        <w:r>
          <w:t>25</w:t>
        </w:r>
        <w:r>
          <w:fldChar w:fldCharType="end"/>
        </w:r>
      </w:hyperlink>
    </w:p>
    <w:p>
      <w:pPr>
        <w:pStyle w:val="TOC2"/>
        <w:tabs>
          <w:tab w:val="right" w:leader="dot" w:pos="8306"/>
        </w:tabs>
      </w:pPr>
      <w:hyperlink w:anchor="_Toc27763" w:history="1">
        <w:r>
          <w:rPr>
            <w:rFonts w:ascii="仿宋" w:eastAsia="仿宋" w:hAnsi="仿宋" w:cs="仿宋" w:hint="eastAsia"/>
            <w:lang w:eastAsia="zh-CN"/>
          </w:rPr>
          <w:t>(七)、管理风险分析</w:t>
        </w:r>
        <w:r>
          <w:tab/>
        </w:r>
        <w:r>
          <w:fldChar w:fldCharType="begin"/>
        </w:r>
        <w:r>
          <w:instrText xml:space="preserve"> PAGEREF _Toc27763 \h </w:instrText>
        </w:r>
        <w:r>
          <w:fldChar w:fldCharType="separate"/>
        </w:r>
        <w:r>
          <w:t>27</w:t>
        </w:r>
        <w:r>
          <w:fldChar w:fldCharType="end"/>
        </w:r>
      </w:hyperlink>
    </w:p>
    <w:p>
      <w:pPr>
        <w:pStyle w:val="TOC2"/>
        <w:tabs>
          <w:tab w:val="right" w:leader="dot" w:pos="8306"/>
        </w:tabs>
      </w:pPr>
      <w:hyperlink w:anchor="_Toc8472" w:history="1">
        <w:r>
          <w:rPr>
            <w:rFonts w:ascii="仿宋" w:eastAsia="仿宋" w:hAnsi="仿宋" w:cs="仿宋" w:hint="eastAsia"/>
            <w:lang w:eastAsia="zh-CN"/>
          </w:rPr>
          <w:t>(八)、其它风险分析</w:t>
        </w:r>
        <w:r>
          <w:tab/>
        </w:r>
        <w:r>
          <w:fldChar w:fldCharType="begin"/>
        </w:r>
        <w:r>
          <w:instrText xml:space="preserve"> PAGEREF _Toc8472 \h </w:instrText>
        </w:r>
        <w:r>
          <w:fldChar w:fldCharType="separate"/>
        </w:r>
        <w:r>
          <w:t>28</w:t>
        </w:r>
        <w:r>
          <w:fldChar w:fldCharType="end"/>
        </w:r>
      </w:hyperlink>
    </w:p>
    <w:p>
      <w:pPr>
        <w:pStyle w:val="TOC2"/>
        <w:tabs>
          <w:tab w:val="right" w:leader="dot" w:pos="8306"/>
        </w:tabs>
      </w:pPr>
      <w:hyperlink w:anchor="_Toc5772" w:history="1">
        <w:r>
          <w:rPr>
            <w:rFonts w:ascii="仿宋" w:eastAsia="仿宋" w:hAnsi="仿宋" w:cs="仿宋" w:hint="eastAsia"/>
            <w:lang w:eastAsia="zh-CN"/>
          </w:rPr>
          <w:t>(九)、社会影响评估</w:t>
        </w:r>
        <w:r>
          <w:tab/>
        </w:r>
        <w:r>
          <w:fldChar w:fldCharType="begin"/>
        </w:r>
        <w:r>
          <w:instrText xml:space="preserve"> PAGEREF _Toc5772 \h </w:instrText>
        </w:r>
        <w:r>
          <w:fldChar w:fldCharType="separate"/>
        </w:r>
        <w:r>
          <w:t>30</w:t>
        </w:r>
        <w:r>
          <w:fldChar w:fldCharType="end"/>
        </w:r>
      </w:hyperlink>
    </w:p>
    <w:p>
      <w:pPr>
        <w:pStyle w:val="TOC1"/>
        <w:tabs>
          <w:tab w:val="right" w:leader="dot" w:pos="8306"/>
        </w:tabs>
      </w:pPr>
      <w:hyperlink w:anchor="_Toc11709" w:history="1">
        <w:r>
          <w:rPr>
            <w:rFonts w:ascii="仿宋" w:eastAsia="仿宋" w:hAnsi="仿宋" w:cs="仿宋" w:hint="eastAsia"/>
            <w:lang w:eastAsia="zh-CN"/>
          </w:rPr>
          <w:t>五、高温蠕变试验机项目概论</w:t>
        </w:r>
        <w:r>
          <w:tab/>
        </w:r>
        <w:r>
          <w:fldChar w:fldCharType="begin"/>
        </w:r>
        <w:r>
          <w:instrText xml:space="preserve"> PAGEREF _Toc11709 \h </w:instrText>
        </w:r>
        <w:r>
          <w:fldChar w:fldCharType="separate"/>
        </w:r>
        <w:r>
          <w:t>32</w:t>
        </w:r>
        <w:r>
          <w:fldChar w:fldCharType="end"/>
        </w:r>
      </w:hyperlink>
    </w:p>
    <w:p>
      <w:pPr>
        <w:pStyle w:val="TOC2"/>
        <w:tabs>
          <w:tab w:val="right" w:leader="dot" w:pos="8306"/>
        </w:tabs>
      </w:pPr>
      <w:hyperlink w:anchor="_Toc11375" w:history="1">
        <w:r>
          <w:rPr>
            <w:rFonts w:ascii="仿宋" w:eastAsia="仿宋" w:hAnsi="仿宋" w:cs="仿宋" w:hint="eastAsia"/>
            <w:lang w:eastAsia="zh-CN"/>
          </w:rPr>
          <w:t>(一)、项目申报单位概况</w:t>
        </w:r>
        <w:r>
          <w:tab/>
        </w:r>
        <w:r>
          <w:fldChar w:fldCharType="begin"/>
        </w:r>
        <w:r>
          <w:instrText xml:space="preserve"> PAGEREF _Toc11375 \h </w:instrText>
        </w:r>
        <w:r>
          <w:fldChar w:fldCharType="separate"/>
        </w:r>
        <w:r>
          <w:t>32</w:t>
        </w:r>
        <w:r>
          <w:fldChar w:fldCharType="end"/>
        </w:r>
      </w:hyperlink>
    </w:p>
    <w:p>
      <w:pPr>
        <w:pStyle w:val="TOC2"/>
        <w:tabs>
          <w:tab w:val="right" w:leader="dot" w:pos="8306"/>
        </w:tabs>
      </w:pPr>
      <w:hyperlink w:anchor="_Toc8887" w:history="1">
        <w:r>
          <w:rPr>
            <w:rFonts w:ascii="仿宋" w:eastAsia="仿宋" w:hAnsi="仿宋" w:cs="仿宋" w:hint="eastAsia"/>
            <w:lang w:eastAsia="zh-CN"/>
          </w:rPr>
          <w:t>(二)、项目概况</w:t>
        </w:r>
        <w:r>
          <w:tab/>
        </w:r>
        <w:r>
          <w:fldChar w:fldCharType="begin"/>
        </w:r>
        <w:r>
          <w:instrText xml:space="preserve"> PAGEREF _Toc8887 \h </w:instrText>
        </w:r>
        <w:r>
          <w:fldChar w:fldCharType="separate"/>
        </w:r>
        <w:r>
          <w:t>33</w:t>
        </w:r>
        <w:r>
          <w:fldChar w:fldCharType="end"/>
        </w:r>
      </w:hyperlink>
    </w:p>
    <w:p>
      <w:pPr>
        <w:pStyle w:val="TOC1"/>
        <w:tabs>
          <w:tab w:val="right" w:leader="dot" w:pos="8306"/>
        </w:tabs>
      </w:pPr>
      <w:hyperlink w:anchor="_Toc27445" w:history="1">
        <w:r>
          <w:rPr>
            <w:rFonts w:ascii="仿宋" w:eastAsia="仿宋" w:hAnsi="仿宋" w:cs="仿宋" w:hint="eastAsia"/>
            <w:lang w:eastAsia="zh-CN"/>
          </w:rPr>
          <w:t>六、经济影响分析</w:t>
        </w:r>
        <w:r>
          <w:tab/>
        </w:r>
        <w:r>
          <w:fldChar w:fldCharType="begin"/>
        </w:r>
        <w:r>
          <w:instrText xml:space="preserve"> PAGEREF _Toc27445 \h </w:instrText>
        </w:r>
        <w:r>
          <w:fldChar w:fldCharType="separate"/>
        </w:r>
        <w:r>
          <w:t>36</w:t>
        </w:r>
        <w:r>
          <w:fldChar w:fldCharType="end"/>
        </w:r>
      </w:hyperlink>
    </w:p>
    <w:p>
      <w:pPr>
        <w:pStyle w:val="TOC2"/>
        <w:tabs>
          <w:tab w:val="right" w:leader="dot" w:pos="8306"/>
        </w:tabs>
      </w:pPr>
      <w:hyperlink w:anchor="_Toc18536" w:history="1">
        <w:r>
          <w:rPr>
            <w:rFonts w:ascii="仿宋" w:eastAsia="仿宋" w:hAnsi="仿宋" w:cs="仿宋" w:hint="eastAsia"/>
            <w:lang w:eastAsia="zh-CN"/>
          </w:rPr>
          <w:t>(一)、经济费用效益或费用效果分析</w:t>
        </w:r>
        <w:r>
          <w:tab/>
        </w:r>
        <w:r>
          <w:fldChar w:fldCharType="begin"/>
        </w:r>
        <w:r>
          <w:instrText xml:space="preserve"> PAGEREF _Toc18536 \h </w:instrText>
        </w:r>
        <w:r>
          <w:fldChar w:fldCharType="separate"/>
        </w:r>
        <w:r>
          <w:t>36</w:t>
        </w:r>
        <w:r>
          <w:fldChar w:fldCharType="end"/>
        </w:r>
      </w:hyperlink>
    </w:p>
    <w:p>
      <w:pPr>
        <w:pStyle w:val="TOC2"/>
        <w:tabs>
          <w:tab w:val="right" w:leader="dot" w:pos="8306"/>
        </w:tabs>
      </w:pPr>
      <w:hyperlink w:anchor="_Toc8889" w:history="1">
        <w:r>
          <w:rPr>
            <w:rFonts w:ascii="仿宋" w:eastAsia="仿宋" w:hAnsi="仿宋" w:cs="仿宋" w:hint="eastAsia"/>
            <w:lang w:eastAsia="zh-CN"/>
          </w:rPr>
          <w:t>(二)、行业影响分析</w:t>
        </w:r>
        <w:r>
          <w:tab/>
        </w:r>
        <w:r>
          <w:fldChar w:fldCharType="begin"/>
        </w:r>
        <w:r>
          <w:instrText xml:space="preserve"> PAGEREF _Toc8889 \h </w:instrText>
        </w:r>
        <w:r>
          <w:fldChar w:fldCharType="separate"/>
        </w:r>
        <w:r>
          <w:t>38</w:t>
        </w:r>
        <w:r>
          <w:fldChar w:fldCharType="end"/>
        </w:r>
      </w:hyperlink>
    </w:p>
    <w:p>
      <w:pPr>
        <w:pStyle w:val="TOC2"/>
        <w:tabs>
          <w:tab w:val="right" w:leader="dot" w:pos="8306"/>
        </w:tabs>
      </w:pPr>
      <w:hyperlink w:anchor="_Toc15417" w:history="1">
        <w:r>
          <w:rPr>
            <w:rFonts w:ascii="仿宋" w:eastAsia="仿宋" w:hAnsi="仿宋" w:cs="仿宋" w:hint="eastAsia"/>
            <w:lang w:eastAsia="zh-CN"/>
          </w:rPr>
          <w:t>(三)、区域经济影响分析</w:t>
        </w:r>
        <w:r>
          <w:tab/>
        </w:r>
        <w:r>
          <w:fldChar w:fldCharType="begin"/>
        </w:r>
        <w:r>
          <w:instrText xml:space="preserve"> PAGEREF _Toc15417 \h </w:instrText>
        </w:r>
        <w:r>
          <w:fldChar w:fldCharType="separate"/>
        </w:r>
        <w:r>
          <w:t>40</w:t>
        </w:r>
        <w:r>
          <w:fldChar w:fldCharType="end"/>
        </w:r>
      </w:hyperlink>
    </w:p>
    <w:p>
      <w:pPr>
        <w:pStyle w:val="TOC2"/>
        <w:tabs>
          <w:tab w:val="right" w:leader="dot" w:pos="8306"/>
        </w:tabs>
      </w:pPr>
      <w:hyperlink w:anchor="_Toc15313" w:history="1">
        <w:r>
          <w:rPr>
            <w:rFonts w:ascii="仿宋" w:eastAsia="仿宋" w:hAnsi="仿宋" w:cs="仿宋" w:hint="eastAsia"/>
            <w:lang w:eastAsia="zh-CN"/>
          </w:rPr>
          <w:t>(四)、宏观经济影响分析</w:t>
        </w:r>
        <w:r>
          <w:tab/>
        </w:r>
        <w:r>
          <w:fldChar w:fldCharType="begin"/>
        </w:r>
        <w:r>
          <w:instrText xml:space="preserve"> PAGEREF _Toc15313 \h </w:instrText>
        </w:r>
        <w:r>
          <w:fldChar w:fldCharType="separate"/>
        </w:r>
        <w:r>
          <w:t>41</w:t>
        </w:r>
        <w:r>
          <w:fldChar w:fldCharType="end"/>
        </w:r>
      </w:hyperlink>
    </w:p>
    <w:p>
      <w:pPr>
        <w:pStyle w:val="TOC1"/>
        <w:tabs>
          <w:tab w:val="right" w:leader="dot" w:pos="8306"/>
        </w:tabs>
      </w:pPr>
      <w:hyperlink w:anchor="_Toc18544" w:history="1">
        <w:r>
          <w:rPr>
            <w:rFonts w:ascii="仿宋" w:eastAsia="仿宋" w:hAnsi="仿宋" w:cs="仿宋" w:hint="eastAsia"/>
            <w:lang w:eastAsia="zh-CN"/>
          </w:rPr>
          <w:t>七、项目实施与管理方案</w:t>
        </w:r>
        <w:r>
          <w:tab/>
        </w:r>
        <w:r>
          <w:fldChar w:fldCharType="begin"/>
        </w:r>
        <w:r>
          <w:instrText xml:space="preserve"> PAGEREF _Toc18544 \h </w:instrText>
        </w:r>
        <w:r>
          <w:fldChar w:fldCharType="separate"/>
        </w:r>
        <w:r>
          <w:t>42</w:t>
        </w:r>
        <w:r>
          <w:fldChar w:fldCharType="end"/>
        </w:r>
      </w:hyperlink>
    </w:p>
    <w:p>
      <w:pPr>
        <w:pStyle w:val="TOC2"/>
        <w:tabs>
          <w:tab w:val="right" w:leader="dot" w:pos="8306"/>
        </w:tabs>
      </w:pPr>
      <w:hyperlink w:anchor="_Toc29006" w:history="1">
        <w:r>
          <w:rPr>
            <w:rFonts w:ascii="仿宋" w:eastAsia="仿宋" w:hAnsi="仿宋" w:cs="仿宋" w:hint="eastAsia"/>
            <w:lang w:eastAsia="zh-CN"/>
          </w:rPr>
          <w:t>(一)、项目实施计划</w:t>
        </w:r>
        <w:r>
          <w:tab/>
        </w:r>
        <w:r>
          <w:fldChar w:fldCharType="begin"/>
        </w:r>
        <w:r>
          <w:instrText xml:space="preserve"> PAGEREF _Toc29006 \h </w:instrText>
        </w:r>
        <w:r>
          <w:fldChar w:fldCharType="separate"/>
        </w:r>
        <w:r>
          <w:t>42</w:t>
        </w:r>
        <w:r>
          <w:fldChar w:fldCharType="end"/>
        </w:r>
      </w:hyperlink>
    </w:p>
    <w:p>
      <w:pPr>
        <w:pStyle w:val="TOC2"/>
        <w:tabs>
          <w:tab w:val="right" w:leader="dot" w:pos="8306"/>
        </w:tabs>
      </w:pPr>
      <w:hyperlink w:anchor="_Toc30646" w:history="1">
        <w:r>
          <w:rPr>
            <w:rFonts w:ascii="仿宋" w:eastAsia="仿宋" w:hAnsi="仿宋" w:cs="仿宋" w:hint="eastAsia"/>
            <w:lang w:eastAsia="zh-CN"/>
          </w:rPr>
          <w:t>(二)、项目组织机构与职责</w:t>
        </w:r>
        <w:r>
          <w:tab/>
        </w:r>
        <w:r>
          <w:fldChar w:fldCharType="begin"/>
        </w:r>
        <w:r>
          <w:instrText xml:space="preserve"> PAGEREF _Toc30646 \h </w:instrText>
        </w:r>
        <w:r>
          <w:fldChar w:fldCharType="separate"/>
        </w:r>
        <w:r>
          <w:t>43</w:t>
        </w:r>
        <w:r>
          <w:fldChar w:fldCharType="end"/>
        </w:r>
      </w:hyperlink>
    </w:p>
    <w:p>
      <w:pPr>
        <w:pStyle w:val="TOC2"/>
        <w:tabs>
          <w:tab w:val="right" w:leader="dot" w:pos="8306"/>
        </w:tabs>
      </w:pPr>
      <w:hyperlink w:anchor="_Toc23011" w:history="1">
        <w:r>
          <w:rPr>
            <w:rFonts w:ascii="仿宋" w:eastAsia="仿宋" w:hAnsi="仿宋" w:cs="仿宋" w:hint="eastAsia"/>
            <w:lang w:eastAsia="zh-CN"/>
          </w:rPr>
          <w:t>(三)、项目管理与监控体系</w:t>
        </w:r>
        <w:r>
          <w:tab/>
        </w:r>
        <w:r>
          <w:fldChar w:fldCharType="begin"/>
        </w:r>
        <w:r>
          <w:instrText xml:space="preserve"> PAGEREF _Toc23011 \h </w:instrText>
        </w:r>
        <w:r>
          <w:fldChar w:fldCharType="separate"/>
        </w:r>
        <w:r>
          <w:t>46</w:t>
        </w:r>
        <w:r>
          <w:fldChar w:fldCharType="end"/>
        </w:r>
      </w:hyperlink>
    </w:p>
    <w:p>
      <w:pPr>
        <w:pStyle w:val="TOC1"/>
        <w:tabs>
          <w:tab w:val="right" w:leader="dot" w:pos="8306"/>
        </w:tabs>
      </w:pPr>
      <w:hyperlink w:anchor="_Toc10715" w:history="1">
        <w:r>
          <w:rPr>
            <w:rFonts w:ascii="仿宋" w:eastAsia="仿宋" w:hAnsi="仿宋" w:cs="仿宋" w:hint="eastAsia"/>
            <w:lang w:eastAsia="zh-CN"/>
          </w:rPr>
          <w:t>八、土地利用与规划方案</w:t>
        </w:r>
        <w:r>
          <w:tab/>
        </w:r>
        <w:r>
          <w:fldChar w:fldCharType="begin"/>
        </w:r>
        <w:r>
          <w:instrText xml:space="preserve"> PAGEREF _Toc10715 \h </w:instrText>
        </w:r>
        <w:r>
          <w:fldChar w:fldCharType="separate"/>
        </w:r>
        <w:r>
          <w:t>48</w:t>
        </w:r>
        <w:r>
          <w:fldChar w:fldCharType="end"/>
        </w:r>
      </w:hyperlink>
    </w:p>
    <w:p>
      <w:pPr>
        <w:pStyle w:val="TOC2"/>
        <w:tabs>
          <w:tab w:val="right" w:leader="dot" w:pos="8306"/>
        </w:tabs>
      </w:pPr>
      <w:hyperlink w:anchor="_Toc4712" w:history="1">
        <w:r>
          <w:rPr>
            <w:rFonts w:ascii="仿宋" w:eastAsia="仿宋" w:hAnsi="仿宋" w:cs="仿宋" w:hint="eastAsia"/>
            <w:lang w:eastAsia="zh-CN"/>
          </w:rPr>
          <w:t>(一)、项目用地情况分析</w:t>
        </w:r>
        <w:r>
          <w:tab/>
        </w:r>
        <w:r>
          <w:fldChar w:fldCharType="begin"/>
        </w:r>
        <w:r>
          <w:instrText xml:space="preserve"> PAGEREF _Toc4712 \h </w:instrText>
        </w:r>
        <w:r>
          <w:fldChar w:fldCharType="separate"/>
        </w:r>
        <w:r>
          <w:t>48</w:t>
        </w:r>
        <w:r>
          <w:fldChar w:fldCharType="end"/>
        </w:r>
      </w:hyperlink>
    </w:p>
    <w:p>
      <w:pPr>
        <w:pStyle w:val="TOC2"/>
        <w:tabs>
          <w:tab w:val="right" w:leader="dot" w:pos="8306"/>
        </w:tabs>
      </w:pPr>
      <w:hyperlink w:anchor="_Toc23442" w:history="1">
        <w:r>
          <w:rPr>
            <w:rFonts w:ascii="仿宋" w:eastAsia="仿宋" w:hAnsi="仿宋" w:cs="仿宋" w:hint="eastAsia"/>
            <w:lang w:eastAsia="zh-CN"/>
          </w:rPr>
          <w:t>(二)、土地利用规划方案</w:t>
        </w:r>
        <w:r>
          <w:tab/>
        </w:r>
        <w:r>
          <w:fldChar w:fldCharType="begin"/>
        </w:r>
        <w:r>
          <w:instrText xml:space="preserve"> PAGEREF _Toc23442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85" w:history="1">
        <w:r>
          <w:rPr>
            <w:rFonts w:ascii="仿宋" w:eastAsia="仿宋" w:hAnsi="仿宋" w:cs="仿宋" w:hint="eastAsia"/>
            <w:lang w:eastAsia="zh-CN"/>
          </w:rPr>
          <w:t>九、资金管理与财务规划</w:t>
        </w:r>
        <w:r>
          <w:tab/>
        </w:r>
        <w:r>
          <w:fldChar w:fldCharType="begin"/>
        </w:r>
        <w:r>
          <w:instrText xml:space="preserve"> PAGEREF _Toc4885 \h </w:instrText>
        </w:r>
        <w:r>
          <w:fldChar w:fldCharType="separate"/>
        </w:r>
        <w:r>
          <w:t>50</w:t>
        </w:r>
        <w:r>
          <w:fldChar w:fldCharType="end"/>
        </w:r>
      </w:hyperlink>
    </w:p>
    <w:p>
      <w:pPr>
        <w:pStyle w:val="TOC2"/>
        <w:tabs>
          <w:tab w:val="right" w:leader="dot" w:pos="8306"/>
        </w:tabs>
      </w:pPr>
      <w:hyperlink w:anchor="_Toc8508" w:history="1">
        <w:r>
          <w:rPr>
            <w:rFonts w:ascii="仿宋" w:eastAsia="仿宋" w:hAnsi="仿宋" w:cs="仿宋" w:hint="eastAsia"/>
            <w:lang w:eastAsia="zh-CN"/>
          </w:rPr>
          <w:t>(一)、项目资金来源与筹措</w:t>
        </w:r>
        <w:r>
          <w:tab/>
        </w:r>
        <w:r>
          <w:fldChar w:fldCharType="begin"/>
        </w:r>
        <w:r>
          <w:instrText xml:space="preserve"> PAGEREF _Toc8508 \h </w:instrText>
        </w:r>
        <w:r>
          <w:fldChar w:fldCharType="separate"/>
        </w:r>
        <w:r>
          <w:t>50</w:t>
        </w:r>
        <w:r>
          <w:fldChar w:fldCharType="end"/>
        </w:r>
      </w:hyperlink>
    </w:p>
    <w:p>
      <w:pPr>
        <w:pStyle w:val="TOC2"/>
        <w:tabs>
          <w:tab w:val="right" w:leader="dot" w:pos="8306"/>
        </w:tabs>
      </w:pPr>
      <w:hyperlink w:anchor="_Toc20387" w:history="1">
        <w:r>
          <w:rPr>
            <w:rFonts w:ascii="仿宋" w:eastAsia="仿宋" w:hAnsi="仿宋" w:cs="仿宋" w:hint="eastAsia"/>
            <w:lang w:eastAsia="zh-CN"/>
          </w:rPr>
          <w:t>(二)、资金使用与监管</w:t>
        </w:r>
        <w:r>
          <w:tab/>
        </w:r>
        <w:r>
          <w:fldChar w:fldCharType="begin"/>
        </w:r>
        <w:r>
          <w:instrText xml:space="preserve"> PAGEREF _Toc20387 \h </w:instrText>
        </w:r>
        <w:r>
          <w:fldChar w:fldCharType="separate"/>
        </w:r>
        <w:r>
          <w:t>51</w:t>
        </w:r>
        <w:r>
          <w:fldChar w:fldCharType="end"/>
        </w:r>
      </w:hyperlink>
    </w:p>
    <w:p>
      <w:pPr>
        <w:pStyle w:val="TOC2"/>
        <w:tabs>
          <w:tab w:val="right" w:leader="dot" w:pos="8306"/>
        </w:tabs>
      </w:pPr>
      <w:hyperlink w:anchor="_Toc5385" w:history="1">
        <w:r>
          <w:rPr>
            <w:rFonts w:ascii="仿宋" w:eastAsia="仿宋" w:hAnsi="仿宋" w:cs="仿宋" w:hint="eastAsia"/>
            <w:lang w:eastAsia="zh-CN"/>
          </w:rPr>
          <w:t>(三)、财务规划与预测</w:t>
        </w:r>
        <w:r>
          <w:tab/>
        </w:r>
        <w:r>
          <w:fldChar w:fldCharType="begin"/>
        </w:r>
        <w:r>
          <w:instrText xml:space="preserve"> PAGEREF _Toc5385 \h </w:instrText>
        </w:r>
        <w:r>
          <w:fldChar w:fldCharType="separate"/>
        </w:r>
        <w:r>
          <w:t>53</w:t>
        </w:r>
        <w:r>
          <w:fldChar w:fldCharType="end"/>
        </w:r>
      </w:hyperlink>
    </w:p>
    <w:p>
      <w:pPr>
        <w:pStyle w:val="TOC1"/>
        <w:tabs>
          <w:tab w:val="right" w:leader="dot" w:pos="8306"/>
        </w:tabs>
      </w:pPr>
      <w:hyperlink w:anchor="_Toc380" w:history="1">
        <w:r>
          <w:rPr>
            <w:rFonts w:ascii="仿宋" w:eastAsia="仿宋" w:hAnsi="仿宋" w:cs="仿宋" w:hint="eastAsia"/>
            <w:lang w:eastAsia="zh-CN"/>
          </w:rPr>
          <w:t>十、安全与应急管理</w:t>
        </w:r>
        <w:r>
          <w:tab/>
        </w:r>
        <w:r>
          <w:fldChar w:fldCharType="begin"/>
        </w:r>
        <w:r>
          <w:instrText xml:space="preserve"> PAGEREF _Toc380 \h </w:instrText>
        </w:r>
        <w:r>
          <w:fldChar w:fldCharType="separate"/>
        </w:r>
        <w:r>
          <w:t>54</w:t>
        </w:r>
        <w:r>
          <w:fldChar w:fldCharType="end"/>
        </w:r>
      </w:hyperlink>
    </w:p>
    <w:p>
      <w:pPr>
        <w:pStyle w:val="TOC2"/>
        <w:tabs>
          <w:tab w:val="right" w:leader="dot" w:pos="8306"/>
        </w:tabs>
      </w:pPr>
      <w:hyperlink w:anchor="_Toc15075" w:history="1">
        <w:r>
          <w:rPr>
            <w:rFonts w:ascii="仿宋" w:eastAsia="仿宋" w:hAnsi="仿宋" w:cs="仿宋" w:hint="eastAsia"/>
            <w:lang w:eastAsia="zh-CN"/>
          </w:rPr>
          <w:t>(一)、安全生产管理</w:t>
        </w:r>
        <w:r>
          <w:tab/>
        </w:r>
        <w:r>
          <w:fldChar w:fldCharType="begin"/>
        </w:r>
        <w:r>
          <w:instrText xml:space="preserve"> PAGEREF _Toc15075 \h </w:instrText>
        </w:r>
        <w:r>
          <w:fldChar w:fldCharType="separate"/>
        </w:r>
        <w:r>
          <w:t>54</w:t>
        </w:r>
        <w:r>
          <w:fldChar w:fldCharType="end"/>
        </w:r>
      </w:hyperlink>
    </w:p>
    <w:p>
      <w:pPr>
        <w:pStyle w:val="TOC2"/>
        <w:tabs>
          <w:tab w:val="right" w:leader="dot" w:pos="8306"/>
        </w:tabs>
      </w:pPr>
      <w:hyperlink w:anchor="_Toc13406" w:history="1">
        <w:r>
          <w:rPr>
            <w:rFonts w:ascii="仿宋" w:eastAsia="仿宋" w:hAnsi="仿宋" w:cs="仿宋" w:hint="eastAsia"/>
            <w:lang w:eastAsia="zh-CN"/>
          </w:rPr>
          <w:t>(二)、应急预案与响应</w:t>
        </w:r>
        <w:r>
          <w:tab/>
        </w:r>
        <w:r>
          <w:fldChar w:fldCharType="begin"/>
        </w:r>
        <w:r>
          <w:instrText xml:space="preserve"> PAGEREF _Toc13406 \h </w:instrText>
        </w:r>
        <w:r>
          <w:fldChar w:fldCharType="separate"/>
        </w:r>
        <w:r>
          <w:t>55</w:t>
        </w:r>
        <w:r>
          <w:fldChar w:fldCharType="end"/>
        </w:r>
      </w:hyperlink>
    </w:p>
    <w:p>
      <w:pPr>
        <w:pStyle w:val="TOC1"/>
        <w:tabs>
          <w:tab w:val="right" w:leader="dot" w:pos="8306"/>
        </w:tabs>
      </w:pPr>
      <w:hyperlink w:anchor="_Toc12554" w:history="1">
        <w:r>
          <w:rPr>
            <w:rFonts w:ascii="仿宋" w:eastAsia="仿宋" w:hAnsi="仿宋" w:cs="仿宋" w:hint="eastAsia"/>
            <w:lang w:eastAsia="zh-CN"/>
          </w:rPr>
          <w:t>十一、经济效益与社会效益优化</w:t>
        </w:r>
        <w:r>
          <w:tab/>
        </w:r>
        <w:r>
          <w:fldChar w:fldCharType="begin"/>
        </w:r>
        <w:r>
          <w:instrText xml:space="preserve"> PAGEREF _Toc12554 \h </w:instrText>
        </w:r>
        <w:r>
          <w:fldChar w:fldCharType="separate"/>
        </w:r>
        <w:r>
          <w:t>57</w:t>
        </w:r>
        <w:r>
          <w:fldChar w:fldCharType="end"/>
        </w:r>
      </w:hyperlink>
    </w:p>
    <w:p>
      <w:pPr>
        <w:pStyle w:val="TOC2"/>
        <w:tabs>
          <w:tab w:val="right" w:leader="dot" w:pos="8306"/>
        </w:tabs>
      </w:pPr>
      <w:hyperlink w:anchor="_Toc12572" w:history="1">
        <w:r>
          <w:rPr>
            <w:rFonts w:ascii="仿宋" w:eastAsia="仿宋" w:hAnsi="仿宋" w:cs="仿宋" w:hint="eastAsia"/>
            <w:lang w:eastAsia="zh-CN"/>
          </w:rPr>
          <w:t>(一)、经济效益提升策略</w:t>
        </w:r>
        <w:r>
          <w:tab/>
        </w:r>
        <w:r>
          <w:fldChar w:fldCharType="begin"/>
        </w:r>
        <w:r>
          <w:instrText xml:space="preserve"> PAGEREF _Toc12572 \h </w:instrText>
        </w:r>
        <w:r>
          <w:fldChar w:fldCharType="separate"/>
        </w:r>
        <w:r>
          <w:t>57</w:t>
        </w:r>
        <w:r>
          <w:fldChar w:fldCharType="end"/>
        </w:r>
      </w:hyperlink>
    </w:p>
    <w:p>
      <w:pPr>
        <w:pStyle w:val="TOC2"/>
        <w:tabs>
          <w:tab w:val="right" w:leader="dot" w:pos="8306"/>
        </w:tabs>
      </w:pPr>
      <w:hyperlink w:anchor="_Toc31313" w:history="1">
        <w:r>
          <w:rPr>
            <w:rFonts w:ascii="仿宋" w:eastAsia="仿宋" w:hAnsi="仿宋" w:cs="仿宋" w:hint="eastAsia"/>
            <w:lang w:eastAsia="zh-CN"/>
          </w:rPr>
          <w:t>(二)、社会效益增强方案</w:t>
        </w:r>
        <w:r>
          <w:tab/>
        </w:r>
        <w:r>
          <w:fldChar w:fldCharType="begin"/>
        </w:r>
        <w:r>
          <w:instrText xml:space="preserve"> PAGEREF _Toc31313 \h </w:instrText>
        </w:r>
        <w:r>
          <w:fldChar w:fldCharType="separate"/>
        </w:r>
        <w:r>
          <w:t>58</w:t>
        </w:r>
        <w:r>
          <w:fldChar w:fldCharType="end"/>
        </w:r>
      </w:hyperlink>
    </w:p>
    <w:p>
      <w:pPr>
        <w:pStyle w:val="TOC1"/>
        <w:tabs>
          <w:tab w:val="right" w:leader="dot" w:pos="8306"/>
        </w:tabs>
      </w:pPr>
      <w:hyperlink w:anchor="_Toc32612" w:history="1">
        <w:r>
          <w:rPr>
            <w:rFonts w:ascii="仿宋" w:eastAsia="仿宋" w:hAnsi="仿宋" w:cs="仿宋" w:hint="eastAsia"/>
            <w:lang w:eastAsia="zh-CN"/>
          </w:rPr>
          <w:t>十二、环境保护与治理方案</w:t>
        </w:r>
        <w:r>
          <w:tab/>
        </w:r>
        <w:r>
          <w:fldChar w:fldCharType="begin"/>
        </w:r>
        <w:r>
          <w:instrText xml:space="preserve"> PAGEREF _Toc32612 \h </w:instrText>
        </w:r>
        <w:r>
          <w:fldChar w:fldCharType="separate"/>
        </w:r>
        <w:r>
          <w:t>59</w:t>
        </w:r>
        <w:r>
          <w:fldChar w:fldCharType="end"/>
        </w:r>
      </w:hyperlink>
    </w:p>
    <w:p>
      <w:pPr>
        <w:pStyle w:val="TOC2"/>
        <w:tabs>
          <w:tab w:val="right" w:leader="dot" w:pos="8306"/>
        </w:tabs>
      </w:pPr>
      <w:hyperlink w:anchor="_Toc22345" w:history="1">
        <w:r>
          <w:rPr>
            <w:rFonts w:ascii="仿宋" w:eastAsia="仿宋" w:hAnsi="仿宋" w:cs="仿宋" w:hint="eastAsia"/>
            <w:lang w:eastAsia="zh-CN"/>
          </w:rPr>
          <w:t>(一)、项目环境影响评估</w:t>
        </w:r>
        <w:r>
          <w:tab/>
        </w:r>
        <w:r>
          <w:fldChar w:fldCharType="begin"/>
        </w:r>
        <w:r>
          <w:instrText xml:space="preserve"> PAGEREF _Toc22345 \h </w:instrText>
        </w:r>
        <w:r>
          <w:fldChar w:fldCharType="separate"/>
        </w:r>
        <w:r>
          <w:t>59</w:t>
        </w:r>
        <w:r>
          <w:fldChar w:fldCharType="end"/>
        </w:r>
      </w:hyperlink>
    </w:p>
    <w:p>
      <w:pPr>
        <w:pStyle w:val="TOC2"/>
        <w:tabs>
          <w:tab w:val="right" w:leader="dot" w:pos="8306"/>
        </w:tabs>
      </w:pPr>
      <w:hyperlink w:anchor="_Toc16047" w:history="1">
        <w:r>
          <w:rPr>
            <w:rFonts w:ascii="仿宋" w:eastAsia="仿宋" w:hAnsi="仿宋" w:cs="仿宋" w:hint="eastAsia"/>
            <w:lang w:eastAsia="zh-CN"/>
          </w:rPr>
          <w:t>(二)、环境保护措施与治理方案</w:t>
        </w:r>
        <w:r>
          <w:tab/>
        </w:r>
        <w:r>
          <w:fldChar w:fldCharType="begin"/>
        </w:r>
        <w:r>
          <w:instrText xml:space="preserve"> PAGEREF _Toc16047 \h </w:instrText>
        </w:r>
        <w:r>
          <w:fldChar w:fldCharType="separate"/>
        </w:r>
        <w:r>
          <w:t>59</w:t>
        </w:r>
        <w:r>
          <w:fldChar w:fldCharType="end"/>
        </w:r>
      </w:hyperlink>
    </w:p>
    <w:p>
      <w:pPr>
        <w:pStyle w:val="TOC1"/>
        <w:tabs>
          <w:tab w:val="right" w:leader="dot" w:pos="8306"/>
        </w:tabs>
      </w:pPr>
      <w:hyperlink w:anchor="_Toc3567" w:history="1">
        <w:r>
          <w:rPr>
            <w:rFonts w:ascii="仿宋" w:eastAsia="仿宋" w:hAnsi="仿宋" w:cs="仿宋" w:hint="eastAsia"/>
            <w:lang w:eastAsia="zh-CN"/>
          </w:rPr>
          <w:t>十三、质量管理与控制</w:t>
        </w:r>
        <w:r>
          <w:tab/>
        </w:r>
        <w:r>
          <w:fldChar w:fldCharType="begin"/>
        </w:r>
        <w:r>
          <w:instrText xml:space="preserve"> PAGEREF _Toc3567 \h </w:instrText>
        </w:r>
        <w:r>
          <w:fldChar w:fldCharType="separate"/>
        </w:r>
        <w:r>
          <w:t>60</w:t>
        </w:r>
        <w:r>
          <w:fldChar w:fldCharType="end"/>
        </w:r>
      </w:hyperlink>
    </w:p>
    <w:p>
      <w:pPr>
        <w:pStyle w:val="TOC2"/>
        <w:tabs>
          <w:tab w:val="right" w:leader="dot" w:pos="8306"/>
        </w:tabs>
      </w:pPr>
      <w:hyperlink w:anchor="_Toc22476" w:history="1">
        <w:r>
          <w:rPr>
            <w:rFonts w:ascii="仿宋" w:eastAsia="仿宋" w:hAnsi="仿宋" w:cs="仿宋" w:hint="eastAsia"/>
            <w:lang w:eastAsia="zh-CN"/>
          </w:rPr>
          <w:t>(一)、质量管理体系建设</w:t>
        </w:r>
        <w:r>
          <w:tab/>
        </w:r>
        <w:r>
          <w:fldChar w:fldCharType="begin"/>
        </w:r>
        <w:r>
          <w:instrText xml:space="preserve"> PAGEREF _Toc22476 \h </w:instrText>
        </w:r>
        <w:r>
          <w:fldChar w:fldCharType="separate"/>
        </w:r>
        <w:r>
          <w:t>60</w:t>
        </w:r>
        <w:r>
          <w:fldChar w:fldCharType="end"/>
        </w:r>
      </w:hyperlink>
    </w:p>
    <w:p>
      <w:pPr>
        <w:pStyle w:val="TOC2"/>
        <w:tabs>
          <w:tab w:val="right" w:leader="dot" w:pos="8306"/>
        </w:tabs>
      </w:pPr>
      <w:hyperlink w:anchor="_Toc15248" w:history="1">
        <w:r>
          <w:rPr>
            <w:rFonts w:ascii="仿宋" w:eastAsia="仿宋" w:hAnsi="仿宋" w:cs="仿宋" w:hint="eastAsia"/>
            <w:lang w:eastAsia="zh-CN"/>
          </w:rPr>
          <w:t>(二)、质量控制措施</w:t>
        </w:r>
        <w:r>
          <w:tab/>
        </w:r>
        <w:r>
          <w:fldChar w:fldCharType="begin"/>
        </w:r>
        <w:r>
          <w:instrText xml:space="preserve"> PAGEREF _Toc15248 \h </w:instrText>
        </w:r>
        <w:r>
          <w:fldChar w:fldCharType="separate"/>
        </w:r>
        <w:r>
          <w:t>61</w:t>
        </w:r>
        <w:r>
          <w:fldChar w:fldCharType="end"/>
        </w:r>
      </w:hyperlink>
    </w:p>
    <w:p>
      <w:pPr>
        <w:pStyle w:val="TOC1"/>
        <w:tabs>
          <w:tab w:val="right" w:leader="dot" w:pos="8306"/>
        </w:tabs>
      </w:pPr>
      <w:hyperlink w:anchor="_Toc21410" w:history="1">
        <w:r>
          <w:rPr>
            <w:rFonts w:ascii="仿宋" w:eastAsia="仿宋" w:hAnsi="仿宋" w:cs="仿宋" w:hint="eastAsia"/>
            <w:lang w:eastAsia="zh-CN"/>
          </w:rPr>
          <w:t>十四、产业协同与集群发展</w:t>
        </w:r>
        <w:r>
          <w:tab/>
        </w:r>
        <w:r>
          <w:fldChar w:fldCharType="begin"/>
        </w:r>
        <w:r>
          <w:instrText xml:space="preserve"> PAGEREF _Toc21410 \h </w:instrText>
        </w:r>
        <w:r>
          <w:fldChar w:fldCharType="separate"/>
        </w:r>
        <w:r>
          <w:t>63</w:t>
        </w:r>
        <w:r>
          <w:fldChar w:fldCharType="end"/>
        </w:r>
      </w:hyperlink>
    </w:p>
    <w:p>
      <w:pPr>
        <w:pStyle w:val="TOC2"/>
        <w:tabs>
          <w:tab w:val="right" w:leader="dot" w:pos="8306"/>
        </w:tabs>
      </w:pPr>
      <w:hyperlink w:anchor="_Toc27391" w:history="1">
        <w:r>
          <w:rPr>
            <w:rFonts w:ascii="仿宋" w:eastAsia="仿宋" w:hAnsi="仿宋" w:cs="仿宋" w:hint="eastAsia"/>
            <w:lang w:eastAsia="zh-CN"/>
          </w:rPr>
          <w:t>(一)、产业协同机制建设</w:t>
        </w:r>
        <w:r>
          <w:tab/>
        </w:r>
        <w:r>
          <w:fldChar w:fldCharType="begin"/>
        </w:r>
        <w:r>
          <w:instrText xml:space="preserve"> PAGEREF _Toc27391 \h </w:instrText>
        </w:r>
        <w:r>
          <w:fldChar w:fldCharType="separate"/>
        </w:r>
        <w:r>
          <w:t>63</w:t>
        </w:r>
        <w:r>
          <w:fldChar w:fldCharType="end"/>
        </w:r>
      </w:hyperlink>
    </w:p>
    <w:p>
      <w:pPr>
        <w:pStyle w:val="TOC2"/>
        <w:tabs>
          <w:tab w:val="right" w:leader="dot" w:pos="8306"/>
        </w:tabs>
      </w:pPr>
      <w:hyperlink w:anchor="_Toc18717" w:history="1">
        <w:r>
          <w:rPr>
            <w:rFonts w:ascii="仿宋" w:eastAsia="仿宋" w:hAnsi="仿宋" w:cs="仿宋" w:hint="eastAsia"/>
            <w:lang w:eastAsia="zh-CN"/>
          </w:rPr>
          <w:t>(二)、产业集群培育与发展</w:t>
        </w:r>
        <w:r>
          <w:tab/>
        </w:r>
        <w:r>
          <w:fldChar w:fldCharType="begin"/>
        </w:r>
        <w:r>
          <w:instrText xml:space="preserve"> PAGEREF _Toc18717 \h </w:instrText>
        </w:r>
        <w:r>
          <w:fldChar w:fldCharType="separate"/>
        </w:r>
        <w:r>
          <w:t>64</w:t>
        </w:r>
        <w:r>
          <w:fldChar w:fldCharType="end"/>
        </w:r>
      </w:hyperlink>
    </w:p>
    <w:p>
      <w:pPr>
        <w:pStyle w:val="TOC1"/>
        <w:tabs>
          <w:tab w:val="right" w:leader="dot" w:pos="8306"/>
        </w:tabs>
      </w:pPr>
      <w:hyperlink w:anchor="_Toc14677" w:history="1">
        <w:r>
          <w:rPr>
            <w:rFonts w:ascii="仿宋" w:eastAsia="仿宋" w:hAnsi="仿宋" w:cs="仿宋" w:hint="eastAsia"/>
            <w:lang w:eastAsia="zh-CN"/>
          </w:rPr>
          <w:t>十五、法律法规与政策遵循</w:t>
        </w:r>
        <w:r>
          <w:tab/>
        </w:r>
        <w:r>
          <w:fldChar w:fldCharType="begin"/>
        </w:r>
        <w:r>
          <w:instrText xml:space="preserve"> PAGEREF _Toc14677 \h </w:instrText>
        </w:r>
        <w:r>
          <w:fldChar w:fldCharType="separate"/>
        </w:r>
        <w:r>
          <w:t>65</w:t>
        </w:r>
        <w:r>
          <w:fldChar w:fldCharType="end"/>
        </w:r>
      </w:hyperlink>
    </w:p>
    <w:p>
      <w:pPr>
        <w:pStyle w:val="TOC2"/>
        <w:tabs>
          <w:tab w:val="right" w:leader="dot" w:pos="8306"/>
        </w:tabs>
      </w:pPr>
      <w:hyperlink w:anchor="_Toc9057" w:history="1">
        <w:r>
          <w:rPr>
            <w:rFonts w:ascii="仿宋" w:eastAsia="仿宋" w:hAnsi="仿宋" w:cs="仿宋" w:hint="eastAsia"/>
            <w:lang w:eastAsia="zh-CN"/>
          </w:rPr>
          <w:t>(一)、法律法规遵守</w:t>
        </w:r>
        <w:r>
          <w:tab/>
        </w:r>
        <w:r>
          <w:fldChar w:fldCharType="begin"/>
        </w:r>
        <w:r>
          <w:instrText xml:space="preserve"> PAGEREF _Toc9057 \h </w:instrText>
        </w:r>
        <w:r>
          <w:fldChar w:fldCharType="separate"/>
        </w:r>
        <w:r>
          <w:t>65</w:t>
        </w:r>
        <w:r>
          <w:fldChar w:fldCharType="end"/>
        </w:r>
      </w:hyperlink>
    </w:p>
    <w:p>
      <w:pPr>
        <w:pStyle w:val="TOC2"/>
        <w:tabs>
          <w:tab w:val="right" w:leader="dot" w:pos="8306"/>
        </w:tabs>
      </w:pPr>
      <w:hyperlink w:anchor="_Toc26066" w:history="1">
        <w:r>
          <w:rPr>
            <w:rFonts w:ascii="仿宋" w:eastAsia="仿宋" w:hAnsi="仿宋" w:cs="仿宋" w:hint="eastAsia"/>
            <w:lang w:eastAsia="zh-CN"/>
          </w:rPr>
          <w:t>(二)、政策导向与利用</w:t>
        </w:r>
        <w:r>
          <w:tab/>
        </w:r>
        <w:r>
          <w:fldChar w:fldCharType="begin"/>
        </w:r>
        <w:r>
          <w:instrText xml:space="preserve"> PAGEREF _Toc26066 \h </w:instrText>
        </w:r>
        <w:r>
          <w:fldChar w:fldCharType="separate"/>
        </w:r>
        <w:r>
          <w:t>66</w:t>
        </w:r>
        <w:r>
          <w:fldChar w:fldCharType="end"/>
        </w:r>
      </w:hyperlink>
    </w:p>
    <w:p>
      <w:pPr>
        <w:pStyle w:val="TOC1"/>
        <w:tabs>
          <w:tab w:val="right" w:leader="dot" w:pos="8306"/>
        </w:tabs>
      </w:pPr>
      <w:hyperlink w:anchor="_Toc19126" w:history="1">
        <w:r>
          <w:rPr>
            <w:rFonts w:ascii="仿宋" w:eastAsia="仿宋" w:hAnsi="仿宋" w:cs="仿宋" w:hint="eastAsia"/>
            <w:lang w:eastAsia="zh-CN"/>
          </w:rPr>
          <w:t>十六、合作与交流机制建立</w:t>
        </w:r>
        <w:r>
          <w:tab/>
        </w:r>
        <w:r>
          <w:fldChar w:fldCharType="begin"/>
        </w:r>
        <w:r>
          <w:instrText xml:space="preserve"> PAGEREF _Toc19126 \h </w:instrText>
        </w:r>
        <w:r>
          <w:fldChar w:fldCharType="separate"/>
        </w:r>
        <w:r>
          <w:t>67</w:t>
        </w:r>
        <w:r>
          <w:fldChar w:fldCharType="end"/>
        </w:r>
      </w:hyperlink>
    </w:p>
    <w:p>
      <w:pPr>
        <w:pStyle w:val="TOC2"/>
        <w:tabs>
          <w:tab w:val="right" w:leader="dot" w:pos="8306"/>
        </w:tabs>
      </w:pPr>
      <w:hyperlink w:anchor="_Toc19858" w:history="1">
        <w:r>
          <w:rPr>
            <w:rFonts w:ascii="仿宋" w:eastAsia="仿宋" w:hAnsi="仿宋" w:cs="仿宋" w:hint="eastAsia"/>
            <w:lang w:eastAsia="zh-CN"/>
          </w:rPr>
          <w:t>(一)、合作伙伴选择与合作方式</w:t>
        </w:r>
        <w:r>
          <w:tab/>
        </w:r>
        <w:r>
          <w:fldChar w:fldCharType="begin"/>
        </w:r>
        <w:r>
          <w:instrText xml:space="preserve"> PAGEREF _Toc19858 \h </w:instrText>
        </w:r>
        <w:r>
          <w:fldChar w:fldCharType="separate"/>
        </w:r>
        <w:r>
          <w:t>67</w:t>
        </w:r>
        <w:r>
          <w:fldChar w:fldCharType="end"/>
        </w:r>
      </w:hyperlink>
    </w:p>
    <w:p>
      <w:pPr>
        <w:pStyle w:val="TOC2"/>
        <w:tabs>
          <w:tab w:val="right" w:leader="dot" w:pos="8306"/>
        </w:tabs>
      </w:pPr>
      <w:hyperlink w:anchor="_Toc19924" w:history="1">
        <w:r>
          <w:rPr>
            <w:rFonts w:ascii="仿宋" w:eastAsia="仿宋" w:hAnsi="仿宋" w:cs="仿宋" w:hint="eastAsia"/>
            <w:lang w:eastAsia="zh-CN"/>
          </w:rPr>
          <w:t>(二)、交流与合作平台搭建</w:t>
        </w:r>
        <w:r>
          <w:tab/>
        </w:r>
        <w:r>
          <w:fldChar w:fldCharType="begin"/>
        </w:r>
        <w:r>
          <w:instrText xml:space="preserve"> PAGEREF _Toc19924 \h </w:instrText>
        </w:r>
        <w:r>
          <w:fldChar w:fldCharType="separate"/>
        </w:r>
        <w:r>
          <w:t>68</w:t>
        </w:r>
        <w:r>
          <w:fldChar w:fldCharType="end"/>
        </w:r>
      </w:hyperlink>
    </w:p>
    <w:p>
      <w:pPr>
        <w:pStyle w:val="TOC1"/>
        <w:tabs>
          <w:tab w:val="right" w:leader="dot" w:pos="8306"/>
        </w:tabs>
      </w:pPr>
      <w:hyperlink w:anchor="_Toc6715" w:history="1">
        <w:r>
          <w:rPr>
            <w:rFonts w:ascii="仿宋" w:eastAsia="仿宋" w:hAnsi="仿宋" w:cs="仿宋" w:hint="eastAsia"/>
            <w:lang w:eastAsia="zh-CN"/>
          </w:rPr>
          <w:t>十七、企业合规与伦理</w:t>
        </w:r>
        <w:r>
          <w:tab/>
        </w:r>
        <w:r>
          <w:fldChar w:fldCharType="begin"/>
        </w:r>
        <w:r>
          <w:instrText xml:space="preserve"> PAGEREF _Toc6715 \h </w:instrText>
        </w:r>
        <w:r>
          <w:fldChar w:fldCharType="separate"/>
        </w:r>
        <w:r>
          <w:t>70</w:t>
        </w:r>
        <w:r>
          <w:fldChar w:fldCharType="end"/>
        </w:r>
      </w:hyperlink>
    </w:p>
    <w:p>
      <w:pPr>
        <w:pStyle w:val="TOC2"/>
        <w:tabs>
          <w:tab w:val="right" w:leader="dot" w:pos="8306"/>
        </w:tabs>
      </w:pPr>
      <w:hyperlink w:anchor="_Toc22125" w:history="1">
        <w:r>
          <w:rPr>
            <w:rFonts w:ascii="仿宋" w:eastAsia="仿宋" w:hAnsi="仿宋" w:cs="仿宋" w:hint="eastAsia"/>
            <w:lang w:eastAsia="zh-CN"/>
          </w:rPr>
          <w:t>(一)、合规政策与程序</w:t>
        </w:r>
        <w:r>
          <w:tab/>
        </w:r>
        <w:r>
          <w:fldChar w:fldCharType="begin"/>
        </w:r>
        <w:r>
          <w:instrText xml:space="preserve"> PAGEREF _Toc22125 \h </w:instrText>
        </w:r>
        <w:r>
          <w:fldChar w:fldCharType="separate"/>
        </w:r>
        <w:r>
          <w:t>70</w:t>
        </w:r>
        <w:r>
          <w:fldChar w:fldCharType="end"/>
        </w:r>
      </w:hyperlink>
    </w:p>
    <w:p>
      <w:pPr>
        <w:pStyle w:val="TOC2"/>
        <w:tabs>
          <w:tab w:val="right" w:leader="dot" w:pos="8306"/>
        </w:tabs>
      </w:pPr>
      <w:hyperlink w:anchor="_Toc25297" w:history="1">
        <w:r>
          <w:rPr>
            <w:rFonts w:ascii="仿宋" w:eastAsia="仿宋" w:hAnsi="仿宋" w:cs="仿宋" w:hint="eastAsia"/>
            <w:lang w:eastAsia="zh-CN"/>
          </w:rPr>
          <w:t>(二)、伦理规范与培训</w:t>
        </w:r>
        <w:r>
          <w:tab/>
        </w:r>
        <w:r>
          <w:fldChar w:fldCharType="begin"/>
        </w:r>
        <w:r>
          <w:instrText xml:space="preserve"> PAGEREF _Toc25297 \h </w:instrText>
        </w:r>
        <w:r>
          <w:fldChar w:fldCharType="separate"/>
        </w:r>
        <w:r>
          <w:t>71</w:t>
        </w:r>
        <w:r>
          <w:fldChar w:fldCharType="end"/>
        </w:r>
      </w:hyperlink>
    </w:p>
    <w:p>
      <w:pPr>
        <w:pStyle w:val="TOC2"/>
        <w:tabs>
          <w:tab w:val="right" w:leader="dot" w:pos="8306"/>
        </w:tabs>
      </w:pPr>
      <w:hyperlink w:anchor="_Toc19241" w:history="1">
        <w:r>
          <w:rPr>
            <w:rFonts w:ascii="仿宋" w:eastAsia="仿宋" w:hAnsi="仿宋" w:cs="仿宋" w:hint="eastAsia"/>
            <w:lang w:eastAsia="zh-CN"/>
          </w:rPr>
          <w:t>(三)、合规风险评估</w:t>
        </w:r>
        <w:r>
          <w:tab/>
        </w:r>
        <w:r>
          <w:fldChar w:fldCharType="begin"/>
        </w:r>
        <w:r>
          <w:instrText xml:space="preserve"> PAGEREF _Toc19241 \h </w:instrText>
        </w:r>
        <w:r>
          <w:fldChar w:fldCharType="separate"/>
        </w:r>
        <w:r>
          <w:t>72</w:t>
        </w:r>
        <w:r>
          <w:fldChar w:fldCharType="end"/>
        </w:r>
      </w:hyperlink>
    </w:p>
    <w:p>
      <w:pPr>
        <w:pStyle w:val="TOC2"/>
        <w:tabs>
          <w:tab w:val="right" w:leader="dot" w:pos="8306"/>
        </w:tabs>
      </w:pPr>
      <w:hyperlink w:anchor="_Toc14405" w:history="1">
        <w:r>
          <w:rPr>
            <w:rFonts w:ascii="仿宋" w:eastAsia="仿宋" w:hAnsi="仿宋" w:cs="仿宋" w:hint="eastAsia"/>
            <w:lang w:eastAsia="zh-CN"/>
          </w:rPr>
          <w:t>(四)、合规监督与执行</w:t>
        </w:r>
        <w:r>
          <w:tab/>
        </w:r>
        <w:r>
          <w:fldChar w:fldCharType="begin"/>
        </w:r>
        <w:r>
          <w:instrText xml:space="preserve"> PAGEREF _Toc14405 \h </w:instrText>
        </w:r>
        <w:r>
          <w:fldChar w:fldCharType="separate"/>
        </w:r>
        <w:r>
          <w:t>73</w:t>
        </w:r>
        <w:r>
          <w:fldChar w:fldCharType="end"/>
        </w:r>
      </w:hyperlink>
    </w:p>
    <w:p>
      <w:pPr>
        <w:pStyle w:val="TOC1"/>
        <w:tabs>
          <w:tab w:val="right" w:leader="dot" w:pos="8306"/>
        </w:tabs>
      </w:pPr>
      <w:hyperlink w:anchor="_Toc21111" w:history="1">
        <w:r>
          <w:rPr>
            <w:rFonts w:ascii="仿宋" w:eastAsia="仿宋" w:hAnsi="仿宋" w:cs="仿宋" w:hint="eastAsia"/>
            <w:lang w:eastAsia="zh-CN"/>
          </w:rPr>
          <w:t>十八、创新驱动与持续发展</w:t>
        </w:r>
        <w:r>
          <w:tab/>
        </w:r>
        <w:r>
          <w:fldChar w:fldCharType="begin"/>
        </w:r>
        <w:r>
          <w:instrText xml:space="preserve"> PAGEREF _Toc21111 \h </w:instrText>
        </w:r>
        <w:r>
          <w:fldChar w:fldCharType="separate"/>
        </w:r>
        <w:r>
          <w:t>74</w:t>
        </w:r>
        <w:r>
          <w:fldChar w:fldCharType="end"/>
        </w:r>
      </w:hyperlink>
    </w:p>
    <w:p>
      <w:pPr>
        <w:pStyle w:val="TOC2"/>
        <w:tabs>
          <w:tab w:val="right" w:leader="dot" w:pos="8306"/>
        </w:tabs>
      </w:pPr>
      <w:hyperlink w:anchor="_Toc9094" w:history="1">
        <w:r>
          <w:rPr>
            <w:rFonts w:ascii="仿宋" w:eastAsia="仿宋" w:hAnsi="仿宋" w:cs="仿宋" w:hint="eastAsia"/>
            <w:lang w:eastAsia="zh-CN"/>
          </w:rPr>
          <w:t>(一)、创新驱动战略实施</w:t>
        </w:r>
        <w:r>
          <w:tab/>
        </w:r>
        <w:r>
          <w:fldChar w:fldCharType="begin"/>
        </w:r>
        <w:r>
          <w:instrText xml:space="preserve"> PAGEREF _Toc9094 \h </w:instrText>
        </w:r>
        <w:r>
          <w:fldChar w:fldCharType="separate"/>
        </w:r>
        <w:r>
          <w:t>74</w:t>
        </w:r>
        <w:r>
          <w:fldChar w:fldCharType="end"/>
        </w:r>
      </w:hyperlink>
    </w:p>
    <w:p>
      <w:pPr>
        <w:pStyle w:val="TOC2"/>
        <w:tabs>
          <w:tab w:val="right" w:leader="dot" w:pos="8306"/>
        </w:tabs>
      </w:pPr>
      <w:hyperlink w:anchor="_Toc17621" w:history="1">
        <w:r>
          <w:rPr>
            <w:rFonts w:ascii="仿宋" w:eastAsia="仿宋" w:hAnsi="仿宋" w:cs="仿宋" w:hint="eastAsia"/>
            <w:lang w:eastAsia="zh-CN"/>
          </w:rPr>
          <w:t>(二)、持续发展路径探索</w:t>
        </w:r>
        <w:r>
          <w:tab/>
        </w:r>
        <w:r>
          <w:fldChar w:fldCharType="begin"/>
        </w:r>
        <w:r>
          <w:instrText xml:space="preserve"> PAGEREF _Toc17621 \h </w:instrText>
        </w:r>
        <w:r>
          <w:fldChar w:fldCharType="separate"/>
        </w:r>
        <w:r>
          <w:t>75</w:t>
        </w:r>
        <w:r>
          <w:fldChar w:fldCharType="end"/>
        </w:r>
      </w:hyperlink>
    </w:p>
    <w:p>
      <w:pPr>
        <w:pStyle w:val="TOC1"/>
        <w:tabs>
          <w:tab w:val="right" w:leader="dot" w:pos="8306"/>
        </w:tabs>
      </w:pPr>
      <w:hyperlink w:anchor="_Toc2337" w:history="1">
        <w:r>
          <w:rPr>
            <w:rFonts w:ascii="仿宋" w:eastAsia="仿宋" w:hAnsi="仿宋" w:cs="仿宋" w:hint="eastAsia"/>
            <w:lang w:eastAsia="zh-CN"/>
          </w:rPr>
          <w:t>十九、项目施工方案</w:t>
        </w:r>
        <w:r>
          <w:tab/>
        </w:r>
        <w:r>
          <w:fldChar w:fldCharType="begin"/>
        </w:r>
        <w:r>
          <w:instrText xml:space="preserve"> PAGEREF _Toc2337 \h </w:instrText>
        </w:r>
        <w:r>
          <w:fldChar w:fldCharType="separate"/>
        </w:r>
        <w:r>
          <w:t>79</w:t>
        </w:r>
        <w:r>
          <w:fldChar w:fldCharType="end"/>
        </w:r>
      </w:hyperlink>
    </w:p>
    <w:p>
      <w:pPr>
        <w:pStyle w:val="TOC2"/>
        <w:tabs>
          <w:tab w:val="right" w:leader="dot" w:pos="8306"/>
        </w:tabs>
      </w:pPr>
      <w:hyperlink w:anchor="_Toc21128" w:history="1">
        <w:r>
          <w:rPr>
            <w:rFonts w:ascii="仿宋" w:eastAsia="仿宋" w:hAnsi="仿宋" w:cs="仿宋" w:hint="eastAsia"/>
            <w:lang w:eastAsia="zh-CN"/>
          </w:rPr>
          <w:t>(一)、施工组织设计</w:t>
        </w:r>
        <w:r>
          <w:tab/>
        </w:r>
        <w:r>
          <w:fldChar w:fldCharType="begin"/>
        </w:r>
        <w:r>
          <w:instrText xml:space="preserve"> PAGEREF _Toc21128 \h </w:instrText>
        </w:r>
        <w:r>
          <w:fldChar w:fldCharType="separate"/>
        </w:r>
        <w:r>
          <w:t>79</w:t>
        </w:r>
        <w:r>
          <w:fldChar w:fldCharType="end"/>
        </w:r>
      </w:hyperlink>
    </w:p>
    <w:p>
      <w:pPr>
        <w:pStyle w:val="TOC2"/>
        <w:tabs>
          <w:tab w:val="right" w:leader="dot" w:pos="8306"/>
        </w:tabs>
      </w:pPr>
      <w:hyperlink w:anchor="_Toc18082" w:history="1">
        <w:r>
          <w:rPr>
            <w:rFonts w:ascii="仿宋" w:eastAsia="仿宋" w:hAnsi="仿宋" w:cs="仿宋" w:hint="eastAsia"/>
            <w:lang w:eastAsia="zh-CN"/>
          </w:rPr>
          <w:t>(二)、施工工艺与技术路线</w:t>
        </w:r>
        <w:r>
          <w:tab/>
        </w:r>
        <w:r>
          <w:fldChar w:fldCharType="begin"/>
        </w:r>
        <w:r>
          <w:instrText xml:space="preserve"> PAGEREF _Toc18082 \h </w:instrText>
        </w:r>
        <w:r>
          <w:fldChar w:fldCharType="separate"/>
        </w:r>
        <w:r>
          <w:t>81</w:t>
        </w:r>
        <w:r>
          <w:fldChar w:fldCharType="end"/>
        </w:r>
      </w:hyperlink>
    </w:p>
    <w:p>
      <w:pPr>
        <w:pStyle w:val="TOC2"/>
        <w:tabs>
          <w:tab w:val="right" w:leader="dot" w:pos="8306"/>
        </w:tabs>
      </w:pPr>
      <w:hyperlink w:anchor="_Toc32725" w:history="1">
        <w:r>
          <w:rPr>
            <w:rFonts w:ascii="仿宋" w:eastAsia="仿宋" w:hAnsi="仿宋" w:cs="仿宋" w:hint="eastAsia"/>
            <w:lang w:eastAsia="zh-CN"/>
          </w:rPr>
          <w:t>(三)、关键节点施工计划</w:t>
        </w:r>
        <w:r>
          <w:tab/>
        </w:r>
        <w:r>
          <w:fldChar w:fldCharType="begin"/>
        </w:r>
        <w:r>
          <w:instrText xml:space="preserve"> PAGEREF _Toc32725 \h </w:instrText>
        </w:r>
        <w:r>
          <w:fldChar w:fldCharType="separate"/>
        </w:r>
        <w:r>
          <w:t>82</w:t>
        </w:r>
        <w:r>
          <w:fldChar w:fldCharType="end"/>
        </w:r>
      </w:hyperlink>
    </w:p>
    <w:p>
      <w:pPr>
        <w:pStyle w:val="TOC2"/>
        <w:tabs>
          <w:tab w:val="right" w:leader="dot" w:pos="8306"/>
        </w:tabs>
      </w:pPr>
      <w:hyperlink w:anchor="_Toc16482" w:history="1">
        <w:r>
          <w:rPr>
            <w:rFonts w:ascii="仿宋" w:eastAsia="仿宋" w:hAnsi="仿宋" w:cs="仿宋" w:hint="eastAsia"/>
            <w:lang w:eastAsia="zh-CN"/>
          </w:rPr>
          <w:t>(四)、施工现场管理</w:t>
        </w:r>
        <w:r>
          <w:tab/>
        </w:r>
        <w:r>
          <w:fldChar w:fldCharType="begin"/>
        </w:r>
        <w:r>
          <w:instrText xml:space="preserve"> PAGEREF _Toc16482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8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54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8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35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74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高温蠕变试验机项目与土地用途规划：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高温蠕变试验机项目的容积率和建筑密度：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用地控制指标通常规定了容积率和建筑密度的要求。对于高温蠕变试验机项目来说，这将影响建筑物的规模和高度。必须确保项目的设计符合容积率和建筑密度的限制，以遵守用地控制法规。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高温蠕变试验机项目的建筑线限制：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用地控制指标还可能规定了建筑物与街道或相邻土地的距离，这被称为建筑线限制。高温蠕变试验机项目必须遵守这些规定，以确保建筑的位置符合法规。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高温蠕变试验机项目的环境影响和可持续性：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用地控制指标可能包括环境保护要求，例如绿地比例和污染防控措施。对于高温蠕变试验机项目，这意味着必须考虑如何保护当地生态系统、水资源和空气质量，以确保项目的可持续性。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在整个项目规划和实施过程中，与用地控制指标的合作和遵守是至关重要的。这有助于确保高温蠕变试验机项目是一个合法、可持续且与城市规划一致的发展项目。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27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每个城市都有自己的规划目标和愿景，包括住宅区、商业区和工业区的平衡发展。高温蠕变试验机项目需要与城市规划目标保持一致，以确保项目不会破坏城市的整体规划。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https://d.book118.com/575041310002011130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00E6C"/>
    <w:rsid w:val="23100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041310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2024-03-04T02:01:00Z</dcterms:created>
  <dcterms:modified xsi:type="dcterms:W3CDTF">2024-03-04T02:02:36Z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ABA762E5BB6E4B6FA8C6ED9595A1E3FB_11</vt:lpwstr>
  </property>
  <property fmtid="{D5CDD505-2E9C-101B-9397-08002B2CF9AE}" pid="3" name="KSOProductBuildVer">
    <vt:lpwstr>2052-12.1.0.16250</vt:lpwstr>
  </property>
</Properties>
</file>