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丙烯酸项目建设方案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76" w:history="1">
        <w:r>
          <w:rPr>
            <w:rFonts w:ascii="仿宋" w:eastAsia="仿宋" w:hAnsi="仿宋" w:cs="仿宋" w:hint="eastAsia"/>
            <w:lang w:eastAsia="zh-CN"/>
          </w:rPr>
          <w:t>序言</w:t>
        </w:r>
        <w:r>
          <w:tab/>
        </w:r>
        <w:r>
          <w:fldChar w:fldCharType="begin"/>
        </w:r>
        <w:r>
          <w:instrText xml:space="preserve"> PAGEREF _Toc7176 \h </w:instrText>
        </w:r>
        <w:r>
          <w:fldChar w:fldCharType="separate"/>
        </w:r>
        <w:r>
          <w:t>3</w:t>
        </w:r>
        <w:r>
          <w:fldChar w:fldCharType="end"/>
        </w:r>
      </w:hyperlink>
    </w:p>
    <w:p>
      <w:pPr>
        <w:pStyle w:val="TOC1"/>
        <w:tabs>
          <w:tab w:val="right" w:leader="dot" w:pos="8306"/>
        </w:tabs>
      </w:pPr>
      <w:hyperlink w:anchor="_Toc4766" w:history="1">
        <w:r>
          <w:rPr>
            <w:rFonts w:ascii="仿宋" w:eastAsia="仿宋" w:hAnsi="仿宋" w:cs="仿宋" w:hint="eastAsia"/>
            <w:lang w:eastAsia="zh-CN"/>
          </w:rPr>
          <w:t>一、建设风险评估分析</w:t>
        </w:r>
        <w:r>
          <w:tab/>
        </w:r>
        <w:r>
          <w:fldChar w:fldCharType="begin"/>
        </w:r>
        <w:r>
          <w:instrText xml:space="preserve"> PAGEREF _Toc4766 \h </w:instrText>
        </w:r>
        <w:r>
          <w:fldChar w:fldCharType="separate"/>
        </w:r>
        <w:r>
          <w:t>3</w:t>
        </w:r>
        <w:r>
          <w:fldChar w:fldCharType="end"/>
        </w:r>
      </w:hyperlink>
    </w:p>
    <w:p>
      <w:pPr>
        <w:pStyle w:val="TOC2"/>
        <w:tabs>
          <w:tab w:val="right" w:leader="dot" w:pos="8306"/>
        </w:tabs>
      </w:pPr>
      <w:hyperlink w:anchor="_Toc19437" w:history="1">
        <w:r>
          <w:rPr>
            <w:rFonts w:ascii="仿宋" w:eastAsia="仿宋" w:hAnsi="仿宋" w:cs="仿宋" w:hint="eastAsia"/>
            <w:lang w:eastAsia="zh-CN"/>
          </w:rPr>
          <w:t>(一)、政策风险分析</w:t>
        </w:r>
        <w:r>
          <w:tab/>
        </w:r>
        <w:r>
          <w:fldChar w:fldCharType="begin"/>
        </w:r>
        <w:r>
          <w:instrText xml:space="preserve"> PAGEREF _Toc19437 \h </w:instrText>
        </w:r>
        <w:r>
          <w:fldChar w:fldCharType="separate"/>
        </w:r>
        <w:r>
          <w:t>3</w:t>
        </w:r>
        <w:r>
          <w:fldChar w:fldCharType="end"/>
        </w:r>
      </w:hyperlink>
    </w:p>
    <w:p>
      <w:pPr>
        <w:pStyle w:val="TOC2"/>
        <w:tabs>
          <w:tab w:val="right" w:leader="dot" w:pos="8306"/>
        </w:tabs>
      </w:pPr>
      <w:hyperlink w:anchor="_Toc20347" w:history="1">
        <w:r>
          <w:rPr>
            <w:rFonts w:ascii="仿宋" w:eastAsia="仿宋" w:hAnsi="仿宋" w:cs="仿宋" w:hint="eastAsia"/>
            <w:lang w:eastAsia="zh-CN"/>
          </w:rPr>
          <w:t>(二)、社会风险分析</w:t>
        </w:r>
        <w:r>
          <w:tab/>
        </w:r>
        <w:r>
          <w:fldChar w:fldCharType="begin"/>
        </w:r>
        <w:r>
          <w:instrText xml:space="preserve"> PAGEREF _Toc20347 \h </w:instrText>
        </w:r>
        <w:r>
          <w:fldChar w:fldCharType="separate"/>
        </w:r>
        <w:r>
          <w:t>4</w:t>
        </w:r>
        <w:r>
          <w:fldChar w:fldCharType="end"/>
        </w:r>
      </w:hyperlink>
    </w:p>
    <w:p>
      <w:pPr>
        <w:pStyle w:val="TOC2"/>
        <w:tabs>
          <w:tab w:val="right" w:leader="dot" w:pos="8306"/>
        </w:tabs>
      </w:pPr>
      <w:hyperlink w:anchor="_Toc25170" w:history="1">
        <w:r>
          <w:rPr>
            <w:rFonts w:ascii="仿宋" w:eastAsia="仿宋" w:hAnsi="仿宋" w:cs="仿宋" w:hint="eastAsia"/>
            <w:lang w:eastAsia="zh-CN"/>
          </w:rPr>
          <w:t>(三)、市场风险分析</w:t>
        </w:r>
        <w:r>
          <w:tab/>
        </w:r>
        <w:r>
          <w:fldChar w:fldCharType="begin"/>
        </w:r>
        <w:r>
          <w:instrText xml:space="preserve"> PAGEREF _Toc25170 \h </w:instrText>
        </w:r>
        <w:r>
          <w:fldChar w:fldCharType="separate"/>
        </w:r>
        <w:r>
          <w:t>6</w:t>
        </w:r>
        <w:r>
          <w:fldChar w:fldCharType="end"/>
        </w:r>
      </w:hyperlink>
    </w:p>
    <w:p>
      <w:pPr>
        <w:pStyle w:val="TOC2"/>
        <w:tabs>
          <w:tab w:val="right" w:leader="dot" w:pos="8306"/>
        </w:tabs>
      </w:pPr>
      <w:hyperlink w:anchor="_Toc3448" w:history="1">
        <w:r>
          <w:rPr>
            <w:rFonts w:ascii="仿宋" w:eastAsia="仿宋" w:hAnsi="仿宋" w:cs="仿宋" w:hint="eastAsia"/>
            <w:lang w:eastAsia="zh-CN"/>
          </w:rPr>
          <w:t>(四)、资金风险分析</w:t>
        </w:r>
        <w:r>
          <w:tab/>
        </w:r>
        <w:r>
          <w:fldChar w:fldCharType="begin"/>
        </w:r>
        <w:r>
          <w:instrText xml:space="preserve"> PAGEREF _Toc3448 \h </w:instrText>
        </w:r>
        <w:r>
          <w:fldChar w:fldCharType="separate"/>
        </w:r>
        <w:r>
          <w:t>6</w:t>
        </w:r>
        <w:r>
          <w:fldChar w:fldCharType="end"/>
        </w:r>
      </w:hyperlink>
    </w:p>
    <w:p>
      <w:pPr>
        <w:pStyle w:val="TOC2"/>
        <w:tabs>
          <w:tab w:val="right" w:leader="dot" w:pos="8306"/>
        </w:tabs>
      </w:pPr>
      <w:hyperlink w:anchor="_Toc27762" w:history="1">
        <w:r>
          <w:rPr>
            <w:rFonts w:ascii="仿宋" w:eastAsia="仿宋" w:hAnsi="仿宋" w:cs="仿宋" w:hint="eastAsia"/>
            <w:lang w:eastAsia="zh-CN"/>
          </w:rPr>
          <w:t>(五)、技术风险分析</w:t>
        </w:r>
        <w:r>
          <w:tab/>
        </w:r>
        <w:r>
          <w:fldChar w:fldCharType="begin"/>
        </w:r>
        <w:r>
          <w:instrText xml:space="preserve"> PAGEREF _Toc27762 \h </w:instrText>
        </w:r>
        <w:r>
          <w:fldChar w:fldCharType="separate"/>
        </w:r>
        <w:r>
          <w:t>8</w:t>
        </w:r>
        <w:r>
          <w:fldChar w:fldCharType="end"/>
        </w:r>
      </w:hyperlink>
    </w:p>
    <w:p>
      <w:pPr>
        <w:pStyle w:val="TOC2"/>
        <w:tabs>
          <w:tab w:val="right" w:leader="dot" w:pos="8306"/>
        </w:tabs>
      </w:pPr>
      <w:hyperlink w:anchor="_Toc19441" w:history="1">
        <w:r>
          <w:rPr>
            <w:rFonts w:ascii="仿宋" w:eastAsia="仿宋" w:hAnsi="仿宋" w:cs="仿宋" w:hint="eastAsia"/>
            <w:lang w:eastAsia="zh-CN"/>
          </w:rPr>
          <w:t>(六)、财务风险分析</w:t>
        </w:r>
        <w:r>
          <w:tab/>
        </w:r>
        <w:r>
          <w:fldChar w:fldCharType="begin"/>
        </w:r>
        <w:r>
          <w:instrText xml:space="preserve"> PAGEREF _Toc19441 \h </w:instrText>
        </w:r>
        <w:r>
          <w:fldChar w:fldCharType="separate"/>
        </w:r>
        <w:r>
          <w:t>9</w:t>
        </w:r>
        <w:r>
          <w:fldChar w:fldCharType="end"/>
        </w:r>
      </w:hyperlink>
    </w:p>
    <w:p>
      <w:pPr>
        <w:pStyle w:val="TOC2"/>
        <w:tabs>
          <w:tab w:val="right" w:leader="dot" w:pos="8306"/>
        </w:tabs>
      </w:pPr>
      <w:hyperlink w:anchor="_Toc7964" w:history="1">
        <w:r>
          <w:rPr>
            <w:rFonts w:ascii="仿宋" w:eastAsia="仿宋" w:hAnsi="仿宋" w:cs="仿宋" w:hint="eastAsia"/>
            <w:lang w:eastAsia="zh-CN"/>
          </w:rPr>
          <w:t>(七)、管理风险分析</w:t>
        </w:r>
        <w:r>
          <w:tab/>
        </w:r>
        <w:r>
          <w:fldChar w:fldCharType="begin"/>
        </w:r>
        <w:r>
          <w:instrText xml:space="preserve"> PAGEREF _Toc7964 \h </w:instrText>
        </w:r>
        <w:r>
          <w:fldChar w:fldCharType="separate"/>
        </w:r>
        <w:r>
          <w:t>11</w:t>
        </w:r>
        <w:r>
          <w:fldChar w:fldCharType="end"/>
        </w:r>
      </w:hyperlink>
    </w:p>
    <w:p>
      <w:pPr>
        <w:pStyle w:val="TOC2"/>
        <w:tabs>
          <w:tab w:val="right" w:leader="dot" w:pos="8306"/>
        </w:tabs>
      </w:pPr>
      <w:hyperlink w:anchor="_Toc23504" w:history="1">
        <w:r>
          <w:rPr>
            <w:rFonts w:ascii="仿宋" w:eastAsia="仿宋" w:hAnsi="仿宋" w:cs="仿宋" w:hint="eastAsia"/>
            <w:lang w:eastAsia="zh-CN"/>
          </w:rPr>
          <w:t>(八)、其它风险分析</w:t>
        </w:r>
        <w:r>
          <w:tab/>
        </w:r>
        <w:r>
          <w:fldChar w:fldCharType="begin"/>
        </w:r>
        <w:r>
          <w:instrText xml:space="preserve"> PAGEREF _Toc23504 \h </w:instrText>
        </w:r>
        <w:r>
          <w:fldChar w:fldCharType="separate"/>
        </w:r>
        <w:r>
          <w:t>12</w:t>
        </w:r>
        <w:r>
          <w:fldChar w:fldCharType="end"/>
        </w:r>
      </w:hyperlink>
    </w:p>
    <w:p>
      <w:pPr>
        <w:pStyle w:val="TOC2"/>
        <w:tabs>
          <w:tab w:val="right" w:leader="dot" w:pos="8306"/>
        </w:tabs>
      </w:pPr>
      <w:hyperlink w:anchor="_Toc8582" w:history="1">
        <w:r>
          <w:rPr>
            <w:rFonts w:ascii="仿宋" w:eastAsia="仿宋" w:hAnsi="仿宋" w:cs="仿宋" w:hint="eastAsia"/>
            <w:lang w:eastAsia="zh-CN"/>
          </w:rPr>
          <w:t>(九)、社会影响评估</w:t>
        </w:r>
        <w:r>
          <w:tab/>
        </w:r>
        <w:r>
          <w:fldChar w:fldCharType="begin"/>
        </w:r>
        <w:r>
          <w:instrText xml:space="preserve"> PAGEREF _Toc8582 \h </w:instrText>
        </w:r>
        <w:r>
          <w:fldChar w:fldCharType="separate"/>
        </w:r>
        <w:r>
          <w:t>13</w:t>
        </w:r>
        <w:r>
          <w:fldChar w:fldCharType="end"/>
        </w:r>
      </w:hyperlink>
    </w:p>
    <w:p>
      <w:pPr>
        <w:pStyle w:val="TOC1"/>
        <w:tabs>
          <w:tab w:val="right" w:leader="dot" w:pos="8306"/>
        </w:tabs>
      </w:pPr>
      <w:hyperlink w:anchor="_Toc16802" w:history="1">
        <w:r>
          <w:rPr>
            <w:rFonts w:ascii="仿宋" w:eastAsia="仿宋" w:hAnsi="仿宋" w:cs="仿宋" w:hint="eastAsia"/>
            <w:lang w:eastAsia="zh-CN"/>
          </w:rPr>
          <w:t>二、项目选址研究</w:t>
        </w:r>
        <w:r>
          <w:tab/>
        </w:r>
        <w:r>
          <w:fldChar w:fldCharType="begin"/>
        </w:r>
        <w:r>
          <w:instrText xml:space="preserve"> PAGEREF _Toc16802 \h </w:instrText>
        </w:r>
        <w:r>
          <w:fldChar w:fldCharType="separate"/>
        </w:r>
        <w:r>
          <w:t>15</w:t>
        </w:r>
        <w:r>
          <w:fldChar w:fldCharType="end"/>
        </w:r>
      </w:hyperlink>
    </w:p>
    <w:p>
      <w:pPr>
        <w:pStyle w:val="TOC2"/>
        <w:tabs>
          <w:tab w:val="right" w:leader="dot" w:pos="8306"/>
        </w:tabs>
      </w:pPr>
      <w:hyperlink w:anchor="_Toc8075" w:history="1">
        <w:r>
          <w:rPr>
            <w:rFonts w:ascii="仿宋" w:eastAsia="仿宋" w:hAnsi="仿宋" w:cs="仿宋" w:hint="eastAsia"/>
            <w:lang w:eastAsia="zh-CN"/>
          </w:rPr>
          <w:t>(一)、项目选址原则</w:t>
        </w:r>
        <w:r>
          <w:tab/>
        </w:r>
        <w:r>
          <w:fldChar w:fldCharType="begin"/>
        </w:r>
        <w:r>
          <w:instrText xml:space="preserve"> PAGEREF _Toc8075 \h </w:instrText>
        </w:r>
        <w:r>
          <w:fldChar w:fldCharType="separate"/>
        </w:r>
        <w:r>
          <w:t>15</w:t>
        </w:r>
        <w:r>
          <w:fldChar w:fldCharType="end"/>
        </w:r>
      </w:hyperlink>
    </w:p>
    <w:p>
      <w:pPr>
        <w:pStyle w:val="TOC2"/>
        <w:tabs>
          <w:tab w:val="right" w:leader="dot" w:pos="8306"/>
        </w:tabs>
      </w:pPr>
      <w:hyperlink w:anchor="_Toc21833" w:history="1">
        <w:r>
          <w:rPr>
            <w:rFonts w:ascii="仿宋" w:eastAsia="仿宋" w:hAnsi="仿宋" w:cs="仿宋" w:hint="eastAsia"/>
            <w:lang w:eastAsia="zh-CN"/>
          </w:rPr>
          <w:t>(二)、项目选址</w:t>
        </w:r>
        <w:r>
          <w:tab/>
        </w:r>
        <w:r>
          <w:fldChar w:fldCharType="begin"/>
        </w:r>
        <w:r>
          <w:instrText xml:space="preserve"> PAGEREF _Toc21833 \h </w:instrText>
        </w:r>
        <w:r>
          <w:fldChar w:fldCharType="separate"/>
        </w:r>
        <w:r>
          <w:t>19</w:t>
        </w:r>
        <w:r>
          <w:fldChar w:fldCharType="end"/>
        </w:r>
      </w:hyperlink>
    </w:p>
    <w:p>
      <w:pPr>
        <w:pStyle w:val="TOC2"/>
        <w:tabs>
          <w:tab w:val="right" w:leader="dot" w:pos="8306"/>
        </w:tabs>
      </w:pPr>
      <w:hyperlink w:anchor="_Toc26384" w:history="1">
        <w:r>
          <w:rPr>
            <w:rFonts w:ascii="仿宋" w:eastAsia="仿宋" w:hAnsi="仿宋" w:cs="仿宋" w:hint="eastAsia"/>
            <w:lang w:eastAsia="zh-CN"/>
          </w:rPr>
          <w:t>(三)、建设条件分析</w:t>
        </w:r>
        <w:r>
          <w:tab/>
        </w:r>
        <w:r>
          <w:fldChar w:fldCharType="begin"/>
        </w:r>
        <w:r>
          <w:instrText xml:space="preserve"> PAGEREF _Toc26384 \h </w:instrText>
        </w:r>
        <w:r>
          <w:fldChar w:fldCharType="separate"/>
        </w:r>
        <w:r>
          <w:t>21</w:t>
        </w:r>
        <w:r>
          <w:fldChar w:fldCharType="end"/>
        </w:r>
      </w:hyperlink>
    </w:p>
    <w:p>
      <w:pPr>
        <w:pStyle w:val="TOC2"/>
        <w:tabs>
          <w:tab w:val="right" w:leader="dot" w:pos="8306"/>
        </w:tabs>
      </w:pPr>
      <w:hyperlink w:anchor="_Toc29794" w:history="1">
        <w:r>
          <w:rPr>
            <w:rFonts w:ascii="仿宋" w:eastAsia="仿宋" w:hAnsi="仿宋" w:cs="仿宋" w:hint="eastAsia"/>
            <w:lang w:eastAsia="zh-CN"/>
          </w:rPr>
          <w:t>(四)、用地控制指标</w:t>
        </w:r>
        <w:r>
          <w:tab/>
        </w:r>
        <w:r>
          <w:fldChar w:fldCharType="begin"/>
        </w:r>
        <w:r>
          <w:instrText xml:space="preserve"> PAGEREF _Toc29794 \h </w:instrText>
        </w:r>
        <w:r>
          <w:fldChar w:fldCharType="separate"/>
        </w:r>
        <w:r>
          <w:t>22</w:t>
        </w:r>
        <w:r>
          <w:fldChar w:fldCharType="end"/>
        </w:r>
      </w:hyperlink>
    </w:p>
    <w:p>
      <w:pPr>
        <w:pStyle w:val="TOC2"/>
        <w:tabs>
          <w:tab w:val="right" w:leader="dot" w:pos="8306"/>
        </w:tabs>
      </w:pPr>
      <w:hyperlink w:anchor="_Toc12651" w:history="1">
        <w:r>
          <w:rPr>
            <w:rFonts w:ascii="仿宋" w:eastAsia="仿宋" w:hAnsi="仿宋" w:cs="仿宋" w:hint="eastAsia"/>
            <w:lang w:eastAsia="zh-CN"/>
          </w:rPr>
          <w:t>(五)、地总体要求</w:t>
        </w:r>
        <w:r>
          <w:tab/>
        </w:r>
        <w:r>
          <w:fldChar w:fldCharType="begin"/>
        </w:r>
        <w:r>
          <w:instrText xml:space="preserve"> PAGEREF _Toc12651 \h </w:instrText>
        </w:r>
        <w:r>
          <w:fldChar w:fldCharType="separate"/>
        </w:r>
        <w:r>
          <w:t>23</w:t>
        </w:r>
        <w:r>
          <w:fldChar w:fldCharType="end"/>
        </w:r>
      </w:hyperlink>
    </w:p>
    <w:p>
      <w:pPr>
        <w:pStyle w:val="TOC2"/>
        <w:tabs>
          <w:tab w:val="right" w:leader="dot" w:pos="8306"/>
        </w:tabs>
      </w:pPr>
      <w:hyperlink w:anchor="_Toc1161" w:history="1">
        <w:r>
          <w:rPr>
            <w:rFonts w:ascii="仿宋" w:eastAsia="仿宋" w:hAnsi="仿宋" w:cs="仿宋" w:hint="eastAsia"/>
            <w:lang w:eastAsia="zh-CN"/>
          </w:rPr>
          <w:t>(六)、节约用地措施</w:t>
        </w:r>
        <w:r>
          <w:tab/>
        </w:r>
        <w:r>
          <w:fldChar w:fldCharType="begin"/>
        </w:r>
        <w:r>
          <w:instrText xml:space="preserve"> PAGEREF _Toc1161 \h </w:instrText>
        </w:r>
        <w:r>
          <w:fldChar w:fldCharType="separate"/>
        </w:r>
        <w:r>
          <w:t>25</w:t>
        </w:r>
        <w:r>
          <w:fldChar w:fldCharType="end"/>
        </w:r>
      </w:hyperlink>
    </w:p>
    <w:p>
      <w:pPr>
        <w:pStyle w:val="TOC2"/>
        <w:tabs>
          <w:tab w:val="right" w:leader="dot" w:pos="8306"/>
        </w:tabs>
      </w:pPr>
      <w:hyperlink w:anchor="_Toc238" w:history="1">
        <w:r>
          <w:rPr>
            <w:rFonts w:ascii="仿宋" w:eastAsia="仿宋" w:hAnsi="仿宋" w:cs="仿宋" w:hint="eastAsia"/>
            <w:lang w:eastAsia="zh-CN"/>
          </w:rPr>
          <w:t>(七)、选址综合评价</w:t>
        </w:r>
        <w:r>
          <w:tab/>
        </w:r>
        <w:r>
          <w:fldChar w:fldCharType="begin"/>
        </w:r>
        <w:r>
          <w:instrText xml:space="preserve"> PAGEREF _Toc238 \h </w:instrText>
        </w:r>
        <w:r>
          <w:fldChar w:fldCharType="separate"/>
        </w:r>
        <w:r>
          <w:t>26</w:t>
        </w:r>
        <w:r>
          <w:fldChar w:fldCharType="end"/>
        </w:r>
      </w:hyperlink>
    </w:p>
    <w:p>
      <w:pPr>
        <w:pStyle w:val="TOC1"/>
        <w:tabs>
          <w:tab w:val="right" w:leader="dot" w:pos="8306"/>
        </w:tabs>
      </w:pPr>
      <w:hyperlink w:anchor="_Toc11565" w:history="1">
        <w:r>
          <w:rPr>
            <w:rFonts w:ascii="仿宋" w:eastAsia="仿宋" w:hAnsi="仿宋" w:cs="仿宋" w:hint="eastAsia"/>
            <w:lang w:eastAsia="zh-CN"/>
          </w:rPr>
          <w:t>三、资源开发及综合利用分析</w:t>
        </w:r>
        <w:r>
          <w:tab/>
        </w:r>
        <w:r>
          <w:fldChar w:fldCharType="begin"/>
        </w:r>
        <w:r>
          <w:instrText xml:space="preserve"> PAGEREF _Toc11565 \h </w:instrText>
        </w:r>
        <w:r>
          <w:fldChar w:fldCharType="separate"/>
        </w:r>
        <w:r>
          <w:t>27</w:t>
        </w:r>
        <w:r>
          <w:fldChar w:fldCharType="end"/>
        </w:r>
      </w:hyperlink>
    </w:p>
    <w:p>
      <w:pPr>
        <w:pStyle w:val="TOC2"/>
        <w:tabs>
          <w:tab w:val="right" w:leader="dot" w:pos="8306"/>
        </w:tabs>
      </w:pPr>
      <w:hyperlink w:anchor="_Toc31768" w:history="1">
        <w:r>
          <w:rPr>
            <w:rFonts w:ascii="仿宋" w:eastAsia="仿宋" w:hAnsi="仿宋" w:cs="仿宋" w:hint="eastAsia"/>
            <w:lang w:eastAsia="zh-CN"/>
          </w:rPr>
          <w:t>(一)、资源开发方案</w:t>
        </w:r>
        <w:r>
          <w:tab/>
        </w:r>
        <w:r>
          <w:fldChar w:fldCharType="begin"/>
        </w:r>
        <w:r>
          <w:instrText xml:space="preserve"> PAGEREF _Toc31768 \h </w:instrText>
        </w:r>
        <w:r>
          <w:fldChar w:fldCharType="separate"/>
        </w:r>
        <w:r>
          <w:t>27</w:t>
        </w:r>
        <w:r>
          <w:fldChar w:fldCharType="end"/>
        </w:r>
      </w:hyperlink>
    </w:p>
    <w:p>
      <w:pPr>
        <w:pStyle w:val="TOC2"/>
        <w:tabs>
          <w:tab w:val="right" w:leader="dot" w:pos="8306"/>
        </w:tabs>
      </w:pPr>
      <w:hyperlink w:anchor="_Toc11408" w:history="1">
        <w:r>
          <w:rPr>
            <w:rFonts w:ascii="仿宋" w:eastAsia="仿宋" w:hAnsi="仿宋" w:cs="仿宋" w:hint="eastAsia"/>
            <w:lang w:eastAsia="zh-CN"/>
          </w:rPr>
          <w:t>(二)、资源利用方案</w:t>
        </w:r>
        <w:r>
          <w:tab/>
        </w:r>
        <w:r>
          <w:fldChar w:fldCharType="begin"/>
        </w:r>
        <w:r>
          <w:instrText xml:space="preserve"> PAGEREF _Toc11408 \h </w:instrText>
        </w:r>
        <w:r>
          <w:fldChar w:fldCharType="separate"/>
        </w:r>
        <w:r>
          <w:t>28</w:t>
        </w:r>
        <w:r>
          <w:fldChar w:fldCharType="end"/>
        </w:r>
      </w:hyperlink>
    </w:p>
    <w:p>
      <w:pPr>
        <w:pStyle w:val="TOC2"/>
        <w:tabs>
          <w:tab w:val="right" w:leader="dot" w:pos="8306"/>
        </w:tabs>
      </w:pPr>
      <w:hyperlink w:anchor="_Toc15090" w:history="1">
        <w:r>
          <w:rPr>
            <w:rFonts w:ascii="仿宋" w:eastAsia="仿宋" w:hAnsi="仿宋" w:cs="仿宋" w:hint="eastAsia"/>
            <w:lang w:eastAsia="zh-CN"/>
          </w:rPr>
          <w:t>(三)、资源节约措施</w:t>
        </w:r>
        <w:r>
          <w:tab/>
        </w:r>
        <w:r>
          <w:fldChar w:fldCharType="begin"/>
        </w:r>
        <w:r>
          <w:instrText xml:space="preserve"> PAGEREF _Toc15090 \h </w:instrText>
        </w:r>
        <w:r>
          <w:fldChar w:fldCharType="separate"/>
        </w:r>
        <w:r>
          <w:t>29</w:t>
        </w:r>
        <w:r>
          <w:fldChar w:fldCharType="end"/>
        </w:r>
      </w:hyperlink>
    </w:p>
    <w:p>
      <w:pPr>
        <w:pStyle w:val="TOC1"/>
        <w:tabs>
          <w:tab w:val="right" w:leader="dot" w:pos="8306"/>
        </w:tabs>
      </w:pPr>
      <w:hyperlink w:anchor="_Toc2588" w:history="1">
        <w:r>
          <w:rPr>
            <w:rFonts w:ascii="仿宋" w:eastAsia="仿宋" w:hAnsi="仿宋" w:cs="仿宋" w:hint="eastAsia"/>
            <w:lang w:eastAsia="zh-CN"/>
          </w:rPr>
          <w:t>四、社会影响分析</w:t>
        </w:r>
        <w:r>
          <w:tab/>
        </w:r>
        <w:r>
          <w:fldChar w:fldCharType="begin"/>
        </w:r>
        <w:r>
          <w:instrText xml:space="preserve"> PAGEREF _Toc2588 \h </w:instrText>
        </w:r>
        <w:r>
          <w:fldChar w:fldCharType="separate"/>
        </w:r>
        <w:r>
          <w:t>31</w:t>
        </w:r>
        <w:r>
          <w:fldChar w:fldCharType="end"/>
        </w:r>
      </w:hyperlink>
    </w:p>
    <w:p>
      <w:pPr>
        <w:pStyle w:val="TOC2"/>
        <w:tabs>
          <w:tab w:val="right" w:leader="dot" w:pos="8306"/>
        </w:tabs>
      </w:pPr>
      <w:hyperlink w:anchor="_Toc24734" w:history="1">
        <w:r>
          <w:rPr>
            <w:rFonts w:ascii="仿宋" w:eastAsia="仿宋" w:hAnsi="仿宋" w:cs="仿宋" w:hint="eastAsia"/>
            <w:lang w:eastAsia="zh-CN"/>
          </w:rPr>
          <w:t>(一)、社会影响效果分析</w:t>
        </w:r>
        <w:r>
          <w:tab/>
        </w:r>
        <w:r>
          <w:fldChar w:fldCharType="begin"/>
        </w:r>
        <w:r>
          <w:instrText xml:space="preserve"> PAGEREF _Toc24734 \h </w:instrText>
        </w:r>
        <w:r>
          <w:fldChar w:fldCharType="separate"/>
        </w:r>
        <w:r>
          <w:t>31</w:t>
        </w:r>
        <w:r>
          <w:fldChar w:fldCharType="end"/>
        </w:r>
      </w:hyperlink>
    </w:p>
    <w:p>
      <w:pPr>
        <w:pStyle w:val="TOC2"/>
        <w:tabs>
          <w:tab w:val="right" w:leader="dot" w:pos="8306"/>
        </w:tabs>
      </w:pPr>
      <w:hyperlink w:anchor="_Toc14408" w:history="1">
        <w:r>
          <w:rPr>
            <w:rFonts w:ascii="仿宋" w:eastAsia="仿宋" w:hAnsi="仿宋" w:cs="仿宋" w:hint="eastAsia"/>
            <w:lang w:eastAsia="zh-CN"/>
          </w:rPr>
          <w:t>(二)、社会适应性分析</w:t>
        </w:r>
        <w:r>
          <w:tab/>
        </w:r>
        <w:r>
          <w:fldChar w:fldCharType="begin"/>
        </w:r>
        <w:r>
          <w:instrText xml:space="preserve"> PAGEREF _Toc14408 \h </w:instrText>
        </w:r>
        <w:r>
          <w:fldChar w:fldCharType="separate"/>
        </w:r>
        <w:r>
          <w:t>33</w:t>
        </w:r>
        <w:r>
          <w:fldChar w:fldCharType="end"/>
        </w:r>
      </w:hyperlink>
    </w:p>
    <w:p>
      <w:pPr>
        <w:pStyle w:val="TOC2"/>
        <w:tabs>
          <w:tab w:val="right" w:leader="dot" w:pos="8306"/>
        </w:tabs>
      </w:pPr>
      <w:hyperlink w:anchor="_Toc27178" w:history="1">
        <w:r>
          <w:rPr>
            <w:rFonts w:ascii="仿宋" w:eastAsia="仿宋" w:hAnsi="仿宋" w:cs="仿宋" w:hint="eastAsia"/>
            <w:lang w:eastAsia="zh-CN"/>
          </w:rPr>
          <w:t>(三)、社会风险及对策分析</w:t>
        </w:r>
        <w:r>
          <w:tab/>
        </w:r>
        <w:r>
          <w:fldChar w:fldCharType="begin"/>
        </w:r>
        <w:r>
          <w:instrText xml:space="preserve"> PAGEREF _Toc27178 \h </w:instrText>
        </w:r>
        <w:r>
          <w:fldChar w:fldCharType="separate"/>
        </w:r>
        <w:r>
          <w:t>34</w:t>
        </w:r>
        <w:r>
          <w:fldChar w:fldCharType="end"/>
        </w:r>
      </w:hyperlink>
    </w:p>
    <w:p>
      <w:pPr>
        <w:pStyle w:val="TOC1"/>
        <w:tabs>
          <w:tab w:val="right" w:leader="dot" w:pos="8306"/>
        </w:tabs>
      </w:pPr>
      <w:hyperlink w:anchor="_Toc2706" w:history="1">
        <w:r>
          <w:rPr>
            <w:rFonts w:ascii="仿宋" w:eastAsia="仿宋" w:hAnsi="仿宋" w:cs="仿宋" w:hint="eastAsia"/>
            <w:lang w:eastAsia="zh-CN"/>
          </w:rPr>
          <w:t>五、项目监理与质量保证</w:t>
        </w:r>
        <w:r>
          <w:tab/>
        </w:r>
        <w:r>
          <w:fldChar w:fldCharType="begin"/>
        </w:r>
        <w:r>
          <w:instrText xml:space="preserve"> PAGEREF _Toc2706 \h </w:instrText>
        </w:r>
        <w:r>
          <w:fldChar w:fldCharType="separate"/>
        </w:r>
        <w:r>
          <w:t>38</w:t>
        </w:r>
        <w:r>
          <w:fldChar w:fldCharType="end"/>
        </w:r>
      </w:hyperlink>
    </w:p>
    <w:p>
      <w:pPr>
        <w:pStyle w:val="TOC2"/>
        <w:tabs>
          <w:tab w:val="right" w:leader="dot" w:pos="8306"/>
        </w:tabs>
      </w:pPr>
      <w:hyperlink w:anchor="_Toc9503" w:history="1">
        <w:r>
          <w:rPr>
            <w:rFonts w:ascii="仿宋" w:eastAsia="仿宋" w:hAnsi="仿宋" w:cs="仿宋" w:hint="eastAsia"/>
            <w:lang w:eastAsia="zh-CN"/>
          </w:rPr>
          <w:t>(一)、监理体系构建</w:t>
        </w:r>
        <w:r>
          <w:tab/>
        </w:r>
        <w:r>
          <w:fldChar w:fldCharType="begin"/>
        </w:r>
        <w:r>
          <w:instrText xml:space="preserve"> PAGEREF _Toc9503 \h </w:instrText>
        </w:r>
        <w:r>
          <w:fldChar w:fldCharType="separate"/>
        </w:r>
        <w:r>
          <w:t>38</w:t>
        </w:r>
        <w:r>
          <w:fldChar w:fldCharType="end"/>
        </w:r>
      </w:hyperlink>
    </w:p>
    <w:p>
      <w:pPr>
        <w:pStyle w:val="TOC2"/>
        <w:tabs>
          <w:tab w:val="right" w:leader="dot" w:pos="8306"/>
        </w:tabs>
      </w:pPr>
      <w:hyperlink w:anchor="_Toc18525" w:history="1">
        <w:r>
          <w:rPr>
            <w:rFonts w:ascii="仿宋" w:eastAsia="仿宋" w:hAnsi="仿宋" w:cs="仿宋" w:hint="eastAsia"/>
            <w:lang w:eastAsia="zh-CN"/>
          </w:rPr>
          <w:t>(二)、质量保证体系实施</w:t>
        </w:r>
        <w:r>
          <w:tab/>
        </w:r>
        <w:r>
          <w:fldChar w:fldCharType="begin"/>
        </w:r>
        <w:r>
          <w:instrText xml:space="preserve"> PAGEREF _Toc18525 \h </w:instrText>
        </w:r>
        <w:r>
          <w:fldChar w:fldCharType="separate"/>
        </w:r>
        <w:r>
          <w:t>39</w:t>
        </w:r>
        <w:r>
          <w:fldChar w:fldCharType="end"/>
        </w:r>
      </w:hyperlink>
    </w:p>
    <w:p>
      <w:pPr>
        <w:pStyle w:val="TOC2"/>
        <w:tabs>
          <w:tab w:val="right" w:leader="dot" w:pos="8306"/>
        </w:tabs>
      </w:pPr>
      <w:hyperlink w:anchor="_Toc4965" w:history="1">
        <w:r>
          <w:rPr>
            <w:rFonts w:ascii="仿宋" w:eastAsia="仿宋" w:hAnsi="仿宋" w:cs="仿宋" w:hint="eastAsia"/>
            <w:lang w:eastAsia="zh-CN"/>
          </w:rPr>
          <w:t>(三)、监理与质量控制流程</w:t>
        </w:r>
        <w:r>
          <w:tab/>
        </w:r>
        <w:r>
          <w:fldChar w:fldCharType="begin"/>
        </w:r>
        <w:r>
          <w:instrText xml:space="preserve"> PAGEREF _Toc4965 \h </w:instrText>
        </w:r>
        <w:r>
          <w:fldChar w:fldCharType="separate"/>
        </w:r>
        <w:r>
          <w:t>39</w:t>
        </w:r>
        <w:r>
          <w:fldChar w:fldCharType="end"/>
        </w:r>
      </w:hyperlink>
    </w:p>
    <w:p>
      <w:pPr>
        <w:pStyle w:val="TOC1"/>
        <w:tabs>
          <w:tab w:val="right" w:leader="dot" w:pos="8306"/>
        </w:tabs>
      </w:pPr>
      <w:hyperlink w:anchor="_Toc11190" w:history="1">
        <w:r>
          <w:rPr>
            <w:rFonts w:ascii="仿宋" w:eastAsia="仿宋" w:hAnsi="仿宋" w:cs="仿宋" w:hint="eastAsia"/>
            <w:lang w:eastAsia="zh-CN"/>
          </w:rPr>
          <w:t>六、发展规划、产业政策和行业准入分析</w:t>
        </w:r>
        <w:r>
          <w:tab/>
        </w:r>
        <w:r>
          <w:fldChar w:fldCharType="begin"/>
        </w:r>
        <w:r>
          <w:instrText xml:space="preserve"> PAGEREF _Toc11190 \h </w:instrText>
        </w:r>
        <w:r>
          <w:fldChar w:fldCharType="separate"/>
        </w:r>
        <w:r>
          <w:t>40</w:t>
        </w:r>
        <w:r>
          <w:fldChar w:fldCharType="end"/>
        </w:r>
      </w:hyperlink>
    </w:p>
    <w:p>
      <w:pPr>
        <w:pStyle w:val="TOC2"/>
        <w:tabs>
          <w:tab w:val="right" w:leader="dot" w:pos="8306"/>
        </w:tabs>
      </w:pPr>
      <w:hyperlink w:anchor="_Toc28533" w:history="1">
        <w:r>
          <w:rPr>
            <w:rFonts w:ascii="仿宋" w:eastAsia="仿宋" w:hAnsi="仿宋" w:cs="仿宋" w:hint="eastAsia"/>
            <w:lang w:eastAsia="zh-CN"/>
          </w:rPr>
          <w:t>(一)、发展规划分析</w:t>
        </w:r>
        <w:r>
          <w:tab/>
        </w:r>
        <w:r>
          <w:fldChar w:fldCharType="begin"/>
        </w:r>
        <w:r>
          <w:instrText xml:space="preserve"> PAGEREF _Toc28533 \h </w:instrText>
        </w:r>
        <w:r>
          <w:fldChar w:fldCharType="separate"/>
        </w:r>
        <w:r>
          <w:t>40</w:t>
        </w:r>
        <w:r>
          <w:fldChar w:fldCharType="end"/>
        </w:r>
      </w:hyperlink>
    </w:p>
    <w:p>
      <w:pPr>
        <w:pStyle w:val="TOC2"/>
        <w:tabs>
          <w:tab w:val="right" w:leader="dot" w:pos="8306"/>
        </w:tabs>
      </w:pPr>
      <w:hyperlink w:anchor="_Toc21326" w:history="1">
        <w:r>
          <w:rPr>
            <w:rFonts w:ascii="仿宋" w:eastAsia="仿宋" w:hAnsi="仿宋" w:cs="仿宋" w:hint="eastAsia"/>
            <w:lang w:eastAsia="zh-CN"/>
          </w:rPr>
          <w:t>(二)、产业政策分析</w:t>
        </w:r>
        <w:r>
          <w:tab/>
        </w:r>
        <w:r>
          <w:fldChar w:fldCharType="begin"/>
        </w:r>
        <w:r>
          <w:instrText xml:space="preserve"> PAGEREF _Toc21326 \h </w:instrText>
        </w:r>
        <w:r>
          <w:fldChar w:fldCharType="separate"/>
        </w:r>
        <w:r>
          <w:t>42</w:t>
        </w:r>
        <w:r>
          <w:fldChar w:fldCharType="end"/>
        </w:r>
      </w:hyperlink>
    </w:p>
    <w:p>
      <w:pPr>
        <w:pStyle w:val="TOC2"/>
        <w:tabs>
          <w:tab w:val="right" w:leader="dot" w:pos="8306"/>
        </w:tabs>
      </w:pPr>
      <w:hyperlink w:anchor="_Toc23282" w:history="1">
        <w:r>
          <w:rPr>
            <w:rFonts w:ascii="仿宋" w:eastAsia="仿宋" w:hAnsi="仿宋" w:cs="仿宋" w:hint="eastAsia"/>
            <w:lang w:eastAsia="zh-CN"/>
          </w:rPr>
          <w:t>(三)、行业准入分析</w:t>
        </w:r>
        <w:r>
          <w:tab/>
        </w:r>
        <w:r>
          <w:fldChar w:fldCharType="begin"/>
        </w:r>
        <w:r>
          <w:instrText xml:space="preserve"> PAGEREF _Toc23282 \h </w:instrText>
        </w:r>
        <w:r>
          <w:fldChar w:fldCharType="separate"/>
        </w:r>
        <w:r>
          <w:t>43</w:t>
        </w:r>
        <w:r>
          <w:fldChar w:fldCharType="end"/>
        </w:r>
      </w:hyperlink>
    </w:p>
    <w:p>
      <w:pPr>
        <w:pStyle w:val="TOC1"/>
        <w:tabs>
          <w:tab w:val="right" w:leader="dot" w:pos="8306"/>
        </w:tabs>
      </w:pPr>
      <w:hyperlink w:anchor="_Toc10535" w:history="1">
        <w:r>
          <w:rPr>
            <w:rFonts w:ascii="仿宋" w:eastAsia="仿宋" w:hAnsi="仿宋" w:cs="仿宋" w:hint="eastAsia"/>
            <w:lang w:eastAsia="zh-CN"/>
          </w:rPr>
          <w:t>七、经济效益与社会效益优化</w:t>
        </w:r>
        <w:r>
          <w:tab/>
        </w:r>
        <w:r>
          <w:fldChar w:fldCharType="begin"/>
        </w:r>
        <w:r>
          <w:instrText xml:space="preserve"> PAGEREF _Toc10535 \h </w:instrText>
        </w:r>
        <w:r>
          <w:fldChar w:fldCharType="separate"/>
        </w:r>
        <w:r>
          <w:t>44</w:t>
        </w:r>
        <w:r>
          <w:fldChar w:fldCharType="end"/>
        </w:r>
      </w:hyperlink>
    </w:p>
    <w:p>
      <w:pPr>
        <w:pStyle w:val="TOC2"/>
        <w:tabs>
          <w:tab w:val="right" w:leader="dot" w:pos="8306"/>
        </w:tabs>
      </w:pPr>
      <w:hyperlink w:anchor="_Toc21273" w:history="1">
        <w:r>
          <w:rPr>
            <w:rFonts w:ascii="仿宋" w:eastAsia="仿宋" w:hAnsi="仿宋" w:cs="仿宋" w:hint="eastAsia"/>
            <w:lang w:eastAsia="zh-CN"/>
          </w:rPr>
          <w:t>(一)、经济效益提升策略</w:t>
        </w:r>
        <w:r>
          <w:tab/>
        </w:r>
        <w:r>
          <w:fldChar w:fldCharType="begin"/>
        </w:r>
        <w:r>
          <w:instrText xml:space="preserve"> PAGEREF _Toc21273 \h </w:instrText>
        </w:r>
        <w:r>
          <w:fldChar w:fldCharType="separate"/>
        </w:r>
        <w:r>
          <w:t>44</w:t>
        </w:r>
        <w:r>
          <w:fldChar w:fldCharType="end"/>
        </w:r>
      </w:hyperlink>
    </w:p>
    <w:p>
      <w:pPr>
        <w:pStyle w:val="TOC2"/>
        <w:tabs>
          <w:tab w:val="right" w:leader="dot" w:pos="8306"/>
        </w:tabs>
      </w:pPr>
      <w:hyperlink w:anchor="_Toc3013" w:history="1">
        <w:r>
          <w:rPr>
            <w:rFonts w:ascii="仿宋" w:eastAsia="仿宋" w:hAnsi="仿宋" w:cs="仿宋" w:hint="eastAsia"/>
            <w:lang w:eastAsia="zh-CN"/>
          </w:rPr>
          <w:t>(二)、社会效益增强方案</w:t>
        </w:r>
        <w:r>
          <w:tab/>
        </w:r>
        <w:r>
          <w:fldChar w:fldCharType="begin"/>
        </w:r>
        <w:r>
          <w:instrText xml:space="preserve"> PAGEREF _Toc3013 \h </w:instrText>
        </w:r>
        <w:r>
          <w:fldChar w:fldCharType="separate"/>
        </w:r>
        <w:r>
          <w:t>46</w:t>
        </w:r>
        <w:r>
          <w:fldChar w:fldCharType="end"/>
        </w:r>
      </w:hyperlink>
    </w:p>
    <w:p>
      <w:pPr>
        <w:pStyle w:val="TOC1"/>
        <w:tabs>
          <w:tab w:val="right" w:leader="dot" w:pos="8306"/>
        </w:tabs>
      </w:pPr>
      <w:hyperlink w:anchor="_Toc8619" w:history="1">
        <w:r>
          <w:rPr>
            <w:rFonts w:ascii="仿宋" w:eastAsia="仿宋" w:hAnsi="仿宋" w:cs="仿宋" w:hint="eastAsia"/>
            <w:lang w:eastAsia="zh-CN"/>
          </w:rPr>
          <w:t>八、项目进度计划</w:t>
        </w:r>
        <w:r>
          <w:tab/>
        </w:r>
        <w:r>
          <w:fldChar w:fldCharType="begin"/>
        </w:r>
        <w:r>
          <w:instrText xml:space="preserve"> PAGEREF _Toc8619 \h </w:instrText>
        </w:r>
        <w:r>
          <w:fldChar w:fldCharType="separate"/>
        </w:r>
        <w:r>
          <w:t>46</w:t>
        </w:r>
        <w:r>
          <w:fldChar w:fldCharType="end"/>
        </w:r>
      </w:hyperlink>
    </w:p>
    <w:p>
      <w:pPr>
        <w:pStyle w:val="TOC2"/>
        <w:tabs>
          <w:tab w:val="right" w:leader="dot" w:pos="8306"/>
        </w:tabs>
      </w:pPr>
      <w:hyperlink w:anchor="_Toc13803" w:history="1">
        <w:r>
          <w:rPr>
            <w:rFonts w:ascii="仿宋" w:eastAsia="仿宋" w:hAnsi="仿宋" w:cs="仿宋" w:hint="eastAsia"/>
            <w:lang w:eastAsia="zh-CN"/>
          </w:rPr>
          <w:t>(一)、建设周期</w:t>
        </w:r>
        <w:r>
          <w:tab/>
        </w:r>
        <w:r>
          <w:fldChar w:fldCharType="begin"/>
        </w:r>
        <w:r>
          <w:instrText xml:space="preserve"> PAGEREF _Toc13803 \h </w:instrText>
        </w:r>
        <w:r>
          <w:fldChar w:fldCharType="separate"/>
        </w:r>
        <w:r>
          <w:t>46</w:t>
        </w:r>
        <w:r>
          <w:fldChar w:fldCharType="end"/>
        </w:r>
      </w:hyperlink>
    </w:p>
    <w:p>
      <w:pPr>
        <w:pStyle w:val="TOC2"/>
        <w:tabs>
          <w:tab w:val="right" w:leader="dot" w:pos="8306"/>
        </w:tabs>
      </w:pPr>
      <w:hyperlink w:anchor="_Toc30275" w:history="1">
        <w:r>
          <w:rPr>
            <w:rFonts w:ascii="仿宋" w:eastAsia="仿宋" w:hAnsi="仿宋" w:cs="仿宋" w:hint="eastAsia"/>
            <w:lang w:eastAsia="zh-CN"/>
          </w:rPr>
          <w:t>(二)、建设进度</w:t>
        </w:r>
        <w:r>
          <w:tab/>
        </w:r>
        <w:r>
          <w:fldChar w:fldCharType="begin"/>
        </w:r>
        <w:r>
          <w:instrText xml:space="preserve"> PAGEREF _Toc30275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 w:history="1">
        <w:r>
          <w:rPr>
            <w:rFonts w:ascii="仿宋" w:eastAsia="仿宋" w:hAnsi="仿宋" w:cs="仿宋" w:hint="eastAsia"/>
            <w:lang w:eastAsia="zh-CN"/>
          </w:rPr>
          <w:t>(三)、进度安排注意事项</w:t>
        </w:r>
        <w:r>
          <w:tab/>
        </w:r>
        <w:r>
          <w:fldChar w:fldCharType="begin"/>
        </w:r>
        <w:r>
          <w:instrText xml:space="preserve"> PAGEREF _Toc292 \h </w:instrText>
        </w:r>
        <w:r>
          <w:fldChar w:fldCharType="separate"/>
        </w:r>
        <w:r>
          <w:t>48</w:t>
        </w:r>
        <w:r>
          <w:fldChar w:fldCharType="end"/>
        </w:r>
      </w:hyperlink>
    </w:p>
    <w:p>
      <w:pPr>
        <w:pStyle w:val="TOC2"/>
        <w:tabs>
          <w:tab w:val="right" w:leader="dot" w:pos="8306"/>
        </w:tabs>
      </w:pPr>
      <w:hyperlink w:anchor="_Toc29491" w:history="1">
        <w:r>
          <w:rPr>
            <w:rFonts w:ascii="仿宋" w:eastAsia="仿宋" w:hAnsi="仿宋" w:cs="仿宋" w:hint="eastAsia"/>
            <w:lang w:eastAsia="zh-CN"/>
          </w:rPr>
          <w:t>(四)、人力资源配置</w:t>
        </w:r>
        <w:r>
          <w:tab/>
        </w:r>
        <w:r>
          <w:fldChar w:fldCharType="begin"/>
        </w:r>
        <w:r>
          <w:instrText xml:space="preserve"> PAGEREF _Toc29491 \h </w:instrText>
        </w:r>
        <w:r>
          <w:fldChar w:fldCharType="separate"/>
        </w:r>
        <w:r>
          <w:t>49</w:t>
        </w:r>
        <w:r>
          <w:fldChar w:fldCharType="end"/>
        </w:r>
      </w:hyperlink>
    </w:p>
    <w:p>
      <w:pPr>
        <w:pStyle w:val="TOC2"/>
        <w:tabs>
          <w:tab w:val="right" w:leader="dot" w:pos="8306"/>
        </w:tabs>
      </w:pPr>
      <w:hyperlink w:anchor="_Toc16808" w:history="1">
        <w:r>
          <w:rPr>
            <w:rFonts w:ascii="仿宋" w:eastAsia="仿宋" w:hAnsi="仿宋" w:cs="仿宋" w:hint="eastAsia"/>
            <w:lang w:eastAsia="zh-CN"/>
          </w:rPr>
          <w:t>(五)、员工培训</w:t>
        </w:r>
        <w:r>
          <w:tab/>
        </w:r>
        <w:r>
          <w:fldChar w:fldCharType="begin"/>
        </w:r>
        <w:r>
          <w:instrText xml:space="preserve"> PAGEREF _Toc16808 \h </w:instrText>
        </w:r>
        <w:r>
          <w:fldChar w:fldCharType="separate"/>
        </w:r>
        <w:r>
          <w:t>51</w:t>
        </w:r>
        <w:r>
          <w:fldChar w:fldCharType="end"/>
        </w:r>
      </w:hyperlink>
    </w:p>
    <w:p>
      <w:pPr>
        <w:pStyle w:val="TOC2"/>
        <w:tabs>
          <w:tab w:val="right" w:leader="dot" w:pos="8306"/>
        </w:tabs>
      </w:pPr>
      <w:hyperlink w:anchor="_Toc4691" w:history="1">
        <w:r>
          <w:rPr>
            <w:rFonts w:ascii="仿宋" w:eastAsia="仿宋" w:hAnsi="仿宋" w:cs="仿宋" w:hint="eastAsia"/>
            <w:lang w:eastAsia="zh-CN"/>
          </w:rPr>
          <w:t>(六)、项目实施保障</w:t>
        </w:r>
        <w:r>
          <w:tab/>
        </w:r>
        <w:r>
          <w:fldChar w:fldCharType="begin"/>
        </w:r>
        <w:r>
          <w:instrText xml:space="preserve"> PAGEREF _Toc4691 \h </w:instrText>
        </w:r>
        <w:r>
          <w:fldChar w:fldCharType="separate"/>
        </w:r>
        <w:r>
          <w:t>52</w:t>
        </w:r>
        <w:r>
          <w:fldChar w:fldCharType="end"/>
        </w:r>
      </w:hyperlink>
    </w:p>
    <w:p>
      <w:pPr>
        <w:pStyle w:val="TOC2"/>
        <w:tabs>
          <w:tab w:val="right" w:leader="dot" w:pos="8306"/>
        </w:tabs>
      </w:pPr>
      <w:hyperlink w:anchor="_Toc11872" w:history="1">
        <w:r>
          <w:rPr>
            <w:rFonts w:ascii="仿宋" w:eastAsia="仿宋" w:hAnsi="仿宋" w:cs="仿宋" w:hint="eastAsia"/>
            <w:lang w:eastAsia="zh-CN"/>
          </w:rPr>
          <w:t>(七)、安全规范管理</w:t>
        </w:r>
        <w:r>
          <w:tab/>
        </w:r>
        <w:r>
          <w:fldChar w:fldCharType="begin"/>
        </w:r>
        <w:r>
          <w:instrText xml:space="preserve"> PAGEREF _Toc11872 \h </w:instrText>
        </w:r>
        <w:r>
          <w:fldChar w:fldCharType="separate"/>
        </w:r>
        <w:r>
          <w:t>53</w:t>
        </w:r>
        <w:r>
          <w:fldChar w:fldCharType="end"/>
        </w:r>
      </w:hyperlink>
    </w:p>
    <w:p>
      <w:pPr>
        <w:pStyle w:val="TOC1"/>
        <w:tabs>
          <w:tab w:val="right" w:leader="dot" w:pos="8306"/>
        </w:tabs>
      </w:pPr>
      <w:hyperlink w:anchor="_Toc10619" w:history="1">
        <w:r>
          <w:rPr>
            <w:rFonts w:ascii="仿宋" w:eastAsia="仿宋" w:hAnsi="仿宋" w:cs="仿宋" w:hint="eastAsia"/>
            <w:lang w:eastAsia="zh-CN"/>
          </w:rPr>
          <w:t>九、项目变更管理</w:t>
        </w:r>
        <w:r>
          <w:tab/>
        </w:r>
        <w:r>
          <w:fldChar w:fldCharType="begin"/>
        </w:r>
        <w:r>
          <w:instrText xml:space="preserve"> PAGEREF _Toc10619 \h </w:instrText>
        </w:r>
        <w:r>
          <w:fldChar w:fldCharType="separate"/>
        </w:r>
        <w:r>
          <w:t>54</w:t>
        </w:r>
        <w:r>
          <w:fldChar w:fldCharType="end"/>
        </w:r>
      </w:hyperlink>
    </w:p>
    <w:p>
      <w:pPr>
        <w:pStyle w:val="TOC2"/>
        <w:tabs>
          <w:tab w:val="right" w:leader="dot" w:pos="8306"/>
        </w:tabs>
      </w:pPr>
      <w:hyperlink w:anchor="_Toc7702" w:history="1">
        <w:r>
          <w:rPr>
            <w:rFonts w:ascii="仿宋" w:eastAsia="仿宋" w:hAnsi="仿宋" w:cs="仿宋" w:hint="eastAsia"/>
            <w:lang w:eastAsia="zh-CN"/>
          </w:rPr>
          <w:t>(一)、变更控制流程</w:t>
        </w:r>
        <w:r>
          <w:tab/>
        </w:r>
        <w:r>
          <w:fldChar w:fldCharType="begin"/>
        </w:r>
        <w:r>
          <w:instrText xml:space="preserve"> PAGEREF _Toc7702 \h </w:instrText>
        </w:r>
        <w:r>
          <w:fldChar w:fldCharType="separate"/>
        </w:r>
        <w:r>
          <w:t>54</w:t>
        </w:r>
        <w:r>
          <w:fldChar w:fldCharType="end"/>
        </w:r>
      </w:hyperlink>
    </w:p>
    <w:p>
      <w:pPr>
        <w:pStyle w:val="TOC2"/>
        <w:tabs>
          <w:tab w:val="right" w:leader="dot" w:pos="8306"/>
        </w:tabs>
      </w:pPr>
      <w:hyperlink w:anchor="_Toc21360" w:history="1">
        <w:r>
          <w:rPr>
            <w:rFonts w:ascii="仿宋" w:eastAsia="仿宋" w:hAnsi="仿宋" w:cs="仿宋" w:hint="eastAsia"/>
            <w:lang w:eastAsia="zh-CN"/>
          </w:rPr>
          <w:t>(二)、影响评估与处理</w:t>
        </w:r>
        <w:r>
          <w:tab/>
        </w:r>
        <w:r>
          <w:fldChar w:fldCharType="begin"/>
        </w:r>
        <w:r>
          <w:instrText xml:space="preserve"> PAGEREF _Toc21360 \h </w:instrText>
        </w:r>
        <w:r>
          <w:fldChar w:fldCharType="separate"/>
        </w:r>
        <w:r>
          <w:t>55</w:t>
        </w:r>
        <w:r>
          <w:fldChar w:fldCharType="end"/>
        </w:r>
      </w:hyperlink>
    </w:p>
    <w:p>
      <w:pPr>
        <w:pStyle w:val="TOC2"/>
        <w:tabs>
          <w:tab w:val="right" w:leader="dot" w:pos="8306"/>
        </w:tabs>
      </w:pPr>
      <w:hyperlink w:anchor="_Toc27410" w:history="1">
        <w:r>
          <w:rPr>
            <w:rFonts w:ascii="仿宋" w:eastAsia="仿宋" w:hAnsi="仿宋" w:cs="仿宋" w:hint="eastAsia"/>
            <w:lang w:eastAsia="zh-CN"/>
          </w:rPr>
          <w:t>(三)、变更记录与追踪</w:t>
        </w:r>
        <w:r>
          <w:tab/>
        </w:r>
        <w:r>
          <w:fldChar w:fldCharType="begin"/>
        </w:r>
        <w:r>
          <w:instrText xml:space="preserve"> PAGEREF _Toc27410 \h </w:instrText>
        </w:r>
        <w:r>
          <w:fldChar w:fldCharType="separate"/>
        </w:r>
        <w:r>
          <w:t>56</w:t>
        </w:r>
        <w:r>
          <w:fldChar w:fldCharType="end"/>
        </w:r>
      </w:hyperlink>
    </w:p>
    <w:p>
      <w:pPr>
        <w:pStyle w:val="TOC2"/>
        <w:tabs>
          <w:tab w:val="right" w:leader="dot" w:pos="8306"/>
        </w:tabs>
      </w:pPr>
      <w:hyperlink w:anchor="_Toc27019" w:history="1">
        <w:r>
          <w:rPr>
            <w:rFonts w:ascii="仿宋" w:eastAsia="仿宋" w:hAnsi="仿宋" w:cs="仿宋" w:hint="eastAsia"/>
            <w:lang w:eastAsia="zh-CN"/>
          </w:rPr>
          <w:t>(四)、变更管理策略</w:t>
        </w:r>
        <w:r>
          <w:tab/>
        </w:r>
        <w:r>
          <w:fldChar w:fldCharType="begin"/>
        </w:r>
        <w:r>
          <w:instrText xml:space="preserve"> PAGEREF _Toc27019 \h </w:instrText>
        </w:r>
        <w:r>
          <w:fldChar w:fldCharType="separate"/>
        </w:r>
        <w:r>
          <w:t>58</w:t>
        </w:r>
        <w:r>
          <w:fldChar w:fldCharType="end"/>
        </w:r>
      </w:hyperlink>
    </w:p>
    <w:p>
      <w:pPr>
        <w:pStyle w:val="TOC1"/>
        <w:tabs>
          <w:tab w:val="right" w:leader="dot" w:pos="8306"/>
        </w:tabs>
      </w:pPr>
      <w:hyperlink w:anchor="_Toc6324" w:history="1">
        <w:r>
          <w:rPr>
            <w:rFonts w:ascii="仿宋" w:eastAsia="仿宋" w:hAnsi="仿宋" w:cs="仿宋" w:hint="eastAsia"/>
            <w:lang w:eastAsia="zh-CN"/>
          </w:rPr>
          <w:t>十、环境保护与治理方案</w:t>
        </w:r>
        <w:r>
          <w:tab/>
        </w:r>
        <w:r>
          <w:fldChar w:fldCharType="begin"/>
        </w:r>
        <w:r>
          <w:instrText xml:space="preserve"> PAGEREF _Toc6324 \h </w:instrText>
        </w:r>
        <w:r>
          <w:fldChar w:fldCharType="separate"/>
        </w:r>
        <w:r>
          <w:t>60</w:t>
        </w:r>
        <w:r>
          <w:fldChar w:fldCharType="end"/>
        </w:r>
      </w:hyperlink>
    </w:p>
    <w:p>
      <w:pPr>
        <w:pStyle w:val="TOC2"/>
        <w:tabs>
          <w:tab w:val="right" w:leader="dot" w:pos="8306"/>
        </w:tabs>
      </w:pPr>
      <w:hyperlink w:anchor="_Toc23407" w:history="1">
        <w:r>
          <w:rPr>
            <w:rFonts w:ascii="仿宋" w:eastAsia="仿宋" w:hAnsi="仿宋" w:cs="仿宋" w:hint="eastAsia"/>
            <w:lang w:eastAsia="zh-CN"/>
          </w:rPr>
          <w:t>(一)、项目环境影响评估</w:t>
        </w:r>
        <w:r>
          <w:tab/>
        </w:r>
        <w:r>
          <w:fldChar w:fldCharType="begin"/>
        </w:r>
        <w:r>
          <w:instrText xml:space="preserve"> PAGEREF _Toc23407 \h </w:instrText>
        </w:r>
        <w:r>
          <w:fldChar w:fldCharType="separate"/>
        </w:r>
        <w:r>
          <w:t>60</w:t>
        </w:r>
        <w:r>
          <w:fldChar w:fldCharType="end"/>
        </w:r>
      </w:hyperlink>
    </w:p>
    <w:p>
      <w:pPr>
        <w:pStyle w:val="TOC2"/>
        <w:tabs>
          <w:tab w:val="right" w:leader="dot" w:pos="8306"/>
        </w:tabs>
      </w:pPr>
      <w:hyperlink w:anchor="_Toc29387" w:history="1">
        <w:r>
          <w:rPr>
            <w:rFonts w:ascii="仿宋" w:eastAsia="仿宋" w:hAnsi="仿宋" w:cs="仿宋" w:hint="eastAsia"/>
            <w:lang w:eastAsia="zh-CN"/>
          </w:rPr>
          <w:t>(二)、环境保护措施与治理方案</w:t>
        </w:r>
        <w:r>
          <w:tab/>
        </w:r>
        <w:r>
          <w:fldChar w:fldCharType="begin"/>
        </w:r>
        <w:r>
          <w:instrText xml:space="preserve"> PAGEREF _Toc29387 \h </w:instrText>
        </w:r>
        <w:r>
          <w:fldChar w:fldCharType="separate"/>
        </w:r>
        <w:r>
          <w:t>60</w:t>
        </w:r>
        <w:r>
          <w:fldChar w:fldCharType="end"/>
        </w:r>
      </w:hyperlink>
    </w:p>
    <w:p>
      <w:pPr>
        <w:pStyle w:val="TOC1"/>
        <w:tabs>
          <w:tab w:val="right" w:leader="dot" w:pos="8306"/>
        </w:tabs>
      </w:pPr>
      <w:hyperlink w:anchor="_Toc23935" w:history="1">
        <w:r>
          <w:rPr>
            <w:rFonts w:ascii="仿宋" w:eastAsia="仿宋" w:hAnsi="仿宋" w:cs="仿宋" w:hint="eastAsia"/>
            <w:lang w:eastAsia="zh-CN"/>
          </w:rPr>
          <w:t>十一、土地利用与规划方案</w:t>
        </w:r>
        <w:r>
          <w:tab/>
        </w:r>
        <w:r>
          <w:fldChar w:fldCharType="begin"/>
        </w:r>
        <w:r>
          <w:instrText xml:space="preserve"> PAGEREF _Toc23935 \h </w:instrText>
        </w:r>
        <w:r>
          <w:fldChar w:fldCharType="separate"/>
        </w:r>
        <w:r>
          <w:t>61</w:t>
        </w:r>
        <w:r>
          <w:fldChar w:fldCharType="end"/>
        </w:r>
      </w:hyperlink>
    </w:p>
    <w:p>
      <w:pPr>
        <w:pStyle w:val="TOC2"/>
        <w:tabs>
          <w:tab w:val="right" w:leader="dot" w:pos="8306"/>
        </w:tabs>
      </w:pPr>
      <w:hyperlink w:anchor="_Toc23738" w:history="1">
        <w:r>
          <w:rPr>
            <w:rFonts w:ascii="仿宋" w:eastAsia="仿宋" w:hAnsi="仿宋" w:cs="仿宋" w:hint="eastAsia"/>
            <w:lang w:eastAsia="zh-CN"/>
          </w:rPr>
          <w:t>(一)、项目用地情况分析</w:t>
        </w:r>
        <w:r>
          <w:tab/>
        </w:r>
        <w:r>
          <w:fldChar w:fldCharType="begin"/>
        </w:r>
        <w:r>
          <w:instrText xml:space="preserve"> PAGEREF _Toc23738 \h </w:instrText>
        </w:r>
        <w:r>
          <w:fldChar w:fldCharType="separate"/>
        </w:r>
        <w:r>
          <w:t>61</w:t>
        </w:r>
        <w:r>
          <w:fldChar w:fldCharType="end"/>
        </w:r>
      </w:hyperlink>
    </w:p>
    <w:p>
      <w:pPr>
        <w:pStyle w:val="TOC2"/>
        <w:tabs>
          <w:tab w:val="right" w:leader="dot" w:pos="8306"/>
        </w:tabs>
      </w:pPr>
      <w:hyperlink w:anchor="_Toc27638" w:history="1">
        <w:r>
          <w:rPr>
            <w:rFonts w:ascii="仿宋" w:eastAsia="仿宋" w:hAnsi="仿宋" w:cs="仿宋" w:hint="eastAsia"/>
            <w:lang w:eastAsia="zh-CN"/>
          </w:rPr>
          <w:t>(二)、土地利用规划方案</w:t>
        </w:r>
        <w:r>
          <w:tab/>
        </w:r>
        <w:r>
          <w:fldChar w:fldCharType="begin"/>
        </w:r>
        <w:r>
          <w:instrText xml:space="preserve"> PAGEREF _Toc27638 \h </w:instrText>
        </w:r>
        <w:r>
          <w:fldChar w:fldCharType="separate"/>
        </w:r>
        <w:r>
          <w:t>62</w:t>
        </w:r>
        <w:r>
          <w:fldChar w:fldCharType="end"/>
        </w:r>
      </w:hyperlink>
    </w:p>
    <w:p>
      <w:pPr>
        <w:pStyle w:val="TOC1"/>
        <w:tabs>
          <w:tab w:val="right" w:leader="dot" w:pos="8306"/>
        </w:tabs>
      </w:pPr>
      <w:hyperlink w:anchor="_Toc30376" w:history="1">
        <w:r>
          <w:rPr>
            <w:rFonts w:ascii="仿宋" w:eastAsia="仿宋" w:hAnsi="仿宋" w:cs="仿宋" w:hint="eastAsia"/>
            <w:lang w:eastAsia="zh-CN"/>
          </w:rPr>
          <w:t>十二、客户关系管理与市场拓展</w:t>
        </w:r>
        <w:r>
          <w:tab/>
        </w:r>
        <w:r>
          <w:fldChar w:fldCharType="begin"/>
        </w:r>
        <w:r>
          <w:instrText xml:space="preserve"> PAGEREF _Toc30376 \h </w:instrText>
        </w:r>
        <w:r>
          <w:fldChar w:fldCharType="separate"/>
        </w:r>
        <w:r>
          <w:t>63</w:t>
        </w:r>
        <w:r>
          <w:fldChar w:fldCharType="end"/>
        </w:r>
      </w:hyperlink>
    </w:p>
    <w:p>
      <w:pPr>
        <w:pStyle w:val="TOC2"/>
        <w:tabs>
          <w:tab w:val="right" w:leader="dot" w:pos="8306"/>
        </w:tabs>
      </w:pPr>
      <w:hyperlink w:anchor="_Toc20431" w:history="1">
        <w:r>
          <w:rPr>
            <w:rFonts w:ascii="仿宋" w:eastAsia="仿宋" w:hAnsi="仿宋" w:cs="仿宋" w:hint="eastAsia"/>
            <w:lang w:eastAsia="zh-CN"/>
          </w:rPr>
          <w:t>(一)、客户关系管理策略</w:t>
        </w:r>
        <w:r>
          <w:tab/>
        </w:r>
        <w:r>
          <w:fldChar w:fldCharType="begin"/>
        </w:r>
        <w:r>
          <w:instrText xml:space="preserve"> PAGEREF _Toc20431 \h </w:instrText>
        </w:r>
        <w:r>
          <w:fldChar w:fldCharType="separate"/>
        </w:r>
        <w:r>
          <w:t>63</w:t>
        </w:r>
        <w:r>
          <w:fldChar w:fldCharType="end"/>
        </w:r>
      </w:hyperlink>
    </w:p>
    <w:p>
      <w:pPr>
        <w:pStyle w:val="TOC2"/>
        <w:tabs>
          <w:tab w:val="right" w:leader="dot" w:pos="8306"/>
        </w:tabs>
      </w:pPr>
      <w:hyperlink w:anchor="_Toc12623" w:history="1">
        <w:r>
          <w:rPr>
            <w:rFonts w:ascii="仿宋" w:eastAsia="仿宋" w:hAnsi="仿宋" w:cs="仿宋" w:hint="eastAsia"/>
            <w:lang w:eastAsia="zh-CN"/>
          </w:rPr>
          <w:t>(二)、市场拓展方案</w:t>
        </w:r>
        <w:r>
          <w:tab/>
        </w:r>
        <w:r>
          <w:fldChar w:fldCharType="begin"/>
        </w:r>
        <w:r>
          <w:instrText xml:space="preserve"> PAGEREF _Toc12623 \h </w:instrText>
        </w:r>
        <w:r>
          <w:fldChar w:fldCharType="separate"/>
        </w:r>
        <w:r>
          <w:t>64</w:t>
        </w:r>
        <w:r>
          <w:fldChar w:fldCharType="end"/>
        </w:r>
      </w:hyperlink>
    </w:p>
    <w:p>
      <w:pPr>
        <w:pStyle w:val="TOC1"/>
        <w:tabs>
          <w:tab w:val="right" w:leader="dot" w:pos="8306"/>
        </w:tabs>
      </w:pPr>
      <w:hyperlink w:anchor="_Toc31713" w:history="1">
        <w:r>
          <w:rPr>
            <w:rFonts w:ascii="仿宋" w:eastAsia="仿宋" w:hAnsi="仿宋" w:cs="仿宋" w:hint="eastAsia"/>
            <w:lang w:eastAsia="zh-CN"/>
          </w:rPr>
          <w:t>十三、法律法规与政策遵循</w:t>
        </w:r>
        <w:r>
          <w:tab/>
        </w:r>
        <w:r>
          <w:fldChar w:fldCharType="begin"/>
        </w:r>
        <w:r>
          <w:instrText xml:space="preserve"> PAGEREF _Toc31713 \h </w:instrText>
        </w:r>
        <w:r>
          <w:fldChar w:fldCharType="separate"/>
        </w:r>
        <w:r>
          <w:t>65</w:t>
        </w:r>
        <w:r>
          <w:fldChar w:fldCharType="end"/>
        </w:r>
      </w:hyperlink>
    </w:p>
    <w:p>
      <w:pPr>
        <w:pStyle w:val="TOC2"/>
        <w:tabs>
          <w:tab w:val="right" w:leader="dot" w:pos="8306"/>
        </w:tabs>
      </w:pPr>
      <w:hyperlink w:anchor="_Toc27943" w:history="1">
        <w:r>
          <w:rPr>
            <w:rFonts w:ascii="仿宋" w:eastAsia="仿宋" w:hAnsi="仿宋" w:cs="仿宋" w:hint="eastAsia"/>
            <w:lang w:eastAsia="zh-CN"/>
          </w:rPr>
          <w:t>(一)、法律法规遵守</w:t>
        </w:r>
        <w:r>
          <w:tab/>
        </w:r>
        <w:r>
          <w:fldChar w:fldCharType="begin"/>
        </w:r>
        <w:r>
          <w:instrText xml:space="preserve"> PAGEREF _Toc27943 \h </w:instrText>
        </w:r>
        <w:r>
          <w:fldChar w:fldCharType="separate"/>
        </w:r>
        <w:r>
          <w:t>65</w:t>
        </w:r>
        <w:r>
          <w:fldChar w:fldCharType="end"/>
        </w:r>
      </w:hyperlink>
    </w:p>
    <w:p>
      <w:pPr>
        <w:pStyle w:val="TOC2"/>
        <w:tabs>
          <w:tab w:val="right" w:leader="dot" w:pos="8306"/>
        </w:tabs>
      </w:pPr>
      <w:hyperlink w:anchor="_Toc3028" w:history="1">
        <w:r>
          <w:rPr>
            <w:rFonts w:ascii="仿宋" w:eastAsia="仿宋" w:hAnsi="仿宋" w:cs="仿宋" w:hint="eastAsia"/>
            <w:lang w:eastAsia="zh-CN"/>
          </w:rPr>
          <w:t>(二)、政策导向与利用</w:t>
        </w:r>
        <w:r>
          <w:tab/>
        </w:r>
        <w:r>
          <w:fldChar w:fldCharType="begin"/>
        </w:r>
        <w:r>
          <w:instrText xml:space="preserve"> PAGEREF _Toc3028 \h </w:instrText>
        </w:r>
        <w:r>
          <w:fldChar w:fldCharType="separate"/>
        </w:r>
        <w:r>
          <w:t>66</w:t>
        </w:r>
        <w:r>
          <w:fldChar w:fldCharType="end"/>
        </w:r>
      </w:hyperlink>
    </w:p>
    <w:p>
      <w:pPr>
        <w:pStyle w:val="TOC1"/>
        <w:tabs>
          <w:tab w:val="right" w:leader="dot" w:pos="8306"/>
        </w:tabs>
      </w:pPr>
      <w:hyperlink w:anchor="_Toc26621" w:history="1">
        <w:r>
          <w:rPr>
            <w:rFonts w:ascii="仿宋" w:eastAsia="仿宋" w:hAnsi="仿宋" w:cs="仿宋" w:hint="eastAsia"/>
            <w:lang w:eastAsia="zh-CN"/>
          </w:rPr>
          <w:t>十四、创新驱动与持续发展</w:t>
        </w:r>
        <w:r>
          <w:tab/>
        </w:r>
        <w:r>
          <w:fldChar w:fldCharType="begin"/>
        </w:r>
        <w:r>
          <w:instrText xml:space="preserve"> PAGEREF _Toc26621 \h </w:instrText>
        </w:r>
        <w:r>
          <w:fldChar w:fldCharType="separate"/>
        </w:r>
        <w:r>
          <w:t>67</w:t>
        </w:r>
        <w:r>
          <w:fldChar w:fldCharType="end"/>
        </w:r>
      </w:hyperlink>
    </w:p>
    <w:p>
      <w:pPr>
        <w:pStyle w:val="TOC2"/>
        <w:tabs>
          <w:tab w:val="right" w:leader="dot" w:pos="8306"/>
        </w:tabs>
      </w:pPr>
      <w:hyperlink w:anchor="_Toc15332" w:history="1">
        <w:r>
          <w:rPr>
            <w:rFonts w:ascii="仿宋" w:eastAsia="仿宋" w:hAnsi="仿宋" w:cs="仿宋" w:hint="eastAsia"/>
            <w:lang w:eastAsia="zh-CN"/>
          </w:rPr>
          <w:t>(一)、创新驱动战略实施</w:t>
        </w:r>
        <w:r>
          <w:tab/>
        </w:r>
        <w:r>
          <w:fldChar w:fldCharType="begin"/>
        </w:r>
        <w:r>
          <w:instrText xml:space="preserve"> PAGEREF _Toc15332 \h </w:instrText>
        </w:r>
        <w:r>
          <w:fldChar w:fldCharType="separate"/>
        </w:r>
        <w:r>
          <w:t>67</w:t>
        </w:r>
        <w:r>
          <w:fldChar w:fldCharType="end"/>
        </w:r>
      </w:hyperlink>
    </w:p>
    <w:p>
      <w:pPr>
        <w:pStyle w:val="TOC2"/>
        <w:tabs>
          <w:tab w:val="right" w:leader="dot" w:pos="8306"/>
        </w:tabs>
      </w:pPr>
      <w:hyperlink w:anchor="_Toc5177" w:history="1">
        <w:r>
          <w:rPr>
            <w:rFonts w:ascii="仿宋" w:eastAsia="仿宋" w:hAnsi="仿宋" w:cs="仿宋" w:hint="eastAsia"/>
            <w:lang w:eastAsia="zh-CN"/>
          </w:rPr>
          <w:t>(二)、持续发展路径探索</w:t>
        </w:r>
        <w:r>
          <w:tab/>
        </w:r>
        <w:r>
          <w:fldChar w:fldCharType="begin"/>
        </w:r>
        <w:r>
          <w:instrText xml:space="preserve"> PAGEREF _Toc5177 \h </w:instrText>
        </w:r>
        <w:r>
          <w:fldChar w:fldCharType="separate"/>
        </w:r>
        <w:r>
          <w:t>69</w:t>
        </w:r>
        <w:r>
          <w:fldChar w:fldCharType="end"/>
        </w:r>
      </w:hyperlink>
    </w:p>
    <w:p>
      <w:pPr>
        <w:pStyle w:val="TOC1"/>
        <w:tabs>
          <w:tab w:val="right" w:leader="dot" w:pos="8306"/>
        </w:tabs>
      </w:pPr>
      <w:hyperlink w:anchor="_Toc10120" w:history="1">
        <w:r>
          <w:rPr>
            <w:rFonts w:ascii="仿宋" w:eastAsia="仿宋" w:hAnsi="仿宋" w:cs="仿宋" w:hint="eastAsia"/>
            <w:lang w:eastAsia="zh-CN"/>
          </w:rPr>
          <w:t>十五、产业协同与集群发展</w:t>
        </w:r>
        <w:r>
          <w:tab/>
        </w:r>
        <w:r>
          <w:fldChar w:fldCharType="begin"/>
        </w:r>
        <w:r>
          <w:instrText xml:space="preserve"> PAGEREF _Toc10120 \h </w:instrText>
        </w:r>
        <w:r>
          <w:fldChar w:fldCharType="separate"/>
        </w:r>
        <w:r>
          <w:t>73</w:t>
        </w:r>
        <w:r>
          <w:fldChar w:fldCharType="end"/>
        </w:r>
      </w:hyperlink>
    </w:p>
    <w:p>
      <w:pPr>
        <w:pStyle w:val="TOC2"/>
        <w:tabs>
          <w:tab w:val="right" w:leader="dot" w:pos="8306"/>
        </w:tabs>
      </w:pPr>
      <w:hyperlink w:anchor="_Toc3938" w:history="1">
        <w:r>
          <w:rPr>
            <w:rFonts w:ascii="仿宋" w:eastAsia="仿宋" w:hAnsi="仿宋" w:cs="仿宋" w:hint="eastAsia"/>
            <w:lang w:eastAsia="zh-CN"/>
          </w:rPr>
          <w:t>(一)、产业协同机制建设</w:t>
        </w:r>
        <w:r>
          <w:tab/>
        </w:r>
        <w:r>
          <w:fldChar w:fldCharType="begin"/>
        </w:r>
        <w:r>
          <w:instrText xml:space="preserve"> PAGEREF _Toc3938 \h </w:instrText>
        </w:r>
        <w:r>
          <w:fldChar w:fldCharType="separate"/>
        </w:r>
        <w:r>
          <w:t>73</w:t>
        </w:r>
        <w:r>
          <w:fldChar w:fldCharType="end"/>
        </w:r>
      </w:hyperlink>
    </w:p>
    <w:p>
      <w:pPr>
        <w:pStyle w:val="TOC2"/>
        <w:tabs>
          <w:tab w:val="right" w:leader="dot" w:pos="8306"/>
        </w:tabs>
      </w:pPr>
      <w:hyperlink w:anchor="_Toc20082" w:history="1">
        <w:r>
          <w:rPr>
            <w:rFonts w:ascii="仿宋" w:eastAsia="仿宋" w:hAnsi="仿宋" w:cs="仿宋" w:hint="eastAsia"/>
            <w:lang w:eastAsia="zh-CN"/>
          </w:rPr>
          <w:t>(二)、产业集群培育与发展</w:t>
        </w:r>
        <w:r>
          <w:tab/>
        </w:r>
        <w:r>
          <w:fldChar w:fldCharType="begin"/>
        </w:r>
        <w:r>
          <w:instrText xml:space="preserve"> PAGEREF _Toc20082 \h </w:instrText>
        </w:r>
        <w:r>
          <w:fldChar w:fldCharType="separate"/>
        </w:r>
        <w:r>
          <w:t>74</w:t>
        </w:r>
        <w:r>
          <w:fldChar w:fldCharType="end"/>
        </w:r>
      </w:hyperlink>
    </w:p>
    <w:p>
      <w:pPr>
        <w:pStyle w:val="TOC1"/>
        <w:tabs>
          <w:tab w:val="right" w:leader="dot" w:pos="8306"/>
        </w:tabs>
      </w:pPr>
      <w:hyperlink w:anchor="_Toc22937" w:history="1">
        <w:r>
          <w:rPr>
            <w:rFonts w:ascii="仿宋" w:eastAsia="仿宋" w:hAnsi="仿宋" w:cs="仿宋" w:hint="eastAsia"/>
            <w:lang w:eastAsia="zh-CN"/>
          </w:rPr>
          <w:t>十六、企业合规与伦理</w:t>
        </w:r>
        <w:r>
          <w:tab/>
        </w:r>
        <w:r>
          <w:fldChar w:fldCharType="begin"/>
        </w:r>
        <w:r>
          <w:instrText xml:space="preserve"> PAGEREF _Toc22937 \h </w:instrText>
        </w:r>
        <w:r>
          <w:fldChar w:fldCharType="separate"/>
        </w:r>
        <w:r>
          <w:t>75</w:t>
        </w:r>
        <w:r>
          <w:fldChar w:fldCharType="end"/>
        </w:r>
      </w:hyperlink>
    </w:p>
    <w:p>
      <w:pPr>
        <w:pStyle w:val="TOC2"/>
        <w:tabs>
          <w:tab w:val="right" w:leader="dot" w:pos="8306"/>
        </w:tabs>
      </w:pPr>
      <w:hyperlink w:anchor="_Toc6798" w:history="1">
        <w:r>
          <w:rPr>
            <w:rFonts w:ascii="仿宋" w:eastAsia="仿宋" w:hAnsi="仿宋" w:cs="仿宋" w:hint="eastAsia"/>
            <w:lang w:eastAsia="zh-CN"/>
          </w:rPr>
          <w:t>(一)、合规政策与程序</w:t>
        </w:r>
        <w:r>
          <w:tab/>
        </w:r>
        <w:r>
          <w:fldChar w:fldCharType="begin"/>
        </w:r>
        <w:r>
          <w:instrText xml:space="preserve"> PAGEREF _Toc6798 \h </w:instrText>
        </w:r>
        <w:r>
          <w:fldChar w:fldCharType="separate"/>
        </w:r>
        <w:r>
          <w:t>75</w:t>
        </w:r>
        <w:r>
          <w:fldChar w:fldCharType="end"/>
        </w:r>
      </w:hyperlink>
    </w:p>
    <w:p>
      <w:pPr>
        <w:pStyle w:val="TOC2"/>
        <w:tabs>
          <w:tab w:val="right" w:leader="dot" w:pos="8306"/>
        </w:tabs>
      </w:pPr>
      <w:hyperlink w:anchor="_Toc15912" w:history="1">
        <w:r>
          <w:rPr>
            <w:rFonts w:ascii="仿宋" w:eastAsia="仿宋" w:hAnsi="仿宋" w:cs="仿宋" w:hint="eastAsia"/>
            <w:lang w:eastAsia="zh-CN"/>
          </w:rPr>
          <w:t>(二)、伦理规范与培训</w:t>
        </w:r>
        <w:r>
          <w:tab/>
        </w:r>
        <w:r>
          <w:fldChar w:fldCharType="begin"/>
        </w:r>
        <w:r>
          <w:instrText xml:space="preserve"> PAGEREF _Toc15912 \h </w:instrText>
        </w:r>
        <w:r>
          <w:fldChar w:fldCharType="separate"/>
        </w:r>
        <w:r>
          <w:t>76</w:t>
        </w:r>
        <w:r>
          <w:fldChar w:fldCharType="end"/>
        </w:r>
      </w:hyperlink>
    </w:p>
    <w:p>
      <w:pPr>
        <w:pStyle w:val="TOC2"/>
        <w:tabs>
          <w:tab w:val="right" w:leader="dot" w:pos="8306"/>
        </w:tabs>
      </w:pPr>
      <w:hyperlink w:anchor="_Toc14046" w:history="1">
        <w:r>
          <w:rPr>
            <w:rFonts w:ascii="仿宋" w:eastAsia="仿宋" w:hAnsi="仿宋" w:cs="仿宋" w:hint="eastAsia"/>
            <w:lang w:eastAsia="zh-CN"/>
          </w:rPr>
          <w:t>(三)、合规风险评估</w:t>
        </w:r>
        <w:r>
          <w:tab/>
        </w:r>
        <w:r>
          <w:fldChar w:fldCharType="begin"/>
        </w:r>
        <w:r>
          <w:instrText xml:space="preserve"> PAGEREF _Toc14046 \h </w:instrText>
        </w:r>
        <w:r>
          <w:fldChar w:fldCharType="separate"/>
        </w:r>
        <w:r>
          <w:t>77</w:t>
        </w:r>
        <w:r>
          <w:fldChar w:fldCharType="end"/>
        </w:r>
      </w:hyperlink>
    </w:p>
    <w:p>
      <w:pPr>
        <w:pStyle w:val="TOC2"/>
        <w:tabs>
          <w:tab w:val="right" w:leader="dot" w:pos="8306"/>
        </w:tabs>
      </w:pPr>
      <w:hyperlink w:anchor="_Toc7515" w:history="1">
        <w:r>
          <w:rPr>
            <w:rFonts w:ascii="仿宋" w:eastAsia="仿宋" w:hAnsi="仿宋" w:cs="仿宋" w:hint="eastAsia"/>
            <w:lang w:eastAsia="zh-CN"/>
          </w:rPr>
          <w:t>(四)、合规监督与执行</w:t>
        </w:r>
        <w:r>
          <w:tab/>
        </w:r>
        <w:r>
          <w:fldChar w:fldCharType="begin"/>
        </w:r>
        <w:r>
          <w:instrText xml:space="preserve"> PAGEREF _Toc7515 \h </w:instrText>
        </w:r>
        <w:r>
          <w:fldChar w:fldCharType="separate"/>
        </w:r>
        <w:r>
          <w:t>78</w:t>
        </w:r>
        <w:r>
          <w:fldChar w:fldCharType="end"/>
        </w:r>
      </w:hyperlink>
    </w:p>
    <w:p>
      <w:pPr>
        <w:pStyle w:val="TOC1"/>
        <w:tabs>
          <w:tab w:val="right" w:leader="dot" w:pos="8306"/>
        </w:tabs>
      </w:pPr>
      <w:hyperlink w:anchor="_Toc18034" w:history="1">
        <w:r>
          <w:rPr>
            <w:rFonts w:ascii="仿宋" w:eastAsia="仿宋" w:hAnsi="仿宋" w:cs="仿宋" w:hint="eastAsia"/>
            <w:lang w:eastAsia="zh-CN"/>
          </w:rPr>
          <w:t>十七、成果转化与推广应用</w:t>
        </w:r>
        <w:r>
          <w:tab/>
        </w:r>
        <w:r>
          <w:fldChar w:fldCharType="begin"/>
        </w:r>
        <w:r>
          <w:instrText xml:space="preserve"> PAGEREF _Toc18034 \h </w:instrText>
        </w:r>
        <w:r>
          <w:fldChar w:fldCharType="separate"/>
        </w:r>
        <w:r>
          <w:t>79</w:t>
        </w:r>
        <w:r>
          <w:fldChar w:fldCharType="end"/>
        </w:r>
      </w:hyperlink>
    </w:p>
    <w:p>
      <w:pPr>
        <w:pStyle w:val="TOC2"/>
        <w:tabs>
          <w:tab w:val="right" w:leader="dot" w:pos="8306"/>
        </w:tabs>
      </w:pPr>
      <w:hyperlink w:anchor="_Toc2615" w:history="1">
        <w:r>
          <w:rPr>
            <w:rFonts w:ascii="仿宋" w:eastAsia="仿宋" w:hAnsi="仿宋" w:cs="仿宋" w:hint="eastAsia"/>
            <w:lang w:eastAsia="zh-CN"/>
          </w:rPr>
          <w:t>(一)、成果转化策略制定</w:t>
        </w:r>
        <w:r>
          <w:tab/>
        </w:r>
        <w:r>
          <w:fldChar w:fldCharType="begin"/>
        </w:r>
        <w:r>
          <w:instrText xml:space="preserve"> PAGEREF _Toc2615 \h </w:instrText>
        </w:r>
        <w:r>
          <w:fldChar w:fldCharType="separate"/>
        </w:r>
        <w:r>
          <w:t>79</w:t>
        </w:r>
        <w:r>
          <w:fldChar w:fldCharType="end"/>
        </w:r>
      </w:hyperlink>
    </w:p>
    <w:p>
      <w:pPr>
        <w:pStyle w:val="TOC2"/>
        <w:tabs>
          <w:tab w:val="right" w:leader="dot" w:pos="8306"/>
        </w:tabs>
      </w:pPr>
      <w:hyperlink w:anchor="_Toc17345" w:history="1">
        <w:r>
          <w:rPr>
            <w:rFonts w:ascii="仿宋" w:eastAsia="仿宋" w:hAnsi="仿宋" w:cs="仿宋" w:hint="eastAsia"/>
            <w:lang w:eastAsia="zh-CN"/>
          </w:rPr>
          <w:t>(二)、成果推广应用方案</w:t>
        </w:r>
        <w:r>
          <w:tab/>
        </w:r>
        <w:r>
          <w:fldChar w:fldCharType="begin"/>
        </w:r>
        <w:r>
          <w:instrText xml:space="preserve"> PAGEREF _Toc17345 \h </w:instrText>
        </w:r>
        <w:r>
          <w:fldChar w:fldCharType="separate"/>
        </w:r>
        <w:r>
          <w:t>80</w:t>
        </w:r>
        <w:r>
          <w:fldChar w:fldCharType="end"/>
        </w:r>
      </w:hyperlink>
    </w:p>
    <w:p>
      <w:pPr>
        <w:pStyle w:val="TOC1"/>
        <w:tabs>
          <w:tab w:val="right" w:leader="dot" w:pos="8306"/>
        </w:tabs>
      </w:pPr>
      <w:hyperlink w:anchor="_Toc712" w:history="1">
        <w:r>
          <w:rPr>
            <w:rFonts w:ascii="仿宋" w:eastAsia="仿宋" w:hAnsi="仿宋" w:cs="仿宋" w:hint="eastAsia"/>
            <w:lang w:eastAsia="zh-CN"/>
          </w:rPr>
          <w:t>十八、知识产权管理与保护</w:t>
        </w:r>
        <w:r>
          <w:tab/>
        </w:r>
        <w:r>
          <w:fldChar w:fldCharType="begin"/>
        </w:r>
        <w:r>
          <w:instrText xml:space="preserve"> PAGEREF _Toc712 \h </w:instrText>
        </w:r>
        <w:r>
          <w:fldChar w:fldCharType="separate"/>
        </w:r>
        <w:r>
          <w:t>82</w:t>
        </w:r>
        <w:r>
          <w:fldChar w:fldCharType="end"/>
        </w:r>
      </w:hyperlink>
    </w:p>
    <w:p>
      <w:pPr>
        <w:pStyle w:val="TOC2"/>
        <w:tabs>
          <w:tab w:val="right" w:leader="dot" w:pos="8306"/>
        </w:tabs>
      </w:pPr>
      <w:hyperlink w:anchor="_Toc21553" w:history="1">
        <w:r>
          <w:rPr>
            <w:rFonts w:ascii="仿宋" w:eastAsia="仿宋" w:hAnsi="仿宋" w:cs="仿宋" w:hint="eastAsia"/>
            <w:lang w:eastAsia="zh-CN"/>
          </w:rPr>
          <w:t>(一)、知识产权管理体系建设</w:t>
        </w:r>
        <w:r>
          <w:tab/>
        </w:r>
        <w:r>
          <w:fldChar w:fldCharType="begin"/>
        </w:r>
        <w:r>
          <w:instrText xml:space="preserve"> PAGEREF _Toc21553 \h </w:instrText>
        </w:r>
        <w:r>
          <w:fldChar w:fldCharType="separate"/>
        </w:r>
        <w:r>
          <w:t>82</w:t>
        </w:r>
        <w:r>
          <w:fldChar w:fldCharType="end"/>
        </w:r>
      </w:hyperlink>
    </w:p>
    <w:p>
      <w:pPr>
        <w:pStyle w:val="TOC2"/>
        <w:tabs>
          <w:tab w:val="right" w:leader="dot" w:pos="8306"/>
        </w:tabs>
      </w:pPr>
      <w:hyperlink w:anchor="_Toc40" w:history="1">
        <w:r>
          <w:rPr>
            <w:rFonts w:ascii="仿宋" w:eastAsia="仿宋" w:hAnsi="仿宋" w:cs="仿宋" w:hint="eastAsia"/>
            <w:lang w:eastAsia="zh-CN"/>
          </w:rPr>
          <w:t>(二)、知识产权保护措施</w:t>
        </w:r>
        <w:r>
          <w:tab/>
        </w:r>
        <w:r>
          <w:fldChar w:fldCharType="begin"/>
        </w:r>
        <w:r>
          <w:instrText xml:space="preserve"> PAGEREF _Toc40 \h </w:instrText>
        </w:r>
        <w:r>
          <w:fldChar w:fldCharType="separate"/>
        </w:r>
        <w:r>
          <w:t>82</w:t>
        </w:r>
        <w:r>
          <w:fldChar w:fldCharType="end"/>
        </w:r>
      </w:hyperlink>
    </w:p>
    <w:p>
      <w:pPr>
        <w:pStyle w:val="TOC1"/>
        <w:tabs>
          <w:tab w:val="right" w:leader="dot" w:pos="8306"/>
        </w:tabs>
      </w:pPr>
      <w:hyperlink w:anchor="_Toc30875" w:history="1">
        <w:r>
          <w:rPr>
            <w:rFonts w:ascii="仿宋" w:eastAsia="仿宋" w:hAnsi="仿宋" w:cs="仿宋" w:hint="eastAsia"/>
            <w:lang w:eastAsia="zh-CN"/>
          </w:rPr>
          <w:t>十九、项目施工方案</w:t>
        </w:r>
        <w:r>
          <w:tab/>
        </w:r>
        <w:r>
          <w:fldChar w:fldCharType="begin"/>
        </w:r>
        <w:r>
          <w:instrText xml:space="preserve"> PAGEREF _Toc30875 \h </w:instrText>
        </w:r>
        <w:r>
          <w:fldChar w:fldCharType="separate"/>
        </w:r>
        <w:r>
          <w:t>84</w:t>
        </w:r>
        <w:r>
          <w:fldChar w:fldCharType="end"/>
        </w:r>
      </w:hyperlink>
    </w:p>
    <w:p>
      <w:pPr>
        <w:pStyle w:val="TOC2"/>
        <w:tabs>
          <w:tab w:val="right" w:leader="dot" w:pos="8306"/>
        </w:tabs>
      </w:pPr>
      <w:hyperlink w:anchor="_Toc17257" w:history="1">
        <w:r>
          <w:rPr>
            <w:rFonts w:ascii="仿宋" w:eastAsia="仿宋" w:hAnsi="仿宋" w:cs="仿宋" w:hint="eastAsia"/>
            <w:lang w:eastAsia="zh-CN"/>
          </w:rPr>
          <w:t>(一)、施工组织设计</w:t>
        </w:r>
        <w:r>
          <w:tab/>
        </w:r>
        <w:r>
          <w:fldChar w:fldCharType="begin"/>
        </w:r>
        <w:r>
          <w:instrText xml:space="preserve"> PAGEREF _Toc17257 \h </w:instrText>
        </w:r>
        <w:r>
          <w:fldChar w:fldCharType="separate"/>
        </w:r>
        <w:r>
          <w:t>84</w:t>
        </w:r>
        <w:r>
          <w:fldChar w:fldCharType="end"/>
        </w:r>
      </w:hyperlink>
    </w:p>
    <w:p>
      <w:pPr>
        <w:pStyle w:val="TOC2"/>
        <w:tabs>
          <w:tab w:val="right" w:leader="dot" w:pos="8306"/>
        </w:tabs>
      </w:pPr>
      <w:hyperlink w:anchor="_Toc2812" w:history="1">
        <w:r>
          <w:rPr>
            <w:rFonts w:ascii="仿宋" w:eastAsia="仿宋" w:hAnsi="仿宋" w:cs="仿宋" w:hint="eastAsia"/>
            <w:lang w:eastAsia="zh-CN"/>
          </w:rPr>
          <w:t>(二)、施工工艺与技术路线</w:t>
        </w:r>
        <w:r>
          <w:tab/>
        </w:r>
        <w:r>
          <w:fldChar w:fldCharType="begin"/>
        </w:r>
        <w:r>
          <w:instrText xml:space="preserve"> PAGEREF _Toc2812 \h </w:instrText>
        </w:r>
        <w:r>
          <w:fldChar w:fldCharType="separate"/>
        </w:r>
        <w:r>
          <w:t>86</w:t>
        </w:r>
        <w:r>
          <w:fldChar w:fldCharType="end"/>
        </w:r>
      </w:hyperlink>
    </w:p>
    <w:p>
      <w:pPr>
        <w:pStyle w:val="TOC2"/>
        <w:tabs>
          <w:tab w:val="right" w:leader="dot" w:pos="8306"/>
        </w:tabs>
      </w:pPr>
      <w:hyperlink w:anchor="_Toc12029" w:history="1">
        <w:r>
          <w:rPr>
            <w:rFonts w:ascii="仿宋" w:eastAsia="仿宋" w:hAnsi="仿宋" w:cs="仿宋" w:hint="eastAsia"/>
            <w:lang w:eastAsia="zh-CN"/>
          </w:rPr>
          <w:t>(三)、关键节点施工计划</w:t>
        </w:r>
        <w:r>
          <w:tab/>
        </w:r>
        <w:r>
          <w:fldChar w:fldCharType="begin"/>
        </w:r>
        <w:r>
          <w:instrText xml:space="preserve"> PAGEREF _Toc12029 \h </w:instrText>
        </w:r>
        <w:r>
          <w:fldChar w:fldCharType="separate"/>
        </w:r>
        <w:r>
          <w:t>87</w:t>
        </w:r>
        <w:r>
          <w:fldChar w:fldCharType="end"/>
        </w:r>
      </w:hyperlink>
    </w:p>
    <w:p>
      <w:pPr>
        <w:pStyle w:val="TOC2"/>
        <w:tabs>
          <w:tab w:val="right" w:leader="dot" w:pos="8306"/>
        </w:tabs>
      </w:pPr>
      <w:hyperlink w:anchor="_Toc15037" w:history="1">
        <w:r>
          <w:rPr>
            <w:rFonts w:ascii="仿宋" w:eastAsia="仿宋" w:hAnsi="仿宋" w:cs="仿宋" w:hint="eastAsia"/>
            <w:lang w:eastAsia="zh-CN"/>
          </w:rPr>
          <w:t>(四)、施工现场管理</w:t>
        </w:r>
        <w:r>
          <w:tab/>
        </w:r>
        <w:r>
          <w:fldChar w:fldCharType="begin"/>
        </w:r>
        <w:r>
          <w:instrText xml:space="preserve"> PAGEREF _Toc15037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71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6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43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3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17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44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76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44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https://d.book118.com/575302143244011114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D2916"/>
    <w:rsid w:val="1D4D29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30214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2024-02-25T01:15:00Z</dcterms:created>
  <dcterms:modified xsi:type="dcterms:W3CDTF">2024-02-25T01:15:59Z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FEE8A1BFD02145079B1890B0430A01FE_11</vt:lpwstr>
  </property>
  <property fmtid="{D5CDD505-2E9C-101B-9397-08002B2CF9AE}" pid="3" name="KSOProductBuildVer">
    <vt:lpwstr>2052-12.1.0.16250</vt:lpwstr>
  </property>
</Properties>
</file>