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41" w:history="1">
        <w:r>
          <w:rPr>
            <w:rFonts w:ascii="仿宋" w:eastAsia="仿宋" w:hAnsi="仿宋" w:cs="仿宋" w:hint="eastAsia"/>
            <w:lang w:eastAsia="zh-CN"/>
          </w:rPr>
          <w:t>前言</w:t>
        </w:r>
        <w:r>
          <w:tab/>
        </w:r>
        <w:r>
          <w:fldChar w:fldCharType="begin"/>
        </w:r>
        <w:r>
          <w:instrText xml:space="preserve"> PAGEREF _Toc10841 \h </w:instrText>
        </w:r>
        <w:r>
          <w:fldChar w:fldCharType="separate"/>
        </w:r>
        <w:r>
          <w:t>3</w:t>
        </w:r>
        <w:r>
          <w:fldChar w:fldCharType="end"/>
        </w:r>
      </w:hyperlink>
    </w:p>
    <w:p>
      <w:pPr>
        <w:pStyle w:val="TOC1"/>
        <w:tabs>
          <w:tab w:val="right" w:leader="dot" w:pos="8306"/>
        </w:tabs>
      </w:pPr>
      <w:hyperlink w:anchor="_Toc26983" w:history="1">
        <w:r>
          <w:rPr>
            <w:rFonts w:ascii="仿宋" w:eastAsia="仿宋" w:hAnsi="仿宋" w:cs="仿宋" w:hint="eastAsia"/>
            <w:lang w:eastAsia="zh-CN"/>
          </w:rPr>
          <w:t>一、资源开发及综合利用分析</w:t>
        </w:r>
        <w:r>
          <w:tab/>
        </w:r>
        <w:r>
          <w:fldChar w:fldCharType="begin"/>
        </w:r>
        <w:r>
          <w:instrText xml:space="preserve"> PAGEREF _Toc26983 \h </w:instrText>
        </w:r>
        <w:r>
          <w:fldChar w:fldCharType="separate"/>
        </w:r>
        <w:r>
          <w:t>3</w:t>
        </w:r>
        <w:r>
          <w:fldChar w:fldCharType="end"/>
        </w:r>
      </w:hyperlink>
    </w:p>
    <w:p>
      <w:pPr>
        <w:pStyle w:val="TOC2"/>
        <w:tabs>
          <w:tab w:val="right" w:leader="dot" w:pos="8306"/>
        </w:tabs>
      </w:pPr>
      <w:hyperlink w:anchor="_Toc31629" w:history="1">
        <w:r>
          <w:rPr>
            <w:rFonts w:ascii="仿宋" w:eastAsia="仿宋" w:hAnsi="仿宋" w:cs="仿宋" w:hint="eastAsia"/>
            <w:lang w:eastAsia="zh-CN"/>
          </w:rPr>
          <w:t>(一)、资源开发方案</w:t>
        </w:r>
        <w:r>
          <w:tab/>
        </w:r>
        <w:r>
          <w:fldChar w:fldCharType="begin"/>
        </w:r>
        <w:r>
          <w:instrText xml:space="preserve"> PAGEREF _Toc31629 \h </w:instrText>
        </w:r>
        <w:r>
          <w:fldChar w:fldCharType="separate"/>
        </w:r>
        <w:r>
          <w:t>3</w:t>
        </w:r>
        <w:r>
          <w:fldChar w:fldCharType="end"/>
        </w:r>
      </w:hyperlink>
    </w:p>
    <w:p>
      <w:pPr>
        <w:pStyle w:val="TOC2"/>
        <w:tabs>
          <w:tab w:val="right" w:leader="dot" w:pos="8306"/>
        </w:tabs>
      </w:pPr>
      <w:hyperlink w:anchor="_Toc14618" w:history="1">
        <w:r>
          <w:rPr>
            <w:rFonts w:ascii="仿宋" w:eastAsia="仿宋" w:hAnsi="仿宋" w:cs="仿宋" w:hint="eastAsia"/>
            <w:lang w:eastAsia="zh-CN"/>
          </w:rPr>
          <w:t>(二)、资源利用方案</w:t>
        </w:r>
        <w:r>
          <w:tab/>
        </w:r>
        <w:r>
          <w:fldChar w:fldCharType="begin"/>
        </w:r>
        <w:r>
          <w:instrText xml:space="preserve"> PAGEREF _Toc14618 \h </w:instrText>
        </w:r>
        <w:r>
          <w:fldChar w:fldCharType="separate"/>
        </w:r>
        <w:r>
          <w:t>4</w:t>
        </w:r>
        <w:r>
          <w:fldChar w:fldCharType="end"/>
        </w:r>
      </w:hyperlink>
    </w:p>
    <w:p>
      <w:pPr>
        <w:pStyle w:val="TOC2"/>
        <w:tabs>
          <w:tab w:val="right" w:leader="dot" w:pos="8306"/>
        </w:tabs>
      </w:pPr>
      <w:hyperlink w:anchor="_Toc16033" w:history="1">
        <w:r>
          <w:rPr>
            <w:rFonts w:ascii="仿宋" w:eastAsia="仿宋" w:hAnsi="仿宋" w:cs="仿宋" w:hint="eastAsia"/>
            <w:lang w:eastAsia="zh-CN"/>
          </w:rPr>
          <w:t>(三)、资源节约措施</w:t>
        </w:r>
        <w:r>
          <w:tab/>
        </w:r>
        <w:r>
          <w:fldChar w:fldCharType="begin"/>
        </w:r>
        <w:r>
          <w:instrText xml:space="preserve"> PAGEREF _Toc16033 \h </w:instrText>
        </w:r>
        <w:r>
          <w:fldChar w:fldCharType="separate"/>
        </w:r>
        <w:r>
          <w:t>5</w:t>
        </w:r>
        <w:r>
          <w:fldChar w:fldCharType="end"/>
        </w:r>
      </w:hyperlink>
    </w:p>
    <w:p>
      <w:pPr>
        <w:pStyle w:val="TOC1"/>
        <w:tabs>
          <w:tab w:val="right" w:leader="dot" w:pos="8306"/>
        </w:tabs>
      </w:pPr>
      <w:hyperlink w:anchor="_Toc25845" w:history="1">
        <w:r>
          <w:rPr>
            <w:rFonts w:ascii="仿宋" w:eastAsia="仿宋" w:hAnsi="仿宋" w:cs="仿宋" w:hint="eastAsia"/>
            <w:lang w:eastAsia="zh-CN"/>
          </w:rPr>
          <w:t>二、财务管理与成本控制</w:t>
        </w:r>
        <w:r>
          <w:tab/>
        </w:r>
        <w:r>
          <w:fldChar w:fldCharType="begin"/>
        </w:r>
        <w:r>
          <w:instrText xml:space="preserve"> PAGEREF _Toc25845 \h </w:instrText>
        </w:r>
        <w:r>
          <w:fldChar w:fldCharType="separate"/>
        </w:r>
        <w:r>
          <w:t>6</w:t>
        </w:r>
        <w:r>
          <w:fldChar w:fldCharType="end"/>
        </w:r>
      </w:hyperlink>
    </w:p>
    <w:p>
      <w:pPr>
        <w:pStyle w:val="TOC2"/>
        <w:tabs>
          <w:tab w:val="right" w:leader="dot" w:pos="8306"/>
        </w:tabs>
      </w:pPr>
      <w:hyperlink w:anchor="_Toc14579" w:history="1">
        <w:r>
          <w:rPr>
            <w:rFonts w:ascii="仿宋" w:eastAsia="仿宋" w:hAnsi="仿宋" w:cs="仿宋" w:hint="eastAsia"/>
            <w:lang w:eastAsia="zh-CN"/>
          </w:rPr>
          <w:t>(一)、财务管理体系建设</w:t>
        </w:r>
        <w:r>
          <w:tab/>
        </w:r>
        <w:r>
          <w:fldChar w:fldCharType="begin"/>
        </w:r>
        <w:r>
          <w:instrText xml:space="preserve"> PAGEREF _Toc14579 \h </w:instrText>
        </w:r>
        <w:r>
          <w:fldChar w:fldCharType="separate"/>
        </w:r>
        <w:r>
          <w:t>6</w:t>
        </w:r>
        <w:r>
          <w:fldChar w:fldCharType="end"/>
        </w:r>
      </w:hyperlink>
    </w:p>
    <w:p>
      <w:pPr>
        <w:pStyle w:val="TOC2"/>
        <w:tabs>
          <w:tab w:val="right" w:leader="dot" w:pos="8306"/>
        </w:tabs>
      </w:pPr>
      <w:hyperlink w:anchor="_Toc25849" w:history="1">
        <w:r>
          <w:rPr>
            <w:rFonts w:ascii="仿宋" w:eastAsia="仿宋" w:hAnsi="仿宋" w:cs="仿宋" w:hint="eastAsia"/>
            <w:lang w:eastAsia="zh-CN"/>
          </w:rPr>
          <w:t>(二)、成本控制措施</w:t>
        </w:r>
        <w:r>
          <w:tab/>
        </w:r>
        <w:r>
          <w:fldChar w:fldCharType="begin"/>
        </w:r>
        <w:r>
          <w:instrText xml:space="preserve"> PAGEREF _Toc25849 \h </w:instrText>
        </w:r>
        <w:r>
          <w:fldChar w:fldCharType="separate"/>
        </w:r>
        <w:r>
          <w:t>8</w:t>
        </w:r>
        <w:r>
          <w:fldChar w:fldCharType="end"/>
        </w:r>
      </w:hyperlink>
    </w:p>
    <w:p>
      <w:pPr>
        <w:pStyle w:val="TOC1"/>
        <w:tabs>
          <w:tab w:val="right" w:leader="dot" w:pos="8306"/>
        </w:tabs>
      </w:pPr>
      <w:hyperlink w:anchor="_Toc12821" w:history="1">
        <w:r>
          <w:rPr>
            <w:rFonts w:ascii="仿宋" w:eastAsia="仿宋" w:hAnsi="仿宋" w:cs="仿宋" w:hint="eastAsia"/>
            <w:lang w:eastAsia="zh-CN"/>
          </w:rPr>
          <w:t>三、环境和生态影响分析</w:t>
        </w:r>
        <w:r>
          <w:tab/>
        </w:r>
        <w:r>
          <w:fldChar w:fldCharType="begin"/>
        </w:r>
        <w:r>
          <w:instrText xml:space="preserve"> PAGEREF _Toc12821 \h </w:instrText>
        </w:r>
        <w:r>
          <w:fldChar w:fldCharType="separate"/>
        </w:r>
        <w:r>
          <w:t>9</w:t>
        </w:r>
        <w:r>
          <w:fldChar w:fldCharType="end"/>
        </w:r>
      </w:hyperlink>
    </w:p>
    <w:p>
      <w:pPr>
        <w:pStyle w:val="TOC2"/>
        <w:tabs>
          <w:tab w:val="right" w:leader="dot" w:pos="8306"/>
        </w:tabs>
      </w:pPr>
      <w:hyperlink w:anchor="_Toc15272" w:history="1">
        <w:r>
          <w:rPr>
            <w:rFonts w:ascii="仿宋" w:eastAsia="仿宋" w:hAnsi="仿宋" w:cs="仿宋" w:hint="eastAsia"/>
            <w:lang w:eastAsia="zh-CN"/>
          </w:rPr>
          <w:t>(一)、环境和生态现状</w:t>
        </w:r>
        <w:r>
          <w:tab/>
        </w:r>
        <w:r>
          <w:fldChar w:fldCharType="begin"/>
        </w:r>
        <w:r>
          <w:instrText xml:space="preserve"> PAGEREF _Toc15272 \h </w:instrText>
        </w:r>
        <w:r>
          <w:fldChar w:fldCharType="separate"/>
        </w:r>
        <w:r>
          <w:t>9</w:t>
        </w:r>
        <w:r>
          <w:fldChar w:fldCharType="end"/>
        </w:r>
      </w:hyperlink>
    </w:p>
    <w:p>
      <w:pPr>
        <w:pStyle w:val="TOC2"/>
        <w:tabs>
          <w:tab w:val="right" w:leader="dot" w:pos="8306"/>
        </w:tabs>
      </w:pPr>
      <w:hyperlink w:anchor="_Toc24303" w:history="1">
        <w:r>
          <w:rPr>
            <w:rFonts w:ascii="仿宋" w:eastAsia="仿宋" w:hAnsi="仿宋" w:cs="仿宋" w:hint="eastAsia"/>
            <w:lang w:eastAsia="zh-CN"/>
          </w:rPr>
          <w:t>(二)、生态环境影响分析</w:t>
        </w:r>
        <w:r>
          <w:tab/>
        </w:r>
        <w:r>
          <w:fldChar w:fldCharType="begin"/>
        </w:r>
        <w:r>
          <w:instrText xml:space="preserve"> PAGEREF _Toc24303 \h </w:instrText>
        </w:r>
        <w:r>
          <w:fldChar w:fldCharType="separate"/>
        </w:r>
        <w:r>
          <w:t>11</w:t>
        </w:r>
        <w:r>
          <w:fldChar w:fldCharType="end"/>
        </w:r>
      </w:hyperlink>
    </w:p>
    <w:p>
      <w:pPr>
        <w:pStyle w:val="TOC2"/>
        <w:tabs>
          <w:tab w:val="right" w:leader="dot" w:pos="8306"/>
        </w:tabs>
      </w:pPr>
      <w:hyperlink w:anchor="_Toc15621" w:history="1">
        <w:r>
          <w:rPr>
            <w:rFonts w:ascii="仿宋" w:eastAsia="仿宋" w:hAnsi="仿宋" w:cs="仿宋" w:hint="eastAsia"/>
            <w:lang w:eastAsia="zh-CN"/>
          </w:rPr>
          <w:t>(三)、生态环境保护措施</w:t>
        </w:r>
        <w:r>
          <w:tab/>
        </w:r>
        <w:r>
          <w:fldChar w:fldCharType="begin"/>
        </w:r>
        <w:r>
          <w:instrText xml:space="preserve"> PAGEREF _Toc15621 \h </w:instrText>
        </w:r>
        <w:r>
          <w:fldChar w:fldCharType="separate"/>
        </w:r>
        <w:r>
          <w:t>12</w:t>
        </w:r>
        <w:r>
          <w:fldChar w:fldCharType="end"/>
        </w:r>
      </w:hyperlink>
    </w:p>
    <w:p>
      <w:pPr>
        <w:pStyle w:val="TOC2"/>
        <w:tabs>
          <w:tab w:val="right" w:leader="dot" w:pos="8306"/>
        </w:tabs>
      </w:pPr>
      <w:hyperlink w:anchor="_Toc29487" w:history="1">
        <w:r>
          <w:rPr>
            <w:rFonts w:ascii="仿宋" w:eastAsia="仿宋" w:hAnsi="仿宋" w:cs="仿宋" w:hint="eastAsia"/>
            <w:lang w:eastAsia="zh-CN"/>
          </w:rPr>
          <w:t>(四)、地质灾害影响分析</w:t>
        </w:r>
        <w:r>
          <w:tab/>
        </w:r>
        <w:r>
          <w:fldChar w:fldCharType="begin"/>
        </w:r>
        <w:r>
          <w:instrText xml:space="preserve"> PAGEREF _Toc29487 \h </w:instrText>
        </w:r>
        <w:r>
          <w:fldChar w:fldCharType="separate"/>
        </w:r>
        <w:r>
          <w:t>14</w:t>
        </w:r>
        <w:r>
          <w:fldChar w:fldCharType="end"/>
        </w:r>
      </w:hyperlink>
    </w:p>
    <w:p>
      <w:pPr>
        <w:pStyle w:val="TOC2"/>
        <w:tabs>
          <w:tab w:val="right" w:leader="dot" w:pos="8306"/>
        </w:tabs>
      </w:pPr>
      <w:hyperlink w:anchor="_Toc9951" w:history="1">
        <w:r>
          <w:rPr>
            <w:rFonts w:ascii="仿宋" w:eastAsia="仿宋" w:hAnsi="仿宋" w:cs="仿宋" w:hint="eastAsia"/>
            <w:lang w:eastAsia="zh-CN"/>
          </w:rPr>
          <w:t>(五)、特殊环境影响</w:t>
        </w:r>
        <w:r>
          <w:tab/>
        </w:r>
        <w:r>
          <w:fldChar w:fldCharType="begin"/>
        </w:r>
        <w:r>
          <w:instrText xml:space="preserve"> PAGEREF _Toc9951 \h </w:instrText>
        </w:r>
        <w:r>
          <w:fldChar w:fldCharType="separate"/>
        </w:r>
        <w:r>
          <w:t>15</w:t>
        </w:r>
        <w:r>
          <w:fldChar w:fldCharType="end"/>
        </w:r>
      </w:hyperlink>
    </w:p>
    <w:p>
      <w:pPr>
        <w:pStyle w:val="TOC1"/>
        <w:tabs>
          <w:tab w:val="right" w:leader="dot" w:pos="8306"/>
        </w:tabs>
      </w:pPr>
      <w:hyperlink w:anchor="_Toc29429" w:history="1">
        <w:r>
          <w:rPr>
            <w:rFonts w:ascii="仿宋" w:eastAsia="仿宋" w:hAnsi="仿宋" w:cs="仿宋" w:hint="eastAsia"/>
            <w:lang w:eastAsia="zh-CN"/>
          </w:rPr>
          <w:t>四、项目选址研究</w:t>
        </w:r>
        <w:r>
          <w:tab/>
        </w:r>
        <w:r>
          <w:fldChar w:fldCharType="begin"/>
        </w:r>
        <w:r>
          <w:instrText xml:space="preserve"> PAGEREF _Toc29429 \h </w:instrText>
        </w:r>
        <w:r>
          <w:fldChar w:fldCharType="separate"/>
        </w:r>
        <w:r>
          <w:t>16</w:t>
        </w:r>
        <w:r>
          <w:fldChar w:fldCharType="end"/>
        </w:r>
      </w:hyperlink>
    </w:p>
    <w:p>
      <w:pPr>
        <w:pStyle w:val="TOC2"/>
        <w:tabs>
          <w:tab w:val="right" w:leader="dot" w:pos="8306"/>
        </w:tabs>
      </w:pPr>
      <w:hyperlink w:anchor="_Toc23605" w:history="1">
        <w:r>
          <w:rPr>
            <w:rFonts w:ascii="仿宋" w:eastAsia="仿宋" w:hAnsi="仿宋" w:cs="仿宋" w:hint="eastAsia"/>
            <w:lang w:eastAsia="zh-CN"/>
          </w:rPr>
          <w:t>(一)、项目选址原则</w:t>
        </w:r>
        <w:r>
          <w:tab/>
        </w:r>
        <w:r>
          <w:fldChar w:fldCharType="begin"/>
        </w:r>
        <w:r>
          <w:instrText xml:space="preserve"> PAGEREF _Toc23605 \h </w:instrText>
        </w:r>
        <w:r>
          <w:fldChar w:fldCharType="separate"/>
        </w:r>
        <w:r>
          <w:t>16</w:t>
        </w:r>
        <w:r>
          <w:fldChar w:fldCharType="end"/>
        </w:r>
      </w:hyperlink>
    </w:p>
    <w:p>
      <w:pPr>
        <w:pStyle w:val="TOC2"/>
        <w:tabs>
          <w:tab w:val="right" w:leader="dot" w:pos="8306"/>
        </w:tabs>
      </w:pPr>
      <w:hyperlink w:anchor="_Toc28441" w:history="1">
        <w:r>
          <w:rPr>
            <w:rFonts w:ascii="仿宋" w:eastAsia="仿宋" w:hAnsi="仿宋" w:cs="仿宋" w:hint="eastAsia"/>
            <w:lang w:eastAsia="zh-CN"/>
          </w:rPr>
          <w:t>(二)、项目选址</w:t>
        </w:r>
        <w:r>
          <w:tab/>
        </w:r>
        <w:r>
          <w:fldChar w:fldCharType="begin"/>
        </w:r>
        <w:r>
          <w:instrText xml:space="preserve"> PAGEREF _Toc28441 \h </w:instrText>
        </w:r>
        <w:r>
          <w:fldChar w:fldCharType="separate"/>
        </w:r>
        <w:r>
          <w:t>20</w:t>
        </w:r>
        <w:r>
          <w:fldChar w:fldCharType="end"/>
        </w:r>
      </w:hyperlink>
    </w:p>
    <w:p>
      <w:pPr>
        <w:pStyle w:val="TOC2"/>
        <w:tabs>
          <w:tab w:val="right" w:leader="dot" w:pos="8306"/>
        </w:tabs>
      </w:pPr>
      <w:hyperlink w:anchor="_Toc25844" w:history="1">
        <w:r>
          <w:rPr>
            <w:rFonts w:ascii="仿宋" w:eastAsia="仿宋" w:hAnsi="仿宋" w:cs="仿宋" w:hint="eastAsia"/>
            <w:lang w:eastAsia="zh-CN"/>
          </w:rPr>
          <w:t>(三)、建设条件分析</w:t>
        </w:r>
        <w:r>
          <w:tab/>
        </w:r>
        <w:r>
          <w:fldChar w:fldCharType="begin"/>
        </w:r>
        <w:r>
          <w:instrText xml:space="preserve"> PAGEREF _Toc25844 \h </w:instrText>
        </w:r>
        <w:r>
          <w:fldChar w:fldCharType="separate"/>
        </w:r>
        <w:r>
          <w:t>22</w:t>
        </w:r>
        <w:r>
          <w:fldChar w:fldCharType="end"/>
        </w:r>
      </w:hyperlink>
    </w:p>
    <w:p>
      <w:pPr>
        <w:pStyle w:val="TOC2"/>
        <w:tabs>
          <w:tab w:val="right" w:leader="dot" w:pos="8306"/>
        </w:tabs>
      </w:pPr>
      <w:hyperlink w:anchor="_Toc26757" w:history="1">
        <w:r>
          <w:rPr>
            <w:rFonts w:ascii="仿宋" w:eastAsia="仿宋" w:hAnsi="仿宋" w:cs="仿宋" w:hint="eastAsia"/>
            <w:lang w:eastAsia="zh-CN"/>
          </w:rPr>
          <w:t>(四)、用地控制指标</w:t>
        </w:r>
        <w:r>
          <w:tab/>
        </w:r>
        <w:r>
          <w:fldChar w:fldCharType="begin"/>
        </w:r>
        <w:r>
          <w:instrText xml:space="preserve"> PAGEREF _Toc26757 \h </w:instrText>
        </w:r>
        <w:r>
          <w:fldChar w:fldCharType="separate"/>
        </w:r>
        <w:r>
          <w:t>23</w:t>
        </w:r>
        <w:r>
          <w:fldChar w:fldCharType="end"/>
        </w:r>
      </w:hyperlink>
    </w:p>
    <w:p>
      <w:pPr>
        <w:pStyle w:val="TOC2"/>
        <w:tabs>
          <w:tab w:val="right" w:leader="dot" w:pos="8306"/>
        </w:tabs>
      </w:pPr>
      <w:hyperlink w:anchor="_Toc7256" w:history="1">
        <w:r>
          <w:rPr>
            <w:rFonts w:ascii="仿宋" w:eastAsia="仿宋" w:hAnsi="仿宋" w:cs="仿宋" w:hint="eastAsia"/>
            <w:lang w:eastAsia="zh-CN"/>
          </w:rPr>
          <w:t>(五)、地总体要求</w:t>
        </w:r>
        <w:r>
          <w:tab/>
        </w:r>
        <w:r>
          <w:fldChar w:fldCharType="begin"/>
        </w:r>
        <w:r>
          <w:instrText xml:space="preserve"> PAGEREF _Toc7256 \h </w:instrText>
        </w:r>
        <w:r>
          <w:fldChar w:fldCharType="separate"/>
        </w:r>
        <w:r>
          <w:t>24</w:t>
        </w:r>
        <w:r>
          <w:fldChar w:fldCharType="end"/>
        </w:r>
      </w:hyperlink>
    </w:p>
    <w:p>
      <w:pPr>
        <w:pStyle w:val="TOC2"/>
        <w:tabs>
          <w:tab w:val="right" w:leader="dot" w:pos="8306"/>
        </w:tabs>
      </w:pPr>
      <w:hyperlink w:anchor="_Toc15223" w:history="1">
        <w:r>
          <w:rPr>
            <w:rFonts w:ascii="仿宋" w:eastAsia="仿宋" w:hAnsi="仿宋" w:cs="仿宋" w:hint="eastAsia"/>
            <w:lang w:eastAsia="zh-CN"/>
          </w:rPr>
          <w:t>(六)、节约用地措施</w:t>
        </w:r>
        <w:r>
          <w:tab/>
        </w:r>
        <w:r>
          <w:fldChar w:fldCharType="begin"/>
        </w:r>
        <w:r>
          <w:instrText xml:space="preserve"> PAGEREF _Toc15223 \h </w:instrText>
        </w:r>
        <w:r>
          <w:fldChar w:fldCharType="separate"/>
        </w:r>
        <w:r>
          <w:t>26</w:t>
        </w:r>
        <w:r>
          <w:fldChar w:fldCharType="end"/>
        </w:r>
      </w:hyperlink>
    </w:p>
    <w:p>
      <w:pPr>
        <w:pStyle w:val="TOC2"/>
        <w:tabs>
          <w:tab w:val="right" w:leader="dot" w:pos="8306"/>
        </w:tabs>
      </w:pPr>
      <w:hyperlink w:anchor="_Toc3009" w:history="1">
        <w:r>
          <w:rPr>
            <w:rFonts w:ascii="仿宋" w:eastAsia="仿宋" w:hAnsi="仿宋" w:cs="仿宋" w:hint="eastAsia"/>
            <w:lang w:eastAsia="zh-CN"/>
          </w:rPr>
          <w:t>(七)、选址综合评价</w:t>
        </w:r>
        <w:r>
          <w:tab/>
        </w:r>
        <w:r>
          <w:fldChar w:fldCharType="begin"/>
        </w:r>
        <w:r>
          <w:instrText xml:space="preserve"> PAGEREF _Toc3009 \h </w:instrText>
        </w:r>
        <w:r>
          <w:fldChar w:fldCharType="separate"/>
        </w:r>
        <w:r>
          <w:t>27</w:t>
        </w:r>
        <w:r>
          <w:fldChar w:fldCharType="end"/>
        </w:r>
      </w:hyperlink>
    </w:p>
    <w:p>
      <w:pPr>
        <w:pStyle w:val="TOC1"/>
        <w:tabs>
          <w:tab w:val="right" w:leader="dot" w:pos="8306"/>
        </w:tabs>
      </w:pPr>
      <w:hyperlink w:anchor="_Toc14754" w:history="1">
        <w:r>
          <w:rPr>
            <w:rFonts w:ascii="仿宋" w:eastAsia="仿宋" w:hAnsi="仿宋" w:cs="仿宋" w:hint="eastAsia"/>
            <w:lang w:eastAsia="zh-CN"/>
          </w:rPr>
          <w:t>五、建设风险评估分析</w:t>
        </w:r>
        <w:r>
          <w:tab/>
        </w:r>
        <w:r>
          <w:fldChar w:fldCharType="begin"/>
        </w:r>
        <w:r>
          <w:instrText xml:space="preserve"> PAGEREF _Toc14754 \h </w:instrText>
        </w:r>
        <w:r>
          <w:fldChar w:fldCharType="separate"/>
        </w:r>
        <w:r>
          <w:t>28</w:t>
        </w:r>
        <w:r>
          <w:fldChar w:fldCharType="end"/>
        </w:r>
      </w:hyperlink>
    </w:p>
    <w:p>
      <w:pPr>
        <w:pStyle w:val="TOC2"/>
        <w:tabs>
          <w:tab w:val="right" w:leader="dot" w:pos="8306"/>
        </w:tabs>
      </w:pPr>
      <w:hyperlink w:anchor="_Toc7348" w:history="1">
        <w:r>
          <w:rPr>
            <w:rFonts w:ascii="仿宋" w:eastAsia="仿宋" w:hAnsi="仿宋" w:cs="仿宋" w:hint="eastAsia"/>
            <w:lang w:eastAsia="zh-CN"/>
          </w:rPr>
          <w:t>(一)、政策风险分析</w:t>
        </w:r>
        <w:r>
          <w:tab/>
        </w:r>
        <w:r>
          <w:fldChar w:fldCharType="begin"/>
        </w:r>
        <w:r>
          <w:instrText xml:space="preserve"> PAGEREF _Toc7348 \h </w:instrText>
        </w:r>
        <w:r>
          <w:fldChar w:fldCharType="separate"/>
        </w:r>
        <w:r>
          <w:t>28</w:t>
        </w:r>
        <w:r>
          <w:fldChar w:fldCharType="end"/>
        </w:r>
      </w:hyperlink>
    </w:p>
    <w:p>
      <w:pPr>
        <w:pStyle w:val="TOC2"/>
        <w:tabs>
          <w:tab w:val="right" w:leader="dot" w:pos="8306"/>
        </w:tabs>
      </w:pPr>
      <w:hyperlink w:anchor="_Toc4743" w:history="1">
        <w:r>
          <w:rPr>
            <w:rFonts w:ascii="仿宋" w:eastAsia="仿宋" w:hAnsi="仿宋" w:cs="仿宋" w:hint="eastAsia"/>
            <w:lang w:eastAsia="zh-CN"/>
          </w:rPr>
          <w:t>(二)、社会风险分析</w:t>
        </w:r>
        <w:r>
          <w:tab/>
        </w:r>
        <w:r>
          <w:fldChar w:fldCharType="begin"/>
        </w:r>
        <w:r>
          <w:instrText xml:space="preserve"> PAGEREF _Toc4743 \h </w:instrText>
        </w:r>
        <w:r>
          <w:fldChar w:fldCharType="separate"/>
        </w:r>
        <w:r>
          <w:t>29</w:t>
        </w:r>
        <w:r>
          <w:fldChar w:fldCharType="end"/>
        </w:r>
      </w:hyperlink>
    </w:p>
    <w:p>
      <w:pPr>
        <w:pStyle w:val="TOC2"/>
        <w:tabs>
          <w:tab w:val="right" w:leader="dot" w:pos="8306"/>
        </w:tabs>
      </w:pPr>
      <w:hyperlink w:anchor="_Toc25698" w:history="1">
        <w:r>
          <w:rPr>
            <w:rFonts w:ascii="仿宋" w:eastAsia="仿宋" w:hAnsi="仿宋" w:cs="仿宋" w:hint="eastAsia"/>
            <w:lang w:eastAsia="zh-CN"/>
          </w:rPr>
          <w:t>(三)、市场风险分析</w:t>
        </w:r>
        <w:r>
          <w:tab/>
        </w:r>
        <w:r>
          <w:fldChar w:fldCharType="begin"/>
        </w:r>
        <w:r>
          <w:instrText xml:space="preserve"> PAGEREF _Toc25698 \h </w:instrText>
        </w:r>
        <w:r>
          <w:fldChar w:fldCharType="separate"/>
        </w:r>
        <w:r>
          <w:t>31</w:t>
        </w:r>
        <w:r>
          <w:fldChar w:fldCharType="end"/>
        </w:r>
      </w:hyperlink>
    </w:p>
    <w:p>
      <w:pPr>
        <w:pStyle w:val="TOC2"/>
        <w:tabs>
          <w:tab w:val="right" w:leader="dot" w:pos="8306"/>
        </w:tabs>
      </w:pPr>
      <w:hyperlink w:anchor="_Toc25478" w:history="1">
        <w:r>
          <w:rPr>
            <w:rFonts w:ascii="仿宋" w:eastAsia="仿宋" w:hAnsi="仿宋" w:cs="仿宋" w:hint="eastAsia"/>
            <w:lang w:eastAsia="zh-CN"/>
          </w:rPr>
          <w:t>(四)、资金风险分析</w:t>
        </w:r>
        <w:r>
          <w:tab/>
        </w:r>
        <w:r>
          <w:fldChar w:fldCharType="begin"/>
        </w:r>
        <w:r>
          <w:instrText xml:space="preserve"> PAGEREF _Toc25478 \h </w:instrText>
        </w:r>
        <w:r>
          <w:fldChar w:fldCharType="separate"/>
        </w:r>
        <w:r>
          <w:t>31</w:t>
        </w:r>
        <w:r>
          <w:fldChar w:fldCharType="end"/>
        </w:r>
      </w:hyperlink>
    </w:p>
    <w:p>
      <w:pPr>
        <w:pStyle w:val="TOC2"/>
        <w:tabs>
          <w:tab w:val="right" w:leader="dot" w:pos="8306"/>
        </w:tabs>
      </w:pPr>
      <w:hyperlink w:anchor="_Toc7150" w:history="1">
        <w:r>
          <w:rPr>
            <w:rFonts w:ascii="仿宋" w:eastAsia="仿宋" w:hAnsi="仿宋" w:cs="仿宋" w:hint="eastAsia"/>
            <w:lang w:eastAsia="zh-CN"/>
          </w:rPr>
          <w:t>(五)、技术风险分析</w:t>
        </w:r>
        <w:r>
          <w:tab/>
        </w:r>
        <w:r>
          <w:fldChar w:fldCharType="begin"/>
        </w:r>
        <w:r>
          <w:instrText xml:space="preserve"> PAGEREF _Toc7150 \h </w:instrText>
        </w:r>
        <w:r>
          <w:fldChar w:fldCharType="separate"/>
        </w:r>
        <w:r>
          <w:t>33</w:t>
        </w:r>
        <w:r>
          <w:fldChar w:fldCharType="end"/>
        </w:r>
      </w:hyperlink>
    </w:p>
    <w:p>
      <w:pPr>
        <w:pStyle w:val="TOC2"/>
        <w:tabs>
          <w:tab w:val="right" w:leader="dot" w:pos="8306"/>
        </w:tabs>
      </w:pPr>
      <w:hyperlink w:anchor="_Toc21869" w:history="1">
        <w:r>
          <w:rPr>
            <w:rFonts w:ascii="仿宋" w:eastAsia="仿宋" w:hAnsi="仿宋" w:cs="仿宋" w:hint="eastAsia"/>
            <w:lang w:eastAsia="zh-CN"/>
          </w:rPr>
          <w:t>(六)、财务风险分析</w:t>
        </w:r>
        <w:r>
          <w:tab/>
        </w:r>
        <w:r>
          <w:fldChar w:fldCharType="begin"/>
        </w:r>
        <w:r>
          <w:instrText xml:space="preserve"> PAGEREF _Toc21869 \h </w:instrText>
        </w:r>
        <w:r>
          <w:fldChar w:fldCharType="separate"/>
        </w:r>
        <w:r>
          <w:t>34</w:t>
        </w:r>
        <w:r>
          <w:fldChar w:fldCharType="end"/>
        </w:r>
      </w:hyperlink>
    </w:p>
    <w:p>
      <w:pPr>
        <w:pStyle w:val="TOC2"/>
        <w:tabs>
          <w:tab w:val="right" w:leader="dot" w:pos="8306"/>
        </w:tabs>
      </w:pPr>
      <w:hyperlink w:anchor="_Toc13373" w:history="1">
        <w:r>
          <w:rPr>
            <w:rFonts w:ascii="仿宋" w:eastAsia="仿宋" w:hAnsi="仿宋" w:cs="仿宋" w:hint="eastAsia"/>
            <w:lang w:eastAsia="zh-CN"/>
          </w:rPr>
          <w:t>(七)、管理风险分析</w:t>
        </w:r>
        <w:r>
          <w:tab/>
        </w:r>
        <w:r>
          <w:fldChar w:fldCharType="begin"/>
        </w:r>
        <w:r>
          <w:instrText xml:space="preserve"> PAGEREF _Toc13373 \h </w:instrText>
        </w:r>
        <w:r>
          <w:fldChar w:fldCharType="separate"/>
        </w:r>
        <w:r>
          <w:t>36</w:t>
        </w:r>
        <w:r>
          <w:fldChar w:fldCharType="end"/>
        </w:r>
      </w:hyperlink>
    </w:p>
    <w:p>
      <w:pPr>
        <w:pStyle w:val="TOC2"/>
        <w:tabs>
          <w:tab w:val="right" w:leader="dot" w:pos="8306"/>
        </w:tabs>
      </w:pPr>
      <w:hyperlink w:anchor="_Toc7060" w:history="1">
        <w:r>
          <w:rPr>
            <w:rFonts w:ascii="仿宋" w:eastAsia="仿宋" w:hAnsi="仿宋" w:cs="仿宋" w:hint="eastAsia"/>
            <w:lang w:eastAsia="zh-CN"/>
          </w:rPr>
          <w:t>(八)、其它风险分析</w:t>
        </w:r>
        <w:r>
          <w:tab/>
        </w:r>
        <w:r>
          <w:fldChar w:fldCharType="begin"/>
        </w:r>
        <w:r>
          <w:instrText xml:space="preserve"> PAGEREF _Toc7060 \h </w:instrText>
        </w:r>
        <w:r>
          <w:fldChar w:fldCharType="separate"/>
        </w:r>
        <w:r>
          <w:t>37</w:t>
        </w:r>
        <w:r>
          <w:fldChar w:fldCharType="end"/>
        </w:r>
      </w:hyperlink>
    </w:p>
    <w:p>
      <w:pPr>
        <w:pStyle w:val="TOC2"/>
        <w:tabs>
          <w:tab w:val="right" w:leader="dot" w:pos="8306"/>
        </w:tabs>
      </w:pPr>
      <w:hyperlink w:anchor="_Toc10538" w:history="1">
        <w:r>
          <w:rPr>
            <w:rFonts w:ascii="仿宋" w:eastAsia="仿宋" w:hAnsi="仿宋" w:cs="仿宋" w:hint="eastAsia"/>
            <w:lang w:eastAsia="zh-CN"/>
          </w:rPr>
          <w:t>(九)、社会影响评估</w:t>
        </w:r>
        <w:r>
          <w:tab/>
        </w:r>
        <w:r>
          <w:fldChar w:fldCharType="begin"/>
        </w:r>
        <w:r>
          <w:instrText xml:space="preserve"> PAGEREF _Toc10538 \h </w:instrText>
        </w:r>
        <w:r>
          <w:fldChar w:fldCharType="separate"/>
        </w:r>
        <w:r>
          <w:t>38</w:t>
        </w:r>
        <w:r>
          <w:fldChar w:fldCharType="end"/>
        </w:r>
      </w:hyperlink>
    </w:p>
    <w:p>
      <w:pPr>
        <w:pStyle w:val="TOC1"/>
        <w:tabs>
          <w:tab w:val="right" w:leader="dot" w:pos="8306"/>
        </w:tabs>
      </w:pPr>
      <w:hyperlink w:anchor="_Toc2248" w:history="1">
        <w:r>
          <w:rPr>
            <w:rFonts w:ascii="仿宋" w:eastAsia="仿宋" w:hAnsi="仿宋" w:cs="仿宋" w:hint="eastAsia"/>
            <w:lang w:eastAsia="zh-CN"/>
          </w:rPr>
          <w:t>六、经济影响分析</w:t>
        </w:r>
        <w:r>
          <w:tab/>
        </w:r>
        <w:r>
          <w:fldChar w:fldCharType="begin"/>
        </w:r>
        <w:r>
          <w:instrText xml:space="preserve"> PAGEREF _Toc2248 \h </w:instrText>
        </w:r>
        <w:r>
          <w:fldChar w:fldCharType="separate"/>
        </w:r>
        <w:r>
          <w:t>40</w:t>
        </w:r>
        <w:r>
          <w:fldChar w:fldCharType="end"/>
        </w:r>
      </w:hyperlink>
    </w:p>
    <w:p>
      <w:pPr>
        <w:pStyle w:val="TOC2"/>
        <w:tabs>
          <w:tab w:val="right" w:leader="dot" w:pos="8306"/>
        </w:tabs>
      </w:pPr>
      <w:hyperlink w:anchor="_Toc5952" w:history="1">
        <w:r>
          <w:rPr>
            <w:rFonts w:ascii="仿宋" w:eastAsia="仿宋" w:hAnsi="仿宋" w:cs="仿宋" w:hint="eastAsia"/>
            <w:lang w:eastAsia="zh-CN"/>
          </w:rPr>
          <w:t>(一)、经济费用效益或费用效果分析</w:t>
        </w:r>
        <w:r>
          <w:tab/>
        </w:r>
        <w:r>
          <w:fldChar w:fldCharType="begin"/>
        </w:r>
        <w:r>
          <w:instrText xml:space="preserve"> PAGEREF _Toc5952 \h </w:instrText>
        </w:r>
        <w:r>
          <w:fldChar w:fldCharType="separate"/>
        </w:r>
        <w:r>
          <w:t>40</w:t>
        </w:r>
        <w:r>
          <w:fldChar w:fldCharType="end"/>
        </w:r>
      </w:hyperlink>
    </w:p>
    <w:p>
      <w:pPr>
        <w:pStyle w:val="TOC2"/>
        <w:tabs>
          <w:tab w:val="right" w:leader="dot" w:pos="8306"/>
        </w:tabs>
      </w:pPr>
      <w:hyperlink w:anchor="_Toc20622" w:history="1">
        <w:r>
          <w:rPr>
            <w:rFonts w:ascii="仿宋" w:eastAsia="仿宋" w:hAnsi="仿宋" w:cs="仿宋" w:hint="eastAsia"/>
            <w:lang w:eastAsia="zh-CN"/>
          </w:rPr>
          <w:t>(二)、行业影响分析</w:t>
        </w:r>
        <w:r>
          <w:tab/>
        </w:r>
        <w:r>
          <w:fldChar w:fldCharType="begin"/>
        </w:r>
        <w:r>
          <w:instrText xml:space="preserve"> PAGEREF _Toc20622 \h </w:instrText>
        </w:r>
        <w:r>
          <w:fldChar w:fldCharType="separate"/>
        </w:r>
        <w:r>
          <w:t>43</w:t>
        </w:r>
        <w:r>
          <w:fldChar w:fldCharType="end"/>
        </w:r>
      </w:hyperlink>
    </w:p>
    <w:p>
      <w:pPr>
        <w:pStyle w:val="TOC2"/>
        <w:tabs>
          <w:tab w:val="right" w:leader="dot" w:pos="8306"/>
        </w:tabs>
      </w:pPr>
      <w:hyperlink w:anchor="_Toc28786" w:history="1">
        <w:r>
          <w:rPr>
            <w:rFonts w:ascii="仿宋" w:eastAsia="仿宋" w:hAnsi="仿宋" w:cs="仿宋" w:hint="eastAsia"/>
            <w:lang w:eastAsia="zh-CN"/>
          </w:rPr>
          <w:t>(三)、区域经济影响分析</w:t>
        </w:r>
        <w:r>
          <w:tab/>
        </w:r>
        <w:r>
          <w:fldChar w:fldCharType="begin"/>
        </w:r>
        <w:r>
          <w:instrText xml:space="preserve"> PAGEREF _Toc28786 \h </w:instrText>
        </w:r>
        <w:r>
          <w:fldChar w:fldCharType="separate"/>
        </w:r>
        <w:r>
          <w:t>44</w:t>
        </w:r>
        <w:r>
          <w:fldChar w:fldCharType="end"/>
        </w:r>
      </w:hyperlink>
    </w:p>
    <w:p>
      <w:pPr>
        <w:pStyle w:val="TOC2"/>
        <w:tabs>
          <w:tab w:val="right" w:leader="dot" w:pos="8306"/>
        </w:tabs>
      </w:pPr>
      <w:hyperlink w:anchor="_Toc32649" w:history="1">
        <w:r>
          <w:rPr>
            <w:rFonts w:ascii="仿宋" w:eastAsia="仿宋" w:hAnsi="仿宋" w:cs="仿宋" w:hint="eastAsia"/>
            <w:lang w:eastAsia="zh-CN"/>
          </w:rPr>
          <w:t>(四)、宏观经济影响分析</w:t>
        </w:r>
        <w:r>
          <w:tab/>
        </w:r>
        <w:r>
          <w:fldChar w:fldCharType="begin"/>
        </w:r>
        <w:r>
          <w:instrText xml:space="preserve"> PAGEREF _Toc32649 \h </w:instrText>
        </w:r>
        <w:r>
          <w:fldChar w:fldCharType="separate"/>
        </w:r>
        <w:r>
          <w:t>45</w:t>
        </w:r>
        <w:r>
          <w:fldChar w:fldCharType="end"/>
        </w:r>
      </w:hyperlink>
    </w:p>
    <w:p>
      <w:pPr>
        <w:pStyle w:val="TOC1"/>
        <w:tabs>
          <w:tab w:val="right" w:leader="dot" w:pos="8306"/>
        </w:tabs>
      </w:pPr>
      <w:hyperlink w:anchor="_Toc20330" w:history="1">
        <w:r>
          <w:rPr>
            <w:rFonts w:ascii="仿宋" w:eastAsia="仿宋" w:hAnsi="仿宋" w:cs="仿宋" w:hint="eastAsia"/>
            <w:lang w:eastAsia="zh-CN"/>
          </w:rPr>
          <w:t>七、项目实施与管理方案</w:t>
        </w:r>
        <w:r>
          <w:tab/>
        </w:r>
        <w:r>
          <w:fldChar w:fldCharType="begin"/>
        </w:r>
        <w:r>
          <w:instrText xml:space="preserve"> PAGEREF _Toc20330 \h </w:instrText>
        </w:r>
        <w:r>
          <w:fldChar w:fldCharType="separate"/>
        </w:r>
        <w:r>
          <w:t>47</w:t>
        </w:r>
        <w:r>
          <w:fldChar w:fldCharType="end"/>
        </w:r>
      </w:hyperlink>
    </w:p>
    <w:p>
      <w:pPr>
        <w:pStyle w:val="TOC2"/>
        <w:tabs>
          <w:tab w:val="right" w:leader="dot" w:pos="8306"/>
        </w:tabs>
      </w:pPr>
      <w:hyperlink w:anchor="_Toc19464" w:history="1">
        <w:r>
          <w:rPr>
            <w:rFonts w:ascii="仿宋" w:eastAsia="仿宋" w:hAnsi="仿宋" w:cs="仿宋" w:hint="eastAsia"/>
            <w:lang w:eastAsia="zh-CN"/>
          </w:rPr>
          <w:t>(一)、项目实施计划</w:t>
        </w:r>
        <w:r>
          <w:tab/>
        </w:r>
        <w:r>
          <w:fldChar w:fldCharType="begin"/>
        </w:r>
        <w:r>
          <w:instrText xml:space="preserve"> PAGEREF _Toc19464 \h </w:instrText>
        </w:r>
        <w:r>
          <w:fldChar w:fldCharType="separate"/>
        </w:r>
        <w:r>
          <w:t>47</w:t>
        </w:r>
        <w:r>
          <w:fldChar w:fldCharType="end"/>
        </w:r>
      </w:hyperlink>
    </w:p>
    <w:p>
      <w:pPr>
        <w:pStyle w:val="TOC2"/>
        <w:tabs>
          <w:tab w:val="right" w:leader="dot" w:pos="8306"/>
        </w:tabs>
      </w:pPr>
      <w:hyperlink w:anchor="_Toc9820" w:history="1">
        <w:r>
          <w:rPr>
            <w:rFonts w:ascii="仿宋" w:eastAsia="仿宋" w:hAnsi="仿宋" w:cs="仿宋" w:hint="eastAsia"/>
            <w:lang w:eastAsia="zh-CN"/>
          </w:rPr>
          <w:t>(二)、项目组织机构与职责</w:t>
        </w:r>
        <w:r>
          <w:tab/>
        </w:r>
        <w:r>
          <w:fldChar w:fldCharType="begin"/>
        </w:r>
        <w:r>
          <w:instrText xml:space="preserve"> PAGEREF _Toc9820 \h </w:instrText>
        </w:r>
        <w:r>
          <w:fldChar w:fldCharType="separate"/>
        </w:r>
        <w:r>
          <w:t>48</w:t>
        </w:r>
        <w:r>
          <w:fldChar w:fldCharType="end"/>
        </w:r>
      </w:hyperlink>
    </w:p>
    <w:p>
      <w:pPr>
        <w:pStyle w:val="TOC2"/>
        <w:tabs>
          <w:tab w:val="right" w:leader="dot" w:pos="8306"/>
        </w:tabs>
      </w:pPr>
      <w:hyperlink w:anchor="_Toc10245" w:history="1">
        <w:r>
          <w:rPr>
            <w:rFonts w:ascii="仿宋" w:eastAsia="仿宋" w:hAnsi="仿宋" w:cs="仿宋" w:hint="eastAsia"/>
            <w:lang w:eastAsia="zh-CN"/>
          </w:rPr>
          <w:t>(三)、项目管理与监控体系</w:t>
        </w:r>
        <w:r>
          <w:tab/>
        </w:r>
        <w:r>
          <w:fldChar w:fldCharType="begin"/>
        </w:r>
        <w:r>
          <w:instrText xml:space="preserve"> PAGEREF _Toc10245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61" w:history="1">
        <w:r>
          <w:rPr>
            <w:rFonts w:ascii="仿宋" w:eastAsia="仿宋" w:hAnsi="仿宋" w:cs="仿宋" w:hint="eastAsia"/>
            <w:lang w:eastAsia="zh-CN"/>
          </w:rPr>
          <w:t>八、环境保护与治理方案</w:t>
        </w:r>
        <w:r>
          <w:tab/>
        </w:r>
        <w:r>
          <w:fldChar w:fldCharType="begin"/>
        </w:r>
        <w:r>
          <w:instrText xml:space="preserve"> PAGEREF _Toc11661 \h </w:instrText>
        </w:r>
        <w:r>
          <w:fldChar w:fldCharType="separate"/>
        </w:r>
        <w:r>
          <w:t>53</w:t>
        </w:r>
        <w:r>
          <w:fldChar w:fldCharType="end"/>
        </w:r>
      </w:hyperlink>
    </w:p>
    <w:p>
      <w:pPr>
        <w:pStyle w:val="TOC2"/>
        <w:tabs>
          <w:tab w:val="right" w:leader="dot" w:pos="8306"/>
        </w:tabs>
      </w:pPr>
      <w:hyperlink w:anchor="_Toc2077" w:history="1">
        <w:r>
          <w:rPr>
            <w:rFonts w:ascii="仿宋" w:eastAsia="仿宋" w:hAnsi="仿宋" w:cs="仿宋" w:hint="eastAsia"/>
            <w:lang w:eastAsia="zh-CN"/>
          </w:rPr>
          <w:t>(一)、项目环境影响评估</w:t>
        </w:r>
        <w:r>
          <w:tab/>
        </w:r>
        <w:r>
          <w:fldChar w:fldCharType="begin"/>
        </w:r>
        <w:r>
          <w:instrText xml:space="preserve"> PAGEREF _Toc2077 \h </w:instrText>
        </w:r>
        <w:r>
          <w:fldChar w:fldCharType="separate"/>
        </w:r>
        <w:r>
          <w:t>53</w:t>
        </w:r>
        <w:r>
          <w:fldChar w:fldCharType="end"/>
        </w:r>
      </w:hyperlink>
    </w:p>
    <w:p>
      <w:pPr>
        <w:pStyle w:val="TOC2"/>
        <w:tabs>
          <w:tab w:val="right" w:leader="dot" w:pos="8306"/>
        </w:tabs>
      </w:pPr>
      <w:hyperlink w:anchor="_Toc22247" w:history="1">
        <w:r>
          <w:rPr>
            <w:rFonts w:ascii="仿宋" w:eastAsia="仿宋" w:hAnsi="仿宋" w:cs="仿宋" w:hint="eastAsia"/>
            <w:lang w:eastAsia="zh-CN"/>
          </w:rPr>
          <w:t>(二)、环境保护措施与治理方案</w:t>
        </w:r>
        <w:r>
          <w:tab/>
        </w:r>
        <w:r>
          <w:fldChar w:fldCharType="begin"/>
        </w:r>
        <w:r>
          <w:instrText xml:space="preserve"> PAGEREF _Toc22247 \h </w:instrText>
        </w:r>
        <w:r>
          <w:fldChar w:fldCharType="separate"/>
        </w:r>
        <w:r>
          <w:t>53</w:t>
        </w:r>
        <w:r>
          <w:fldChar w:fldCharType="end"/>
        </w:r>
      </w:hyperlink>
    </w:p>
    <w:p>
      <w:pPr>
        <w:pStyle w:val="TOC1"/>
        <w:tabs>
          <w:tab w:val="right" w:leader="dot" w:pos="8306"/>
        </w:tabs>
      </w:pPr>
      <w:hyperlink w:anchor="_Toc12105" w:history="1">
        <w:r>
          <w:rPr>
            <w:rFonts w:ascii="仿宋" w:eastAsia="仿宋" w:hAnsi="仿宋" w:cs="仿宋" w:hint="eastAsia"/>
            <w:lang w:eastAsia="zh-CN"/>
          </w:rPr>
          <w:t>九、环境保护与绿色发展</w:t>
        </w:r>
        <w:r>
          <w:tab/>
        </w:r>
        <w:r>
          <w:fldChar w:fldCharType="begin"/>
        </w:r>
        <w:r>
          <w:instrText xml:space="preserve"> PAGEREF _Toc12105 \h </w:instrText>
        </w:r>
        <w:r>
          <w:fldChar w:fldCharType="separate"/>
        </w:r>
        <w:r>
          <w:t>54</w:t>
        </w:r>
        <w:r>
          <w:fldChar w:fldCharType="end"/>
        </w:r>
      </w:hyperlink>
    </w:p>
    <w:p>
      <w:pPr>
        <w:pStyle w:val="TOC2"/>
        <w:tabs>
          <w:tab w:val="right" w:leader="dot" w:pos="8306"/>
        </w:tabs>
      </w:pPr>
      <w:hyperlink w:anchor="_Toc30546" w:history="1">
        <w:r>
          <w:rPr>
            <w:rFonts w:ascii="仿宋" w:eastAsia="仿宋" w:hAnsi="仿宋" w:cs="仿宋" w:hint="eastAsia"/>
            <w:lang w:eastAsia="zh-CN"/>
          </w:rPr>
          <w:t>(一)、环境保护措施</w:t>
        </w:r>
        <w:r>
          <w:tab/>
        </w:r>
        <w:r>
          <w:fldChar w:fldCharType="begin"/>
        </w:r>
        <w:r>
          <w:instrText xml:space="preserve"> PAGEREF _Toc30546 \h </w:instrText>
        </w:r>
        <w:r>
          <w:fldChar w:fldCharType="separate"/>
        </w:r>
        <w:r>
          <w:t>54</w:t>
        </w:r>
        <w:r>
          <w:fldChar w:fldCharType="end"/>
        </w:r>
      </w:hyperlink>
    </w:p>
    <w:p>
      <w:pPr>
        <w:pStyle w:val="TOC2"/>
        <w:tabs>
          <w:tab w:val="right" w:leader="dot" w:pos="8306"/>
        </w:tabs>
      </w:pPr>
      <w:hyperlink w:anchor="_Toc3424" w:history="1">
        <w:r>
          <w:rPr>
            <w:rFonts w:ascii="仿宋" w:eastAsia="仿宋" w:hAnsi="仿宋" w:cs="仿宋" w:hint="eastAsia"/>
            <w:lang w:eastAsia="zh-CN"/>
          </w:rPr>
          <w:t>(二)、绿色发展与可持续发展策略</w:t>
        </w:r>
        <w:r>
          <w:tab/>
        </w:r>
        <w:r>
          <w:fldChar w:fldCharType="begin"/>
        </w:r>
        <w:r>
          <w:instrText xml:space="preserve"> PAGEREF _Toc3424 \h </w:instrText>
        </w:r>
        <w:r>
          <w:fldChar w:fldCharType="separate"/>
        </w:r>
        <w:r>
          <w:t>56</w:t>
        </w:r>
        <w:r>
          <w:fldChar w:fldCharType="end"/>
        </w:r>
      </w:hyperlink>
    </w:p>
    <w:p>
      <w:pPr>
        <w:pStyle w:val="TOC1"/>
        <w:tabs>
          <w:tab w:val="right" w:leader="dot" w:pos="8306"/>
        </w:tabs>
      </w:pPr>
      <w:hyperlink w:anchor="_Toc7079" w:history="1">
        <w:r>
          <w:rPr>
            <w:rFonts w:ascii="仿宋" w:eastAsia="仿宋" w:hAnsi="仿宋" w:cs="仿宋" w:hint="eastAsia"/>
            <w:lang w:eastAsia="zh-CN"/>
          </w:rPr>
          <w:t>十、技术创新与产业升级</w:t>
        </w:r>
        <w:r>
          <w:tab/>
        </w:r>
        <w:r>
          <w:fldChar w:fldCharType="begin"/>
        </w:r>
        <w:r>
          <w:instrText xml:space="preserve"> PAGEREF _Toc7079 \h </w:instrText>
        </w:r>
        <w:r>
          <w:fldChar w:fldCharType="separate"/>
        </w:r>
        <w:r>
          <w:t>57</w:t>
        </w:r>
        <w:r>
          <w:fldChar w:fldCharType="end"/>
        </w:r>
      </w:hyperlink>
    </w:p>
    <w:p>
      <w:pPr>
        <w:pStyle w:val="TOC2"/>
        <w:tabs>
          <w:tab w:val="right" w:leader="dot" w:pos="8306"/>
        </w:tabs>
      </w:pPr>
      <w:hyperlink w:anchor="_Toc28333" w:history="1">
        <w:r>
          <w:rPr>
            <w:rFonts w:ascii="仿宋" w:eastAsia="仿宋" w:hAnsi="仿宋" w:cs="仿宋" w:hint="eastAsia"/>
            <w:lang w:eastAsia="zh-CN"/>
          </w:rPr>
          <w:t>(一)、技术创新方向与目标</w:t>
        </w:r>
        <w:r>
          <w:tab/>
        </w:r>
        <w:r>
          <w:fldChar w:fldCharType="begin"/>
        </w:r>
        <w:r>
          <w:instrText xml:space="preserve"> PAGEREF _Toc28333 \h </w:instrText>
        </w:r>
        <w:r>
          <w:fldChar w:fldCharType="separate"/>
        </w:r>
        <w:r>
          <w:t>57</w:t>
        </w:r>
        <w:r>
          <w:fldChar w:fldCharType="end"/>
        </w:r>
      </w:hyperlink>
    </w:p>
    <w:p>
      <w:pPr>
        <w:pStyle w:val="TOC2"/>
        <w:tabs>
          <w:tab w:val="right" w:leader="dot" w:pos="8306"/>
        </w:tabs>
      </w:pPr>
      <w:hyperlink w:anchor="_Toc28285" w:history="1">
        <w:r>
          <w:rPr>
            <w:rFonts w:ascii="仿宋" w:eastAsia="仿宋" w:hAnsi="仿宋" w:cs="仿宋" w:hint="eastAsia"/>
            <w:lang w:eastAsia="zh-CN"/>
          </w:rPr>
          <w:t>(二)、产业升级路径与措施</w:t>
        </w:r>
        <w:r>
          <w:tab/>
        </w:r>
        <w:r>
          <w:fldChar w:fldCharType="begin"/>
        </w:r>
        <w:r>
          <w:instrText xml:space="preserve"> PAGEREF _Toc28285 \h </w:instrText>
        </w:r>
        <w:r>
          <w:fldChar w:fldCharType="separate"/>
        </w:r>
        <w:r>
          <w:t>58</w:t>
        </w:r>
        <w:r>
          <w:fldChar w:fldCharType="end"/>
        </w:r>
      </w:hyperlink>
    </w:p>
    <w:p>
      <w:pPr>
        <w:pStyle w:val="TOC1"/>
        <w:tabs>
          <w:tab w:val="right" w:leader="dot" w:pos="8306"/>
        </w:tabs>
      </w:pPr>
      <w:hyperlink w:anchor="_Toc27925" w:history="1">
        <w:r>
          <w:rPr>
            <w:rFonts w:ascii="仿宋" w:eastAsia="仿宋" w:hAnsi="仿宋" w:cs="仿宋" w:hint="eastAsia"/>
            <w:lang w:eastAsia="zh-CN"/>
          </w:rPr>
          <w:t>十一、项目变更管理</w:t>
        </w:r>
        <w:r>
          <w:tab/>
        </w:r>
        <w:r>
          <w:fldChar w:fldCharType="begin"/>
        </w:r>
        <w:r>
          <w:instrText xml:space="preserve"> PAGEREF _Toc27925 \h </w:instrText>
        </w:r>
        <w:r>
          <w:fldChar w:fldCharType="separate"/>
        </w:r>
        <w:r>
          <w:t>60</w:t>
        </w:r>
        <w:r>
          <w:fldChar w:fldCharType="end"/>
        </w:r>
      </w:hyperlink>
    </w:p>
    <w:p>
      <w:pPr>
        <w:pStyle w:val="TOC2"/>
        <w:tabs>
          <w:tab w:val="right" w:leader="dot" w:pos="8306"/>
        </w:tabs>
      </w:pPr>
      <w:hyperlink w:anchor="_Toc32034" w:history="1">
        <w:r>
          <w:rPr>
            <w:rFonts w:ascii="仿宋" w:eastAsia="仿宋" w:hAnsi="仿宋" w:cs="仿宋" w:hint="eastAsia"/>
            <w:lang w:eastAsia="zh-CN"/>
          </w:rPr>
          <w:t>(一)、变更控制流程</w:t>
        </w:r>
        <w:r>
          <w:tab/>
        </w:r>
        <w:r>
          <w:fldChar w:fldCharType="begin"/>
        </w:r>
        <w:r>
          <w:instrText xml:space="preserve"> PAGEREF _Toc32034 \h </w:instrText>
        </w:r>
        <w:r>
          <w:fldChar w:fldCharType="separate"/>
        </w:r>
        <w:r>
          <w:t>60</w:t>
        </w:r>
        <w:r>
          <w:fldChar w:fldCharType="end"/>
        </w:r>
      </w:hyperlink>
    </w:p>
    <w:p>
      <w:pPr>
        <w:pStyle w:val="TOC2"/>
        <w:tabs>
          <w:tab w:val="right" w:leader="dot" w:pos="8306"/>
        </w:tabs>
      </w:pPr>
      <w:hyperlink w:anchor="_Toc22444" w:history="1">
        <w:r>
          <w:rPr>
            <w:rFonts w:ascii="仿宋" w:eastAsia="仿宋" w:hAnsi="仿宋" w:cs="仿宋" w:hint="eastAsia"/>
            <w:lang w:eastAsia="zh-CN"/>
          </w:rPr>
          <w:t>(二)、影响评估与处理</w:t>
        </w:r>
        <w:r>
          <w:tab/>
        </w:r>
        <w:r>
          <w:fldChar w:fldCharType="begin"/>
        </w:r>
        <w:r>
          <w:instrText xml:space="preserve"> PAGEREF _Toc22444 \h </w:instrText>
        </w:r>
        <w:r>
          <w:fldChar w:fldCharType="separate"/>
        </w:r>
        <w:r>
          <w:t>60</w:t>
        </w:r>
        <w:r>
          <w:fldChar w:fldCharType="end"/>
        </w:r>
      </w:hyperlink>
    </w:p>
    <w:p>
      <w:pPr>
        <w:pStyle w:val="TOC2"/>
        <w:tabs>
          <w:tab w:val="right" w:leader="dot" w:pos="8306"/>
        </w:tabs>
      </w:pPr>
      <w:hyperlink w:anchor="_Toc23922" w:history="1">
        <w:r>
          <w:rPr>
            <w:rFonts w:ascii="仿宋" w:eastAsia="仿宋" w:hAnsi="仿宋" w:cs="仿宋" w:hint="eastAsia"/>
            <w:lang w:eastAsia="zh-CN"/>
          </w:rPr>
          <w:t>(三)、变更记录与追踪</w:t>
        </w:r>
        <w:r>
          <w:tab/>
        </w:r>
        <w:r>
          <w:fldChar w:fldCharType="begin"/>
        </w:r>
        <w:r>
          <w:instrText xml:space="preserve"> PAGEREF _Toc23922 \h </w:instrText>
        </w:r>
        <w:r>
          <w:fldChar w:fldCharType="separate"/>
        </w:r>
        <w:r>
          <w:t>62</w:t>
        </w:r>
        <w:r>
          <w:fldChar w:fldCharType="end"/>
        </w:r>
      </w:hyperlink>
    </w:p>
    <w:p>
      <w:pPr>
        <w:pStyle w:val="TOC2"/>
        <w:tabs>
          <w:tab w:val="right" w:leader="dot" w:pos="8306"/>
        </w:tabs>
      </w:pPr>
      <w:hyperlink w:anchor="_Toc11170" w:history="1">
        <w:r>
          <w:rPr>
            <w:rFonts w:ascii="仿宋" w:eastAsia="仿宋" w:hAnsi="仿宋" w:cs="仿宋" w:hint="eastAsia"/>
            <w:lang w:eastAsia="zh-CN"/>
          </w:rPr>
          <w:t>(四)、变更管理策略</w:t>
        </w:r>
        <w:r>
          <w:tab/>
        </w:r>
        <w:r>
          <w:fldChar w:fldCharType="begin"/>
        </w:r>
        <w:r>
          <w:instrText xml:space="preserve"> PAGEREF _Toc11170 \h </w:instrText>
        </w:r>
        <w:r>
          <w:fldChar w:fldCharType="separate"/>
        </w:r>
        <w:r>
          <w:t>64</w:t>
        </w:r>
        <w:r>
          <w:fldChar w:fldCharType="end"/>
        </w:r>
      </w:hyperlink>
    </w:p>
    <w:p>
      <w:pPr>
        <w:pStyle w:val="TOC1"/>
        <w:tabs>
          <w:tab w:val="right" w:leader="dot" w:pos="8306"/>
        </w:tabs>
      </w:pPr>
      <w:hyperlink w:anchor="_Toc889" w:history="1">
        <w:r>
          <w:rPr>
            <w:rFonts w:ascii="仿宋" w:eastAsia="仿宋" w:hAnsi="仿宋" w:cs="仿宋" w:hint="eastAsia"/>
            <w:lang w:eastAsia="zh-CN"/>
          </w:rPr>
          <w:t>十二、项目进度计划</w:t>
        </w:r>
        <w:r>
          <w:tab/>
        </w:r>
        <w:r>
          <w:fldChar w:fldCharType="begin"/>
        </w:r>
        <w:r>
          <w:instrText xml:space="preserve"> PAGEREF _Toc889 \h </w:instrText>
        </w:r>
        <w:r>
          <w:fldChar w:fldCharType="separate"/>
        </w:r>
        <w:r>
          <w:t>65</w:t>
        </w:r>
        <w:r>
          <w:fldChar w:fldCharType="end"/>
        </w:r>
      </w:hyperlink>
    </w:p>
    <w:p>
      <w:pPr>
        <w:pStyle w:val="TOC2"/>
        <w:tabs>
          <w:tab w:val="right" w:leader="dot" w:pos="8306"/>
        </w:tabs>
      </w:pPr>
      <w:hyperlink w:anchor="_Toc20978" w:history="1">
        <w:r>
          <w:rPr>
            <w:rFonts w:ascii="仿宋" w:eastAsia="仿宋" w:hAnsi="仿宋" w:cs="仿宋" w:hint="eastAsia"/>
            <w:lang w:eastAsia="zh-CN"/>
          </w:rPr>
          <w:t>(一)、建设周期</w:t>
        </w:r>
        <w:r>
          <w:tab/>
        </w:r>
        <w:r>
          <w:fldChar w:fldCharType="begin"/>
        </w:r>
        <w:r>
          <w:instrText xml:space="preserve"> PAGEREF _Toc20978 \h </w:instrText>
        </w:r>
        <w:r>
          <w:fldChar w:fldCharType="separate"/>
        </w:r>
        <w:r>
          <w:t>65</w:t>
        </w:r>
        <w:r>
          <w:fldChar w:fldCharType="end"/>
        </w:r>
      </w:hyperlink>
    </w:p>
    <w:p>
      <w:pPr>
        <w:pStyle w:val="TOC2"/>
        <w:tabs>
          <w:tab w:val="right" w:leader="dot" w:pos="8306"/>
        </w:tabs>
      </w:pPr>
      <w:hyperlink w:anchor="_Toc19704" w:history="1">
        <w:r>
          <w:rPr>
            <w:rFonts w:ascii="仿宋" w:eastAsia="仿宋" w:hAnsi="仿宋" w:cs="仿宋" w:hint="eastAsia"/>
            <w:lang w:eastAsia="zh-CN"/>
          </w:rPr>
          <w:t>(二)、建设进度</w:t>
        </w:r>
        <w:r>
          <w:tab/>
        </w:r>
        <w:r>
          <w:fldChar w:fldCharType="begin"/>
        </w:r>
        <w:r>
          <w:instrText xml:space="preserve"> PAGEREF _Toc19704 \h </w:instrText>
        </w:r>
        <w:r>
          <w:fldChar w:fldCharType="separate"/>
        </w:r>
        <w:r>
          <w:t>66</w:t>
        </w:r>
        <w:r>
          <w:fldChar w:fldCharType="end"/>
        </w:r>
      </w:hyperlink>
    </w:p>
    <w:p>
      <w:pPr>
        <w:pStyle w:val="TOC2"/>
        <w:tabs>
          <w:tab w:val="right" w:leader="dot" w:pos="8306"/>
        </w:tabs>
      </w:pPr>
      <w:hyperlink w:anchor="_Toc12096" w:history="1">
        <w:r>
          <w:rPr>
            <w:rFonts w:ascii="仿宋" w:eastAsia="仿宋" w:hAnsi="仿宋" w:cs="仿宋" w:hint="eastAsia"/>
            <w:lang w:eastAsia="zh-CN"/>
          </w:rPr>
          <w:t>(三)、进度安排注意事项</w:t>
        </w:r>
        <w:r>
          <w:tab/>
        </w:r>
        <w:r>
          <w:fldChar w:fldCharType="begin"/>
        </w:r>
        <w:r>
          <w:instrText xml:space="preserve"> PAGEREF _Toc12096 \h </w:instrText>
        </w:r>
        <w:r>
          <w:fldChar w:fldCharType="separate"/>
        </w:r>
        <w:r>
          <w:t>67</w:t>
        </w:r>
        <w:r>
          <w:fldChar w:fldCharType="end"/>
        </w:r>
      </w:hyperlink>
    </w:p>
    <w:p>
      <w:pPr>
        <w:pStyle w:val="TOC2"/>
        <w:tabs>
          <w:tab w:val="right" w:leader="dot" w:pos="8306"/>
        </w:tabs>
      </w:pPr>
      <w:hyperlink w:anchor="_Toc14923" w:history="1">
        <w:r>
          <w:rPr>
            <w:rFonts w:ascii="仿宋" w:eastAsia="仿宋" w:hAnsi="仿宋" w:cs="仿宋" w:hint="eastAsia"/>
            <w:lang w:eastAsia="zh-CN"/>
          </w:rPr>
          <w:t>(四)、人力资源配置</w:t>
        </w:r>
        <w:r>
          <w:tab/>
        </w:r>
        <w:r>
          <w:fldChar w:fldCharType="begin"/>
        </w:r>
        <w:r>
          <w:instrText xml:space="preserve"> PAGEREF _Toc14923 \h </w:instrText>
        </w:r>
        <w:r>
          <w:fldChar w:fldCharType="separate"/>
        </w:r>
        <w:r>
          <w:t>68</w:t>
        </w:r>
        <w:r>
          <w:fldChar w:fldCharType="end"/>
        </w:r>
      </w:hyperlink>
    </w:p>
    <w:p>
      <w:pPr>
        <w:pStyle w:val="TOC2"/>
        <w:tabs>
          <w:tab w:val="right" w:leader="dot" w:pos="8306"/>
        </w:tabs>
      </w:pPr>
      <w:hyperlink w:anchor="_Toc16311" w:history="1">
        <w:r>
          <w:rPr>
            <w:rFonts w:ascii="仿宋" w:eastAsia="仿宋" w:hAnsi="仿宋" w:cs="仿宋" w:hint="eastAsia"/>
            <w:lang w:eastAsia="zh-CN"/>
          </w:rPr>
          <w:t>(五)、员工培训</w:t>
        </w:r>
        <w:r>
          <w:tab/>
        </w:r>
        <w:r>
          <w:fldChar w:fldCharType="begin"/>
        </w:r>
        <w:r>
          <w:instrText xml:space="preserve"> PAGEREF _Toc16311 \h </w:instrText>
        </w:r>
        <w:r>
          <w:fldChar w:fldCharType="separate"/>
        </w:r>
        <w:r>
          <w:t>70</w:t>
        </w:r>
        <w:r>
          <w:fldChar w:fldCharType="end"/>
        </w:r>
      </w:hyperlink>
    </w:p>
    <w:p>
      <w:pPr>
        <w:pStyle w:val="TOC2"/>
        <w:tabs>
          <w:tab w:val="right" w:leader="dot" w:pos="8306"/>
        </w:tabs>
      </w:pPr>
      <w:hyperlink w:anchor="_Toc18238" w:history="1">
        <w:r>
          <w:rPr>
            <w:rFonts w:ascii="仿宋" w:eastAsia="仿宋" w:hAnsi="仿宋" w:cs="仿宋" w:hint="eastAsia"/>
            <w:lang w:eastAsia="zh-CN"/>
          </w:rPr>
          <w:t>(六)、项目实施保障</w:t>
        </w:r>
        <w:r>
          <w:tab/>
        </w:r>
        <w:r>
          <w:fldChar w:fldCharType="begin"/>
        </w:r>
        <w:r>
          <w:instrText xml:space="preserve"> PAGEREF _Toc18238 \h </w:instrText>
        </w:r>
        <w:r>
          <w:fldChar w:fldCharType="separate"/>
        </w:r>
        <w:r>
          <w:t>71</w:t>
        </w:r>
        <w:r>
          <w:fldChar w:fldCharType="end"/>
        </w:r>
      </w:hyperlink>
    </w:p>
    <w:p>
      <w:pPr>
        <w:pStyle w:val="TOC2"/>
        <w:tabs>
          <w:tab w:val="right" w:leader="dot" w:pos="8306"/>
        </w:tabs>
      </w:pPr>
      <w:hyperlink w:anchor="_Toc1782" w:history="1">
        <w:r>
          <w:rPr>
            <w:rFonts w:ascii="仿宋" w:eastAsia="仿宋" w:hAnsi="仿宋" w:cs="仿宋" w:hint="eastAsia"/>
            <w:lang w:eastAsia="zh-CN"/>
          </w:rPr>
          <w:t>(七)、安全规范管理</w:t>
        </w:r>
        <w:r>
          <w:tab/>
        </w:r>
        <w:r>
          <w:fldChar w:fldCharType="begin"/>
        </w:r>
        <w:r>
          <w:instrText xml:space="preserve"> PAGEREF _Toc1782 \h </w:instrText>
        </w:r>
        <w:r>
          <w:fldChar w:fldCharType="separate"/>
        </w:r>
        <w:r>
          <w:t>72</w:t>
        </w:r>
        <w:r>
          <w:fldChar w:fldCharType="end"/>
        </w:r>
      </w:hyperlink>
    </w:p>
    <w:p>
      <w:pPr>
        <w:pStyle w:val="TOC1"/>
        <w:tabs>
          <w:tab w:val="right" w:leader="dot" w:pos="8306"/>
        </w:tabs>
      </w:pPr>
      <w:hyperlink w:anchor="_Toc11222" w:history="1">
        <w:r>
          <w:rPr>
            <w:rFonts w:ascii="仿宋" w:eastAsia="仿宋" w:hAnsi="仿宋" w:cs="仿宋" w:hint="eastAsia"/>
            <w:lang w:eastAsia="zh-CN"/>
          </w:rPr>
          <w:t>十三、合作与交流机制建立</w:t>
        </w:r>
        <w:r>
          <w:tab/>
        </w:r>
        <w:r>
          <w:fldChar w:fldCharType="begin"/>
        </w:r>
        <w:r>
          <w:instrText xml:space="preserve"> PAGEREF _Toc11222 \h </w:instrText>
        </w:r>
        <w:r>
          <w:fldChar w:fldCharType="separate"/>
        </w:r>
        <w:r>
          <w:t>73</w:t>
        </w:r>
        <w:r>
          <w:fldChar w:fldCharType="end"/>
        </w:r>
      </w:hyperlink>
    </w:p>
    <w:p>
      <w:pPr>
        <w:pStyle w:val="TOC2"/>
        <w:tabs>
          <w:tab w:val="right" w:leader="dot" w:pos="8306"/>
        </w:tabs>
      </w:pPr>
      <w:hyperlink w:anchor="_Toc7244" w:history="1">
        <w:r>
          <w:rPr>
            <w:rFonts w:ascii="仿宋" w:eastAsia="仿宋" w:hAnsi="仿宋" w:cs="仿宋" w:hint="eastAsia"/>
            <w:lang w:eastAsia="zh-CN"/>
          </w:rPr>
          <w:t>(一)、合作伙伴选择与合作方式</w:t>
        </w:r>
        <w:r>
          <w:tab/>
        </w:r>
        <w:r>
          <w:fldChar w:fldCharType="begin"/>
        </w:r>
        <w:r>
          <w:instrText xml:space="preserve"> PAGEREF _Toc7244 \h </w:instrText>
        </w:r>
        <w:r>
          <w:fldChar w:fldCharType="separate"/>
        </w:r>
        <w:r>
          <w:t>73</w:t>
        </w:r>
        <w:r>
          <w:fldChar w:fldCharType="end"/>
        </w:r>
      </w:hyperlink>
    </w:p>
    <w:p>
      <w:pPr>
        <w:pStyle w:val="TOC2"/>
        <w:tabs>
          <w:tab w:val="right" w:leader="dot" w:pos="8306"/>
        </w:tabs>
      </w:pPr>
      <w:hyperlink w:anchor="_Toc19484" w:history="1">
        <w:r>
          <w:rPr>
            <w:rFonts w:ascii="仿宋" w:eastAsia="仿宋" w:hAnsi="仿宋" w:cs="仿宋" w:hint="eastAsia"/>
            <w:lang w:eastAsia="zh-CN"/>
          </w:rPr>
          <w:t>(二)、交流与合作平台搭建</w:t>
        </w:r>
        <w:r>
          <w:tab/>
        </w:r>
        <w:r>
          <w:fldChar w:fldCharType="begin"/>
        </w:r>
        <w:r>
          <w:instrText xml:space="preserve"> PAGEREF _Toc19484 \h </w:instrText>
        </w:r>
        <w:r>
          <w:fldChar w:fldCharType="separate"/>
        </w:r>
        <w:r>
          <w:t>74</w:t>
        </w:r>
        <w:r>
          <w:fldChar w:fldCharType="end"/>
        </w:r>
      </w:hyperlink>
    </w:p>
    <w:p>
      <w:pPr>
        <w:pStyle w:val="TOC1"/>
        <w:tabs>
          <w:tab w:val="right" w:leader="dot" w:pos="8306"/>
        </w:tabs>
      </w:pPr>
      <w:hyperlink w:anchor="_Toc7624" w:history="1">
        <w:r>
          <w:rPr>
            <w:rFonts w:ascii="仿宋" w:eastAsia="仿宋" w:hAnsi="仿宋" w:cs="仿宋" w:hint="eastAsia"/>
            <w:lang w:eastAsia="zh-CN"/>
          </w:rPr>
          <w:t>十四、成果转化与推广应用</w:t>
        </w:r>
        <w:r>
          <w:tab/>
        </w:r>
        <w:r>
          <w:fldChar w:fldCharType="begin"/>
        </w:r>
        <w:r>
          <w:instrText xml:space="preserve"> PAGEREF _Toc7624 \h </w:instrText>
        </w:r>
        <w:r>
          <w:fldChar w:fldCharType="separate"/>
        </w:r>
        <w:r>
          <w:t>76</w:t>
        </w:r>
        <w:r>
          <w:fldChar w:fldCharType="end"/>
        </w:r>
      </w:hyperlink>
    </w:p>
    <w:p>
      <w:pPr>
        <w:pStyle w:val="TOC2"/>
        <w:tabs>
          <w:tab w:val="right" w:leader="dot" w:pos="8306"/>
        </w:tabs>
      </w:pPr>
      <w:hyperlink w:anchor="_Toc5983" w:history="1">
        <w:r>
          <w:rPr>
            <w:rFonts w:ascii="仿宋" w:eastAsia="仿宋" w:hAnsi="仿宋" w:cs="仿宋" w:hint="eastAsia"/>
            <w:lang w:eastAsia="zh-CN"/>
          </w:rPr>
          <w:t>(一)、成果转化策略制定</w:t>
        </w:r>
        <w:r>
          <w:tab/>
        </w:r>
        <w:r>
          <w:fldChar w:fldCharType="begin"/>
        </w:r>
        <w:r>
          <w:instrText xml:space="preserve"> PAGEREF _Toc5983 \h </w:instrText>
        </w:r>
        <w:r>
          <w:fldChar w:fldCharType="separate"/>
        </w:r>
        <w:r>
          <w:t>76</w:t>
        </w:r>
        <w:r>
          <w:fldChar w:fldCharType="end"/>
        </w:r>
      </w:hyperlink>
    </w:p>
    <w:p>
      <w:pPr>
        <w:pStyle w:val="TOC2"/>
        <w:tabs>
          <w:tab w:val="right" w:leader="dot" w:pos="8306"/>
        </w:tabs>
      </w:pPr>
      <w:hyperlink w:anchor="_Toc26867" w:history="1">
        <w:r>
          <w:rPr>
            <w:rFonts w:ascii="仿宋" w:eastAsia="仿宋" w:hAnsi="仿宋" w:cs="仿宋" w:hint="eastAsia"/>
            <w:lang w:eastAsia="zh-CN"/>
          </w:rPr>
          <w:t>(二)、成果推广应用方案</w:t>
        </w:r>
        <w:r>
          <w:tab/>
        </w:r>
        <w:r>
          <w:fldChar w:fldCharType="begin"/>
        </w:r>
        <w:r>
          <w:instrText xml:space="preserve"> PAGEREF _Toc26867 \h </w:instrText>
        </w:r>
        <w:r>
          <w:fldChar w:fldCharType="separate"/>
        </w:r>
        <w:r>
          <w:t>77</w:t>
        </w:r>
        <w:r>
          <w:fldChar w:fldCharType="end"/>
        </w:r>
      </w:hyperlink>
    </w:p>
    <w:p>
      <w:pPr>
        <w:pStyle w:val="TOC1"/>
        <w:tabs>
          <w:tab w:val="right" w:leader="dot" w:pos="8306"/>
        </w:tabs>
      </w:pPr>
      <w:hyperlink w:anchor="_Toc23194" w:history="1">
        <w:r>
          <w:rPr>
            <w:rFonts w:ascii="仿宋" w:eastAsia="仿宋" w:hAnsi="仿宋" w:cs="仿宋" w:hint="eastAsia"/>
            <w:lang w:eastAsia="zh-CN"/>
          </w:rPr>
          <w:t>十五、法律法规与政策遵循</w:t>
        </w:r>
        <w:r>
          <w:tab/>
        </w:r>
        <w:r>
          <w:fldChar w:fldCharType="begin"/>
        </w:r>
        <w:r>
          <w:instrText xml:space="preserve"> PAGEREF _Toc23194 \h </w:instrText>
        </w:r>
        <w:r>
          <w:fldChar w:fldCharType="separate"/>
        </w:r>
        <w:r>
          <w:t>79</w:t>
        </w:r>
        <w:r>
          <w:fldChar w:fldCharType="end"/>
        </w:r>
      </w:hyperlink>
    </w:p>
    <w:p>
      <w:pPr>
        <w:pStyle w:val="TOC2"/>
        <w:tabs>
          <w:tab w:val="right" w:leader="dot" w:pos="8306"/>
        </w:tabs>
      </w:pPr>
      <w:hyperlink w:anchor="_Toc11820" w:history="1">
        <w:r>
          <w:rPr>
            <w:rFonts w:ascii="仿宋" w:eastAsia="仿宋" w:hAnsi="仿宋" w:cs="仿宋" w:hint="eastAsia"/>
            <w:lang w:eastAsia="zh-CN"/>
          </w:rPr>
          <w:t>(一)、法律法规遵守</w:t>
        </w:r>
        <w:r>
          <w:tab/>
        </w:r>
        <w:r>
          <w:fldChar w:fldCharType="begin"/>
        </w:r>
        <w:r>
          <w:instrText xml:space="preserve"> PAGEREF _Toc11820 \h </w:instrText>
        </w:r>
        <w:r>
          <w:fldChar w:fldCharType="separate"/>
        </w:r>
        <w:r>
          <w:t>79</w:t>
        </w:r>
        <w:r>
          <w:fldChar w:fldCharType="end"/>
        </w:r>
      </w:hyperlink>
    </w:p>
    <w:p>
      <w:pPr>
        <w:pStyle w:val="TOC2"/>
        <w:tabs>
          <w:tab w:val="right" w:leader="dot" w:pos="8306"/>
        </w:tabs>
      </w:pPr>
      <w:hyperlink w:anchor="_Toc26324" w:history="1">
        <w:r>
          <w:rPr>
            <w:rFonts w:ascii="仿宋" w:eastAsia="仿宋" w:hAnsi="仿宋" w:cs="仿宋" w:hint="eastAsia"/>
            <w:lang w:eastAsia="zh-CN"/>
          </w:rPr>
          <w:t>(二)、政策导向与利用</w:t>
        </w:r>
        <w:r>
          <w:tab/>
        </w:r>
        <w:r>
          <w:fldChar w:fldCharType="begin"/>
        </w:r>
        <w:r>
          <w:instrText xml:space="preserve"> PAGEREF _Toc26324 \h </w:instrText>
        </w:r>
        <w:r>
          <w:fldChar w:fldCharType="separate"/>
        </w:r>
        <w:r>
          <w:t>80</w:t>
        </w:r>
        <w:r>
          <w:fldChar w:fldCharType="end"/>
        </w:r>
      </w:hyperlink>
    </w:p>
    <w:p>
      <w:pPr>
        <w:pStyle w:val="TOC1"/>
        <w:tabs>
          <w:tab w:val="right" w:leader="dot" w:pos="8306"/>
        </w:tabs>
      </w:pPr>
      <w:hyperlink w:anchor="_Toc23540" w:history="1">
        <w:r>
          <w:rPr>
            <w:rFonts w:ascii="仿宋" w:eastAsia="仿宋" w:hAnsi="仿宋" w:cs="仿宋" w:hint="eastAsia"/>
            <w:lang w:eastAsia="zh-CN"/>
          </w:rPr>
          <w:t>十六、项目施工方案</w:t>
        </w:r>
        <w:r>
          <w:tab/>
        </w:r>
        <w:r>
          <w:fldChar w:fldCharType="begin"/>
        </w:r>
        <w:r>
          <w:instrText xml:space="preserve"> PAGEREF _Toc23540 \h </w:instrText>
        </w:r>
        <w:r>
          <w:fldChar w:fldCharType="separate"/>
        </w:r>
        <w:r>
          <w:t>81</w:t>
        </w:r>
        <w:r>
          <w:fldChar w:fldCharType="end"/>
        </w:r>
      </w:hyperlink>
    </w:p>
    <w:p>
      <w:pPr>
        <w:pStyle w:val="TOC2"/>
        <w:tabs>
          <w:tab w:val="right" w:leader="dot" w:pos="8306"/>
        </w:tabs>
      </w:pPr>
      <w:hyperlink w:anchor="_Toc13238" w:history="1">
        <w:r>
          <w:rPr>
            <w:rFonts w:ascii="仿宋" w:eastAsia="仿宋" w:hAnsi="仿宋" w:cs="仿宋" w:hint="eastAsia"/>
            <w:lang w:eastAsia="zh-CN"/>
          </w:rPr>
          <w:t>(一)、施工组织设计</w:t>
        </w:r>
        <w:r>
          <w:tab/>
        </w:r>
        <w:r>
          <w:fldChar w:fldCharType="begin"/>
        </w:r>
        <w:r>
          <w:instrText xml:space="preserve"> PAGEREF _Toc13238 \h </w:instrText>
        </w:r>
        <w:r>
          <w:fldChar w:fldCharType="separate"/>
        </w:r>
        <w:r>
          <w:t>81</w:t>
        </w:r>
        <w:r>
          <w:fldChar w:fldCharType="end"/>
        </w:r>
      </w:hyperlink>
    </w:p>
    <w:p>
      <w:pPr>
        <w:pStyle w:val="TOC2"/>
        <w:tabs>
          <w:tab w:val="right" w:leader="dot" w:pos="8306"/>
        </w:tabs>
      </w:pPr>
      <w:hyperlink w:anchor="_Toc2493" w:history="1">
        <w:r>
          <w:rPr>
            <w:rFonts w:ascii="仿宋" w:eastAsia="仿宋" w:hAnsi="仿宋" w:cs="仿宋" w:hint="eastAsia"/>
            <w:lang w:eastAsia="zh-CN"/>
          </w:rPr>
          <w:t>(二)、施工工艺与技术路线</w:t>
        </w:r>
        <w:r>
          <w:tab/>
        </w:r>
        <w:r>
          <w:fldChar w:fldCharType="begin"/>
        </w:r>
        <w:r>
          <w:instrText xml:space="preserve"> PAGEREF _Toc2493 \h </w:instrText>
        </w:r>
        <w:r>
          <w:fldChar w:fldCharType="separate"/>
        </w:r>
        <w:r>
          <w:t>82</w:t>
        </w:r>
        <w:r>
          <w:fldChar w:fldCharType="end"/>
        </w:r>
      </w:hyperlink>
    </w:p>
    <w:p>
      <w:pPr>
        <w:pStyle w:val="TOC2"/>
        <w:tabs>
          <w:tab w:val="right" w:leader="dot" w:pos="8306"/>
        </w:tabs>
      </w:pPr>
      <w:hyperlink w:anchor="_Toc10161" w:history="1">
        <w:r>
          <w:rPr>
            <w:rFonts w:ascii="仿宋" w:eastAsia="仿宋" w:hAnsi="仿宋" w:cs="仿宋" w:hint="eastAsia"/>
            <w:lang w:eastAsia="zh-CN"/>
          </w:rPr>
          <w:t>(三)、关键节点施工计划</w:t>
        </w:r>
        <w:r>
          <w:tab/>
        </w:r>
        <w:r>
          <w:fldChar w:fldCharType="begin"/>
        </w:r>
        <w:r>
          <w:instrText xml:space="preserve"> PAGEREF _Toc10161 \h </w:instrText>
        </w:r>
        <w:r>
          <w:fldChar w:fldCharType="separate"/>
        </w:r>
        <w:r>
          <w:t>84</w:t>
        </w:r>
        <w:r>
          <w:fldChar w:fldCharType="end"/>
        </w:r>
      </w:hyperlink>
    </w:p>
    <w:p>
      <w:pPr>
        <w:pStyle w:val="TOC2"/>
        <w:tabs>
          <w:tab w:val="right" w:leader="dot" w:pos="8306"/>
        </w:tabs>
      </w:pPr>
      <w:hyperlink w:anchor="_Toc1517" w:history="1">
        <w:r>
          <w:rPr>
            <w:rFonts w:ascii="仿宋" w:eastAsia="仿宋" w:hAnsi="仿宋" w:cs="仿宋" w:hint="eastAsia"/>
            <w:lang w:eastAsia="zh-CN"/>
          </w:rPr>
          <w:t>(四)、施工现场管理</w:t>
        </w:r>
        <w:r>
          <w:tab/>
        </w:r>
        <w:r>
          <w:fldChar w:fldCharType="begin"/>
        </w:r>
        <w:r>
          <w:instrText xml:space="preserve"> PAGEREF _Toc1517 \h </w:instrText>
        </w:r>
        <w:r>
          <w:fldChar w:fldCharType="separate"/>
        </w:r>
        <w:r>
          <w:t>85</w:t>
        </w:r>
        <w:r>
          <w:fldChar w:fldCharType="end"/>
        </w:r>
      </w:hyperlink>
    </w:p>
    <w:p>
      <w:pPr>
        <w:pStyle w:val="TOC1"/>
        <w:tabs>
          <w:tab w:val="right" w:leader="dot" w:pos="8306"/>
        </w:tabs>
      </w:pPr>
      <w:hyperlink w:anchor="_Toc14946" w:history="1">
        <w:r>
          <w:rPr>
            <w:rFonts w:ascii="仿宋" w:eastAsia="仿宋" w:hAnsi="仿宋" w:cs="仿宋" w:hint="eastAsia"/>
            <w:lang w:eastAsia="zh-CN"/>
          </w:rPr>
          <w:t>十七、产业协同与集群发展</w:t>
        </w:r>
        <w:r>
          <w:tab/>
        </w:r>
        <w:r>
          <w:fldChar w:fldCharType="begin"/>
        </w:r>
        <w:r>
          <w:instrText xml:space="preserve"> PAGEREF _Toc14946 \h </w:instrText>
        </w:r>
        <w:r>
          <w:fldChar w:fldCharType="separate"/>
        </w:r>
        <w:r>
          <w:t>87</w:t>
        </w:r>
        <w:r>
          <w:fldChar w:fldCharType="end"/>
        </w:r>
      </w:hyperlink>
    </w:p>
    <w:p>
      <w:pPr>
        <w:pStyle w:val="TOC2"/>
        <w:tabs>
          <w:tab w:val="right" w:leader="dot" w:pos="8306"/>
        </w:tabs>
      </w:pPr>
      <w:hyperlink w:anchor="_Toc2355" w:history="1">
        <w:r>
          <w:rPr>
            <w:rFonts w:ascii="仿宋" w:eastAsia="仿宋" w:hAnsi="仿宋" w:cs="仿宋" w:hint="eastAsia"/>
            <w:lang w:eastAsia="zh-CN"/>
          </w:rPr>
          <w:t>(一)、产业协同机制建设</w:t>
        </w:r>
        <w:r>
          <w:tab/>
        </w:r>
        <w:r>
          <w:fldChar w:fldCharType="begin"/>
        </w:r>
        <w:r>
          <w:instrText xml:space="preserve"> PAGEREF _Toc2355 \h </w:instrText>
        </w:r>
        <w:r>
          <w:fldChar w:fldCharType="separate"/>
        </w:r>
        <w:r>
          <w:t>87</w:t>
        </w:r>
        <w:r>
          <w:fldChar w:fldCharType="end"/>
        </w:r>
      </w:hyperlink>
    </w:p>
    <w:p>
      <w:pPr>
        <w:pStyle w:val="TOC2"/>
        <w:tabs>
          <w:tab w:val="right" w:leader="dot" w:pos="8306"/>
        </w:tabs>
      </w:pPr>
      <w:hyperlink w:anchor="_Toc2848" w:history="1">
        <w:r>
          <w:rPr>
            <w:rFonts w:ascii="仿宋" w:eastAsia="仿宋" w:hAnsi="仿宋" w:cs="仿宋" w:hint="eastAsia"/>
            <w:lang w:eastAsia="zh-CN"/>
          </w:rPr>
          <w:t>(二)、产业集群培育与发展</w:t>
        </w:r>
        <w:r>
          <w:tab/>
        </w:r>
        <w:r>
          <w:fldChar w:fldCharType="begin"/>
        </w:r>
        <w:r>
          <w:instrText xml:space="preserve"> PAGEREF _Toc2848 \h </w:instrText>
        </w:r>
        <w:r>
          <w:fldChar w:fldCharType="separate"/>
        </w:r>
        <w:r>
          <w:t>88</w:t>
        </w:r>
        <w:r>
          <w:fldChar w:fldCharType="end"/>
        </w:r>
      </w:hyperlink>
    </w:p>
    <w:p>
      <w:pPr>
        <w:pStyle w:val="TOC1"/>
        <w:tabs>
          <w:tab w:val="right" w:leader="dot" w:pos="8306"/>
        </w:tabs>
      </w:pPr>
      <w:hyperlink w:anchor="_Toc24938" w:history="1">
        <w:r>
          <w:rPr>
            <w:rFonts w:ascii="仿宋" w:eastAsia="仿宋" w:hAnsi="仿宋" w:cs="仿宋" w:hint="eastAsia"/>
            <w:lang w:eastAsia="zh-CN"/>
          </w:rPr>
          <w:t>十八、企业合规与伦理</w:t>
        </w:r>
        <w:r>
          <w:tab/>
        </w:r>
        <w:r>
          <w:fldChar w:fldCharType="begin"/>
        </w:r>
        <w:r>
          <w:instrText xml:space="preserve"> PAGEREF _Toc24938 \h </w:instrText>
        </w:r>
        <w:r>
          <w:fldChar w:fldCharType="separate"/>
        </w:r>
        <w:r>
          <w:t>89</w:t>
        </w:r>
        <w:r>
          <w:fldChar w:fldCharType="end"/>
        </w:r>
      </w:hyperlink>
    </w:p>
    <w:p>
      <w:pPr>
        <w:pStyle w:val="TOC2"/>
        <w:tabs>
          <w:tab w:val="right" w:leader="dot" w:pos="8306"/>
        </w:tabs>
      </w:pPr>
      <w:hyperlink w:anchor="_Toc5325" w:history="1">
        <w:r>
          <w:rPr>
            <w:rFonts w:ascii="仿宋" w:eastAsia="仿宋" w:hAnsi="仿宋" w:cs="仿宋" w:hint="eastAsia"/>
            <w:lang w:eastAsia="zh-CN"/>
          </w:rPr>
          <w:t>(一)、合规政策与程序</w:t>
        </w:r>
        <w:r>
          <w:tab/>
        </w:r>
        <w:r>
          <w:fldChar w:fldCharType="begin"/>
        </w:r>
        <w:r>
          <w:instrText xml:space="preserve"> PAGEREF _Toc5325 \h </w:instrText>
        </w:r>
        <w:r>
          <w:fldChar w:fldCharType="separate"/>
        </w:r>
        <w:r>
          <w:t>89</w:t>
        </w:r>
        <w:r>
          <w:fldChar w:fldCharType="end"/>
        </w:r>
      </w:hyperlink>
    </w:p>
    <w:p>
      <w:pPr>
        <w:pStyle w:val="TOC2"/>
        <w:tabs>
          <w:tab w:val="right" w:leader="dot" w:pos="8306"/>
        </w:tabs>
      </w:pPr>
      <w:hyperlink w:anchor="_Toc14483" w:history="1">
        <w:r>
          <w:rPr>
            <w:rFonts w:ascii="仿宋" w:eastAsia="仿宋" w:hAnsi="仿宋" w:cs="仿宋" w:hint="eastAsia"/>
            <w:lang w:eastAsia="zh-CN"/>
          </w:rPr>
          <w:t>(二)、伦理规范与培训</w:t>
        </w:r>
        <w:r>
          <w:tab/>
        </w:r>
        <w:r>
          <w:fldChar w:fldCharType="begin"/>
        </w:r>
        <w:r>
          <w:instrText xml:space="preserve"> PAGEREF _Toc14483 \h </w:instrText>
        </w:r>
        <w:r>
          <w:fldChar w:fldCharType="separate"/>
        </w:r>
        <w:r>
          <w:t>91</w:t>
        </w:r>
        <w:r>
          <w:fldChar w:fldCharType="end"/>
        </w:r>
      </w:hyperlink>
    </w:p>
    <w:p>
      <w:pPr>
        <w:pStyle w:val="TOC2"/>
        <w:tabs>
          <w:tab w:val="right" w:leader="dot" w:pos="8306"/>
        </w:tabs>
      </w:pPr>
      <w:hyperlink w:anchor="_Toc12644" w:history="1">
        <w:r>
          <w:rPr>
            <w:rFonts w:ascii="仿宋" w:eastAsia="仿宋" w:hAnsi="仿宋" w:cs="仿宋" w:hint="eastAsia"/>
            <w:lang w:eastAsia="zh-CN"/>
          </w:rPr>
          <w:t>(三)、合规风险评估</w:t>
        </w:r>
        <w:r>
          <w:tab/>
        </w:r>
        <w:r>
          <w:fldChar w:fldCharType="begin"/>
        </w:r>
        <w:r>
          <w:instrText xml:space="preserve"> PAGEREF _Toc12644 \h </w:instrText>
        </w:r>
        <w:r>
          <w:fldChar w:fldCharType="separate"/>
        </w:r>
        <w:r>
          <w:t>91</w:t>
        </w:r>
        <w:r>
          <w:fldChar w:fldCharType="end"/>
        </w:r>
      </w:hyperlink>
    </w:p>
    <w:p>
      <w:pPr>
        <w:pStyle w:val="TOC2"/>
        <w:tabs>
          <w:tab w:val="right" w:leader="dot" w:pos="8306"/>
        </w:tabs>
      </w:pPr>
      <w:hyperlink w:anchor="_Toc181" w:history="1">
        <w:r>
          <w:rPr>
            <w:rFonts w:ascii="仿宋" w:eastAsia="仿宋" w:hAnsi="仿宋" w:cs="仿宋" w:hint="eastAsia"/>
            <w:lang w:eastAsia="zh-CN"/>
          </w:rPr>
          <w:t>(四)、合规监督与执行</w:t>
        </w:r>
        <w:r>
          <w:tab/>
        </w:r>
        <w:r>
          <w:fldChar w:fldCharType="begin"/>
        </w:r>
        <w:r>
          <w:instrText xml:space="preserve"> PAGEREF _Toc181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6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一、小型生物质气化发电装置项目的技术资源开发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二、小型生物质气化发电装置项目的人力资源管理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型生物质气化发电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三、小型生物质气化发电装置项目的资金资源筹措与优化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型生物质气化发电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6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型生物质气化发电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型生物质气化发电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型生物质气化发电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0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型生物质气化发电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型生物质气化发电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型生物质气化发电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8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57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型生物质气化发电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8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82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527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https://d.book118.com/575314020201011123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D7282"/>
    <w:rsid w:val="6E2D7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31402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2024-03-01T09:47:00Z</dcterms:created>
  <dcterms:modified xsi:type="dcterms:W3CDTF">2024-03-01T09:47:50Z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0B458B06D67B41B4AA0DC7B306444F78_11</vt:lpwstr>
  </property>
  <property fmtid="{D5CDD505-2E9C-101B-9397-08002B2CF9AE}" pid="3" name="KSOProductBuildVer">
    <vt:lpwstr>2052-12.1.0.16250</vt:lpwstr>
  </property>
</Properties>
</file>