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D25C0" w14:paraId="35F3AD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25C0" w14:paraId="0C5868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25C0" w14:paraId="632A91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D25C0" w:rsidRPr="00BD25C0" w14:paraId="2B82D66D" w14:textId="5AB9AE2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D25C0">
        <w:rPr>
          <w:rFonts w:ascii="宋体" w:eastAsia="宋体" w:hAnsi="宋体" w:hint="eastAsia"/>
          <w:b/>
          <w:sz w:val="60"/>
        </w:rPr>
        <w:t>脑血管病用药相关行业可行性分析报告</w:t>
      </w:r>
    </w:p>
    <w:p w:rsidR="00BD25C0" w:rsidP="00BD25C0" w14:paraId="60F6A592" w14:textId="4E86FC1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D25C0">
        <w:rPr>
          <w:rFonts w:ascii="仿宋" w:eastAsia="仿宋" w:hAnsi="仿宋" w:hint="eastAsia"/>
          <w:b/>
          <w:sz w:val="40"/>
        </w:rPr>
        <w:t>目录</w:t>
      </w:r>
    </w:p>
    <w:p w:rsidR="00BD25C0" w14:paraId="4AB5D84D" w14:textId="7E58C58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D25C0" w14:paraId="3D37E434" w14:textId="2CCD30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25C0" w14:paraId="243A7DC0" w14:textId="325C0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(一)、脑血管病用药项目与文化内涵的结合方式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25C0" w14:paraId="72F706F0" w14:textId="14622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(二)、脑血管病用药项目产品的艺术价值分析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D25C0" w14:paraId="09D21D60" w14:textId="4887B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D25C0" w14:paraId="5CBDACD6" w14:textId="556ACF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二、脑血管病用药行业社会文化影响评估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25C0" w14:paraId="739C7A16" w14:textId="006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(一)、脑血管病用药在文化和艺术中的地位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D25C0" w14:paraId="550490DB" w14:textId="3F522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(二)、文化趋势对脑血管病用药需求的影响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D25C0" w14:paraId="2B360CEF" w14:textId="58CA0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D25C0" w14:paraId="539AEB77" w14:textId="442DC7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25C0" w14:paraId="7948085F" w14:textId="4998C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25C0" w14:paraId="5B76240A" w14:textId="0933F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25C0" w14:paraId="5E517377" w14:textId="65A20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D25C0" w14:paraId="75C78248" w14:textId="419DDC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D25C0" w14:paraId="01DDED23" w14:textId="1B7FC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D25C0" w14:paraId="39DEF743" w14:textId="48AB5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D25C0" w14:paraId="39C08AE0" w14:textId="01F63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D25C0" w14:paraId="2A9C936F" w14:textId="307F5E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D25C0" w14:paraId="53D0DDEB" w14:textId="4CBEE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D25C0" w14:paraId="0EDE5CFC" w14:textId="51403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D25C0" w14:paraId="03A1F682" w14:textId="7909F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_Toc157155398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https://d.book118.com/575341000222011100</w:t>
        </w:r>
      </w:hyperlink>
    </w:p>
    <w:p w:rsidR="00BD25C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:rsidP="00BF10C9" w14:paraId="653B9B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25C0" w14:paraId="234658A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:rsidP="00BF10C9" w14:paraId="3AD5B309" w14:textId="0FE148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25C0" w14:paraId="3770DB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14:paraId="3D38C3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:rsidP="00BF10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25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:rsidP="00BF10C9" w14:textId="0FE148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25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14:paraId="1990937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:rsidRPr="00BD25C0" w:rsidP="00BD25C0" w14:paraId="76496927" w14:textId="22679489">
    <w:pPr>
      <w:pStyle w:val="Header"/>
      <w:rPr>
        <w:rFonts w:ascii="仿宋" w:eastAsia="仿宋" w:hAnsi="仿宋"/>
      </w:rPr>
    </w:pPr>
    <w:r w:rsidRPr="00BD25C0">
      <w:rPr>
        <w:rFonts w:ascii="仿宋" w:eastAsia="仿宋" w:hAnsi="仿宋" w:hint="eastAsia"/>
      </w:rPr>
      <w:t>脑血管病用药可行性报告</w:t>
    </w:r>
    <w:r w:rsidRPr="00BD25C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14:paraId="469F03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:rsidRPr="00BD25C0" w:rsidP="00BD25C0" w14:textId="22679489">
    <w:pPr>
      <w:pStyle w:val="Header"/>
      <w:rPr>
        <w:rFonts w:ascii="仿宋" w:eastAsia="仿宋" w:hAnsi="仿宋"/>
      </w:rPr>
    </w:pPr>
    <w:r w:rsidRPr="00BD25C0">
      <w:rPr>
        <w:rFonts w:ascii="仿宋" w:eastAsia="仿宋" w:hAnsi="仿宋" w:hint="eastAsia"/>
      </w:rPr>
      <w:t>脑血管病用药可行性报告</w:t>
    </w:r>
    <w:r w:rsidRPr="00BD25C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25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C0"/>
    <w:rsid w:val="00BD25C0"/>
    <w:rsid w:val="00BF10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CF0D3E"/>
  <w15:chartTrackingRefBased/>
  <w15:docId w15:val="{00BE6843-5A9C-4CB1-B021-A8640949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D25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D25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D25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D25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D25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D25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D25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D25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25C0"/>
  </w:style>
  <w:style w:type="paragraph" w:styleId="TOC1">
    <w:name w:val="toc 1"/>
    <w:basedOn w:val="Normal"/>
    <w:next w:val="Normal"/>
    <w:autoRedefine/>
    <w:uiPriority w:val="39"/>
    <w:unhideWhenUsed/>
    <w:rsid w:val="00BD25C0"/>
  </w:style>
  <w:style w:type="paragraph" w:styleId="TOC2">
    <w:name w:val="toc 2"/>
    <w:basedOn w:val="Normal"/>
    <w:next w:val="Normal"/>
    <w:autoRedefine/>
    <w:uiPriority w:val="39"/>
    <w:unhideWhenUsed/>
    <w:rsid w:val="00BD25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5341000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4915</Words>
  <Characters>28019</Characters>
  <Application>Microsoft Office Word</Application>
  <DocSecurity>0</DocSecurity>
  <Lines>233</Lines>
  <Paragraphs>65</Paragraphs>
  <ScaleCrop>false</ScaleCrop>
  <Company/>
  <LinksUpToDate>false</LinksUpToDate>
  <CharactersWithSpaces>32869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2024-01-26T01:55:00Z</dcterms:created>
  <dcterms:modified xsi:type="dcterms:W3CDTF">2024-01-26T01:56:00Z</dcterms:modified>
</cp:coreProperties>
</file>