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辅助工段控制系统项目规划设计方案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7" w:history="1">
        <w:r>
          <w:rPr>
            <w:rFonts w:ascii="仿宋" w:eastAsia="仿宋" w:hAnsi="仿宋" w:cs="仿宋" w:hint="eastAsia"/>
            <w:lang w:eastAsia="zh-CN"/>
          </w:rPr>
          <w:t>概论</w:t>
        </w:r>
        <w:r>
          <w:tab/>
        </w:r>
        <w:r>
          <w:fldChar w:fldCharType="begin"/>
        </w:r>
        <w:r>
          <w:instrText xml:space="preserve"> PAGEREF _Toc2047 \h </w:instrText>
        </w:r>
        <w:r>
          <w:fldChar w:fldCharType="separate"/>
        </w:r>
        <w:r>
          <w:t>3</w:t>
        </w:r>
        <w:r>
          <w:fldChar w:fldCharType="end"/>
        </w:r>
      </w:hyperlink>
    </w:p>
    <w:p>
      <w:pPr>
        <w:pStyle w:val="TOC1"/>
        <w:tabs>
          <w:tab w:val="right" w:leader="dot" w:pos="8306"/>
        </w:tabs>
      </w:pPr>
      <w:hyperlink w:anchor="_Toc6677" w:history="1">
        <w:r>
          <w:rPr>
            <w:rFonts w:ascii="仿宋" w:eastAsia="仿宋" w:hAnsi="仿宋" w:cs="仿宋" w:hint="eastAsia"/>
            <w:lang w:eastAsia="zh-CN"/>
          </w:rPr>
          <w:t>一、辅助工段控制系统项目选址可行性分析</w:t>
        </w:r>
        <w:r>
          <w:tab/>
        </w:r>
        <w:r>
          <w:fldChar w:fldCharType="begin"/>
        </w:r>
        <w:r>
          <w:instrText xml:space="preserve"> PAGEREF _Toc6677 \h </w:instrText>
        </w:r>
        <w:r>
          <w:fldChar w:fldCharType="separate"/>
        </w:r>
        <w:r>
          <w:t>3</w:t>
        </w:r>
        <w:r>
          <w:fldChar w:fldCharType="end"/>
        </w:r>
      </w:hyperlink>
    </w:p>
    <w:p>
      <w:pPr>
        <w:pStyle w:val="TOC2"/>
        <w:tabs>
          <w:tab w:val="right" w:leader="dot" w:pos="8306"/>
        </w:tabs>
      </w:pPr>
      <w:hyperlink w:anchor="_Toc11280" w:history="1">
        <w:r>
          <w:rPr>
            <w:rFonts w:ascii="仿宋" w:eastAsia="仿宋" w:hAnsi="仿宋" w:cs="仿宋" w:hint="eastAsia"/>
            <w:lang w:eastAsia="zh-CN"/>
          </w:rPr>
          <w:t>(一)、辅助工段控制系统项目选址</w:t>
        </w:r>
        <w:r>
          <w:tab/>
        </w:r>
        <w:r>
          <w:fldChar w:fldCharType="begin"/>
        </w:r>
        <w:r>
          <w:instrText xml:space="preserve"> PAGEREF _Toc11280 \h </w:instrText>
        </w:r>
        <w:r>
          <w:fldChar w:fldCharType="separate"/>
        </w:r>
        <w:r>
          <w:t>3</w:t>
        </w:r>
        <w:r>
          <w:fldChar w:fldCharType="end"/>
        </w:r>
      </w:hyperlink>
    </w:p>
    <w:p>
      <w:pPr>
        <w:pStyle w:val="TOC2"/>
        <w:tabs>
          <w:tab w:val="right" w:leader="dot" w:pos="8306"/>
        </w:tabs>
      </w:pPr>
      <w:hyperlink w:anchor="_Toc16797" w:history="1">
        <w:r>
          <w:rPr>
            <w:rFonts w:ascii="仿宋" w:eastAsia="仿宋" w:hAnsi="仿宋" w:cs="仿宋" w:hint="eastAsia"/>
            <w:lang w:eastAsia="zh-CN"/>
          </w:rPr>
          <w:t>(二)、用地控制指标</w:t>
        </w:r>
        <w:r>
          <w:tab/>
        </w:r>
        <w:r>
          <w:fldChar w:fldCharType="begin"/>
        </w:r>
        <w:r>
          <w:instrText xml:space="preserve"> PAGEREF _Toc16797 \h </w:instrText>
        </w:r>
        <w:r>
          <w:fldChar w:fldCharType="separate"/>
        </w:r>
        <w:r>
          <w:t>3</w:t>
        </w:r>
        <w:r>
          <w:fldChar w:fldCharType="end"/>
        </w:r>
      </w:hyperlink>
    </w:p>
    <w:p>
      <w:pPr>
        <w:pStyle w:val="TOC2"/>
        <w:tabs>
          <w:tab w:val="right" w:leader="dot" w:pos="8306"/>
        </w:tabs>
      </w:pPr>
      <w:hyperlink w:anchor="_Toc29165" w:history="1">
        <w:r>
          <w:rPr>
            <w:rFonts w:ascii="仿宋" w:eastAsia="仿宋" w:hAnsi="仿宋" w:cs="仿宋" w:hint="eastAsia"/>
            <w:lang w:eastAsia="zh-CN"/>
          </w:rPr>
          <w:t>(三)、节约用地措施</w:t>
        </w:r>
        <w:r>
          <w:tab/>
        </w:r>
        <w:r>
          <w:fldChar w:fldCharType="begin"/>
        </w:r>
        <w:r>
          <w:instrText xml:space="preserve"> PAGEREF _Toc29165 \h </w:instrText>
        </w:r>
        <w:r>
          <w:fldChar w:fldCharType="separate"/>
        </w:r>
        <w:r>
          <w:t>5</w:t>
        </w:r>
        <w:r>
          <w:fldChar w:fldCharType="end"/>
        </w:r>
      </w:hyperlink>
    </w:p>
    <w:p>
      <w:pPr>
        <w:pStyle w:val="TOC2"/>
        <w:tabs>
          <w:tab w:val="right" w:leader="dot" w:pos="8306"/>
        </w:tabs>
      </w:pPr>
      <w:hyperlink w:anchor="_Toc21451" w:history="1">
        <w:r>
          <w:rPr>
            <w:rFonts w:ascii="仿宋" w:eastAsia="仿宋" w:hAnsi="仿宋" w:cs="仿宋" w:hint="eastAsia"/>
            <w:lang w:eastAsia="zh-CN"/>
          </w:rPr>
          <w:t>(四)、总图布置方案</w:t>
        </w:r>
        <w:r>
          <w:tab/>
        </w:r>
        <w:r>
          <w:fldChar w:fldCharType="begin"/>
        </w:r>
        <w:r>
          <w:instrText xml:space="preserve"> PAGEREF _Toc21451 \h </w:instrText>
        </w:r>
        <w:r>
          <w:fldChar w:fldCharType="separate"/>
        </w:r>
        <w:r>
          <w:t>6</w:t>
        </w:r>
        <w:r>
          <w:fldChar w:fldCharType="end"/>
        </w:r>
      </w:hyperlink>
    </w:p>
    <w:p>
      <w:pPr>
        <w:pStyle w:val="TOC2"/>
        <w:tabs>
          <w:tab w:val="right" w:leader="dot" w:pos="8306"/>
        </w:tabs>
      </w:pPr>
      <w:hyperlink w:anchor="_Toc17586" w:history="1">
        <w:r>
          <w:rPr>
            <w:rFonts w:ascii="仿宋" w:eastAsia="仿宋" w:hAnsi="仿宋" w:cs="仿宋" w:hint="eastAsia"/>
            <w:lang w:eastAsia="zh-CN"/>
          </w:rPr>
          <w:t>(五)、选址综合评价</w:t>
        </w:r>
        <w:r>
          <w:tab/>
        </w:r>
        <w:r>
          <w:fldChar w:fldCharType="begin"/>
        </w:r>
        <w:r>
          <w:instrText xml:space="preserve"> PAGEREF _Toc17586 \h </w:instrText>
        </w:r>
        <w:r>
          <w:fldChar w:fldCharType="separate"/>
        </w:r>
        <w:r>
          <w:t>7</w:t>
        </w:r>
        <w:r>
          <w:fldChar w:fldCharType="end"/>
        </w:r>
      </w:hyperlink>
    </w:p>
    <w:p>
      <w:pPr>
        <w:pStyle w:val="TOC1"/>
        <w:tabs>
          <w:tab w:val="right" w:leader="dot" w:pos="8306"/>
        </w:tabs>
      </w:pPr>
      <w:hyperlink w:anchor="_Toc8613" w:history="1">
        <w:r>
          <w:rPr>
            <w:rFonts w:ascii="仿宋" w:eastAsia="仿宋" w:hAnsi="仿宋" w:cs="仿宋" w:hint="eastAsia"/>
            <w:lang w:eastAsia="zh-CN"/>
          </w:rPr>
          <w:t>二、辅助工段控制系统项目建设单位说明</w:t>
        </w:r>
        <w:r>
          <w:tab/>
        </w:r>
        <w:r>
          <w:fldChar w:fldCharType="begin"/>
        </w:r>
        <w:r>
          <w:instrText xml:space="preserve"> PAGEREF _Toc8613 \h </w:instrText>
        </w:r>
        <w:r>
          <w:fldChar w:fldCharType="separate"/>
        </w:r>
        <w:r>
          <w:t>9</w:t>
        </w:r>
        <w:r>
          <w:fldChar w:fldCharType="end"/>
        </w:r>
      </w:hyperlink>
    </w:p>
    <w:p>
      <w:pPr>
        <w:pStyle w:val="TOC2"/>
        <w:tabs>
          <w:tab w:val="right" w:leader="dot" w:pos="8306"/>
        </w:tabs>
      </w:pPr>
      <w:hyperlink w:anchor="_Toc25160" w:history="1">
        <w:r>
          <w:rPr>
            <w:rFonts w:ascii="仿宋" w:eastAsia="仿宋" w:hAnsi="仿宋" w:cs="仿宋" w:hint="eastAsia"/>
            <w:lang w:eastAsia="zh-CN"/>
          </w:rPr>
          <w:t>(一)、辅助工段控制系统项目承办单位基本情况</w:t>
        </w:r>
        <w:r>
          <w:tab/>
        </w:r>
        <w:r>
          <w:fldChar w:fldCharType="begin"/>
        </w:r>
        <w:r>
          <w:instrText xml:space="preserve"> PAGEREF _Toc25160 \h </w:instrText>
        </w:r>
        <w:r>
          <w:fldChar w:fldCharType="separate"/>
        </w:r>
        <w:r>
          <w:t>9</w:t>
        </w:r>
        <w:r>
          <w:fldChar w:fldCharType="end"/>
        </w:r>
      </w:hyperlink>
    </w:p>
    <w:p>
      <w:pPr>
        <w:pStyle w:val="TOC2"/>
        <w:tabs>
          <w:tab w:val="right" w:leader="dot" w:pos="8306"/>
        </w:tabs>
      </w:pPr>
      <w:hyperlink w:anchor="_Toc9885" w:history="1">
        <w:r>
          <w:rPr>
            <w:rFonts w:ascii="仿宋" w:eastAsia="仿宋" w:hAnsi="仿宋" w:cs="仿宋" w:hint="eastAsia"/>
            <w:lang w:eastAsia="zh-CN"/>
          </w:rPr>
          <w:t>(二)、公司经济效益分析</w:t>
        </w:r>
        <w:r>
          <w:tab/>
        </w:r>
        <w:r>
          <w:fldChar w:fldCharType="begin"/>
        </w:r>
        <w:r>
          <w:instrText xml:space="preserve"> PAGEREF _Toc9885 \h </w:instrText>
        </w:r>
        <w:r>
          <w:fldChar w:fldCharType="separate"/>
        </w:r>
        <w:r>
          <w:t>9</w:t>
        </w:r>
        <w:r>
          <w:fldChar w:fldCharType="end"/>
        </w:r>
      </w:hyperlink>
    </w:p>
    <w:p>
      <w:pPr>
        <w:pStyle w:val="TOC1"/>
        <w:tabs>
          <w:tab w:val="right" w:leader="dot" w:pos="8306"/>
        </w:tabs>
      </w:pPr>
      <w:hyperlink w:anchor="_Toc24787" w:history="1">
        <w:r>
          <w:rPr>
            <w:rFonts w:ascii="仿宋" w:eastAsia="仿宋" w:hAnsi="仿宋" w:cs="仿宋" w:hint="eastAsia"/>
            <w:lang w:eastAsia="zh-CN"/>
          </w:rPr>
          <w:t>三、工艺说明</w:t>
        </w:r>
        <w:r>
          <w:tab/>
        </w:r>
        <w:r>
          <w:fldChar w:fldCharType="begin"/>
        </w:r>
        <w:r>
          <w:instrText xml:space="preserve"> PAGEREF _Toc24787 \h </w:instrText>
        </w:r>
        <w:r>
          <w:fldChar w:fldCharType="separate"/>
        </w:r>
        <w:r>
          <w:t>10</w:t>
        </w:r>
        <w:r>
          <w:fldChar w:fldCharType="end"/>
        </w:r>
      </w:hyperlink>
    </w:p>
    <w:p>
      <w:pPr>
        <w:pStyle w:val="TOC2"/>
        <w:tabs>
          <w:tab w:val="right" w:leader="dot" w:pos="8306"/>
        </w:tabs>
      </w:pPr>
      <w:hyperlink w:anchor="_Toc3775" w:history="1">
        <w:r>
          <w:rPr>
            <w:rFonts w:ascii="仿宋" w:eastAsia="仿宋" w:hAnsi="仿宋" w:cs="仿宋" w:hint="eastAsia"/>
            <w:lang w:eastAsia="zh-CN"/>
          </w:rPr>
          <w:t>(一)、技术管理特点</w:t>
        </w:r>
        <w:r>
          <w:tab/>
        </w:r>
        <w:r>
          <w:fldChar w:fldCharType="begin"/>
        </w:r>
        <w:r>
          <w:instrText xml:space="preserve"> PAGEREF _Toc3775 \h </w:instrText>
        </w:r>
        <w:r>
          <w:fldChar w:fldCharType="separate"/>
        </w:r>
        <w:r>
          <w:t>10</w:t>
        </w:r>
        <w:r>
          <w:fldChar w:fldCharType="end"/>
        </w:r>
      </w:hyperlink>
    </w:p>
    <w:p>
      <w:pPr>
        <w:pStyle w:val="TOC2"/>
        <w:tabs>
          <w:tab w:val="right" w:leader="dot" w:pos="8306"/>
        </w:tabs>
      </w:pPr>
      <w:hyperlink w:anchor="_Toc22727" w:history="1">
        <w:r>
          <w:rPr>
            <w:rFonts w:ascii="仿宋" w:eastAsia="仿宋" w:hAnsi="仿宋" w:cs="仿宋" w:hint="eastAsia"/>
            <w:lang w:eastAsia="zh-CN"/>
          </w:rPr>
          <w:t>(二)、辅助工段控制系统项目工艺技术设计方案</w:t>
        </w:r>
        <w:r>
          <w:tab/>
        </w:r>
        <w:r>
          <w:fldChar w:fldCharType="begin"/>
        </w:r>
        <w:r>
          <w:instrText xml:space="preserve"> PAGEREF _Toc22727 \h </w:instrText>
        </w:r>
        <w:r>
          <w:fldChar w:fldCharType="separate"/>
        </w:r>
        <w:r>
          <w:t>11</w:t>
        </w:r>
        <w:r>
          <w:fldChar w:fldCharType="end"/>
        </w:r>
      </w:hyperlink>
    </w:p>
    <w:p>
      <w:pPr>
        <w:pStyle w:val="TOC2"/>
        <w:tabs>
          <w:tab w:val="right" w:leader="dot" w:pos="8306"/>
        </w:tabs>
      </w:pPr>
      <w:hyperlink w:anchor="_Toc759" w:history="1">
        <w:r>
          <w:rPr>
            <w:rFonts w:ascii="仿宋" w:eastAsia="仿宋" w:hAnsi="仿宋" w:cs="仿宋" w:hint="eastAsia"/>
            <w:lang w:eastAsia="zh-CN"/>
          </w:rPr>
          <w:t>(三)、设备选型方案</w:t>
        </w:r>
        <w:r>
          <w:tab/>
        </w:r>
        <w:r>
          <w:fldChar w:fldCharType="begin"/>
        </w:r>
        <w:r>
          <w:instrText xml:space="preserve"> PAGEREF _Toc759 \h </w:instrText>
        </w:r>
        <w:r>
          <w:fldChar w:fldCharType="separate"/>
        </w:r>
        <w:r>
          <w:t>13</w:t>
        </w:r>
        <w:r>
          <w:fldChar w:fldCharType="end"/>
        </w:r>
      </w:hyperlink>
    </w:p>
    <w:p>
      <w:pPr>
        <w:pStyle w:val="TOC1"/>
        <w:tabs>
          <w:tab w:val="right" w:leader="dot" w:pos="8306"/>
        </w:tabs>
      </w:pPr>
      <w:hyperlink w:anchor="_Toc8317" w:history="1">
        <w:r>
          <w:rPr>
            <w:rFonts w:ascii="仿宋" w:eastAsia="仿宋" w:hAnsi="仿宋" w:cs="仿宋" w:hint="eastAsia"/>
            <w:lang w:eastAsia="zh-CN"/>
          </w:rPr>
          <w:t>四、辅助工段控制系统项目建设背景及必要性分析</w:t>
        </w:r>
        <w:r>
          <w:tab/>
        </w:r>
        <w:r>
          <w:fldChar w:fldCharType="begin"/>
        </w:r>
        <w:r>
          <w:instrText xml:space="preserve"> PAGEREF _Toc8317 \h </w:instrText>
        </w:r>
        <w:r>
          <w:fldChar w:fldCharType="separate"/>
        </w:r>
        <w:r>
          <w:t>14</w:t>
        </w:r>
        <w:r>
          <w:fldChar w:fldCharType="end"/>
        </w:r>
      </w:hyperlink>
    </w:p>
    <w:p>
      <w:pPr>
        <w:pStyle w:val="TOC2"/>
        <w:tabs>
          <w:tab w:val="right" w:leader="dot" w:pos="8306"/>
        </w:tabs>
      </w:pPr>
      <w:hyperlink w:anchor="_Toc5335" w:history="1">
        <w:r>
          <w:rPr>
            <w:rFonts w:ascii="仿宋" w:eastAsia="仿宋" w:hAnsi="仿宋" w:cs="仿宋" w:hint="eastAsia"/>
            <w:lang w:eastAsia="zh-CN"/>
          </w:rPr>
          <w:t>(一)、辅助工段控制系统项目背景分析</w:t>
        </w:r>
        <w:r>
          <w:tab/>
        </w:r>
        <w:r>
          <w:fldChar w:fldCharType="begin"/>
        </w:r>
        <w:r>
          <w:instrText xml:space="preserve"> PAGEREF _Toc5335 \h </w:instrText>
        </w:r>
        <w:r>
          <w:fldChar w:fldCharType="separate"/>
        </w:r>
        <w:r>
          <w:t>14</w:t>
        </w:r>
        <w:r>
          <w:fldChar w:fldCharType="end"/>
        </w:r>
      </w:hyperlink>
    </w:p>
    <w:p>
      <w:pPr>
        <w:pStyle w:val="TOC2"/>
        <w:tabs>
          <w:tab w:val="right" w:leader="dot" w:pos="8306"/>
        </w:tabs>
      </w:pPr>
      <w:hyperlink w:anchor="_Toc11637" w:history="1">
        <w:r>
          <w:rPr>
            <w:rFonts w:ascii="仿宋" w:eastAsia="仿宋" w:hAnsi="仿宋" w:cs="仿宋" w:hint="eastAsia"/>
            <w:lang w:eastAsia="zh-CN"/>
          </w:rPr>
          <w:t>(二)、辅助工段控制系统项目建设必要性分析</w:t>
        </w:r>
        <w:r>
          <w:tab/>
        </w:r>
        <w:r>
          <w:fldChar w:fldCharType="begin"/>
        </w:r>
        <w:r>
          <w:instrText xml:space="preserve"> PAGEREF _Toc11637 \h </w:instrText>
        </w:r>
        <w:r>
          <w:fldChar w:fldCharType="separate"/>
        </w:r>
        <w:r>
          <w:t>16</w:t>
        </w:r>
        <w:r>
          <w:fldChar w:fldCharType="end"/>
        </w:r>
      </w:hyperlink>
    </w:p>
    <w:p>
      <w:pPr>
        <w:pStyle w:val="TOC1"/>
        <w:tabs>
          <w:tab w:val="right" w:leader="dot" w:pos="8306"/>
        </w:tabs>
      </w:pPr>
      <w:hyperlink w:anchor="_Toc11595" w:history="1">
        <w:r>
          <w:rPr>
            <w:rFonts w:ascii="仿宋" w:eastAsia="仿宋" w:hAnsi="仿宋" w:cs="仿宋" w:hint="eastAsia"/>
            <w:lang w:eastAsia="zh-CN"/>
          </w:rPr>
          <w:t>五、辅助工段控制系统项目土建工程</w:t>
        </w:r>
        <w:r>
          <w:tab/>
        </w:r>
        <w:r>
          <w:fldChar w:fldCharType="begin"/>
        </w:r>
        <w:r>
          <w:instrText xml:space="preserve"> PAGEREF _Toc11595 \h </w:instrText>
        </w:r>
        <w:r>
          <w:fldChar w:fldCharType="separate"/>
        </w:r>
        <w:r>
          <w:t>17</w:t>
        </w:r>
        <w:r>
          <w:fldChar w:fldCharType="end"/>
        </w:r>
      </w:hyperlink>
    </w:p>
    <w:p>
      <w:pPr>
        <w:pStyle w:val="TOC2"/>
        <w:tabs>
          <w:tab w:val="right" w:leader="dot" w:pos="8306"/>
        </w:tabs>
      </w:pPr>
      <w:hyperlink w:anchor="_Toc4267" w:history="1">
        <w:r>
          <w:rPr>
            <w:rFonts w:ascii="仿宋" w:eastAsia="仿宋" w:hAnsi="仿宋" w:cs="仿宋" w:hint="eastAsia"/>
            <w:lang w:eastAsia="zh-CN"/>
          </w:rPr>
          <w:t>(一)、建筑工程设计原则</w:t>
        </w:r>
        <w:r>
          <w:tab/>
        </w:r>
        <w:r>
          <w:fldChar w:fldCharType="begin"/>
        </w:r>
        <w:r>
          <w:instrText xml:space="preserve"> PAGEREF _Toc4267 \h </w:instrText>
        </w:r>
        <w:r>
          <w:fldChar w:fldCharType="separate"/>
        </w:r>
        <w:r>
          <w:t>17</w:t>
        </w:r>
        <w:r>
          <w:fldChar w:fldCharType="end"/>
        </w:r>
      </w:hyperlink>
    </w:p>
    <w:p>
      <w:pPr>
        <w:pStyle w:val="TOC2"/>
        <w:tabs>
          <w:tab w:val="right" w:leader="dot" w:pos="8306"/>
        </w:tabs>
      </w:pPr>
      <w:hyperlink w:anchor="_Toc15890" w:history="1">
        <w:r>
          <w:rPr>
            <w:rFonts w:ascii="仿宋" w:eastAsia="仿宋" w:hAnsi="仿宋" w:cs="仿宋" w:hint="eastAsia"/>
            <w:lang w:eastAsia="zh-CN"/>
          </w:rPr>
          <w:t>(二)、土建工程设计年限及安全等级</w:t>
        </w:r>
        <w:r>
          <w:tab/>
        </w:r>
        <w:r>
          <w:fldChar w:fldCharType="begin"/>
        </w:r>
        <w:r>
          <w:instrText xml:space="preserve"> PAGEREF _Toc15890 \h </w:instrText>
        </w:r>
        <w:r>
          <w:fldChar w:fldCharType="separate"/>
        </w:r>
        <w:r>
          <w:t>18</w:t>
        </w:r>
        <w:r>
          <w:fldChar w:fldCharType="end"/>
        </w:r>
      </w:hyperlink>
    </w:p>
    <w:p>
      <w:pPr>
        <w:pStyle w:val="TOC2"/>
        <w:tabs>
          <w:tab w:val="right" w:leader="dot" w:pos="8306"/>
        </w:tabs>
      </w:pPr>
      <w:hyperlink w:anchor="_Toc28338" w:history="1">
        <w:r>
          <w:rPr>
            <w:rFonts w:ascii="仿宋" w:eastAsia="仿宋" w:hAnsi="仿宋" w:cs="仿宋" w:hint="eastAsia"/>
            <w:lang w:eastAsia="zh-CN"/>
          </w:rPr>
          <w:t>(三)、建筑工程设计总体要求</w:t>
        </w:r>
        <w:r>
          <w:tab/>
        </w:r>
        <w:r>
          <w:fldChar w:fldCharType="begin"/>
        </w:r>
        <w:r>
          <w:instrText xml:space="preserve"> PAGEREF _Toc28338 \h </w:instrText>
        </w:r>
        <w:r>
          <w:fldChar w:fldCharType="separate"/>
        </w:r>
        <w:r>
          <w:t>20</w:t>
        </w:r>
        <w:r>
          <w:fldChar w:fldCharType="end"/>
        </w:r>
      </w:hyperlink>
    </w:p>
    <w:p>
      <w:pPr>
        <w:pStyle w:val="TOC2"/>
        <w:tabs>
          <w:tab w:val="right" w:leader="dot" w:pos="8306"/>
        </w:tabs>
      </w:pPr>
      <w:hyperlink w:anchor="_Toc13317" w:history="1">
        <w:r>
          <w:rPr>
            <w:rFonts w:ascii="仿宋" w:eastAsia="仿宋" w:hAnsi="仿宋" w:cs="仿宋" w:hint="eastAsia"/>
            <w:lang w:eastAsia="zh-CN"/>
          </w:rPr>
          <w:t>(四)、土建工程建设指标</w:t>
        </w:r>
        <w:r>
          <w:tab/>
        </w:r>
        <w:r>
          <w:fldChar w:fldCharType="begin"/>
        </w:r>
        <w:r>
          <w:instrText xml:space="preserve"> PAGEREF _Toc13317 \h </w:instrText>
        </w:r>
        <w:r>
          <w:fldChar w:fldCharType="separate"/>
        </w:r>
        <w:r>
          <w:t>20</w:t>
        </w:r>
        <w:r>
          <w:fldChar w:fldCharType="end"/>
        </w:r>
      </w:hyperlink>
    </w:p>
    <w:p>
      <w:pPr>
        <w:pStyle w:val="TOC1"/>
        <w:tabs>
          <w:tab w:val="right" w:leader="dot" w:pos="8306"/>
        </w:tabs>
      </w:pPr>
      <w:hyperlink w:anchor="_Toc6503" w:history="1">
        <w:r>
          <w:rPr>
            <w:rFonts w:ascii="仿宋" w:eastAsia="仿宋" w:hAnsi="仿宋" w:cs="仿宋" w:hint="eastAsia"/>
            <w:lang w:eastAsia="zh-CN"/>
          </w:rPr>
          <w:t>六、辅助工段控制系统项目绩效评估</w:t>
        </w:r>
        <w:r>
          <w:tab/>
        </w:r>
        <w:r>
          <w:fldChar w:fldCharType="begin"/>
        </w:r>
        <w:r>
          <w:instrText xml:space="preserve"> PAGEREF _Toc6503 \h </w:instrText>
        </w:r>
        <w:r>
          <w:fldChar w:fldCharType="separate"/>
        </w:r>
        <w:r>
          <w:t>21</w:t>
        </w:r>
        <w:r>
          <w:fldChar w:fldCharType="end"/>
        </w:r>
      </w:hyperlink>
    </w:p>
    <w:p>
      <w:pPr>
        <w:pStyle w:val="TOC2"/>
        <w:tabs>
          <w:tab w:val="right" w:leader="dot" w:pos="8306"/>
        </w:tabs>
      </w:pPr>
      <w:hyperlink w:anchor="_Toc22626" w:history="1">
        <w:r>
          <w:rPr>
            <w:rFonts w:ascii="仿宋" w:eastAsia="仿宋" w:hAnsi="仿宋" w:cs="仿宋" w:hint="eastAsia"/>
            <w:lang w:eastAsia="zh-CN"/>
          </w:rPr>
          <w:t>(一)、绩效评估指标</w:t>
        </w:r>
        <w:r>
          <w:tab/>
        </w:r>
        <w:r>
          <w:fldChar w:fldCharType="begin"/>
        </w:r>
        <w:r>
          <w:instrText xml:space="preserve"> PAGEREF _Toc22626 \h </w:instrText>
        </w:r>
        <w:r>
          <w:fldChar w:fldCharType="separate"/>
        </w:r>
        <w:r>
          <w:t>21</w:t>
        </w:r>
        <w:r>
          <w:fldChar w:fldCharType="end"/>
        </w:r>
      </w:hyperlink>
    </w:p>
    <w:p>
      <w:pPr>
        <w:pStyle w:val="TOC2"/>
        <w:tabs>
          <w:tab w:val="right" w:leader="dot" w:pos="8306"/>
        </w:tabs>
      </w:pPr>
      <w:hyperlink w:anchor="_Toc24699" w:history="1">
        <w:r>
          <w:rPr>
            <w:rFonts w:ascii="仿宋" w:eastAsia="仿宋" w:hAnsi="仿宋" w:cs="仿宋" w:hint="eastAsia"/>
            <w:lang w:eastAsia="zh-CN"/>
          </w:rPr>
          <w:t>(二)、绩效评估方法</w:t>
        </w:r>
        <w:r>
          <w:tab/>
        </w:r>
        <w:r>
          <w:fldChar w:fldCharType="begin"/>
        </w:r>
        <w:r>
          <w:instrText xml:space="preserve"> PAGEREF _Toc24699 \h </w:instrText>
        </w:r>
        <w:r>
          <w:fldChar w:fldCharType="separate"/>
        </w:r>
        <w:r>
          <w:t>22</w:t>
        </w:r>
        <w:r>
          <w:fldChar w:fldCharType="end"/>
        </w:r>
      </w:hyperlink>
    </w:p>
    <w:p>
      <w:pPr>
        <w:pStyle w:val="TOC2"/>
        <w:tabs>
          <w:tab w:val="right" w:leader="dot" w:pos="8306"/>
        </w:tabs>
      </w:pPr>
      <w:hyperlink w:anchor="_Toc448" w:history="1">
        <w:r>
          <w:rPr>
            <w:rFonts w:ascii="仿宋" w:eastAsia="仿宋" w:hAnsi="仿宋" w:cs="仿宋" w:hint="eastAsia"/>
            <w:lang w:eastAsia="zh-CN"/>
          </w:rPr>
          <w:t>(三)、绩效评估周期</w:t>
        </w:r>
        <w:r>
          <w:tab/>
        </w:r>
        <w:r>
          <w:fldChar w:fldCharType="begin"/>
        </w:r>
        <w:r>
          <w:instrText xml:space="preserve"> PAGEREF _Toc448 \h </w:instrText>
        </w:r>
        <w:r>
          <w:fldChar w:fldCharType="separate"/>
        </w:r>
        <w:r>
          <w:t>23</w:t>
        </w:r>
        <w:r>
          <w:fldChar w:fldCharType="end"/>
        </w:r>
      </w:hyperlink>
    </w:p>
    <w:p>
      <w:pPr>
        <w:pStyle w:val="TOC1"/>
        <w:tabs>
          <w:tab w:val="right" w:leader="dot" w:pos="8306"/>
        </w:tabs>
      </w:pPr>
      <w:hyperlink w:anchor="_Toc5936" w:history="1">
        <w:r>
          <w:rPr>
            <w:rFonts w:ascii="仿宋" w:eastAsia="仿宋" w:hAnsi="仿宋" w:cs="仿宋" w:hint="eastAsia"/>
            <w:lang w:eastAsia="zh-CN"/>
          </w:rPr>
          <w:t>七、辅助工段控制系统项目投资规划</w:t>
        </w:r>
        <w:r>
          <w:tab/>
        </w:r>
        <w:r>
          <w:fldChar w:fldCharType="begin"/>
        </w:r>
        <w:r>
          <w:instrText xml:space="preserve"> PAGEREF _Toc5936 \h </w:instrText>
        </w:r>
        <w:r>
          <w:fldChar w:fldCharType="separate"/>
        </w:r>
        <w:r>
          <w:t>24</w:t>
        </w:r>
        <w:r>
          <w:fldChar w:fldCharType="end"/>
        </w:r>
      </w:hyperlink>
    </w:p>
    <w:p>
      <w:pPr>
        <w:pStyle w:val="TOC2"/>
        <w:tabs>
          <w:tab w:val="right" w:leader="dot" w:pos="8306"/>
        </w:tabs>
      </w:pPr>
      <w:hyperlink w:anchor="_Toc14680" w:history="1">
        <w:r>
          <w:rPr>
            <w:rFonts w:ascii="仿宋" w:eastAsia="仿宋" w:hAnsi="仿宋" w:cs="仿宋" w:hint="eastAsia"/>
            <w:lang w:eastAsia="zh-CN"/>
          </w:rPr>
          <w:t>(一)、辅助工段控制系统项目总投资估算</w:t>
        </w:r>
        <w:r>
          <w:tab/>
        </w:r>
        <w:r>
          <w:fldChar w:fldCharType="begin"/>
        </w:r>
        <w:r>
          <w:instrText xml:space="preserve"> PAGEREF _Toc14680 \h </w:instrText>
        </w:r>
        <w:r>
          <w:fldChar w:fldCharType="separate"/>
        </w:r>
        <w:r>
          <w:t>24</w:t>
        </w:r>
        <w:r>
          <w:fldChar w:fldCharType="end"/>
        </w:r>
      </w:hyperlink>
    </w:p>
    <w:p>
      <w:pPr>
        <w:pStyle w:val="TOC2"/>
        <w:tabs>
          <w:tab w:val="right" w:leader="dot" w:pos="8306"/>
        </w:tabs>
      </w:pPr>
      <w:hyperlink w:anchor="_Toc236" w:history="1">
        <w:r>
          <w:rPr>
            <w:rFonts w:ascii="仿宋" w:eastAsia="仿宋" w:hAnsi="仿宋" w:cs="仿宋" w:hint="eastAsia"/>
            <w:lang w:eastAsia="zh-CN"/>
          </w:rPr>
          <w:t>(二)、资金筹措</w:t>
        </w:r>
        <w:r>
          <w:tab/>
        </w:r>
        <w:r>
          <w:fldChar w:fldCharType="begin"/>
        </w:r>
        <w:r>
          <w:instrText xml:space="preserve"> PAGEREF _Toc236 \h </w:instrText>
        </w:r>
        <w:r>
          <w:fldChar w:fldCharType="separate"/>
        </w:r>
        <w:r>
          <w:t>25</w:t>
        </w:r>
        <w:r>
          <w:fldChar w:fldCharType="end"/>
        </w:r>
      </w:hyperlink>
    </w:p>
    <w:p>
      <w:pPr>
        <w:pStyle w:val="TOC1"/>
        <w:tabs>
          <w:tab w:val="right" w:leader="dot" w:pos="8306"/>
        </w:tabs>
      </w:pPr>
      <w:hyperlink w:anchor="_Toc24506" w:history="1">
        <w:r>
          <w:rPr>
            <w:rFonts w:ascii="仿宋" w:eastAsia="仿宋" w:hAnsi="仿宋" w:cs="仿宋" w:hint="eastAsia"/>
            <w:lang w:eastAsia="zh-CN"/>
          </w:rPr>
          <w:t>八、辅助工段控制系统项目人力资源培养与发展</w:t>
        </w:r>
        <w:r>
          <w:tab/>
        </w:r>
        <w:r>
          <w:fldChar w:fldCharType="begin"/>
        </w:r>
        <w:r>
          <w:instrText xml:space="preserve"> PAGEREF _Toc24506 \h </w:instrText>
        </w:r>
        <w:r>
          <w:fldChar w:fldCharType="separate"/>
        </w:r>
        <w:r>
          <w:t>26</w:t>
        </w:r>
        <w:r>
          <w:fldChar w:fldCharType="end"/>
        </w:r>
      </w:hyperlink>
    </w:p>
    <w:p>
      <w:pPr>
        <w:pStyle w:val="TOC2"/>
        <w:tabs>
          <w:tab w:val="right" w:leader="dot" w:pos="8306"/>
        </w:tabs>
      </w:pPr>
      <w:hyperlink w:anchor="_Toc9118" w:history="1">
        <w:r>
          <w:rPr>
            <w:rFonts w:ascii="仿宋" w:eastAsia="仿宋" w:hAnsi="仿宋" w:cs="仿宋" w:hint="eastAsia"/>
            <w:lang w:eastAsia="zh-CN"/>
          </w:rPr>
          <w:t>(一)、人才需求与规划</w:t>
        </w:r>
        <w:r>
          <w:tab/>
        </w:r>
        <w:r>
          <w:fldChar w:fldCharType="begin"/>
        </w:r>
        <w:r>
          <w:instrText xml:space="preserve"> PAGEREF _Toc9118 \h </w:instrText>
        </w:r>
        <w:r>
          <w:fldChar w:fldCharType="separate"/>
        </w:r>
        <w:r>
          <w:t>26</w:t>
        </w:r>
        <w:r>
          <w:fldChar w:fldCharType="end"/>
        </w:r>
      </w:hyperlink>
    </w:p>
    <w:p>
      <w:pPr>
        <w:pStyle w:val="TOC2"/>
        <w:tabs>
          <w:tab w:val="right" w:leader="dot" w:pos="8306"/>
        </w:tabs>
      </w:pPr>
      <w:hyperlink w:anchor="_Toc29753" w:history="1">
        <w:r>
          <w:rPr>
            <w:rFonts w:ascii="仿宋" w:eastAsia="仿宋" w:hAnsi="仿宋" w:cs="仿宋" w:hint="eastAsia"/>
            <w:lang w:eastAsia="zh-CN"/>
          </w:rPr>
          <w:t>(二)、培训与发展计划</w:t>
        </w:r>
        <w:r>
          <w:tab/>
        </w:r>
        <w:r>
          <w:fldChar w:fldCharType="begin"/>
        </w:r>
        <w:r>
          <w:instrText xml:space="preserve"> PAGEREF _Toc29753 \h </w:instrText>
        </w:r>
        <w:r>
          <w:fldChar w:fldCharType="separate"/>
        </w:r>
        <w:r>
          <w:t>27</w:t>
        </w:r>
        <w:r>
          <w:fldChar w:fldCharType="end"/>
        </w:r>
      </w:hyperlink>
    </w:p>
    <w:p>
      <w:pPr>
        <w:pStyle w:val="TOC1"/>
        <w:tabs>
          <w:tab w:val="right" w:leader="dot" w:pos="8306"/>
        </w:tabs>
      </w:pPr>
      <w:hyperlink w:anchor="_Toc13827" w:history="1">
        <w:r>
          <w:rPr>
            <w:rFonts w:ascii="仿宋" w:eastAsia="仿宋" w:hAnsi="仿宋" w:cs="仿宋" w:hint="eastAsia"/>
            <w:lang w:eastAsia="zh-CN"/>
          </w:rPr>
          <w:t>九、生产安全保护</w:t>
        </w:r>
        <w:r>
          <w:tab/>
        </w:r>
        <w:r>
          <w:fldChar w:fldCharType="begin"/>
        </w:r>
        <w:r>
          <w:instrText xml:space="preserve"> PAGEREF _Toc13827 \h </w:instrText>
        </w:r>
        <w:r>
          <w:fldChar w:fldCharType="separate"/>
        </w:r>
        <w:r>
          <w:t>27</w:t>
        </w:r>
        <w:r>
          <w:fldChar w:fldCharType="end"/>
        </w:r>
      </w:hyperlink>
    </w:p>
    <w:p>
      <w:pPr>
        <w:pStyle w:val="TOC2"/>
        <w:tabs>
          <w:tab w:val="right" w:leader="dot" w:pos="8306"/>
        </w:tabs>
      </w:pPr>
      <w:hyperlink w:anchor="_Toc31877" w:history="1">
        <w:r>
          <w:rPr>
            <w:rFonts w:ascii="仿宋" w:eastAsia="仿宋" w:hAnsi="仿宋" w:cs="仿宋" w:hint="eastAsia"/>
            <w:lang w:eastAsia="zh-CN"/>
          </w:rPr>
          <w:t>(一)、消防安全</w:t>
        </w:r>
        <w:r>
          <w:tab/>
        </w:r>
        <w:r>
          <w:fldChar w:fldCharType="begin"/>
        </w:r>
        <w:r>
          <w:instrText xml:space="preserve"> PAGEREF _Toc31877 \h </w:instrText>
        </w:r>
        <w:r>
          <w:fldChar w:fldCharType="separate"/>
        </w:r>
        <w:r>
          <w:t>27</w:t>
        </w:r>
        <w:r>
          <w:fldChar w:fldCharType="end"/>
        </w:r>
      </w:hyperlink>
    </w:p>
    <w:p>
      <w:pPr>
        <w:pStyle w:val="TOC2"/>
        <w:tabs>
          <w:tab w:val="right" w:leader="dot" w:pos="8306"/>
        </w:tabs>
      </w:pPr>
      <w:hyperlink w:anchor="_Toc20809" w:history="1">
        <w:r>
          <w:rPr>
            <w:rFonts w:ascii="仿宋" w:eastAsia="仿宋" w:hAnsi="仿宋" w:cs="仿宋" w:hint="eastAsia"/>
            <w:lang w:eastAsia="zh-CN"/>
          </w:rPr>
          <w:t>(二)、防火防爆总图布置措施</w:t>
        </w:r>
        <w:r>
          <w:tab/>
        </w:r>
        <w:r>
          <w:fldChar w:fldCharType="begin"/>
        </w:r>
        <w:r>
          <w:instrText xml:space="preserve"> PAGEREF _Toc20809 \h </w:instrText>
        </w:r>
        <w:r>
          <w:fldChar w:fldCharType="separate"/>
        </w:r>
        <w:r>
          <w:t>29</w:t>
        </w:r>
        <w:r>
          <w:fldChar w:fldCharType="end"/>
        </w:r>
      </w:hyperlink>
    </w:p>
    <w:p>
      <w:pPr>
        <w:pStyle w:val="TOC2"/>
        <w:tabs>
          <w:tab w:val="right" w:leader="dot" w:pos="8306"/>
        </w:tabs>
      </w:pPr>
      <w:hyperlink w:anchor="_Toc13907" w:history="1">
        <w:r>
          <w:rPr>
            <w:rFonts w:ascii="仿宋" w:eastAsia="仿宋" w:hAnsi="仿宋" w:cs="仿宋" w:hint="eastAsia"/>
            <w:lang w:eastAsia="zh-CN"/>
          </w:rPr>
          <w:t>(三)、自然灾害防范措施</w:t>
        </w:r>
        <w:r>
          <w:tab/>
        </w:r>
        <w:r>
          <w:fldChar w:fldCharType="begin"/>
        </w:r>
        <w:r>
          <w:instrText xml:space="preserve"> PAGEREF _Toc13907 \h </w:instrText>
        </w:r>
        <w:r>
          <w:fldChar w:fldCharType="separate"/>
        </w:r>
        <w:r>
          <w:t>30</w:t>
        </w:r>
        <w:r>
          <w:fldChar w:fldCharType="end"/>
        </w:r>
      </w:hyperlink>
    </w:p>
    <w:p>
      <w:pPr>
        <w:pStyle w:val="TOC2"/>
        <w:tabs>
          <w:tab w:val="right" w:leader="dot" w:pos="8306"/>
        </w:tabs>
      </w:pPr>
      <w:hyperlink w:anchor="_Toc2215" w:history="1">
        <w:r>
          <w:rPr>
            <w:rFonts w:ascii="仿宋" w:eastAsia="仿宋" w:hAnsi="仿宋" w:cs="仿宋" w:hint="eastAsia"/>
            <w:lang w:eastAsia="zh-CN"/>
          </w:rPr>
          <w:t>(四)、安全色及安全标志使用要求</w:t>
        </w:r>
        <w:r>
          <w:tab/>
        </w:r>
        <w:r>
          <w:fldChar w:fldCharType="begin"/>
        </w:r>
        <w:r>
          <w:instrText xml:space="preserve"> PAGEREF _Toc2215 \h </w:instrText>
        </w:r>
        <w:r>
          <w:fldChar w:fldCharType="separate"/>
        </w:r>
        <w:r>
          <w:t>31</w:t>
        </w:r>
        <w:r>
          <w:fldChar w:fldCharType="end"/>
        </w:r>
      </w:hyperlink>
    </w:p>
    <w:p>
      <w:pPr>
        <w:pStyle w:val="TOC2"/>
        <w:tabs>
          <w:tab w:val="right" w:leader="dot" w:pos="8306"/>
        </w:tabs>
      </w:pPr>
      <w:hyperlink w:anchor="_Toc19200" w:history="1">
        <w:r>
          <w:rPr>
            <w:rFonts w:ascii="仿宋" w:eastAsia="仿宋" w:hAnsi="仿宋" w:cs="仿宋" w:hint="eastAsia"/>
            <w:lang w:eastAsia="zh-CN"/>
          </w:rPr>
          <w:t>(五)、防尘防毒措施</w:t>
        </w:r>
        <w:r>
          <w:tab/>
        </w:r>
        <w:r>
          <w:fldChar w:fldCharType="begin"/>
        </w:r>
        <w:r>
          <w:instrText xml:space="preserve"> PAGEREF _Toc19200 \h </w:instrText>
        </w:r>
        <w:r>
          <w:fldChar w:fldCharType="separate"/>
        </w:r>
        <w:r>
          <w:t>32</w:t>
        </w:r>
        <w:r>
          <w:fldChar w:fldCharType="end"/>
        </w:r>
      </w:hyperlink>
    </w:p>
    <w:p>
      <w:pPr>
        <w:pStyle w:val="TOC2"/>
        <w:tabs>
          <w:tab w:val="right" w:leader="dot" w:pos="8306"/>
        </w:tabs>
      </w:pPr>
      <w:hyperlink w:anchor="_Toc24294" w:history="1">
        <w:r>
          <w:rPr>
            <w:rFonts w:ascii="仿宋" w:eastAsia="仿宋" w:hAnsi="仿宋" w:cs="仿宋" w:hint="eastAsia"/>
            <w:lang w:eastAsia="zh-CN"/>
          </w:rPr>
          <w:t>(六)、防静电、触电防护及防雷措施</w:t>
        </w:r>
        <w:r>
          <w:tab/>
        </w:r>
        <w:r>
          <w:fldChar w:fldCharType="begin"/>
        </w:r>
        <w:r>
          <w:instrText xml:space="preserve"> PAGEREF _Toc24294 \h </w:instrText>
        </w:r>
        <w:r>
          <w:fldChar w:fldCharType="separate"/>
        </w:r>
        <w:r>
          <w:t>33</w:t>
        </w:r>
        <w:r>
          <w:fldChar w:fldCharType="end"/>
        </w:r>
      </w:hyperlink>
    </w:p>
    <w:p>
      <w:pPr>
        <w:pStyle w:val="TOC2"/>
        <w:tabs>
          <w:tab w:val="right" w:leader="dot" w:pos="8306"/>
        </w:tabs>
      </w:pPr>
      <w:hyperlink w:anchor="_Toc15761" w:history="1">
        <w:r>
          <w:rPr>
            <w:rFonts w:ascii="仿宋" w:eastAsia="仿宋" w:hAnsi="仿宋" w:cs="仿宋" w:hint="eastAsia"/>
            <w:lang w:eastAsia="zh-CN"/>
          </w:rPr>
          <w:t>(七)、机械设备安全保障措施</w:t>
        </w:r>
        <w:r>
          <w:tab/>
        </w:r>
        <w:r>
          <w:fldChar w:fldCharType="begin"/>
        </w:r>
        <w:r>
          <w:instrText xml:space="preserve"> PAGEREF _Toc15761 \h </w:instrText>
        </w:r>
        <w:r>
          <w:fldChar w:fldCharType="separate"/>
        </w:r>
        <w:r>
          <w:t>34</w:t>
        </w:r>
        <w:r>
          <w:fldChar w:fldCharType="end"/>
        </w:r>
      </w:hyperlink>
    </w:p>
    <w:p>
      <w:pPr>
        <w:pStyle w:val="TOC1"/>
        <w:tabs>
          <w:tab w:val="right" w:leader="dot" w:pos="8306"/>
        </w:tabs>
      </w:pPr>
      <w:hyperlink w:anchor="_Toc4329" w:history="1">
        <w:r>
          <w:rPr>
            <w:rFonts w:ascii="仿宋" w:eastAsia="仿宋" w:hAnsi="仿宋" w:cs="仿宋" w:hint="eastAsia"/>
            <w:lang w:eastAsia="zh-CN"/>
          </w:rPr>
          <w:t>十、辅助工段控制系统项目社会影响</w:t>
        </w:r>
        <w:r>
          <w:tab/>
        </w:r>
        <w:r>
          <w:fldChar w:fldCharType="begin"/>
        </w:r>
        <w:r>
          <w:instrText xml:space="preserve"> PAGEREF _Toc4329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46" w:history="1">
        <w:r>
          <w:rPr>
            <w:rFonts w:ascii="仿宋" w:eastAsia="仿宋" w:hAnsi="仿宋" w:cs="仿宋" w:hint="eastAsia"/>
            <w:lang w:eastAsia="zh-CN"/>
          </w:rPr>
          <w:t>(一)、社会责任与义务</w:t>
        </w:r>
        <w:r>
          <w:tab/>
        </w:r>
        <w:r>
          <w:fldChar w:fldCharType="begin"/>
        </w:r>
        <w:r>
          <w:instrText xml:space="preserve"> PAGEREF _Toc19846 \h </w:instrText>
        </w:r>
        <w:r>
          <w:fldChar w:fldCharType="separate"/>
        </w:r>
        <w:r>
          <w:t>36</w:t>
        </w:r>
        <w:r>
          <w:fldChar w:fldCharType="end"/>
        </w:r>
      </w:hyperlink>
    </w:p>
    <w:p>
      <w:pPr>
        <w:pStyle w:val="TOC2"/>
        <w:tabs>
          <w:tab w:val="right" w:leader="dot" w:pos="8306"/>
        </w:tabs>
      </w:pPr>
      <w:hyperlink w:anchor="_Toc9651" w:history="1">
        <w:r>
          <w:rPr>
            <w:rFonts w:ascii="仿宋" w:eastAsia="仿宋" w:hAnsi="仿宋" w:cs="仿宋" w:hint="eastAsia"/>
            <w:lang w:eastAsia="zh-CN"/>
          </w:rPr>
          <w:t>(二)、社会参与与沟通</w:t>
        </w:r>
        <w:r>
          <w:tab/>
        </w:r>
        <w:r>
          <w:fldChar w:fldCharType="begin"/>
        </w:r>
        <w:r>
          <w:instrText xml:space="preserve"> PAGEREF _Toc9651 \h </w:instrText>
        </w:r>
        <w:r>
          <w:fldChar w:fldCharType="separate"/>
        </w:r>
        <w:r>
          <w:t>36</w:t>
        </w:r>
        <w:r>
          <w:fldChar w:fldCharType="end"/>
        </w:r>
      </w:hyperlink>
    </w:p>
    <w:p>
      <w:pPr>
        <w:pStyle w:val="TOC1"/>
        <w:tabs>
          <w:tab w:val="right" w:leader="dot" w:pos="8306"/>
        </w:tabs>
      </w:pPr>
      <w:hyperlink w:anchor="_Toc7502" w:history="1">
        <w:r>
          <w:rPr>
            <w:rFonts w:ascii="仿宋" w:eastAsia="仿宋" w:hAnsi="仿宋" w:cs="仿宋" w:hint="eastAsia"/>
            <w:lang w:eastAsia="zh-CN"/>
          </w:rPr>
          <w:t>十一、辅助工段控制系统项目财务管理</w:t>
        </w:r>
        <w:r>
          <w:tab/>
        </w:r>
        <w:r>
          <w:fldChar w:fldCharType="begin"/>
        </w:r>
        <w:r>
          <w:instrText xml:space="preserve"> PAGEREF _Toc7502 \h </w:instrText>
        </w:r>
        <w:r>
          <w:fldChar w:fldCharType="separate"/>
        </w:r>
        <w:r>
          <w:t>37</w:t>
        </w:r>
        <w:r>
          <w:fldChar w:fldCharType="end"/>
        </w:r>
      </w:hyperlink>
    </w:p>
    <w:p>
      <w:pPr>
        <w:pStyle w:val="TOC2"/>
        <w:tabs>
          <w:tab w:val="right" w:leader="dot" w:pos="8306"/>
        </w:tabs>
      </w:pPr>
      <w:hyperlink w:anchor="_Toc30601" w:history="1">
        <w:r>
          <w:rPr>
            <w:rFonts w:ascii="仿宋" w:eastAsia="仿宋" w:hAnsi="仿宋" w:cs="仿宋" w:hint="eastAsia"/>
            <w:lang w:eastAsia="zh-CN"/>
          </w:rPr>
          <w:t>(一)、资金需求大</w:t>
        </w:r>
        <w:r>
          <w:tab/>
        </w:r>
        <w:r>
          <w:fldChar w:fldCharType="begin"/>
        </w:r>
        <w:r>
          <w:instrText xml:space="preserve"> PAGEREF _Toc30601 \h </w:instrText>
        </w:r>
        <w:r>
          <w:fldChar w:fldCharType="separate"/>
        </w:r>
        <w:r>
          <w:t>37</w:t>
        </w:r>
        <w:r>
          <w:fldChar w:fldCharType="end"/>
        </w:r>
      </w:hyperlink>
    </w:p>
    <w:p>
      <w:pPr>
        <w:pStyle w:val="TOC2"/>
        <w:tabs>
          <w:tab w:val="right" w:leader="dot" w:pos="8306"/>
        </w:tabs>
      </w:pPr>
      <w:hyperlink w:anchor="_Toc8549" w:history="1">
        <w:r>
          <w:rPr>
            <w:rFonts w:ascii="仿宋" w:eastAsia="仿宋" w:hAnsi="仿宋" w:cs="仿宋" w:hint="eastAsia"/>
            <w:lang w:eastAsia="zh-CN"/>
          </w:rPr>
          <w:t>(二)、研发周期长</w:t>
        </w:r>
        <w:r>
          <w:tab/>
        </w:r>
        <w:r>
          <w:fldChar w:fldCharType="begin"/>
        </w:r>
        <w:r>
          <w:instrText xml:space="preserve"> PAGEREF _Toc8549 \h </w:instrText>
        </w:r>
        <w:r>
          <w:fldChar w:fldCharType="separate"/>
        </w:r>
        <w:r>
          <w:t>38</w:t>
        </w:r>
        <w:r>
          <w:fldChar w:fldCharType="end"/>
        </w:r>
      </w:hyperlink>
    </w:p>
    <w:p>
      <w:pPr>
        <w:pStyle w:val="TOC2"/>
        <w:tabs>
          <w:tab w:val="right" w:leader="dot" w:pos="8306"/>
        </w:tabs>
      </w:pPr>
      <w:hyperlink w:anchor="_Toc18198" w:history="1">
        <w:r>
          <w:rPr>
            <w:rFonts w:ascii="仿宋" w:eastAsia="仿宋" w:hAnsi="仿宋" w:cs="仿宋" w:hint="eastAsia"/>
            <w:lang w:eastAsia="zh-CN"/>
          </w:rPr>
          <w:t>(三)、市场风险大</w:t>
        </w:r>
        <w:r>
          <w:tab/>
        </w:r>
        <w:r>
          <w:fldChar w:fldCharType="begin"/>
        </w:r>
        <w:r>
          <w:instrText xml:space="preserve"> PAGEREF _Toc18198 \h </w:instrText>
        </w:r>
        <w:r>
          <w:fldChar w:fldCharType="separate"/>
        </w:r>
        <w:r>
          <w:t>40</w:t>
        </w:r>
        <w:r>
          <w:fldChar w:fldCharType="end"/>
        </w:r>
      </w:hyperlink>
    </w:p>
    <w:p>
      <w:pPr>
        <w:pStyle w:val="TOC2"/>
        <w:tabs>
          <w:tab w:val="right" w:leader="dot" w:pos="8306"/>
        </w:tabs>
      </w:pPr>
      <w:hyperlink w:anchor="_Toc17767" w:history="1">
        <w:r>
          <w:rPr>
            <w:rFonts w:ascii="仿宋" w:eastAsia="仿宋" w:hAnsi="仿宋" w:cs="仿宋" w:hint="eastAsia"/>
            <w:lang w:eastAsia="zh-CN"/>
          </w:rPr>
          <w:t>(四)、利润率高</w:t>
        </w:r>
        <w:r>
          <w:tab/>
        </w:r>
        <w:r>
          <w:fldChar w:fldCharType="begin"/>
        </w:r>
        <w:r>
          <w:instrText xml:space="preserve"> PAGEREF _Toc17767 \h </w:instrText>
        </w:r>
        <w:r>
          <w:fldChar w:fldCharType="separate"/>
        </w:r>
        <w:r>
          <w:t>42</w:t>
        </w:r>
        <w:r>
          <w:fldChar w:fldCharType="end"/>
        </w:r>
      </w:hyperlink>
    </w:p>
    <w:p>
      <w:pPr>
        <w:pStyle w:val="TOC1"/>
        <w:tabs>
          <w:tab w:val="right" w:leader="dot" w:pos="8306"/>
        </w:tabs>
      </w:pPr>
      <w:hyperlink w:anchor="_Toc12476" w:history="1">
        <w:r>
          <w:rPr>
            <w:rFonts w:ascii="仿宋" w:eastAsia="仿宋" w:hAnsi="仿宋" w:cs="仿宋" w:hint="eastAsia"/>
            <w:lang w:eastAsia="zh-CN"/>
          </w:rPr>
          <w:t>十二、辅助工段控制系统项目人力资源管理</w:t>
        </w:r>
        <w:r>
          <w:tab/>
        </w:r>
        <w:r>
          <w:fldChar w:fldCharType="begin"/>
        </w:r>
        <w:r>
          <w:instrText xml:space="preserve"> PAGEREF _Toc12476 \h </w:instrText>
        </w:r>
        <w:r>
          <w:fldChar w:fldCharType="separate"/>
        </w:r>
        <w:r>
          <w:t>45</w:t>
        </w:r>
        <w:r>
          <w:fldChar w:fldCharType="end"/>
        </w:r>
      </w:hyperlink>
    </w:p>
    <w:p>
      <w:pPr>
        <w:pStyle w:val="TOC2"/>
        <w:tabs>
          <w:tab w:val="right" w:leader="dot" w:pos="8306"/>
        </w:tabs>
      </w:pPr>
      <w:hyperlink w:anchor="_Toc24210" w:history="1">
        <w:r>
          <w:rPr>
            <w:rFonts w:ascii="仿宋" w:eastAsia="仿宋" w:hAnsi="仿宋" w:cs="仿宋" w:hint="eastAsia"/>
            <w:lang w:eastAsia="zh-CN"/>
          </w:rPr>
          <w:t>(一)、建立健全的预算管理制度</w:t>
        </w:r>
        <w:r>
          <w:tab/>
        </w:r>
        <w:r>
          <w:fldChar w:fldCharType="begin"/>
        </w:r>
        <w:r>
          <w:instrText xml:space="preserve"> PAGEREF _Toc24210 \h </w:instrText>
        </w:r>
        <w:r>
          <w:fldChar w:fldCharType="separate"/>
        </w:r>
        <w:r>
          <w:t>45</w:t>
        </w:r>
        <w:r>
          <w:fldChar w:fldCharType="end"/>
        </w:r>
      </w:hyperlink>
    </w:p>
    <w:p>
      <w:pPr>
        <w:pStyle w:val="TOC2"/>
        <w:tabs>
          <w:tab w:val="right" w:leader="dot" w:pos="8306"/>
        </w:tabs>
      </w:pPr>
      <w:hyperlink w:anchor="_Toc23936" w:history="1">
        <w:r>
          <w:rPr>
            <w:rFonts w:ascii="仿宋" w:eastAsia="仿宋" w:hAnsi="仿宋" w:cs="仿宋" w:hint="eastAsia"/>
            <w:lang w:eastAsia="zh-CN"/>
          </w:rPr>
          <w:t>(二)、加强资金流动监控</w:t>
        </w:r>
        <w:r>
          <w:tab/>
        </w:r>
        <w:r>
          <w:fldChar w:fldCharType="begin"/>
        </w:r>
        <w:r>
          <w:instrText xml:space="preserve"> PAGEREF _Toc23936 \h </w:instrText>
        </w:r>
        <w:r>
          <w:fldChar w:fldCharType="separate"/>
        </w:r>
        <w:r>
          <w:t>46</w:t>
        </w:r>
        <w:r>
          <w:fldChar w:fldCharType="end"/>
        </w:r>
      </w:hyperlink>
    </w:p>
    <w:p>
      <w:pPr>
        <w:pStyle w:val="TOC2"/>
        <w:tabs>
          <w:tab w:val="right" w:leader="dot" w:pos="8306"/>
        </w:tabs>
      </w:pPr>
      <w:hyperlink w:anchor="_Toc32660" w:history="1">
        <w:r>
          <w:rPr>
            <w:rFonts w:ascii="仿宋" w:eastAsia="仿宋" w:hAnsi="仿宋" w:cs="仿宋" w:hint="eastAsia"/>
            <w:lang w:eastAsia="zh-CN"/>
          </w:rPr>
          <w:t>(三)、制定完善的风险控制机制</w:t>
        </w:r>
        <w:r>
          <w:tab/>
        </w:r>
        <w:r>
          <w:fldChar w:fldCharType="begin"/>
        </w:r>
        <w:r>
          <w:instrText xml:space="preserve"> PAGEREF _Toc32660 \h </w:instrText>
        </w:r>
        <w:r>
          <w:fldChar w:fldCharType="separate"/>
        </w:r>
        <w:r>
          <w:t>48</w:t>
        </w:r>
        <w:r>
          <w:fldChar w:fldCharType="end"/>
        </w:r>
      </w:hyperlink>
    </w:p>
    <w:p>
      <w:pPr>
        <w:pStyle w:val="TOC2"/>
        <w:tabs>
          <w:tab w:val="right" w:leader="dot" w:pos="8306"/>
        </w:tabs>
      </w:pPr>
      <w:hyperlink w:anchor="_Toc21548" w:history="1">
        <w:r>
          <w:rPr>
            <w:rFonts w:ascii="仿宋" w:eastAsia="仿宋" w:hAnsi="仿宋" w:cs="仿宋" w:hint="eastAsia"/>
            <w:lang w:eastAsia="zh-CN"/>
          </w:rPr>
          <w:t>(四)、优化成本管理</w:t>
        </w:r>
        <w:r>
          <w:tab/>
        </w:r>
        <w:r>
          <w:fldChar w:fldCharType="begin"/>
        </w:r>
        <w:r>
          <w:instrText xml:space="preserve"> PAGEREF _Toc21548 \h </w:instrText>
        </w:r>
        <w:r>
          <w:fldChar w:fldCharType="separate"/>
        </w:r>
        <w:r>
          <w:t>49</w:t>
        </w:r>
        <w:r>
          <w:fldChar w:fldCharType="end"/>
        </w:r>
      </w:hyperlink>
    </w:p>
    <w:p>
      <w:pPr>
        <w:pStyle w:val="TOC1"/>
        <w:tabs>
          <w:tab w:val="right" w:leader="dot" w:pos="8306"/>
        </w:tabs>
      </w:pPr>
      <w:hyperlink w:anchor="_Toc8091" w:history="1">
        <w:r>
          <w:rPr>
            <w:rFonts w:ascii="仿宋" w:eastAsia="仿宋" w:hAnsi="仿宋" w:cs="仿宋" w:hint="eastAsia"/>
            <w:lang w:eastAsia="zh-CN"/>
          </w:rPr>
          <w:t>十三、供应链管理</w:t>
        </w:r>
        <w:r>
          <w:tab/>
        </w:r>
        <w:r>
          <w:fldChar w:fldCharType="begin"/>
        </w:r>
        <w:r>
          <w:instrText xml:space="preserve"> PAGEREF _Toc8091 \h </w:instrText>
        </w:r>
        <w:r>
          <w:fldChar w:fldCharType="separate"/>
        </w:r>
        <w:r>
          <w:t>50</w:t>
        </w:r>
        <w:r>
          <w:fldChar w:fldCharType="end"/>
        </w:r>
      </w:hyperlink>
    </w:p>
    <w:p>
      <w:pPr>
        <w:pStyle w:val="TOC2"/>
        <w:tabs>
          <w:tab w:val="right" w:leader="dot" w:pos="8306"/>
        </w:tabs>
      </w:pPr>
      <w:hyperlink w:anchor="_Toc13464" w:history="1">
        <w:r>
          <w:rPr>
            <w:rFonts w:ascii="仿宋" w:eastAsia="仿宋" w:hAnsi="仿宋" w:cs="仿宋" w:hint="eastAsia"/>
            <w:lang w:eastAsia="zh-CN"/>
          </w:rPr>
          <w:t>(一)、供应链战略规划</w:t>
        </w:r>
        <w:r>
          <w:tab/>
        </w:r>
        <w:r>
          <w:fldChar w:fldCharType="begin"/>
        </w:r>
        <w:r>
          <w:instrText xml:space="preserve"> PAGEREF _Toc13464 \h </w:instrText>
        </w:r>
        <w:r>
          <w:fldChar w:fldCharType="separate"/>
        </w:r>
        <w:r>
          <w:t>50</w:t>
        </w:r>
        <w:r>
          <w:fldChar w:fldCharType="end"/>
        </w:r>
      </w:hyperlink>
    </w:p>
    <w:p>
      <w:pPr>
        <w:pStyle w:val="TOC2"/>
        <w:tabs>
          <w:tab w:val="right" w:leader="dot" w:pos="8306"/>
        </w:tabs>
      </w:pPr>
      <w:hyperlink w:anchor="_Toc22264" w:history="1">
        <w:r>
          <w:rPr>
            <w:rFonts w:ascii="仿宋" w:eastAsia="仿宋" w:hAnsi="仿宋" w:cs="仿宋" w:hint="eastAsia"/>
            <w:lang w:eastAsia="zh-CN"/>
          </w:rPr>
          <w:t>(二)、供应商选择与合作</w:t>
        </w:r>
        <w:r>
          <w:tab/>
        </w:r>
        <w:r>
          <w:fldChar w:fldCharType="begin"/>
        </w:r>
        <w:r>
          <w:instrText xml:space="preserve"> PAGEREF _Toc22264 \h </w:instrText>
        </w:r>
        <w:r>
          <w:fldChar w:fldCharType="separate"/>
        </w:r>
        <w:r>
          <w:t>52</w:t>
        </w:r>
        <w:r>
          <w:fldChar w:fldCharType="end"/>
        </w:r>
      </w:hyperlink>
    </w:p>
    <w:p>
      <w:pPr>
        <w:pStyle w:val="TOC2"/>
        <w:tabs>
          <w:tab w:val="right" w:leader="dot" w:pos="8306"/>
        </w:tabs>
      </w:pPr>
      <w:hyperlink w:anchor="_Toc13889" w:history="1">
        <w:r>
          <w:rPr>
            <w:rFonts w:ascii="仿宋" w:eastAsia="仿宋" w:hAnsi="仿宋" w:cs="仿宋" w:hint="eastAsia"/>
            <w:lang w:eastAsia="zh-CN"/>
          </w:rPr>
          <w:t>(三)、物流与库存管理</w:t>
        </w:r>
        <w:r>
          <w:tab/>
        </w:r>
        <w:r>
          <w:fldChar w:fldCharType="begin"/>
        </w:r>
        <w:r>
          <w:instrText xml:space="preserve"> PAGEREF _Toc13889 \h </w:instrText>
        </w:r>
        <w:r>
          <w:fldChar w:fldCharType="separate"/>
        </w:r>
        <w:r>
          <w:t>53</w:t>
        </w:r>
        <w:r>
          <w:fldChar w:fldCharType="end"/>
        </w:r>
      </w:hyperlink>
    </w:p>
    <w:p>
      <w:pPr>
        <w:pStyle w:val="TOC1"/>
        <w:tabs>
          <w:tab w:val="right" w:leader="dot" w:pos="8306"/>
        </w:tabs>
      </w:pPr>
      <w:hyperlink w:anchor="_Toc17884" w:history="1">
        <w:r>
          <w:rPr>
            <w:rFonts w:ascii="仿宋" w:eastAsia="仿宋" w:hAnsi="仿宋" w:cs="仿宋" w:hint="eastAsia"/>
            <w:lang w:eastAsia="zh-CN"/>
          </w:rPr>
          <w:t>十四、利益相关者分析与沟通计划</w:t>
        </w:r>
        <w:r>
          <w:tab/>
        </w:r>
        <w:r>
          <w:fldChar w:fldCharType="begin"/>
        </w:r>
        <w:r>
          <w:instrText xml:space="preserve"> PAGEREF _Toc17884 \h </w:instrText>
        </w:r>
        <w:r>
          <w:fldChar w:fldCharType="separate"/>
        </w:r>
        <w:r>
          <w:t>55</w:t>
        </w:r>
        <w:r>
          <w:fldChar w:fldCharType="end"/>
        </w:r>
      </w:hyperlink>
    </w:p>
    <w:p>
      <w:pPr>
        <w:pStyle w:val="TOC2"/>
        <w:tabs>
          <w:tab w:val="right" w:leader="dot" w:pos="8306"/>
        </w:tabs>
      </w:pPr>
      <w:hyperlink w:anchor="_Toc19606" w:history="1">
        <w:r>
          <w:rPr>
            <w:rFonts w:ascii="仿宋" w:eastAsia="仿宋" w:hAnsi="仿宋" w:cs="仿宋" w:hint="eastAsia"/>
            <w:lang w:eastAsia="zh-CN"/>
          </w:rPr>
          <w:t>(一)、利益相关者分析</w:t>
        </w:r>
        <w:r>
          <w:tab/>
        </w:r>
        <w:r>
          <w:fldChar w:fldCharType="begin"/>
        </w:r>
        <w:r>
          <w:instrText xml:space="preserve"> PAGEREF _Toc19606 \h </w:instrText>
        </w:r>
        <w:r>
          <w:fldChar w:fldCharType="separate"/>
        </w:r>
        <w:r>
          <w:t>55</w:t>
        </w:r>
        <w:r>
          <w:fldChar w:fldCharType="end"/>
        </w:r>
      </w:hyperlink>
    </w:p>
    <w:p>
      <w:pPr>
        <w:pStyle w:val="TOC2"/>
        <w:tabs>
          <w:tab w:val="right" w:leader="dot" w:pos="8306"/>
        </w:tabs>
      </w:pPr>
      <w:hyperlink w:anchor="_Toc7670" w:history="1">
        <w:r>
          <w:rPr>
            <w:rFonts w:ascii="仿宋" w:eastAsia="仿宋" w:hAnsi="仿宋" w:cs="仿宋" w:hint="eastAsia"/>
            <w:lang w:eastAsia="zh-CN"/>
          </w:rPr>
          <w:t>(二)、沟通计划</w:t>
        </w:r>
        <w:r>
          <w:tab/>
        </w:r>
        <w:r>
          <w:fldChar w:fldCharType="begin"/>
        </w:r>
        <w:r>
          <w:instrText xml:space="preserve"> PAGEREF _Toc7670 \h </w:instrText>
        </w:r>
        <w:r>
          <w:fldChar w:fldCharType="separate"/>
        </w:r>
        <w:r>
          <w:t>56</w:t>
        </w:r>
        <w:r>
          <w:fldChar w:fldCharType="end"/>
        </w:r>
      </w:hyperlink>
    </w:p>
    <w:p>
      <w:pPr>
        <w:pStyle w:val="TOC1"/>
        <w:tabs>
          <w:tab w:val="right" w:leader="dot" w:pos="8306"/>
        </w:tabs>
      </w:pPr>
      <w:hyperlink w:anchor="_Toc9887" w:history="1">
        <w:r>
          <w:rPr>
            <w:rFonts w:ascii="仿宋" w:eastAsia="仿宋" w:hAnsi="仿宋" w:cs="仿宋" w:hint="eastAsia"/>
            <w:lang w:eastAsia="zh-CN"/>
          </w:rPr>
          <w:t>十五、营销与推广策略</w:t>
        </w:r>
        <w:r>
          <w:tab/>
        </w:r>
        <w:r>
          <w:fldChar w:fldCharType="begin"/>
        </w:r>
        <w:r>
          <w:instrText xml:space="preserve"> PAGEREF _Toc9887 \h </w:instrText>
        </w:r>
        <w:r>
          <w:fldChar w:fldCharType="separate"/>
        </w:r>
        <w:r>
          <w:t>57</w:t>
        </w:r>
        <w:r>
          <w:fldChar w:fldCharType="end"/>
        </w:r>
      </w:hyperlink>
    </w:p>
    <w:p>
      <w:pPr>
        <w:pStyle w:val="TOC2"/>
        <w:tabs>
          <w:tab w:val="right" w:leader="dot" w:pos="8306"/>
        </w:tabs>
      </w:pPr>
      <w:hyperlink w:anchor="_Toc19958" w:history="1">
        <w:r>
          <w:rPr>
            <w:rFonts w:ascii="仿宋" w:eastAsia="仿宋" w:hAnsi="仿宋" w:cs="仿宋" w:hint="eastAsia"/>
            <w:lang w:eastAsia="zh-CN"/>
          </w:rPr>
          <w:t>(一)、产品/服务定位与特点</w:t>
        </w:r>
        <w:r>
          <w:tab/>
        </w:r>
        <w:r>
          <w:fldChar w:fldCharType="begin"/>
        </w:r>
        <w:r>
          <w:instrText xml:space="preserve"> PAGEREF _Toc19958 \h </w:instrText>
        </w:r>
        <w:r>
          <w:fldChar w:fldCharType="separate"/>
        </w:r>
        <w:r>
          <w:t>57</w:t>
        </w:r>
        <w:r>
          <w:fldChar w:fldCharType="end"/>
        </w:r>
      </w:hyperlink>
    </w:p>
    <w:p>
      <w:pPr>
        <w:pStyle w:val="TOC2"/>
        <w:tabs>
          <w:tab w:val="right" w:leader="dot" w:pos="8306"/>
        </w:tabs>
      </w:pPr>
      <w:hyperlink w:anchor="_Toc11500" w:history="1">
        <w:r>
          <w:rPr>
            <w:rFonts w:ascii="仿宋" w:eastAsia="仿宋" w:hAnsi="仿宋" w:cs="仿宋" w:hint="eastAsia"/>
            <w:lang w:eastAsia="zh-CN"/>
          </w:rPr>
          <w:t>(二)、市场定位与竞争分析</w:t>
        </w:r>
        <w:r>
          <w:tab/>
        </w:r>
        <w:r>
          <w:fldChar w:fldCharType="begin"/>
        </w:r>
        <w:r>
          <w:instrText xml:space="preserve"> PAGEREF _Toc11500 \h </w:instrText>
        </w:r>
        <w:r>
          <w:fldChar w:fldCharType="separate"/>
        </w:r>
        <w:r>
          <w:t>58</w:t>
        </w:r>
        <w:r>
          <w:fldChar w:fldCharType="end"/>
        </w:r>
      </w:hyperlink>
    </w:p>
    <w:p>
      <w:pPr>
        <w:pStyle w:val="TOC2"/>
        <w:tabs>
          <w:tab w:val="right" w:leader="dot" w:pos="8306"/>
        </w:tabs>
      </w:pPr>
      <w:hyperlink w:anchor="_Toc1607" w:history="1">
        <w:r>
          <w:rPr>
            <w:rFonts w:ascii="仿宋" w:eastAsia="仿宋" w:hAnsi="仿宋" w:cs="仿宋" w:hint="eastAsia"/>
            <w:lang w:eastAsia="zh-CN"/>
          </w:rPr>
          <w:t>(三)、营销渠道与策略</w:t>
        </w:r>
        <w:r>
          <w:tab/>
        </w:r>
        <w:r>
          <w:fldChar w:fldCharType="begin"/>
        </w:r>
        <w:r>
          <w:instrText xml:space="preserve"> PAGEREF _Toc1607 \h </w:instrText>
        </w:r>
        <w:r>
          <w:fldChar w:fldCharType="separate"/>
        </w:r>
        <w:r>
          <w:t>60</w:t>
        </w:r>
        <w:r>
          <w:fldChar w:fldCharType="end"/>
        </w:r>
      </w:hyperlink>
    </w:p>
    <w:p>
      <w:pPr>
        <w:pStyle w:val="TOC2"/>
        <w:tabs>
          <w:tab w:val="right" w:leader="dot" w:pos="8306"/>
        </w:tabs>
      </w:pPr>
      <w:hyperlink w:anchor="_Toc30704" w:history="1">
        <w:r>
          <w:rPr>
            <w:rFonts w:ascii="仿宋" w:eastAsia="仿宋" w:hAnsi="仿宋" w:cs="仿宋" w:hint="eastAsia"/>
            <w:lang w:eastAsia="zh-CN"/>
          </w:rPr>
          <w:t>(四)、推广与宣传活动</w:t>
        </w:r>
        <w:r>
          <w:tab/>
        </w:r>
        <w:r>
          <w:fldChar w:fldCharType="begin"/>
        </w:r>
        <w:r>
          <w:instrText xml:space="preserve"> PAGEREF _Toc30704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677"/>
      <w:r>
        <w:rPr>
          <w:rFonts w:ascii="仿宋" w:eastAsia="仿宋" w:hAnsi="仿宋" w:cs="仿宋" w:hint="eastAsia"/>
          <w:sz w:val="28"/>
          <w:lang w:eastAsia="zh-CN"/>
        </w:rPr>
        <w:t>一、辅助工段控制系统项目选址可行性分析</w:t>
      </w:r>
      <w:bookmarkEnd w:id="2"/>
    </w:p>
    <w:p>
      <w:pPr>
        <w:pStyle w:val="Heading2"/>
        <w:rPr>
          <w:rFonts w:ascii="仿宋" w:eastAsia="仿宋" w:hAnsi="仿宋" w:cs="仿宋" w:hint="eastAsia"/>
          <w:lang w:eastAsia="zh-CN"/>
        </w:rPr>
      </w:pPr>
      <w:bookmarkStart w:id="3" w:name="_Toc11280"/>
      <w:r>
        <w:rPr>
          <w:rFonts w:ascii="仿宋" w:eastAsia="仿宋" w:hAnsi="仿宋" w:cs="仿宋" w:hint="eastAsia"/>
          <w:lang w:eastAsia="zh-CN"/>
        </w:rPr>
        <w:t>(一)、辅助工段控制系统项目选址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该辅助工段控制系统项目选址位于XX省XX市XX区XXX街道</w:t>
      </w:r>
    </w:p>
    <w:p>
      <w:pPr>
        <w:pStyle w:val="Heading2"/>
        <w:ind w:firstLine="560" w:firstLineChars="200"/>
        <w:rPr>
          <w:rFonts w:ascii="仿宋" w:eastAsia="仿宋" w:hAnsi="仿宋" w:cs="仿宋" w:hint="eastAsia"/>
          <w:sz w:val="28"/>
          <w:lang w:eastAsia="zh-CN"/>
        </w:rPr>
      </w:pPr>
      <w:bookmarkStart w:id="4" w:name="_Toc1679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辅助工段控制系统项目的征地面积将根据辅助工段控制系统项目的实际规模和需求进行精确规划。具体面积XXX平方米，旨在确保辅助工段控制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净用地面积是在征地面积基础上去除不可利用面积后的实际可开发用地。具体面积XXX平方米，考虑到环保、交通、安全等多方面因素，以确保辅助工段控制系统项目在整体利用效率上达到最优。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辅助工段控制系统项目计划建设的建筑总规模具体面积XXX平方米。这一规模的确定综合考虑了辅助工段控制系统项目的性质、规模，以及城市规划的相关要求，确保建筑布局与周边环境协调一致。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绿地率是辅助工段控制系统项目用地中被规划为绿地的比例。具体面积XXX平方米，旨在通过合理规划绿地，改善辅助工段控制系统项目周边环境，提升居民生活质量，并符合城市整体绿化规划。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容积率是用地上可以建设的建筑总体积与用地面积之比。具体面积XXX，通过合理的容积率规划，确保辅助工段控制系统项目建筑规模与周边环境和谐共生。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辅助工段控制系统项目选址与当地城市规划相一致，具体面积XXX平方米。通过与城市规划部门深入沟通，确保辅助工段控制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辅助工段控制系统项目选址符合当地产业政策，具体面积XXX平方米。这包括辅助工段控制系统项目对当地经济的促进作用，以及对相关产业的带动效应，确保辅助工段控制系统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用地总体要求必须符合环保和可持续发展的原则，具体面积XXX平方米。通过采用绿色建筑设计、节能减排等措施，确保辅助工段控制系统项目在建设和运营过程中对环境的影响最小化，达到可持续发展的要求。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确保辅助工段控制系统项目选址具备必要的公共设施配套，具体面积XXX平方米。这包括交通便利性、教育、医疗等基础设施，以提高居民生活品质，使得辅助工段控制系统项目选址更具吸引力。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考虑用地总体要求对当地社会稳定性的影响，具体面积XXX平方米。通过深入了解当地社区反馈，确保辅助工段控制系统项目的选址和建设过程对当地社会和谐稳定产生积极作用。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辅助工段控制系统项目选址不仅符合法规和规划，还在实际操作中具有可行性。这一全面规划将为辅助工段控制系统项目的成功实施提供坚实的基础，确保辅助工段控制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16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工段控制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辅助工段控制系统项目的设备规划和空间设计中，我们将采取灵活设备布局的措施。设备布局将根据实际需求进行灵活设计，避免不必要的浪费。通过合理规划设备摆放位置，我们将提高设备的利用率，减少设备间距，以确保辅助工段控制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辅助工段控制系统项目内部引入共享设施的概念，例如共享会议室、办公区等。通过这种方式，我们可以减少对资源的重复建设，提高资源共享效率，从而减小辅助工段控制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45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辅助工段控制系统项目的总图布置中，我们将不同功能区域进行明确的规划，以最大程度满足辅助工段控制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58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辅助工段控制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辅助工段控制系统项目对环境的影响是综合评价的重要因素之一。我们将详细考虑选址周边的自然环境、生态保护区、水源地等情况，确保辅助工段控制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对选址的评价还需充分考虑当地政府的产业政策和法规。我们将详细了解辅助工段控制系统项目所在地的相关政策，确保辅助工段控制系统项目的规划和运营与当地法规相符，降低不必要的法律风险。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考虑到社会稳定性对企业运营的重要性，我们将评估选址地区的社会安全情况、劳工关系、社区反馈等方面，以确保辅助工段控制系统项目的建设和运营不会受到社会稳定性的负面影响。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最后，我们将综合考虑用地成本，包括土地购置费用、土地开发成本等。通过对用地成本的详细评估，我们能够做出更为精确的经济效益分析，为辅助工段控制系统项目的投资决策提供有力支持。</w:t>
      </w:r>
    </w:p>
    <w:p>
      <w:pPr>
        <w:pStyle w:val="Heading1"/>
        <w:ind w:firstLine="560" w:firstLineChars="200"/>
        <w:rPr>
          <w:rFonts w:ascii="仿宋" w:eastAsia="仿宋" w:hAnsi="仿宋" w:cs="仿宋" w:hint="eastAsia"/>
          <w:sz w:val="28"/>
          <w:lang w:eastAsia="zh-CN"/>
        </w:rPr>
      </w:pPr>
      <w:bookmarkStart w:id="8" w:name="_Toc8613"/>
      <w:r>
        <w:rPr>
          <w:rFonts w:ascii="仿宋" w:eastAsia="仿宋" w:hAnsi="仿宋" w:cs="仿宋" w:hint="eastAsia"/>
          <w:sz w:val="28"/>
          <w:lang w:eastAsia="zh-CN"/>
        </w:rPr>
        <w:t>二、辅助工段控制系统项目建设单位说明</w:t>
      </w:r>
      <w:bookmarkEnd w:id="8"/>
    </w:p>
    <w:p>
      <w:pPr>
        <w:pStyle w:val="Heading2"/>
        <w:rPr>
          <w:rFonts w:ascii="仿宋" w:eastAsia="仿宋" w:hAnsi="仿宋" w:cs="仿宋" w:hint="eastAsia"/>
          <w:lang w:eastAsia="zh-CN"/>
        </w:rPr>
      </w:pPr>
      <w:bookmarkStart w:id="9" w:name="_Toc25160"/>
      <w:r>
        <w:rPr>
          <w:rFonts w:ascii="仿宋" w:eastAsia="仿宋" w:hAnsi="仿宋" w:cs="仿宋" w:hint="eastAsia"/>
          <w:lang w:eastAsia="zh-CN"/>
        </w:rPr>
        <w:t>(一)、辅助工段控制系统项目承办单位基本情况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988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辅助工段控制系统项目承办单位的XXXX，我们着眼于实现可持续的经济效益。通过技术创新和解决方案的提供，公司预计在辅助工段控制系统项目执行期间将获得可观的收入增长。这一收入来源主要包括辅助工段控制系统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同时，我们注重成本控制和效率提升，以确保辅助工段控制系统项目的可持续盈利。透过精细的管理和资源优化，公司期望实现辅助工段控制系统项目利润最大化。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辅助工段控制系统项目实施进行全面的投资评估，包括辅助工段控制系统项目启动阶段的资金投入和后续运营成本。通过对辅助工段控制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辅助工段控制系统项目实施过程中具备足够的资金流动性，公司将进行详尽的现金流分析。这包括资金需求的合理预测、辅助工段控制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78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77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辅助工段控制系统项目的技术管理特点体现在其创新导向。通过引入最先进的技术趋势和解决方案，辅助工段控制系统项目致力于提升科技含量、提高质量和效率水平。这意味着我们将采用最新的工具和方法，确保辅助工段控制系统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辅助工段控制系统项目技术管理的显著特征。通过整合不同领域的技术资源，我们实现了跨学科的协同工作。这有助于优化技术架构，提高整体效能。此外，整合性策略还促进了不同技术团队之间的紧密沟通和高效合作，确保辅助工段控制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辅助工段控制系统项目所采用的技术。通过不断优化技术方案，辅助工段控制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辅助工段控制系统项目团队将在辅助工段控制系统项目初期识别可能的技术风险，并采取相应的预防和应对措施。通过建立健全的风险评估机制，辅助工段控制系统项目能够在实施过程中及时发现并解决潜在的技术问题，保障辅助工段控制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辅助工段控制系统项目中，技术将成为辅助工段控制系统项目成功的有力支持。这一深度剖析揭示了技术管理在辅助工段控制系统项目实施中的关键作用，为辅助工段控制系统项目的技术基础奠定了坚实的基础。</w:t>
      </w:r>
    </w:p>
    <w:p>
      <w:pPr>
        <w:pStyle w:val="Heading2"/>
        <w:ind w:firstLine="560" w:firstLineChars="200"/>
        <w:rPr>
          <w:rFonts w:ascii="仿宋" w:eastAsia="仿宋" w:hAnsi="仿宋" w:cs="仿宋" w:hint="eastAsia"/>
          <w:sz w:val="28"/>
          <w:lang w:eastAsia="zh-CN"/>
        </w:rPr>
      </w:pPr>
      <w:bookmarkStart w:id="13" w:name="_Toc22727"/>
      <w:r>
        <w:rPr>
          <w:rFonts w:ascii="仿宋" w:eastAsia="仿宋" w:hAnsi="仿宋" w:cs="仿宋" w:hint="eastAsia"/>
          <w:sz w:val="28"/>
          <w:lang w:eastAsia="zh-CN"/>
        </w:rPr>
        <w:t>(二)、辅助工段控制系统项目工艺技术设计方案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辅助工段控制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辅助工段控制系统项目将严格按照相关行业规范要求进行组织。通过有效控制产品质量，辅助工段控制系统项目将致力于为顾客提供优质的辅助工段控制系统项目产品和良好的服务。这体现了辅助工段控制系统项目对于生产活动合规性和质量标准的高度重视，为辅助工段控制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辅助工段控制系统项目注重生态效益和清洁生产原则。辅助工段控制系统项目建设将紧密结合地方特色经济发展，与社会经济发展规划和区域环境保护规划方案相协调一致。通过与当地区域自然生态系统的结合，辅助工段控制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辅助工段控制系统项目产品具有多样化的客户需求和个性化的特点。因此，辅助工段控制系统项目产品规格品种多样，且单批生产数量较小。为满足这一特点，辅助工段控制系统项目承办单位将建设先进的柔性制造生产线。通过广泛应用柔性制造技术，辅助工段控制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辅助工段控制系统项目采用的技术具有较高的技术含量和自动化水平，处于国内先进水平。这一技术选用不仅体现了对生产效率、质量和环境友好性的高标准要求，同时为辅助工段控制系统项目的可持续发展奠定了坚实的基础。</w:t>
      </w:r>
    </w:p>
    <w:p>
      <w:pPr>
        <w:pStyle w:val="Heading2"/>
        <w:ind w:firstLine="560" w:firstLineChars="200"/>
        <w:rPr>
          <w:rFonts w:ascii="仿宋" w:eastAsia="仿宋" w:hAnsi="仿宋" w:cs="仿宋" w:hint="eastAsia"/>
          <w:sz w:val="28"/>
          <w:lang w:eastAsia="zh-CN"/>
        </w:rPr>
      </w:pPr>
      <w:bookmarkStart w:id="14" w:name="_Toc75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为确保辅助工段控制系统项目的高效生产和技术实施，我们制定了一套精心设计的设备选型方案，以满足辅助工段控制系统项目生产、质量和环保的要求。该方案的主要特点如下：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辅助工段控制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针对辅助工段控制系统项目产品的多样性和小批量生产的特点，我们将建设柔性制造生产线。通过在设备选型中考虑柔性制造技术，可以灵活应对不同产品规格和生产需求，实现生产线的高度灵活性和适应性。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317"/>
      <w:r>
        <w:rPr>
          <w:rFonts w:ascii="仿宋" w:eastAsia="仿宋" w:hAnsi="仿宋" w:cs="仿宋" w:hint="eastAsia"/>
          <w:sz w:val="28"/>
          <w:lang w:eastAsia="zh-CN"/>
        </w:rPr>
        <w:t>四、辅助工段控制系统项目建设背景及必要性分析</w:t>
      </w:r>
      <w:bookmarkEnd w:id="15"/>
    </w:p>
    <w:p>
      <w:pPr>
        <w:pStyle w:val="Heading2"/>
        <w:rPr>
          <w:rFonts w:ascii="仿宋" w:eastAsia="仿宋" w:hAnsi="仿宋" w:cs="仿宋" w:hint="eastAsia"/>
          <w:lang w:eastAsia="zh-CN"/>
        </w:rPr>
      </w:pPr>
      <w:bookmarkStart w:id="16" w:name="_Toc5335"/>
      <w:r>
        <w:rPr>
          <w:rFonts w:ascii="仿宋" w:eastAsia="仿宋" w:hAnsi="仿宋" w:cs="仿宋" w:hint="eastAsia"/>
          <w:lang w:eastAsia="zh-CN"/>
        </w:rPr>
        <w:t>(一)、辅助工段控制系统项目背景分析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工段控制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辅助工段控制系统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辅助工段控制系统项目在这个潮流中的定位。同时，我们将关注行业内涌现的新兴机遇，以便辅助工段控制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辅助工段控制系统项目提供了强大的发展动力。我们将聚焦于行业内最新的技术发展趋势，包括但不限于人工智能、大数据分析、物联网等领域。通过深度的技术研究，我们将确保辅助工段控制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辅助工段控制系统项目发展的源泉。我们将投入更多的精力对市场需求进行深入剖析，超越表面的需求，深入挖掘潜在的市场痛点和机遇。通过对市场需求的细致了解，辅助工段控制系统项目将更有针对性地设计解决方案，满足市场的多样化需求，从而更好地促进辅助工段控制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辅助工段控制系统项目战略至关重要。我们将对竞争态势进行更为深入的分析，包括但不限于市场份额、产品特点、客户满意度等多个维度。通过深度的竞争分析，辅助工段控制系统项目将能够更准确地把握市场脉搏，制定具有竞争力的辅助工段控制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辅助工段控制系统项目的发展具有直接的影响。我们将进行更为全面的法规和政策分析，了解行业发展中的潜在法律风险和合规挑战。通过充分了解和遵守相关法规，辅助工段控制系统项目将确保在法律框架内合法合规运营，为辅助工段控制系统项目的稳健发展提供有力支持。</w:t>
      </w:r>
    </w:p>
    <w:p>
      <w:pPr>
        <w:pStyle w:val="Heading2"/>
        <w:ind w:firstLine="560" w:firstLineChars="200"/>
        <w:rPr>
          <w:rFonts w:ascii="仿宋" w:eastAsia="仿宋" w:hAnsi="仿宋" w:cs="仿宋" w:hint="eastAsia"/>
          <w:sz w:val="28"/>
          <w:lang w:eastAsia="zh-CN"/>
        </w:rPr>
      </w:pPr>
      <w:bookmarkStart w:id="17" w:name="_Toc11637"/>
      <w:r>
        <w:rPr>
          <w:rFonts w:ascii="仿宋" w:eastAsia="仿宋" w:hAnsi="仿宋" w:cs="仿宋" w:hint="eastAsia"/>
          <w:sz w:val="28"/>
          <w:lang w:eastAsia="zh-CN"/>
        </w:rPr>
        <w:t>(二)、辅助工段控制系统项目建设必要性分析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工段控制系统项目建设的迫切性源于对行业发展趋势的深刻洞察。我们正处于一个行业变革的时代，科技创新、数字化转型成为企业发展的关键动力。辅助工段控制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工段控制系统项目建设不仅仅是为了跟上潮流，更是为了通过技术创新推动企业的持续发展。通过引入先进的技术和解决方案，辅助工段控制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辅助工段控制系统项目的建设成为必然选择，通过提高产品质量、拓展服务领域，从而在竞争中获得更多的机会。辅助工段控制系统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https://d.book118.com/576002003105010033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2223C"/>
    <w:rsid w:val="151222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002003105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2024-01-09T19:27:00Z</dcterms:created>
  <dcterms:modified xsi:type="dcterms:W3CDTF">2024-01-09T19:28:05Z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78AF64C000D143C9AF9594DECAFEF978_11</vt:lpwstr>
  </property>
  <property fmtid="{D5CDD505-2E9C-101B-9397-08002B2CF9AE}" pid="3" name="KSOProductBuildVer">
    <vt:lpwstr>2052-12.1.0.16120</vt:lpwstr>
  </property>
</Properties>
</file>