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涂装防静电产品项目构思建设方案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04" w:history="1">
        <w:r>
          <w:rPr>
            <w:rFonts w:ascii="仿宋" w:eastAsia="仿宋" w:hAnsi="仿宋" w:cs="仿宋" w:hint="eastAsia"/>
            <w:lang w:eastAsia="zh-CN"/>
          </w:rPr>
          <w:t>概论</w:t>
        </w:r>
        <w:r>
          <w:tab/>
        </w:r>
        <w:r>
          <w:fldChar w:fldCharType="begin"/>
        </w:r>
        <w:r>
          <w:instrText xml:space="preserve"> PAGEREF _Toc17004 \h </w:instrText>
        </w:r>
        <w:r>
          <w:fldChar w:fldCharType="separate"/>
        </w:r>
        <w:r>
          <w:t>3</w:t>
        </w:r>
        <w:r>
          <w:fldChar w:fldCharType="end"/>
        </w:r>
      </w:hyperlink>
    </w:p>
    <w:p>
      <w:pPr>
        <w:pStyle w:val="TOC1"/>
        <w:tabs>
          <w:tab w:val="right" w:leader="dot" w:pos="8306"/>
        </w:tabs>
      </w:pPr>
      <w:hyperlink w:anchor="_Toc437" w:history="1">
        <w:r>
          <w:rPr>
            <w:rFonts w:ascii="仿宋" w:eastAsia="仿宋" w:hAnsi="仿宋" w:cs="仿宋" w:hint="eastAsia"/>
            <w:lang w:eastAsia="zh-CN"/>
          </w:rPr>
          <w:t>一、财务管理与成本控制</w:t>
        </w:r>
        <w:r>
          <w:tab/>
        </w:r>
        <w:r>
          <w:fldChar w:fldCharType="begin"/>
        </w:r>
        <w:r>
          <w:instrText xml:space="preserve"> PAGEREF _Toc437 \h </w:instrText>
        </w:r>
        <w:r>
          <w:fldChar w:fldCharType="separate"/>
        </w:r>
        <w:r>
          <w:t>3</w:t>
        </w:r>
        <w:r>
          <w:fldChar w:fldCharType="end"/>
        </w:r>
      </w:hyperlink>
    </w:p>
    <w:p>
      <w:pPr>
        <w:pStyle w:val="TOC2"/>
        <w:tabs>
          <w:tab w:val="right" w:leader="dot" w:pos="8306"/>
        </w:tabs>
      </w:pPr>
      <w:hyperlink w:anchor="_Toc7183" w:history="1">
        <w:r>
          <w:rPr>
            <w:rFonts w:ascii="仿宋" w:eastAsia="仿宋" w:hAnsi="仿宋" w:cs="仿宋" w:hint="eastAsia"/>
            <w:lang w:eastAsia="zh-CN"/>
          </w:rPr>
          <w:t>(一)、财务管理体系建设</w:t>
        </w:r>
        <w:r>
          <w:tab/>
        </w:r>
        <w:r>
          <w:fldChar w:fldCharType="begin"/>
        </w:r>
        <w:r>
          <w:instrText xml:space="preserve"> PAGEREF _Toc7183 \h </w:instrText>
        </w:r>
        <w:r>
          <w:fldChar w:fldCharType="separate"/>
        </w:r>
        <w:r>
          <w:t>3</w:t>
        </w:r>
        <w:r>
          <w:fldChar w:fldCharType="end"/>
        </w:r>
      </w:hyperlink>
    </w:p>
    <w:p>
      <w:pPr>
        <w:pStyle w:val="TOC2"/>
        <w:tabs>
          <w:tab w:val="right" w:leader="dot" w:pos="8306"/>
        </w:tabs>
      </w:pPr>
      <w:hyperlink w:anchor="_Toc31313" w:history="1">
        <w:r>
          <w:rPr>
            <w:rFonts w:ascii="仿宋" w:eastAsia="仿宋" w:hAnsi="仿宋" w:cs="仿宋" w:hint="eastAsia"/>
            <w:lang w:eastAsia="zh-CN"/>
          </w:rPr>
          <w:t>(二)、成本控制措施</w:t>
        </w:r>
        <w:r>
          <w:tab/>
        </w:r>
        <w:r>
          <w:fldChar w:fldCharType="begin"/>
        </w:r>
        <w:r>
          <w:instrText xml:space="preserve"> PAGEREF _Toc31313 \h </w:instrText>
        </w:r>
        <w:r>
          <w:fldChar w:fldCharType="separate"/>
        </w:r>
        <w:r>
          <w:t>4</w:t>
        </w:r>
        <w:r>
          <w:fldChar w:fldCharType="end"/>
        </w:r>
      </w:hyperlink>
    </w:p>
    <w:p>
      <w:pPr>
        <w:pStyle w:val="TOC1"/>
        <w:tabs>
          <w:tab w:val="right" w:leader="dot" w:pos="8306"/>
        </w:tabs>
      </w:pPr>
      <w:hyperlink w:anchor="_Toc30151" w:history="1">
        <w:r>
          <w:rPr>
            <w:rFonts w:ascii="仿宋" w:eastAsia="仿宋" w:hAnsi="仿宋" w:cs="仿宋" w:hint="eastAsia"/>
            <w:lang w:eastAsia="zh-CN"/>
          </w:rPr>
          <w:t>二、背景、必要性分析</w:t>
        </w:r>
        <w:r>
          <w:tab/>
        </w:r>
        <w:r>
          <w:fldChar w:fldCharType="begin"/>
        </w:r>
        <w:r>
          <w:instrText xml:space="preserve"> PAGEREF _Toc30151 \h </w:instrText>
        </w:r>
        <w:r>
          <w:fldChar w:fldCharType="separate"/>
        </w:r>
        <w:r>
          <w:t>5</w:t>
        </w:r>
        <w:r>
          <w:fldChar w:fldCharType="end"/>
        </w:r>
      </w:hyperlink>
    </w:p>
    <w:p>
      <w:pPr>
        <w:pStyle w:val="TOC2"/>
        <w:tabs>
          <w:tab w:val="right" w:leader="dot" w:pos="8306"/>
        </w:tabs>
      </w:pPr>
      <w:hyperlink w:anchor="_Toc9766" w:history="1">
        <w:r>
          <w:rPr>
            <w:rFonts w:ascii="仿宋" w:eastAsia="仿宋" w:hAnsi="仿宋" w:cs="仿宋" w:hint="eastAsia"/>
            <w:lang w:eastAsia="zh-CN"/>
          </w:rPr>
          <w:t>(一)、项目建设背景</w:t>
        </w:r>
        <w:r>
          <w:tab/>
        </w:r>
        <w:r>
          <w:fldChar w:fldCharType="begin"/>
        </w:r>
        <w:r>
          <w:instrText xml:space="preserve"> PAGEREF _Toc9766 \h </w:instrText>
        </w:r>
        <w:r>
          <w:fldChar w:fldCharType="separate"/>
        </w:r>
        <w:r>
          <w:t>5</w:t>
        </w:r>
        <w:r>
          <w:fldChar w:fldCharType="end"/>
        </w:r>
      </w:hyperlink>
    </w:p>
    <w:p>
      <w:pPr>
        <w:pStyle w:val="TOC2"/>
        <w:tabs>
          <w:tab w:val="right" w:leader="dot" w:pos="8306"/>
        </w:tabs>
      </w:pPr>
      <w:hyperlink w:anchor="_Toc15479" w:history="1">
        <w:r>
          <w:rPr>
            <w:rFonts w:ascii="仿宋" w:eastAsia="仿宋" w:hAnsi="仿宋" w:cs="仿宋" w:hint="eastAsia"/>
            <w:lang w:eastAsia="zh-CN"/>
          </w:rPr>
          <w:t>(二)、必要性分析</w:t>
        </w:r>
        <w:r>
          <w:tab/>
        </w:r>
        <w:r>
          <w:fldChar w:fldCharType="begin"/>
        </w:r>
        <w:r>
          <w:instrText xml:space="preserve"> PAGEREF _Toc15479 \h </w:instrText>
        </w:r>
        <w:r>
          <w:fldChar w:fldCharType="separate"/>
        </w:r>
        <w:r>
          <w:t>6</w:t>
        </w:r>
        <w:r>
          <w:fldChar w:fldCharType="end"/>
        </w:r>
      </w:hyperlink>
    </w:p>
    <w:p>
      <w:pPr>
        <w:pStyle w:val="TOC2"/>
        <w:tabs>
          <w:tab w:val="right" w:leader="dot" w:pos="8306"/>
        </w:tabs>
      </w:pPr>
      <w:hyperlink w:anchor="_Toc5159" w:history="1">
        <w:r>
          <w:rPr>
            <w:rFonts w:ascii="仿宋" w:eastAsia="仿宋" w:hAnsi="仿宋" w:cs="仿宋" w:hint="eastAsia"/>
            <w:lang w:eastAsia="zh-CN"/>
          </w:rPr>
          <w:t>(三)、项目建设有利条件</w:t>
        </w:r>
        <w:r>
          <w:tab/>
        </w:r>
        <w:r>
          <w:fldChar w:fldCharType="begin"/>
        </w:r>
        <w:r>
          <w:instrText xml:space="preserve"> PAGEREF _Toc5159 \h </w:instrText>
        </w:r>
        <w:r>
          <w:fldChar w:fldCharType="separate"/>
        </w:r>
        <w:r>
          <w:t>8</w:t>
        </w:r>
        <w:r>
          <w:fldChar w:fldCharType="end"/>
        </w:r>
      </w:hyperlink>
    </w:p>
    <w:p>
      <w:pPr>
        <w:pStyle w:val="TOC1"/>
        <w:tabs>
          <w:tab w:val="right" w:leader="dot" w:pos="8306"/>
        </w:tabs>
      </w:pPr>
      <w:hyperlink w:anchor="_Toc19040" w:history="1">
        <w:r>
          <w:rPr>
            <w:rFonts w:ascii="仿宋" w:eastAsia="仿宋" w:hAnsi="仿宋" w:cs="仿宋" w:hint="eastAsia"/>
            <w:lang w:eastAsia="zh-CN"/>
          </w:rPr>
          <w:t>三、环境和生态影响分析</w:t>
        </w:r>
        <w:r>
          <w:tab/>
        </w:r>
        <w:r>
          <w:fldChar w:fldCharType="begin"/>
        </w:r>
        <w:r>
          <w:instrText xml:space="preserve"> PAGEREF _Toc19040 \h </w:instrText>
        </w:r>
        <w:r>
          <w:fldChar w:fldCharType="separate"/>
        </w:r>
        <w:r>
          <w:t>9</w:t>
        </w:r>
        <w:r>
          <w:fldChar w:fldCharType="end"/>
        </w:r>
      </w:hyperlink>
    </w:p>
    <w:p>
      <w:pPr>
        <w:pStyle w:val="TOC2"/>
        <w:tabs>
          <w:tab w:val="right" w:leader="dot" w:pos="8306"/>
        </w:tabs>
      </w:pPr>
      <w:hyperlink w:anchor="_Toc2115" w:history="1">
        <w:r>
          <w:rPr>
            <w:rFonts w:ascii="仿宋" w:eastAsia="仿宋" w:hAnsi="仿宋" w:cs="仿宋" w:hint="eastAsia"/>
            <w:lang w:eastAsia="zh-CN"/>
          </w:rPr>
          <w:t>(一)、环境和生态现状</w:t>
        </w:r>
        <w:r>
          <w:tab/>
        </w:r>
        <w:r>
          <w:fldChar w:fldCharType="begin"/>
        </w:r>
        <w:r>
          <w:instrText xml:space="preserve"> PAGEREF _Toc2115 \h </w:instrText>
        </w:r>
        <w:r>
          <w:fldChar w:fldCharType="separate"/>
        </w:r>
        <w:r>
          <w:t>9</w:t>
        </w:r>
        <w:r>
          <w:fldChar w:fldCharType="end"/>
        </w:r>
      </w:hyperlink>
    </w:p>
    <w:p>
      <w:pPr>
        <w:pStyle w:val="TOC2"/>
        <w:tabs>
          <w:tab w:val="right" w:leader="dot" w:pos="8306"/>
        </w:tabs>
      </w:pPr>
      <w:hyperlink w:anchor="_Toc9121" w:history="1">
        <w:r>
          <w:rPr>
            <w:rFonts w:ascii="仿宋" w:eastAsia="仿宋" w:hAnsi="仿宋" w:cs="仿宋" w:hint="eastAsia"/>
            <w:lang w:eastAsia="zh-CN"/>
          </w:rPr>
          <w:t>(二)、生态环境影响分析</w:t>
        </w:r>
        <w:r>
          <w:tab/>
        </w:r>
        <w:r>
          <w:fldChar w:fldCharType="begin"/>
        </w:r>
        <w:r>
          <w:instrText xml:space="preserve"> PAGEREF _Toc9121 \h </w:instrText>
        </w:r>
        <w:r>
          <w:fldChar w:fldCharType="separate"/>
        </w:r>
        <w:r>
          <w:t>11</w:t>
        </w:r>
        <w:r>
          <w:fldChar w:fldCharType="end"/>
        </w:r>
      </w:hyperlink>
    </w:p>
    <w:p>
      <w:pPr>
        <w:pStyle w:val="TOC2"/>
        <w:tabs>
          <w:tab w:val="right" w:leader="dot" w:pos="8306"/>
        </w:tabs>
      </w:pPr>
      <w:hyperlink w:anchor="_Toc11876" w:history="1">
        <w:r>
          <w:rPr>
            <w:rFonts w:ascii="仿宋" w:eastAsia="仿宋" w:hAnsi="仿宋" w:cs="仿宋" w:hint="eastAsia"/>
            <w:lang w:eastAsia="zh-CN"/>
          </w:rPr>
          <w:t>(三)、生态环境保护措施</w:t>
        </w:r>
        <w:r>
          <w:tab/>
        </w:r>
        <w:r>
          <w:fldChar w:fldCharType="begin"/>
        </w:r>
        <w:r>
          <w:instrText xml:space="preserve"> PAGEREF _Toc11876 \h </w:instrText>
        </w:r>
        <w:r>
          <w:fldChar w:fldCharType="separate"/>
        </w:r>
        <w:r>
          <w:t>12</w:t>
        </w:r>
        <w:r>
          <w:fldChar w:fldCharType="end"/>
        </w:r>
      </w:hyperlink>
    </w:p>
    <w:p>
      <w:pPr>
        <w:pStyle w:val="TOC2"/>
        <w:tabs>
          <w:tab w:val="right" w:leader="dot" w:pos="8306"/>
        </w:tabs>
      </w:pPr>
      <w:hyperlink w:anchor="_Toc9139" w:history="1">
        <w:r>
          <w:rPr>
            <w:rFonts w:ascii="仿宋" w:eastAsia="仿宋" w:hAnsi="仿宋" w:cs="仿宋" w:hint="eastAsia"/>
            <w:lang w:eastAsia="zh-CN"/>
          </w:rPr>
          <w:t>(四)、地质灾害影响分析</w:t>
        </w:r>
        <w:r>
          <w:tab/>
        </w:r>
        <w:r>
          <w:fldChar w:fldCharType="begin"/>
        </w:r>
        <w:r>
          <w:instrText xml:space="preserve"> PAGEREF _Toc9139 \h </w:instrText>
        </w:r>
        <w:r>
          <w:fldChar w:fldCharType="separate"/>
        </w:r>
        <w:r>
          <w:t>14</w:t>
        </w:r>
        <w:r>
          <w:fldChar w:fldCharType="end"/>
        </w:r>
      </w:hyperlink>
    </w:p>
    <w:p>
      <w:pPr>
        <w:pStyle w:val="TOC2"/>
        <w:tabs>
          <w:tab w:val="right" w:leader="dot" w:pos="8306"/>
        </w:tabs>
      </w:pPr>
      <w:hyperlink w:anchor="_Toc15981" w:history="1">
        <w:r>
          <w:rPr>
            <w:rFonts w:ascii="仿宋" w:eastAsia="仿宋" w:hAnsi="仿宋" w:cs="仿宋" w:hint="eastAsia"/>
            <w:lang w:eastAsia="zh-CN"/>
          </w:rPr>
          <w:t>(五)、特殊环境影响</w:t>
        </w:r>
        <w:r>
          <w:tab/>
        </w:r>
        <w:r>
          <w:fldChar w:fldCharType="begin"/>
        </w:r>
        <w:r>
          <w:instrText xml:space="preserve"> PAGEREF _Toc15981 \h </w:instrText>
        </w:r>
        <w:r>
          <w:fldChar w:fldCharType="separate"/>
        </w:r>
        <w:r>
          <w:t>16</w:t>
        </w:r>
        <w:r>
          <w:fldChar w:fldCharType="end"/>
        </w:r>
      </w:hyperlink>
    </w:p>
    <w:p>
      <w:pPr>
        <w:pStyle w:val="TOC1"/>
        <w:tabs>
          <w:tab w:val="right" w:leader="dot" w:pos="8306"/>
        </w:tabs>
      </w:pPr>
      <w:hyperlink w:anchor="_Toc3065" w:history="1">
        <w:r>
          <w:rPr>
            <w:rFonts w:ascii="仿宋" w:eastAsia="仿宋" w:hAnsi="仿宋" w:cs="仿宋" w:hint="eastAsia"/>
            <w:lang w:eastAsia="zh-CN"/>
          </w:rPr>
          <w:t>四、发展规划、产业政策和行业准入分析</w:t>
        </w:r>
        <w:r>
          <w:tab/>
        </w:r>
        <w:r>
          <w:fldChar w:fldCharType="begin"/>
        </w:r>
        <w:r>
          <w:instrText xml:space="preserve"> PAGEREF _Toc3065 \h </w:instrText>
        </w:r>
        <w:r>
          <w:fldChar w:fldCharType="separate"/>
        </w:r>
        <w:r>
          <w:t>17</w:t>
        </w:r>
        <w:r>
          <w:fldChar w:fldCharType="end"/>
        </w:r>
      </w:hyperlink>
    </w:p>
    <w:p>
      <w:pPr>
        <w:pStyle w:val="TOC2"/>
        <w:tabs>
          <w:tab w:val="right" w:leader="dot" w:pos="8306"/>
        </w:tabs>
      </w:pPr>
      <w:hyperlink w:anchor="_Toc24859" w:history="1">
        <w:r>
          <w:rPr>
            <w:rFonts w:ascii="仿宋" w:eastAsia="仿宋" w:hAnsi="仿宋" w:cs="仿宋" w:hint="eastAsia"/>
            <w:lang w:eastAsia="zh-CN"/>
          </w:rPr>
          <w:t>(一)、发展规划分析</w:t>
        </w:r>
        <w:r>
          <w:tab/>
        </w:r>
        <w:r>
          <w:fldChar w:fldCharType="begin"/>
        </w:r>
        <w:r>
          <w:instrText xml:space="preserve"> PAGEREF _Toc24859 \h </w:instrText>
        </w:r>
        <w:r>
          <w:fldChar w:fldCharType="separate"/>
        </w:r>
        <w:r>
          <w:t>17</w:t>
        </w:r>
        <w:r>
          <w:fldChar w:fldCharType="end"/>
        </w:r>
      </w:hyperlink>
    </w:p>
    <w:p>
      <w:pPr>
        <w:pStyle w:val="TOC2"/>
        <w:tabs>
          <w:tab w:val="right" w:leader="dot" w:pos="8306"/>
        </w:tabs>
      </w:pPr>
      <w:hyperlink w:anchor="_Toc9110" w:history="1">
        <w:r>
          <w:rPr>
            <w:rFonts w:ascii="仿宋" w:eastAsia="仿宋" w:hAnsi="仿宋" w:cs="仿宋" w:hint="eastAsia"/>
            <w:lang w:eastAsia="zh-CN"/>
          </w:rPr>
          <w:t>(二)、产业政策分析</w:t>
        </w:r>
        <w:r>
          <w:tab/>
        </w:r>
        <w:r>
          <w:fldChar w:fldCharType="begin"/>
        </w:r>
        <w:r>
          <w:instrText xml:space="preserve"> PAGEREF _Toc9110 \h </w:instrText>
        </w:r>
        <w:r>
          <w:fldChar w:fldCharType="separate"/>
        </w:r>
        <w:r>
          <w:t>18</w:t>
        </w:r>
        <w:r>
          <w:fldChar w:fldCharType="end"/>
        </w:r>
      </w:hyperlink>
    </w:p>
    <w:p>
      <w:pPr>
        <w:pStyle w:val="TOC2"/>
        <w:tabs>
          <w:tab w:val="right" w:leader="dot" w:pos="8306"/>
        </w:tabs>
      </w:pPr>
      <w:hyperlink w:anchor="_Toc25842" w:history="1">
        <w:r>
          <w:rPr>
            <w:rFonts w:ascii="仿宋" w:eastAsia="仿宋" w:hAnsi="仿宋" w:cs="仿宋" w:hint="eastAsia"/>
            <w:lang w:eastAsia="zh-CN"/>
          </w:rPr>
          <w:t>(三)、行业准入分析</w:t>
        </w:r>
        <w:r>
          <w:tab/>
        </w:r>
        <w:r>
          <w:fldChar w:fldCharType="begin"/>
        </w:r>
        <w:r>
          <w:instrText xml:space="preserve"> PAGEREF _Toc25842 \h </w:instrText>
        </w:r>
        <w:r>
          <w:fldChar w:fldCharType="separate"/>
        </w:r>
        <w:r>
          <w:t>20</w:t>
        </w:r>
        <w:r>
          <w:fldChar w:fldCharType="end"/>
        </w:r>
      </w:hyperlink>
    </w:p>
    <w:p>
      <w:pPr>
        <w:pStyle w:val="TOC1"/>
        <w:tabs>
          <w:tab w:val="right" w:leader="dot" w:pos="8306"/>
        </w:tabs>
      </w:pPr>
      <w:hyperlink w:anchor="_Toc23334" w:history="1">
        <w:r>
          <w:rPr>
            <w:rFonts w:ascii="仿宋" w:eastAsia="仿宋" w:hAnsi="仿宋" w:cs="仿宋" w:hint="eastAsia"/>
            <w:lang w:eastAsia="zh-CN"/>
          </w:rPr>
          <w:t>五、涂装防静电产品项目概论</w:t>
        </w:r>
        <w:r>
          <w:tab/>
        </w:r>
        <w:r>
          <w:fldChar w:fldCharType="begin"/>
        </w:r>
        <w:r>
          <w:instrText xml:space="preserve"> PAGEREF _Toc23334 \h </w:instrText>
        </w:r>
        <w:r>
          <w:fldChar w:fldCharType="separate"/>
        </w:r>
        <w:r>
          <w:t>21</w:t>
        </w:r>
        <w:r>
          <w:fldChar w:fldCharType="end"/>
        </w:r>
      </w:hyperlink>
    </w:p>
    <w:p>
      <w:pPr>
        <w:pStyle w:val="TOC2"/>
        <w:tabs>
          <w:tab w:val="right" w:leader="dot" w:pos="8306"/>
        </w:tabs>
      </w:pPr>
      <w:hyperlink w:anchor="_Toc2980" w:history="1">
        <w:r>
          <w:rPr>
            <w:rFonts w:ascii="仿宋" w:eastAsia="仿宋" w:hAnsi="仿宋" w:cs="仿宋" w:hint="eastAsia"/>
            <w:lang w:eastAsia="zh-CN"/>
          </w:rPr>
          <w:t>(一)、项目申报单位概况</w:t>
        </w:r>
        <w:r>
          <w:tab/>
        </w:r>
        <w:r>
          <w:fldChar w:fldCharType="begin"/>
        </w:r>
        <w:r>
          <w:instrText xml:space="preserve"> PAGEREF _Toc2980 \h </w:instrText>
        </w:r>
        <w:r>
          <w:fldChar w:fldCharType="separate"/>
        </w:r>
        <w:r>
          <w:t>21</w:t>
        </w:r>
        <w:r>
          <w:fldChar w:fldCharType="end"/>
        </w:r>
      </w:hyperlink>
    </w:p>
    <w:p>
      <w:pPr>
        <w:pStyle w:val="TOC2"/>
        <w:tabs>
          <w:tab w:val="right" w:leader="dot" w:pos="8306"/>
        </w:tabs>
      </w:pPr>
      <w:hyperlink w:anchor="_Toc15118" w:history="1">
        <w:r>
          <w:rPr>
            <w:rFonts w:ascii="仿宋" w:eastAsia="仿宋" w:hAnsi="仿宋" w:cs="仿宋" w:hint="eastAsia"/>
            <w:lang w:eastAsia="zh-CN"/>
          </w:rPr>
          <w:t>(二)、项目概况</w:t>
        </w:r>
        <w:r>
          <w:tab/>
        </w:r>
        <w:r>
          <w:fldChar w:fldCharType="begin"/>
        </w:r>
        <w:r>
          <w:instrText xml:space="preserve"> PAGEREF _Toc15118 \h </w:instrText>
        </w:r>
        <w:r>
          <w:fldChar w:fldCharType="separate"/>
        </w:r>
        <w:r>
          <w:t>22</w:t>
        </w:r>
        <w:r>
          <w:fldChar w:fldCharType="end"/>
        </w:r>
      </w:hyperlink>
    </w:p>
    <w:p>
      <w:pPr>
        <w:pStyle w:val="TOC1"/>
        <w:tabs>
          <w:tab w:val="right" w:leader="dot" w:pos="8306"/>
        </w:tabs>
      </w:pPr>
      <w:hyperlink w:anchor="_Toc15246" w:history="1">
        <w:r>
          <w:rPr>
            <w:rFonts w:ascii="仿宋" w:eastAsia="仿宋" w:hAnsi="仿宋" w:cs="仿宋" w:hint="eastAsia"/>
            <w:lang w:eastAsia="zh-CN"/>
          </w:rPr>
          <w:t>六、项目选址研究</w:t>
        </w:r>
        <w:r>
          <w:tab/>
        </w:r>
        <w:r>
          <w:fldChar w:fldCharType="begin"/>
        </w:r>
        <w:r>
          <w:instrText xml:space="preserve"> PAGEREF _Toc15246 \h </w:instrText>
        </w:r>
        <w:r>
          <w:fldChar w:fldCharType="separate"/>
        </w:r>
        <w:r>
          <w:t>25</w:t>
        </w:r>
        <w:r>
          <w:fldChar w:fldCharType="end"/>
        </w:r>
      </w:hyperlink>
    </w:p>
    <w:p>
      <w:pPr>
        <w:pStyle w:val="TOC2"/>
        <w:tabs>
          <w:tab w:val="right" w:leader="dot" w:pos="8306"/>
        </w:tabs>
      </w:pPr>
      <w:hyperlink w:anchor="_Toc22913" w:history="1">
        <w:r>
          <w:rPr>
            <w:rFonts w:ascii="仿宋" w:eastAsia="仿宋" w:hAnsi="仿宋" w:cs="仿宋" w:hint="eastAsia"/>
            <w:lang w:eastAsia="zh-CN"/>
          </w:rPr>
          <w:t>(一)、项目选址原则</w:t>
        </w:r>
        <w:r>
          <w:tab/>
        </w:r>
        <w:r>
          <w:fldChar w:fldCharType="begin"/>
        </w:r>
        <w:r>
          <w:instrText xml:space="preserve"> PAGEREF _Toc22913 \h </w:instrText>
        </w:r>
        <w:r>
          <w:fldChar w:fldCharType="separate"/>
        </w:r>
        <w:r>
          <w:t>25</w:t>
        </w:r>
        <w:r>
          <w:fldChar w:fldCharType="end"/>
        </w:r>
      </w:hyperlink>
    </w:p>
    <w:p>
      <w:pPr>
        <w:pStyle w:val="TOC2"/>
        <w:tabs>
          <w:tab w:val="right" w:leader="dot" w:pos="8306"/>
        </w:tabs>
      </w:pPr>
      <w:hyperlink w:anchor="_Toc32321" w:history="1">
        <w:r>
          <w:rPr>
            <w:rFonts w:ascii="仿宋" w:eastAsia="仿宋" w:hAnsi="仿宋" w:cs="仿宋" w:hint="eastAsia"/>
            <w:lang w:eastAsia="zh-CN"/>
          </w:rPr>
          <w:t>(二)、项目选址</w:t>
        </w:r>
        <w:r>
          <w:tab/>
        </w:r>
        <w:r>
          <w:fldChar w:fldCharType="begin"/>
        </w:r>
        <w:r>
          <w:instrText xml:space="preserve"> PAGEREF _Toc32321 \h </w:instrText>
        </w:r>
        <w:r>
          <w:fldChar w:fldCharType="separate"/>
        </w:r>
        <w:r>
          <w:t>29</w:t>
        </w:r>
        <w:r>
          <w:fldChar w:fldCharType="end"/>
        </w:r>
      </w:hyperlink>
    </w:p>
    <w:p>
      <w:pPr>
        <w:pStyle w:val="TOC2"/>
        <w:tabs>
          <w:tab w:val="right" w:leader="dot" w:pos="8306"/>
        </w:tabs>
      </w:pPr>
      <w:hyperlink w:anchor="_Toc15719" w:history="1">
        <w:r>
          <w:rPr>
            <w:rFonts w:ascii="仿宋" w:eastAsia="仿宋" w:hAnsi="仿宋" w:cs="仿宋" w:hint="eastAsia"/>
            <w:lang w:eastAsia="zh-CN"/>
          </w:rPr>
          <w:t>(三)、建设条件分析</w:t>
        </w:r>
        <w:r>
          <w:tab/>
        </w:r>
        <w:r>
          <w:fldChar w:fldCharType="begin"/>
        </w:r>
        <w:r>
          <w:instrText xml:space="preserve"> PAGEREF _Toc15719 \h </w:instrText>
        </w:r>
        <w:r>
          <w:fldChar w:fldCharType="separate"/>
        </w:r>
        <w:r>
          <w:t>31</w:t>
        </w:r>
        <w:r>
          <w:fldChar w:fldCharType="end"/>
        </w:r>
      </w:hyperlink>
    </w:p>
    <w:p>
      <w:pPr>
        <w:pStyle w:val="TOC2"/>
        <w:tabs>
          <w:tab w:val="right" w:leader="dot" w:pos="8306"/>
        </w:tabs>
      </w:pPr>
      <w:hyperlink w:anchor="_Toc15410" w:history="1">
        <w:r>
          <w:rPr>
            <w:rFonts w:ascii="仿宋" w:eastAsia="仿宋" w:hAnsi="仿宋" w:cs="仿宋" w:hint="eastAsia"/>
            <w:lang w:eastAsia="zh-CN"/>
          </w:rPr>
          <w:t>(四)、用地控制指标</w:t>
        </w:r>
        <w:r>
          <w:tab/>
        </w:r>
        <w:r>
          <w:fldChar w:fldCharType="begin"/>
        </w:r>
        <w:r>
          <w:instrText xml:space="preserve"> PAGEREF _Toc15410 \h </w:instrText>
        </w:r>
        <w:r>
          <w:fldChar w:fldCharType="separate"/>
        </w:r>
        <w:r>
          <w:t>32</w:t>
        </w:r>
        <w:r>
          <w:fldChar w:fldCharType="end"/>
        </w:r>
      </w:hyperlink>
    </w:p>
    <w:p>
      <w:pPr>
        <w:pStyle w:val="TOC2"/>
        <w:tabs>
          <w:tab w:val="right" w:leader="dot" w:pos="8306"/>
        </w:tabs>
      </w:pPr>
      <w:hyperlink w:anchor="_Toc32204" w:history="1">
        <w:r>
          <w:rPr>
            <w:rFonts w:ascii="仿宋" w:eastAsia="仿宋" w:hAnsi="仿宋" w:cs="仿宋" w:hint="eastAsia"/>
            <w:lang w:eastAsia="zh-CN"/>
          </w:rPr>
          <w:t>(五)、地总体要求</w:t>
        </w:r>
        <w:r>
          <w:tab/>
        </w:r>
        <w:r>
          <w:fldChar w:fldCharType="begin"/>
        </w:r>
        <w:r>
          <w:instrText xml:space="preserve"> PAGEREF _Toc32204 \h </w:instrText>
        </w:r>
        <w:r>
          <w:fldChar w:fldCharType="separate"/>
        </w:r>
        <w:r>
          <w:t>33</w:t>
        </w:r>
        <w:r>
          <w:fldChar w:fldCharType="end"/>
        </w:r>
      </w:hyperlink>
    </w:p>
    <w:p>
      <w:pPr>
        <w:pStyle w:val="TOC2"/>
        <w:tabs>
          <w:tab w:val="right" w:leader="dot" w:pos="8306"/>
        </w:tabs>
      </w:pPr>
      <w:hyperlink w:anchor="_Toc26369" w:history="1">
        <w:r>
          <w:rPr>
            <w:rFonts w:ascii="仿宋" w:eastAsia="仿宋" w:hAnsi="仿宋" w:cs="仿宋" w:hint="eastAsia"/>
            <w:lang w:eastAsia="zh-CN"/>
          </w:rPr>
          <w:t>(六)、节约用地措施</w:t>
        </w:r>
        <w:r>
          <w:tab/>
        </w:r>
        <w:r>
          <w:fldChar w:fldCharType="begin"/>
        </w:r>
        <w:r>
          <w:instrText xml:space="preserve"> PAGEREF _Toc26369 \h </w:instrText>
        </w:r>
        <w:r>
          <w:fldChar w:fldCharType="separate"/>
        </w:r>
        <w:r>
          <w:t>35</w:t>
        </w:r>
        <w:r>
          <w:fldChar w:fldCharType="end"/>
        </w:r>
      </w:hyperlink>
    </w:p>
    <w:p>
      <w:pPr>
        <w:pStyle w:val="TOC2"/>
        <w:tabs>
          <w:tab w:val="right" w:leader="dot" w:pos="8306"/>
        </w:tabs>
      </w:pPr>
      <w:hyperlink w:anchor="_Toc10628" w:history="1">
        <w:r>
          <w:rPr>
            <w:rFonts w:ascii="仿宋" w:eastAsia="仿宋" w:hAnsi="仿宋" w:cs="仿宋" w:hint="eastAsia"/>
            <w:lang w:eastAsia="zh-CN"/>
          </w:rPr>
          <w:t>(七)、选址综合评价</w:t>
        </w:r>
        <w:r>
          <w:tab/>
        </w:r>
        <w:r>
          <w:fldChar w:fldCharType="begin"/>
        </w:r>
        <w:r>
          <w:instrText xml:space="preserve"> PAGEREF _Toc10628 \h </w:instrText>
        </w:r>
        <w:r>
          <w:fldChar w:fldCharType="separate"/>
        </w:r>
        <w:r>
          <w:t>36</w:t>
        </w:r>
        <w:r>
          <w:fldChar w:fldCharType="end"/>
        </w:r>
      </w:hyperlink>
    </w:p>
    <w:p>
      <w:pPr>
        <w:pStyle w:val="TOC1"/>
        <w:tabs>
          <w:tab w:val="right" w:leader="dot" w:pos="8306"/>
        </w:tabs>
      </w:pPr>
      <w:hyperlink w:anchor="_Toc3843" w:history="1">
        <w:r>
          <w:rPr>
            <w:rFonts w:ascii="仿宋" w:eastAsia="仿宋" w:hAnsi="仿宋" w:cs="仿宋" w:hint="eastAsia"/>
            <w:lang w:eastAsia="zh-CN"/>
          </w:rPr>
          <w:t>七、土地利用与规划方案</w:t>
        </w:r>
        <w:r>
          <w:tab/>
        </w:r>
        <w:r>
          <w:fldChar w:fldCharType="begin"/>
        </w:r>
        <w:r>
          <w:instrText xml:space="preserve"> PAGEREF _Toc3843 \h </w:instrText>
        </w:r>
        <w:r>
          <w:fldChar w:fldCharType="separate"/>
        </w:r>
        <w:r>
          <w:t>37</w:t>
        </w:r>
        <w:r>
          <w:fldChar w:fldCharType="end"/>
        </w:r>
      </w:hyperlink>
    </w:p>
    <w:p>
      <w:pPr>
        <w:pStyle w:val="TOC2"/>
        <w:tabs>
          <w:tab w:val="right" w:leader="dot" w:pos="8306"/>
        </w:tabs>
      </w:pPr>
      <w:hyperlink w:anchor="_Toc8481" w:history="1">
        <w:r>
          <w:rPr>
            <w:rFonts w:ascii="仿宋" w:eastAsia="仿宋" w:hAnsi="仿宋" w:cs="仿宋" w:hint="eastAsia"/>
            <w:lang w:eastAsia="zh-CN"/>
          </w:rPr>
          <w:t>(一)、项目用地情况分析</w:t>
        </w:r>
        <w:r>
          <w:tab/>
        </w:r>
        <w:r>
          <w:fldChar w:fldCharType="begin"/>
        </w:r>
        <w:r>
          <w:instrText xml:space="preserve"> PAGEREF _Toc8481 \h </w:instrText>
        </w:r>
        <w:r>
          <w:fldChar w:fldCharType="separate"/>
        </w:r>
        <w:r>
          <w:t>37</w:t>
        </w:r>
        <w:r>
          <w:fldChar w:fldCharType="end"/>
        </w:r>
      </w:hyperlink>
    </w:p>
    <w:p>
      <w:pPr>
        <w:pStyle w:val="TOC2"/>
        <w:tabs>
          <w:tab w:val="right" w:leader="dot" w:pos="8306"/>
        </w:tabs>
      </w:pPr>
      <w:hyperlink w:anchor="_Toc1509" w:history="1">
        <w:r>
          <w:rPr>
            <w:rFonts w:ascii="仿宋" w:eastAsia="仿宋" w:hAnsi="仿宋" w:cs="仿宋" w:hint="eastAsia"/>
            <w:lang w:eastAsia="zh-CN"/>
          </w:rPr>
          <w:t>(二)、土地利用规划方案</w:t>
        </w:r>
        <w:r>
          <w:tab/>
        </w:r>
        <w:r>
          <w:fldChar w:fldCharType="begin"/>
        </w:r>
        <w:r>
          <w:instrText xml:space="preserve"> PAGEREF _Toc1509 \h </w:instrText>
        </w:r>
        <w:r>
          <w:fldChar w:fldCharType="separate"/>
        </w:r>
        <w:r>
          <w:t>38</w:t>
        </w:r>
        <w:r>
          <w:fldChar w:fldCharType="end"/>
        </w:r>
      </w:hyperlink>
    </w:p>
    <w:p>
      <w:pPr>
        <w:pStyle w:val="TOC1"/>
        <w:tabs>
          <w:tab w:val="right" w:leader="dot" w:pos="8306"/>
        </w:tabs>
      </w:pPr>
      <w:hyperlink w:anchor="_Toc7539" w:history="1">
        <w:r>
          <w:rPr>
            <w:rFonts w:ascii="仿宋" w:eastAsia="仿宋" w:hAnsi="仿宋" w:cs="仿宋" w:hint="eastAsia"/>
            <w:lang w:eastAsia="zh-CN"/>
          </w:rPr>
          <w:t>八、项目变更管理</w:t>
        </w:r>
        <w:r>
          <w:tab/>
        </w:r>
        <w:r>
          <w:fldChar w:fldCharType="begin"/>
        </w:r>
        <w:r>
          <w:instrText xml:space="preserve"> PAGEREF _Toc7539 \h </w:instrText>
        </w:r>
        <w:r>
          <w:fldChar w:fldCharType="separate"/>
        </w:r>
        <w:r>
          <w:t>39</w:t>
        </w:r>
        <w:r>
          <w:fldChar w:fldCharType="end"/>
        </w:r>
      </w:hyperlink>
    </w:p>
    <w:p>
      <w:pPr>
        <w:pStyle w:val="TOC2"/>
        <w:tabs>
          <w:tab w:val="right" w:leader="dot" w:pos="8306"/>
        </w:tabs>
      </w:pPr>
      <w:hyperlink w:anchor="_Toc32678" w:history="1">
        <w:r>
          <w:rPr>
            <w:rFonts w:ascii="仿宋" w:eastAsia="仿宋" w:hAnsi="仿宋" w:cs="仿宋" w:hint="eastAsia"/>
            <w:lang w:eastAsia="zh-CN"/>
          </w:rPr>
          <w:t>(一)、变更控制流程</w:t>
        </w:r>
        <w:r>
          <w:tab/>
        </w:r>
        <w:r>
          <w:fldChar w:fldCharType="begin"/>
        </w:r>
        <w:r>
          <w:instrText xml:space="preserve"> PAGEREF _Toc32678 \h </w:instrText>
        </w:r>
        <w:r>
          <w:fldChar w:fldCharType="separate"/>
        </w:r>
        <w:r>
          <w:t>39</w:t>
        </w:r>
        <w:r>
          <w:fldChar w:fldCharType="end"/>
        </w:r>
      </w:hyperlink>
    </w:p>
    <w:p>
      <w:pPr>
        <w:pStyle w:val="TOC2"/>
        <w:tabs>
          <w:tab w:val="right" w:leader="dot" w:pos="8306"/>
        </w:tabs>
      </w:pPr>
      <w:hyperlink w:anchor="_Toc12072" w:history="1">
        <w:r>
          <w:rPr>
            <w:rFonts w:ascii="仿宋" w:eastAsia="仿宋" w:hAnsi="仿宋" w:cs="仿宋" w:hint="eastAsia"/>
            <w:lang w:eastAsia="zh-CN"/>
          </w:rPr>
          <w:t>(二)、影响评估与处理</w:t>
        </w:r>
        <w:r>
          <w:tab/>
        </w:r>
        <w:r>
          <w:fldChar w:fldCharType="begin"/>
        </w:r>
        <w:r>
          <w:instrText xml:space="preserve"> PAGEREF _Toc12072 \h </w:instrText>
        </w:r>
        <w:r>
          <w:fldChar w:fldCharType="separate"/>
        </w:r>
        <w:r>
          <w:t>40</w:t>
        </w:r>
        <w:r>
          <w:fldChar w:fldCharType="end"/>
        </w:r>
      </w:hyperlink>
    </w:p>
    <w:p>
      <w:pPr>
        <w:pStyle w:val="TOC2"/>
        <w:tabs>
          <w:tab w:val="right" w:leader="dot" w:pos="8306"/>
        </w:tabs>
      </w:pPr>
      <w:hyperlink w:anchor="_Toc27714" w:history="1">
        <w:r>
          <w:rPr>
            <w:rFonts w:ascii="仿宋" w:eastAsia="仿宋" w:hAnsi="仿宋" w:cs="仿宋" w:hint="eastAsia"/>
            <w:lang w:eastAsia="zh-CN"/>
          </w:rPr>
          <w:t>(三)、变更记录与追踪</w:t>
        </w:r>
        <w:r>
          <w:tab/>
        </w:r>
        <w:r>
          <w:fldChar w:fldCharType="begin"/>
        </w:r>
        <w:r>
          <w:instrText xml:space="preserve"> PAGEREF _Toc27714 \h </w:instrText>
        </w:r>
        <w:r>
          <w:fldChar w:fldCharType="separate"/>
        </w:r>
        <w:r>
          <w:t>41</w:t>
        </w:r>
        <w:r>
          <w:fldChar w:fldCharType="end"/>
        </w:r>
      </w:hyperlink>
    </w:p>
    <w:p>
      <w:pPr>
        <w:pStyle w:val="TOC2"/>
        <w:tabs>
          <w:tab w:val="right" w:leader="dot" w:pos="8306"/>
        </w:tabs>
      </w:pPr>
      <w:hyperlink w:anchor="_Toc10308" w:history="1">
        <w:r>
          <w:rPr>
            <w:rFonts w:ascii="仿宋" w:eastAsia="仿宋" w:hAnsi="仿宋" w:cs="仿宋" w:hint="eastAsia"/>
            <w:lang w:eastAsia="zh-CN"/>
          </w:rPr>
          <w:t>(四)、变更管理策略</w:t>
        </w:r>
        <w:r>
          <w:tab/>
        </w:r>
        <w:r>
          <w:fldChar w:fldCharType="begin"/>
        </w:r>
        <w:r>
          <w:instrText xml:space="preserve"> PAGEREF _Toc10308 \h </w:instrText>
        </w:r>
        <w:r>
          <w:fldChar w:fldCharType="separate"/>
        </w:r>
        <w:r>
          <w:t>43</w:t>
        </w:r>
        <w:r>
          <w:fldChar w:fldCharType="end"/>
        </w:r>
      </w:hyperlink>
    </w:p>
    <w:p>
      <w:pPr>
        <w:pStyle w:val="TOC1"/>
        <w:tabs>
          <w:tab w:val="right" w:leader="dot" w:pos="8306"/>
        </w:tabs>
      </w:pPr>
      <w:hyperlink w:anchor="_Toc22459" w:history="1">
        <w:r>
          <w:rPr>
            <w:rFonts w:ascii="仿宋" w:eastAsia="仿宋" w:hAnsi="仿宋" w:cs="仿宋" w:hint="eastAsia"/>
            <w:lang w:eastAsia="zh-CN"/>
          </w:rPr>
          <w:t>九、项目实施与管理方案</w:t>
        </w:r>
        <w:r>
          <w:tab/>
        </w:r>
        <w:r>
          <w:fldChar w:fldCharType="begin"/>
        </w:r>
        <w:r>
          <w:instrText xml:space="preserve"> PAGEREF _Toc22459 \h </w:instrText>
        </w:r>
        <w:r>
          <w:fldChar w:fldCharType="separate"/>
        </w:r>
        <w:r>
          <w:t>45</w:t>
        </w:r>
        <w:r>
          <w:fldChar w:fldCharType="end"/>
        </w:r>
      </w:hyperlink>
    </w:p>
    <w:p>
      <w:pPr>
        <w:pStyle w:val="TOC2"/>
        <w:tabs>
          <w:tab w:val="right" w:leader="dot" w:pos="8306"/>
        </w:tabs>
      </w:pPr>
      <w:hyperlink w:anchor="_Toc9869" w:history="1">
        <w:r>
          <w:rPr>
            <w:rFonts w:ascii="仿宋" w:eastAsia="仿宋" w:hAnsi="仿宋" w:cs="仿宋" w:hint="eastAsia"/>
            <w:lang w:eastAsia="zh-CN"/>
          </w:rPr>
          <w:t>(一)、项目实施计划</w:t>
        </w:r>
        <w:r>
          <w:tab/>
        </w:r>
        <w:r>
          <w:fldChar w:fldCharType="begin"/>
        </w:r>
        <w:r>
          <w:instrText xml:space="preserve"> PAGEREF _Toc9869 \h </w:instrText>
        </w:r>
        <w:r>
          <w:fldChar w:fldCharType="separate"/>
        </w:r>
        <w:r>
          <w:t>45</w:t>
        </w:r>
        <w:r>
          <w:fldChar w:fldCharType="end"/>
        </w:r>
      </w:hyperlink>
    </w:p>
    <w:p>
      <w:pPr>
        <w:pStyle w:val="TOC2"/>
        <w:tabs>
          <w:tab w:val="right" w:leader="dot" w:pos="8306"/>
        </w:tabs>
      </w:pPr>
      <w:hyperlink w:anchor="_Toc19302" w:history="1">
        <w:r>
          <w:rPr>
            <w:rFonts w:ascii="仿宋" w:eastAsia="仿宋" w:hAnsi="仿宋" w:cs="仿宋" w:hint="eastAsia"/>
            <w:lang w:eastAsia="zh-CN"/>
          </w:rPr>
          <w:t>(二)、项目组织机构与职责</w:t>
        </w:r>
        <w:r>
          <w:tab/>
        </w:r>
        <w:r>
          <w:fldChar w:fldCharType="begin"/>
        </w:r>
        <w:r>
          <w:instrText xml:space="preserve"> PAGEREF _Toc19302 \h </w:instrText>
        </w:r>
        <w:r>
          <w:fldChar w:fldCharType="separate"/>
        </w:r>
        <w:r>
          <w:t>46</w:t>
        </w:r>
        <w:r>
          <w:fldChar w:fldCharType="end"/>
        </w:r>
      </w:hyperlink>
    </w:p>
    <w:p>
      <w:pPr>
        <w:pStyle w:val="TOC2"/>
        <w:tabs>
          <w:tab w:val="right" w:leader="dot" w:pos="8306"/>
        </w:tabs>
      </w:pPr>
      <w:hyperlink w:anchor="_Toc28188" w:history="1">
        <w:r>
          <w:rPr>
            <w:rFonts w:ascii="仿宋" w:eastAsia="仿宋" w:hAnsi="仿宋" w:cs="仿宋" w:hint="eastAsia"/>
            <w:lang w:eastAsia="zh-CN"/>
          </w:rPr>
          <w:t>(三)、项目管理与监控体系</w:t>
        </w:r>
        <w:r>
          <w:tab/>
        </w:r>
        <w:r>
          <w:fldChar w:fldCharType="begin"/>
        </w:r>
        <w:r>
          <w:instrText xml:space="preserve"> PAGEREF _Toc28188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3" w:history="1">
        <w:r>
          <w:rPr>
            <w:rFonts w:ascii="仿宋" w:eastAsia="仿宋" w:hAnsi="仿宋" w:cs="仿宋" w:hint="eastAsia"/>
            <w:lang w:eastAsia="zh-CN"/>
          </w:rPr>
          <w:t>十、项目进度计划</w:t>
        </w:r>
        <w:r>
          <w:tab/>
        </w:r>
        <w:r>
          <w:fldChar w:fldCharType="begin"/>
        </w:r>
        <w:r>
          <w:instrText xml:space="preserve"> PAGEREF _Toc17063 \h </w:instrText>
        </w:r>
        <w:r>
          <w:fldChar w:fldCharType="separate"/>
        </w:r>
        <w:r>
          <w:t>50</w:t>
        </w:r>
        <w:r>
          <w:fldChar w:fldCharType="end"/>
        </w:r>
      </w:hyperlink>
    </w:p>
    <w:p>
      <w:pPr>
        <w:pStyle w:val="TOC2"/>
        <w:tabs>
          <w:tab w:val="right" w:leader="dot" w:pos="8306"/>
        </w:tabs>
      </w:pPr>
      <w:hyperlink w:anchor="_Toc32177" w:history="1">
        <w:r>
          <w:rPr>
            <w:rFonts w:ascii="仿宋" w:eastAsia="仿宋" w:hAnsi="仿宋" w:cs="仿宋" w:hint="eastAsia"/>
            <w:lang w:eastAsia="zh-CN"/>
          </w:rPr>
          <w:t>(一)、建设周期</w:t>
        </w:r>
        <w:r>
          <w:tab/>
        </w:r>
        <w:r>
          <w:fldChar w:fldCharType="begin"/>
        </w:r>
        <w:r>
          <w:instrText xml:space="preserve"> PAGEREF _Toc32177 \h </w:instrText>
        </w:r>
        <w:r>
          <w:fldChar w:fldCharType="separate"/>
        </w:r>
        <w:r>
          <w:t>50</w:t>
        </w:r>
        <w:r>
          <w:fldChar w:fldCharType="end"/>
        </w:r>
      </w:hyperlink>
    </w:p>
    <w:p>
      <w:pPr>
        <w:pStyle w:val="TOC2"/>
        <w:tabs>
          <w:tab w:val="right" w:leader="dot" w:pos="8306"/>
        </w:tabs>
      </w:pPr>
      <w:hyperlink w:anchor="_Toc5758" w:history="1">
        <w:r>
          <w:rPr>
            <w:rFonts w:ascii="仿宋" w:eastAsia="仿宋" w:hAnsi="仿宋" w:cs="仿宋" w:hint="eastAsia"/>
            <w:lang w:eastAsia="zh-CN"/>
          </w:rPr>
          <w:t>(二)、建设进度</w:t>
        </w:r>
        <w:r>
          <w:tab/>
        </w:r>
        <w:r>
          <w:fldChar w:fldCharType="begin"/>
        </w:r>
        <w:r>
          <w:instrText xml:space="preserve"> PAGEREF _Toc5758 \h </w:instrText>
        </w:r>
        <w:r>
          <w:fldChar w:fldCharType="separate"/>
        </w:r>
        <w:r>
          <w:t>51</w:t>
        </w:r>
        <w:r>
          <w:fldChar w:fldCharType="end"/>
        </w:r>
      </w:hyperlink>
    </w:p>
    <w:p>
      <w:pPr>
        <w:pStyle w:val="TOC2"/>
        <w:tabs>
          <w:tab w:val="right" w:leader="dot" w:pos="8306"/>
        </w:tabs>
      </w:pPr>
      <w:hyperlink w:anchor="_Toc21125" w:history="1">
        <w:r>
          <w:rPr>
            <w:rFonts w:ascii="仿宋" w:eastAsia="仿宋" w:hAnsi="仿宋" w:cs="仿宋" w:hint="eastAsia"/>
            <w:lang w:eastAsia="zh-CN"/>
          </w:rPr>
          <w:t>(三)、进度安排注意事项</w:t>
        </w:r>
        <w:r>
          <w:tab/>
        </w:r>
        <w:r>
          <w:fldChar w:fldCharType="begin"/>
        </w:r>
        <w:r>
          <w:instrText xml:space="preserve"> PAGEREF _Toc21125 \h </w:instrText>
        </w:r>
        <w:r>
          <w:fldChar w:fldCharType="separate"/>
        </w:r>
        <w:r>
          <w:t>52</w:t>
        </w:r>
        <w:r>
          <w:fldChar w:fldCharType="end"/>
        </w:r>
      </w:hyperlink>
    </w:p>
    <w:p>
      <w:pPr>
        <w:pStyle w:val="TOC2"/>
        <w:tabs>
          <w:tab w:val="right" w:leader="dot" w:pos="8306"/>
        </w:tabs>
      </w:pPr>
      <w:hyperlink w:anchor="_Toc7831" w:history="1">
        <w:r>
          <w:rPr>
            <w:rFonts w:ascii="仿宋" w:eastAsia="仿宋" w:hAnsi="仿宋" w:cs="仿宋" w:hint="eastAsia"/>
            <w:lang w:eastAsia="zh-CN"/>
          </w:rPr>
          <w:t>(四)、人力资源配置</w:t>
        </w:r>
        <w:r>
          <w:tab/>
        </w:r>
        <w:r>
          <w:fldChar w:fldCharType="begin"/>
        </w:r>
        <w:r>
          <w:instrText xml:space="preserve"> PAGEREF _Toc7831 \h </w:instrText>
        </w:r>
        <w:r>
          <w:fldChar w:fldCharType="separate"/>
        </w:r>
        <w:r>
          <w:t>53</w:t>
        </w:r>
        <w:r>
          <w:fldChar w:fldCharType="end"/>
        </w:r>
      </w:hyperlink>
    </w:p>
    <w:p>
      <w:pPr>
        <w:pStyle w:val="TOC2"/>
        <w:tabs>
          <w:tab w:val="right" w:leader="dot" w:pos="8306"/>
        </w:tabs>
      </w:pPr>
      <w:hyperlink w:anchor="_Toc16288" w:history="1">
        <w:r>
          <w:rPr>
            <w:rFonts w:ascii="仿宋" w:eastAsia="仿宋" w:hAnsi="仿宋" w:cs="仿宋" w:hint="eastAsia"/>
            <w:lang w:eastAsia="zh-CN"/>
          </w:rPr>
          <w:t>(五)、员工培训</w:t>
        </w:r>
        <w:r>
          <w:tab/>
        </w:r>
        <w:r>
          <w:fldChar w:fldCharType="begin"/>
        </w:r>
        <w:r>
          <w:instrText xml:space="preserve"> PAGEREF _Toc16288 \h </w:instrText>
        </w:r>
        <w:r>
          <w:fldChar w:fldCharType="separate"/>
        </w:r>
        <w:r>
          <w:t>55</w:t>
        </w:r>
        <w:r>
          <w:fldChar w:fldCharType="end"/>
        </w:r>
      </w:hyperlink>
    </w:p>
    <w:p>
      <w:pPr>
        <w:pStyle w:val="TOC2"/>
        <w:tabs>
          <w:tab w:val="right" w:leader="dot" w:pos="8306"/>
        </w:tabs>
      </w:pPr>
      <w:hyperlink w:anchor="_Toc31672" w:history="1">
        <w:r>
          <w:rPr>
            <w:rFonts w:ascii="仿宋" w:eastAsia="仿宋" w:hAnsi="仿宋" w:cs="仿宋" w:hint="eastAsia"/>
            <w:lang w:eastAsia="zh-CN"/>
          </w:rPr>
          <w:t>(六)、项目实施保障</w:t>
        </w:r>
        <w:r>
          <w:tab/>
        </w:r>
        <w:r>
          <w:fldChar w:fldCharType="begin"/>
        </w:r>
        <w:r>
          <w:instrText xml:space="preserve"> PAGEREF _Toc31672 \h </w:instrText>
        </w:r>
        <w:r>
          <w:fldChar w:fldCharType="separate"/>
        </w:r>
        <w:r>
          <w:t>56</w:t>
        </w:r>
        <w:r>
          <w:fldChar w:fldCharType="end"/>
        </w:r>
      </w:hyperlink>
    </w:p>
    <w:p>
      <w:pPr>
        <w:pStyle w:val="TOC2"/>
        <w:tabs>
          <w:tab w:val="right" w:leader="dot" w:pos="8306"/>
        </w:tabs>
      </w:pPr>
      <w:hyperlink w:anchor="_Toc7432" w:history="1">
        <w:r>
          <w:rPr>
            <w:rFonts w:ascii="仿宋" w:eastAsia="仿宋" w:hAnsi="仿宋" w:cs="仿宋" w:hint="eastAsia"/>
            <w:lang w:eastAsia="zh-CN"/>
          </w:rPr>
          <w:t>(七)、安全规范管理</w:t>
        </w:r>
        <w:r>
          <w:tab/>
        </w:r>
        <w:r>
          <w:fldChar w:fldCharType="begin"/>
        </w:r>
        <w:r>
          <w:instrText xml:space="preserve"> PAGEREF _Toc7432 \h </w:instrText>
        </w:r>
        <w:r>
          <w:fldChar w:fldCharType="separate"/>
        </w:r>
        <w:r>
          <w:t>57</w:t>
        </w:r>
        <w:r>
          <w:fldChar w:fldCharType="end"/>
        </w:r>
      </w:hyperlink>
    </w:p>
    <w:p>
      <w:pPr>
        <w:pStyle w:val="TOC1"/>
        <w:tabs>
          <w:tab w:val="right" w:leader="dot" w:pos="8306"/>
        </w:tabs>
      </w:pPr>
      <w:hyperlink w:anchor="_Toc24258" w:history="1">
        <w:r>
          <w:rPr>
            <w:rFonts w:ascii="仿宋" w:eastAsia="仿宋" w:hAnsi="仿宋" w:cs="仿宋" w:hint="eastAsia"/>
            <w:lang w:eastAsia="zh-CN"/>
          </w:rPr>
          <w:t>十一、技术创新与产业升级</w:t>
        </w:r>
        <w:r>
          <w:tab/>
        </w:r>
        <w:r>
          <w:fldChar w:fldCharType="begin"/>
        </w:r>
        <w:r>
          <w:instrText xml:space="preserve"> PAGEREF _Toc24258 \h </w:instrText>
        </w:r>
        <w:r>
          <w:fldChar w:fldCharType="separate"/>
        </w:r>
        <w:r>
          <w:t>58</w:t>
        </w:r>
        <w:r>
          <w:fldChar w:fldCharType="end"/>
        </w:r>
      </w:hyperlink>
    </w:p>
    <w:p>
      <w:pPr>
        <w:pStyle w:val="TOC2"/>
        <w:tabs>
          <w:tab w:val="right" w:leader="dot" w:pos="8306"/>
        </w:tabs>
      </w:pPr>
      <w:hyperlink w:anchor="_Toc30020" w:history="1">
        <w:r>
          <w:rPr>
            <w:rFonts w:ascii="仿宋" w:eastAsia="仿宋" w:hAnsi="仿宋" w:cs="仿宋" w:hint="eastAsia"/>
            <w:lang w:eastAsia="zh-CN"/>
          </w:rPr>
          <w:t>(一)、技术创新方向与目标</w:t>
        </w:r>
        <w:r>
          <w:tab/>
        </w:r>
        <w:r>
          <w:fldChar w:fldCharType="begin"/>
        </w:r>
        <w:r>
          <w:instrText xml:space="preserve"> PAGEREF _Toc30020 \h </w:instrText>
        </w:r>
        <w:r>
          <w:fldChar w:fldCharType="separate"/>
        </w:r>
        <w:r>
          <w:t>58</w:t>
        </w:r>
        <w:r>
          <w:fldChar w:fldCharType="end"/>
        </w:r>
      </w:hyperlink>
    </w:p>
    <w:p>
      <w:pPr>
        <w:pStyle w:val="TOC2"/>
        <w:tabs>
          <w:tab w:val="right" w:leader="dot" w:pos="8306"/>
        </w:tabs>
      </w:pPr>
      <w:hyperlink w:anchor="_Toc30884" w:history="1">
        <w:r>
          <w:rPr>
            <w:rFonts w:ascii="仿宋" w:eastAsia="仿宋" w:hAnsi="仿宋" w:cs="仿宋" w:hint="eastAsia"/>
            <w:lang w:eastAsia="zh-CN"/>
          </w:rPr>
          <w:t>(二)、产业升级路径与措施</w:t>
        </w:r>
        <w:r>
          <w:tab/>
        </w:r>
        <w:r>
          <w:fldChar w:fldCharType="begin"/>
        </w:r>
        <w:r>
          <w:instrText xml:space="preserve"> PAGEREF _Toc30884 \h </w:instrText>
        </w:r>
        <w:r>
          <w:fldChar w:fldCharType="separate"/>
        </w:r>
        <w:r>
          <w:t>59</w:t>
        </w:r>
        <w:r>
          <w:fldChar w:fldCharType="end"/>
        </w:r>
      </w:hyperlink>
    </w:p>
    <w:p>
      <w:pPr>
        <w:pStyle w:val="TOC1"/>
        <w:tabs>
          <w:tab w:val="right" w:leader="dot" w:pos="8306"/>
        </w:tabs>
      </w:pPr>
      <w:hyperlink w:anchor="_Toc19454" w:history="1">
        <w:r>
          <w:rPr>
            <w:rFonts w:ascii="仿宋" w:eastAsia="仿宋" w:hAnsi="仿宋" w:cs="仿宋" w:hint="eastAsia"/>
            <w:lang w:eastAsia="zh-CN"/>
          </w:rPr>
          <w:t>十二、客户关系管理与市场拓展</w:t>
        </w:r>
        <w:r>
          <w:tab/>
        </w:r>
        <w:r>
          <w:fldChar w:fldCharType="begin"/>
        </w:r>
        <w:r>
          <w:instrText xml:space="preserve"> PAGEREF _Toc19454 \h </w:instrText>
        </w:r>
        <w:r>
          <w:fldChar w:fldCharType="separate"/>
        </w:r>
        <w:r>
          <w:t>61</w:t>
        </w:r>
        <w:r>
          <w:fldChar w:fldCharType="end"/>
        </w:r>
      </w:hyperlink>
    </w:p>
    <w:p>
      <w:pPr>
        <w:pStyle w:val="TOC2"/>
        <w:tabs>
          <w:tab w:val="right" w:leader="dot" w:pos="8306"/>
        </w:tabs>
      </w:pPr>
      <w:hyperlink w:anchor="_Toc25326" w:history="1">
        <w:r>
          <w:rPr>
            <w:rFonts w:ascii="仿宋" w:eastAsia="仿宋" w:hAnsi="仿宋" w:cs="仿宋" w:hint="eastAsia"/>
            <w:lang w:eastAsia="zh-CN"/>
          </w:rPr>
          <w:t>(一)、客户关系管理策略</w:t>
        </w:r>
        <w:r>
          <w:tab/>
        </w:r>
        <w:r>
          <w:fldChar w:fldCharType="begin"/>
        </w:r>
        <w:r>
          <w:instrText xml:space="preserve"> PAGEREF _Toc25326 \h </w:instrText>
        </w:r>
        <w:r>
          <w:fldChar w:fldCharType="separate"/>
        </w:r>
        <w:r>
          <w:t>61</w:t>
        </w:r>
        <w:r>
          <w:fldChar w:fldCharType="end"/>
        </w:r>
      </w:hyperlink>
    </w:p>
    <w:p>
      <w:pPr>
        <w:pStyle w:val="TOC2"/>
        <w:tabs>
          <w:tab w:val="right" w:leader="dot" w:pos="8306"/>
        </w:tabs>
      </w:pPr>
      <w:hyperlink w:anchor="_Toc11992" w:history="1">
        <w:r>
          <w:rPr>
            <w:rFonts w:ascii="仿宋" w:eastAsia="仿宋" w:hAnsi="仿宋" w:cs="仿宋" w:hint="eastAsia"/>
            <w:lang w:eastAsia="zh-CN"/>
          </w:rPr>
          <w:t>(二)、市场拓展方案</w:t>
        </w:r>
        <w:r>
          <w:tab/>
        </w:r>
        <w:r>
          <w:fldChar w:fldCharType="begin"/>
        </w:r>
        <w:r>
          <w:instrText xml:space="preserve"> PAGEREF _Toc11992 \h </w:instrText>
        </w:r>
        <w:r>
          <w:fldChar w:fldCharType="separate"/>
        </w:r>
        <w:r>
          <w:t>62</w:t>
        </w:r>
        <w:r>
          <w:fldChar w:fldCharType="end"/>
        </w:r>
      </w:hyperlink>
    </w:p>
    <w:p>
      <w:pPr>
        <w:pStyle w:val="TOC1"/>
        <w:tabs>
          <w:tab w:val="right" w:leader="dot" w:pos="8306"/>
        </w:tabs>
      </w:pPr>
      <w:hyperlink w:anchor="_Toc3552" w:history="1">
        <w:r>
          <w:rPr>
            <w:rFonts w:ascii="仿宋" w:eastAsia="仿宋" w:hAnsi="仿宋" w:cs="仿宋" w:hint="eastAsia"/>
            <w:lang w:eastAsia="zh-CN"/>
          </w:rPr>
          <w:t>十三、质量管理与控制</w:t>
        </w:r>
        <w:r>
          <w:tab/>
        </w:r>
        <w:r>
          <w:fldChar w:fldCharType="begin"/>
        </w:r>
        <w:r>
          <w:instrText xml:space="preserve"> PAGEREF _Toc3552 \h </w:instrText>
        </w:r>
        <w:r>
          <w:fldChar w:fldCharType="separate"/>
        </w:r>
        <w:r>
          <w:t>63</w:t>
        </w:r>
        <w:r>
          <w:fldChar w:fldCharType="end"/>
        </w:r>
      </w:hyperlink>
    </w:p>
    <w:p>
      <w:pPr>
        <w:pStyle w:val="TOC2"/>
        <w:tabs>
          <w:tab w:val="right" w:leader="dot" w:pos="8306"/>
        </w:tabs>
      </w:pPr>
      <w:hyperlink w:anchor="_Toc2467" w:history="1">
        <w:r>
          <w:rPr>
            <w:rFonts w:ascii="仿宋" w:eastAsia="仿宋" w:hAnsi="仿宋" w:cs="仿宋" w:hint="eastAsia"/>
            <w:lang w:eastAsia="zh-CN"/>
          </w:rPr>
          <w:t>(一)、质量管理体系建设</w:t>
        </w:r>
        <w:r>
          <w:tab/>
        </w:r>
        <w:r>
          <w:fldChar w:fldCharType="begin"/>
        </w:r>
        <w:r>
          <w:instrText xml:space="preserve"> PAGEREF _Toc2467 \h </w:instrText>
        </w:r>
        <w:r>
          <w:fldChar w:fldCharType="separate"/>
        </w:r>
        <w:r>
          <w:t>63</w:t>
        </w:r>
        <w:r>
          <w:fldChar w:fldCharType="end"/>
        </w:r>
      </w:hyperlink>
    </w:p>
    <w:p>
      <w:pPr>
        <w:pStyle w:val="TOC2"/>
        <w:tabs>
          <w:tab w:val="right" w:leader="dot" w:pos="8306"/>
        </w:tabs>
      </w:pPr>
      <w:hyperlink w:anchor="_Toc26677" w:history="1">
        <w:r>
          <w:rPr>
            <w:rFonts w:ascii="仿宋" w:eastAsia="仿宋" w:hAnsi="仿宋" w:cs="仿宋" w:hint="eastAsia"/>
            <w:lang w:eastAsia="zh-CN"/>
          </w:rPr>
          <w:t>(二)、质量控制措施</w:t>
        </w:r>
        <w:r>
          <w:tab/>
        </w:r>
        <w:r>
          <w:fldChar w:fldCharType="begin"/>
        </w:r>
        <w:r>
          <w:instrText xml:space="preserve"> PAGEREF _Toc26677 \h </w:instrText>
        </w:r>
        <w:r>
          <w:fldChar w:fldCharType="separate"/>
        </w:r>
        <w:r>
          <w:t>65</w:t>
        </w:r>
        <w:r>
          <w:fldChar w:fldCharType="end"/>
        </w:r>
      </w:hyperlink>
    </w:p>
    <w:p>
      <w:pPr>
        <w:pStyle w:val="TOC1"/>
        <w:tabs>
          <w:tab w:val="right" w:leader="dot" w:pos="8306"/>
        </w:tabs>
      </w:pPr>
      <w:hyperlink w:anchor="_Toc16798" w:history="1">
        <w:r>
          <w:rPr>
            <w:rFonts w:ascii="仿宋" w:eastAsia="仿宋" w:hAnsi="仿宋" w:cs="仿宋" w:hint="eastAsia"/>
            <w:lang w:eastAsia="zh-CN"/>
          </w:rPr>
          <w:t>十四、设施与设备管理</w:t>
        </w:r>
        <w:r>
          <w:tab/>
        </w:r>
        <w:r>
          <w:fldChar w:fldCharType="begin"/>
        </w:r>
        <w:r>
          <w:instrText xml:space="preserve"> PAGEREF _Toc16798 \h </w:instrText>
        </w:r>
        <w:r>
          <w:fldChar w:fldCharType="separate"/>
        </w:r>
        <w:r>
          <w:t>66</w:t>
        </w:r>
        <w:r>
          <w:fldChar w:fldCharType="end"/>
        </w:r>
      </w:hyperlink>
    </w:p>
    <w:p>
      <w:pPr>
        <w:pStyle w:val="TOC2"/>
        <w:tabs>
          <w:tab w:val="right" w:leader="dot" w:pos="8306"/>
        </w:tabs>
      </w:pPr>
      <w:hyperlink w:anchor="_Toc22004" w:history="1">
        <w:r>
          <w:rPr>
            <w:rFonts w:ascii="仿宋" w:eastAsia="仿宋" w:hAnsi="仿宋" w:cs="仿宋" w:hint="eastAsia"/>
            <w:lang w:eastAsia="zh-CN"/>
          </w:rPr>
          <w:t>(一)、设施规划与配置</w:t>
        </w:r>
        <w:r>
          <w:tab/>
        </w:r>
        <w:r>
          <w:fldChar w:fldCharType="begin"/>
        </w:r>
        <w:r>
          <w:instrText xml:space="preserve"> PAGEREF _Toc22004 \h </w:instrText>
        </w:r>
        <w:r>
          <w:fldChar w:fldCharType="separate"/>
        </w:r>
        <w:r>
          <w:t>66</w:t>
        </w:r>
        <w:r>
          <w:fldChar w:fldCharType="end"/>
        </w:r>
      </w:hyperlink>
    </w:p>
    <w:p>
      <w:pPr>
        <w:pStyle w:val="TOC2"/>
        <w:tabs>
          <w:tab w:val="right" w:leader="dot" w:pos="8306"/>
        </w:tabs>
      </w:pPr>
      <w:hyperlink w:anchor="_Toc30572" w:history="1">
        <w:r>
          <w:rPr>
            <w:rFonts w:ascii="仿宋" w:eastAsia="仿宋" w:hAnsi="仿宋" w:cs="仿宋" w:hint="eastAsia"/>
            <w:lang w:eastAsia="zh-CN"/>
          </w:rPr>
          <w:t>(二)、设备采购与维护管理</w:t>
        </w:r>
        <w:r>
          <w:tab/>
        </w:r>
        <w:r>
          <w:fldChar w:fldCharType="begin"/>
        </w:r>
        <w:r>
          <w:instrText xml:space="preserve"> PAGEREF _Toc30572 \h </w:instrText>
        </w:r>
        <w:r>
          <w:fldChar w:fldCharType="separate"/>
        </w:r>
        <w:r>
          <w:t>66</w:t>
        </w:r>
        <w:r>
          <w:fldChar w:fldCharType="end"/>
        </w:r>
      </w:hyperlink>
    </w:p>
    <w:p>
      <w:pPr>
        <w:pStyle w:val="TOC2"/>
        <w:tabs>
          <w:tab w:val="right" w:leader="dot" w:pos="8306"/>
        </w:tabs>
      </w:pPr>
      <w:hyperlink w:anchor="_Toc30473" w:history="1">
        <w:r>
          <w:rPr>
            <w:rFonts w:ascii="仿宋" w:eastAsia="仿宋" w:hAnsi="仿宋" w:cs="仿宋" w:hint="eastAsia"/>
            <w:lang w:eastAsia="zh-CN"/>
          </w:rPr>
          <w:t>(三)、设施设备升级策略</w:t>
        </w:r>
        <w:r>
          <w:tab/>
        </w:r>
        <w:r>
          <w:fldChar w:fldCharType="begin"/>
        </w:r>
        <w:r>
          <w:instrText xml:space="preserve"> PAGEREF _Toc30473 \h </w:instrText>
        </w:r>
        <w:r>
          <w:fldChar w:fldCharType="separate"/>
        </w:r>
        <w:r>
          <w:t>67</w:t>
        </w:r>
        <w:r>
          <w:fldChar w:fldCharType="end"/>
        </w:r>
      </w:hyperlink>
    </w:p>
    <w:p>
      <w:pPr>
        <w:pStyle w:val="TOC1"/>
        <w:tabs>
          <w:tab w:val="right" w:leader="dot" w:pos="8306"/>
        </w:tabs>
      </w:pPr>
      <w:hyperlink w:anchor="_Toc3541" w:history="1">
        <w:r>
          <w:rPr>
            <w:rFonts w:ascii="仿宋" w:eastAsia="仿宋" w:hAnsi="仿宋" w:cs="仿宋" w:hint="eastAsia"/>
            <w:lang w:eastAsia="zh-CN"/>
          </w:rPr>
          <w:t>十五、创新驱动与持续发展</w:t>
        </w:r>
        <w:r>
          <w:tab/>
        </w:r>
        <w:r>
          <w:fldChar w:fldCharType="begin"/>
        </w:r>
        <w:r>
          <w:instrText xml:space="preserve"> PAGEREF _Toc3541 \h </w:instrText>
        </w:r>
        <w:r>
          <w:fldChar w:fldCharType="separate"/>
        </w:r>
        <w:r>
          <w:t>68</w:t>
        </w:r>
        <w:r>
          <w:fldChar w:fldCharType="end"/>
        </w:r>
      </w:hyperlink>
    </w:p>
    <w:p>
      <w:pPr>
        <w:pStyle w:val="TOC2"/>
        <w:tabs>
          <w:tab w:val="right" w:leader="dot" w:pos="8306"/>
        </w:tabs>
      </w:pPr>
      <w:hyperlink w:anchor="_Toc891" w:history="1">
        <w:r>
          <w:rPr>
            <w:rFonts w:ascii="仿宋" w:eastAsia="仿宋" w:hAnsi="仿宋" w:cs="仿宋" w:hint="eastAsia"/>
            <w:lang w:eastAsia="zh-CN"/>
          </w:rPr>
          <w:t>(一)、创新驱动战略实施</w:t>
        </w:r>
        <w:r>
          <w:tab/>
        </w:r>
        <w:r>
          <w:fldChar w:fldCharType="begin"/>
        </w:r>
        <w:r>
          <w:instrText xml:space="preserve"> PAGEREF _Toc891 \h </w:instrText>
        </w:r>
        <w:r>
          <w:fldChar w:fldCharType="separate"/>
        </w:r>
        <w:r>
          <w:t>68</w:t>
        </w:r>
        <w:r>
          <w:fldChar w:fldCharType="end"/>
        </w:r>
      </w:hyperlink>
    </w:p>
    <w:p>
      <w:pPr>
        <w:pStyle w:val="TOC2"/>
        <w:tabs>
          <w:tab w:val="right" w:leader="dot" w:pos="8306"/>
        </w:tabs>
      </w:pPr>
      <w:hyperlink w:anchor="_Toc17307" w:history="1">
        <w:r>
          <w:rPr>
            <w:rFonts w:ascii="仿宋" w:eastAsia="仿宋" w:hAnsi="仿宋" w:cs="仿宋" w:hint="eastAsia"/>
            <w:lang w:eastAsia="zh-CN"/>
          </w:rPr>
          <w:t>(二)、持续发展路径探索</w:t>
        </w:r>
        <w:r>
          <w:tab/>
        </w:r>
        <w:r>
          <w:fldChar w:fldCharType="begin"/>
        </w:r>
        <w:r>
          <w:instrText xml:space="preserve"> PAGEREF _Toc17307 \h </w:instrText>
        </w:r>
        <w:r>
          <w:fldChar w:fldCharType="separate"/>
        </w:r>
        <w:r>
          <w:t>69</w:t>
        </w:r>
        <w:r>
          <w:fldChar w:fldCharType="end"/>
        </w:r>
      </w:hyperlink>
    </w:p>
    <w:p>
      <w:pPr>
        <w:pStyle w:val="TOC1"/>
        <w:tabs>
          <w:tab w:val="right" w:leader="dot" w:pos="8306"/>
        </w:tabs>
      </w:pPr>
      <w:hyperlink w:anchor="_Toc29302" w:history="1">
        <w:r>
          <w:rPr>
            <w:rFonts w:ascii="仿宋" w:eastAsia="仿宋" w:hAnsi="仿宋" w:cs="仿宋" w:hint="eastAsia"/>
            <w:lang w:eastAsia="zh-CN"/>
          </w:rPr>
          <w:t>十六、项目施工方案</w:t>
        </w:r>
        <w:r>
          <w:tab/>
        </w:r>
        <w:r>
          <w:fldChar w:fldCharType="begin"/>
        </w:r>
        <w:r>
          <w:instrText xml:space="preserve"> PAGEREF _Toc29302 \h </w:instrText>
        </w:r>
        <w:r>
          <w:fldChar w:fldCharType="separate"/>
        </w:r>
        <w:r>
          <w:t>73</w:t>
        </w:r>
        <w:r>
          <w:fldChar w:fldCharType="end"/>
        </w:r>
      </w:hyperlink>
    </w:p>
    <w:p>
      <w:pPr>
        <w:pStyle w:val="TOC2"/>
        <w:tabs>
          <w:tab w:val="right" w:leader="dot" w:pos="8306"/>
        </w:tabs>
      </w:pPr>
      <w:hyperlink w:anchor="_Toc24806" w:history="1">
        <w:r>
          <w:rPr>
            <w:rFonts w:ascii="仿宋" w:eastAsia="仿宋" w:hAnsi="仿宋" w:cs="仿宋" w:hint="eastAsia"/>
            <w:lang w:eastAsia="zh-CN"/>
          </w:rPr>
          <w:t>(一)、施工组织设计</w:t>
        </w:r>
        <w:r>
          <w:tab/>
        </w:r>
        <w:r>
          <w:fldChar w:fldCharType="begin"/>
        </w:r>
        <w:r>
          <w:instrText xml:space="preserve"> PAGEREF _Toc24806 \h </w:instrText>
        </w:r>
        <w:r>
          <w:fldChar w:fldCharType="separate"/>
        </w:r>
        <w:r>
          <w:t>73</w:t>
        </w:r>
        <w:r>
          <w:fldChar w:fldCharType="end"/>
        </w:r>
      </w:hyperlink>
    </w:p>
    <w:p>
      <w:pPr>
        <w:pStyle w:val="TOC2"/>
        <w:tabs>
          <w:tab w:val="right" w:leader="dot" w:pos="8306"/>
        </w:tabs>
      </w:pPr>
      <w:hyperlink w:anchor="_Toc2692" w:history="1">
        <w:r>
          <w:rPr>
            <w:rFonts w:ascii="仿宋" w:eastAsia="仿宋" w:hAnsi="仿宋" w:cs="仿宋" w:hint="eastAsia"/>
            <w:lang w:eastAsia="zh-CN"/>
          </w:rPr>
          <w:t>(二)、施工工艺与技术路线</w:t>
        </w:r>
        <w:r>
          <w:tab/>
        </w:r>
        <w:r>
          <w:fldChar w:fldCharType="begin"/>
        </w:r>
        <w:r>
          <w:instrText xml:space="preserve"> PAGEREF _Toc2692 \h </w:instrText>
        </w:r>
        <w:r>
          <w:fldChar w:fldCharType="separate"/>
        </w:r>
        <w:r>
          <w:t>75</w:t>
        </w:r>
        <w:r>
          <w:fldChar w:fldCharType="end"/>
        </w:r>
      </w:hyperlink>
    </w:p>
    <w:p>
      <w:pPr>
        <w:pStyle w:val="TOC2"/>
        <w:tabs>
          <w:tab w:val="right" w:leader="dot" w:pos="8306"/>
        </w:tabs>
      </w:pPr>
      <w:hyperlink w:anchor="_Toc15632" w:history="1">
        <w:r>
          <w:rPr>
            <w:rFonts w:ascii="仿宋" w:eastAsia="仿宋" w:hAnsi="仿宋" w:cs="仿宋" w:hint="eastAsia"/>
            <w:lang w:eastAsia="zh-CN"/>
          </w:rPr>
          <w:t>(三)、关键节点施工计划</w:t>
        </w:r>
        <w:r>
          <w:tab/>
        </w:r>
        <w:r>
          <w:fldChar w:fldCharType="begin"/>
        </w:r>
        <w:r>
          <w:instrText xml:space="preserve"> PAGEREF _Toc15632 \h </w:instrText>
        </w:r>
        <w:r>
          <w:fldChar w:fldCharType="separate"/>
        </w:r>
        <w:r>
          <w:t>76</w:t>
        </w:r>
        <w:r>
          <w:fldChar w:fldCharType="end"/>
        </w:r>
      </w:hyperlink>
    </w:p>
    <w:p>
      <w:pPr>
        <w:pStyle w:val="TOC2"/>
        <w:tabs>
          <w:tab w:val="right" w:leader="dot" w:pos="8306"/>
        </w:tabs>
      </w:pPr>
      <w:hyperlink w:anchor="_Toc11431" w:history="1">
        <w:r>
          <w:rPr>
            <w:rFonts w:ascii="仿宋" w:eastAsia="仿宋" w:hAnsi="仿宋" w:cs="仿宋" w:hint="eastAsia"/>
            <w:lang w:eastAsia="zh-CN"/>
          </w:rPr>
          <w:t>(四)、施工现场管理</w:t>
        </w:r>
        <w:r>
          <w:tab/>
        </w:r>
        <w:r>
          <w:fldChar w:fldCharType="begin"/>
        </w:r>
        <w:r>
          <w:instrText xml:space="preserve"> PAGEREF _Toc11431 \h </w:instrText>
        </w:r>
        <w:r>
          <w:fldChar w:fldCharType="separate"/>
        </w:r>
        <w:r>
          <w:t>78</w:t>
        </w:r>
        <w:r>
          <w:fldChar w:fldCharType="end"/>
        </w:r>
      </w:hyperlink>
    </w:p>
    <w:p>
      <w:pPr>
        <w:pStyle w:val="TOC1"/>
        <w:tabs>
          <w:tab w:val="right" w:leader="dot" w:pos="8306"/>
        </w:tabs>
      </w:pPr>
      <w:hyperlink w:anchor="_Toc18398" w:history="1">
        <w:r>
          <w:rPr>
            <w:rFonts w:ascii="仿宋" w:eastAsia="仿宋" w:hAnsi="仿宋" w:cs="仿宋" w:hint="eastAsia"/>
            <w:lang w:eastAsia="zh-CN"/>
          </w:rPr>
          <w:t>十七、合作与交流机制建立</w:t>
        </w:r>
        <w:r>
          <w:tab/>
        </w:r>
        <w:r>
          <w:fldChar w:fldCharType="begin"/>
        </w:r>
        <w:r>
          <w:instrText xml:space="preserve"> PAGEREF _Toc18398 \h </w:instrText>
        </w:r>
        <w:r>
          <w:fldChar w:fldCharType="separate"/>
        </w:r>
        <w:r>
          <w:t>80</w:t>
        </w:r>
        <w:r>
          <w:fldChar w:fldCharType="end"/>
        </w:r>
      </w:hyperlink>
    </w:p>
    <w:p>
      <w:pPr>
        <w:pStyle w:val="TOC2"/>
        <w:tabs>
          <w:tab w:val="right" w:leader="dot" w:pos="8306"/>
        </w:tabs>
      </w:pPr>
      <w:hyperlink w:anchor="_Toc31031" w:history="1">
        <w:r>
          <w:rPr>
            <w:rFonts w:ascii="仿宋" w:eastAsia="仿宋" w:hAnsi="仿宋" w:cs="仿宋" w:hint="eastAsia"/>
            <w:lang w:eastAsia="zh-CN"/>
          </w:rPr>
          <w:t>(一)、合作伙伴选择与合作方式</w:t>
        </w:r>
        <w:r>
          <w:tab/>
        </w:r>
        <w:r>
          <w:fldChar w:fldCharType="begin"/>
        </w:r>
        <w:r>
          <w:instrText xml:space="preserve"> PAGEREF _Toc31031 \h </w:instrText>
        </w:r>
        <w:r>
          <w:fldChar w:fldCharType="separate"/>
        </w:r>
        <w:r>
          <w:t>80</w:t>
        </w:r>
        <w:r>
          <w:fldChar w:fldCharType="end"/>
        </w:r>
      </w:hyperlink>
    </w:p>
    <w:p>
      <w:pPr>
        <w:pStyle w:val="TOC2"/>
        <w:tabs>
          <w:tab w:val="right" w:leader="dot" w:pos="8306"/>
        </w:tabs>
      </w:pPr>
      <w:hyperlink w:anchor="_Toc22882" w:history="1">
        <w:r>
          <w:rPr>
            <w:rFonts w:ascii="仿宋" w:eastAsia="仿宋" w:hAnsi="仿宋" w:cs="仿宋" w:hint="eastAsia"/>
            <w:lang w:eastAsia="zh-CN"/>
          </w:rPr>
          <w:t>(二)、交流与合作平台搭建</w:t>
        </w:r>
        <w:r>
          <w:tab/>
        </w:r>
        <w:r>
          <w:fldChar w:fldCharType="begin"/>
        </w:r>
        <w:r>
          <w:instrText xml:space="preserve"> PAGEREF _Toc22882 \h </w:instrText>
        </w:r>
        <w:r>
          <w:fldChar w:fldCharType="separate"/>
        </w:r>
        <w:r>
          <w:t>81</w:t>
        </w:r>
        <w:r>
          <w:fldChar w:fldCharType="end"/>
        </w:r>
      </w:hyperlink>
    </w:p>
    <w:p>
      <w:pPr>
        <w:pStyle w:val="TOC1"/>
        <w:tabs>
          <w:tab w:val="right" w:leader="dot" w:pos="8306"/>
        </w:tabs>
      </w:pPr>
      <w:hyperlink w:anchor="_Toc9388" w:history="1">
        <w:r>
          <w:rPr>
            <w:rFonts w:ascii="仿宋" w:eastAsia="仿宋" w:hAnsi="仿宋" w:cs="仿宋" w:hint="eastAsia"/>
            <w:lang w:eastAsia="zh-CN"/>
          </w:rPr>
          <w:t>十八、企业合规与伦理</w:t>
        </w:r>
        <w:r>
          <w:tab/>
        </w:r>
        <w:r>
          <w:fldChar w:fldCharType="begin"/>
        </w:r>
        <w:r>
          <w:instrText xml:space="preserve"> PAGEREF _Toc9388 \h </w:instrText>
        </w:r>
        <w:r>
          <w:fldChar w:fldCharType="separate"/>
        </w:r>
        <w:r>
          <w:t>83</w:t>
        </w:r>
        <w:r>
          <w:fldChar w:fldCharType="end"/>
        </w:r>
      </w:hyperlink>
    </w:p>
    <w:p>
      <w:pPr>
        <w:pStyle w:val="TOC2"/>
        <w:tabs>
          <w:tab w:val="right" w:leader="dot" w:pos="8306"/>
        </w:tabs>
      </w:pPr>
      <w:hyperlink w:anchor="_Toc26144" w:history="1">
        <w:r>
          <w:rPr>
            <w:rFonts w:ascii="仿宋" w:eastAsia="仿宋" w:hAnsi="仿宋" w:cs="仿宋" w:hint="eastAsia"/>
            <w:lang w:eastAsia="zh-CN"/>
          </w:rPr>
          <w:t>(一)、合规政策与程序</w:t>
        </w:r>
        <w:r>
          <w:tab/>
        </w:r>
        <w:r>
          <w:fldChar w:fldCharType="begin"/>
        </w:r>
        <w:r>
          <w:instrText xml:space="preserve"> PAGEREF _Toc26144 \h </w:instrText>
        </w:r>
        <w:r>
          <w:fldChar w:fldCharType="separate"/>
        </w:r>
        <w:r>
          <w:t>83</w:t>
        </w:r>
        <w:r>
          <w:fldChar w:fldCharType="end"/>
        </w:r>
      </w:hyperlink>
    </w:p>
    <w:p>
      <w:pPr>
        <w:pStyle w:val="TOC2"/>
        <w:tabs>
          <w:tab w:val="right" w:leader="dot" w:pos="8306"/>
        </w:tabs>
      </w:pPr>
      <w:hyperlink w:anchor="_Toc17340" w:history="1">
        <w:r>
          <w:rPr>
            <w:rFonts w:ascii="仿宋" w:eastAsia="仿宋" w:hAnsi="仿宋" w:cs="仿宋" w:hint="eastAsia"/>
            <w:lang w:eastAsia="zh-CN"/>
          </w:rPr>
          <w:t>(二)、伦理规范与培训</w:t>
        </w:r>
        <w:r>
          <w:tab/>
        </w:r>
        <w:r>
          <w:fldChar w:fldCharType="begin"/>
        </w:r>
        <w:r>
          <w:instrText xml:space="preserve"> PAGEREF _Toc17340 \h </w:instrText>
        </w:r>
        <w:r>
          <w:fldChar w:fldCharType="separate"/>
        </w:r>
        <w:r>
          <w:t>84</w:t>
        </w:r>
        <w:r>
          <w:fldChar w:fldCharType="end"/>
        </w:r>
      </w:hyperlink>
    </w:p>
    <w:p>
      <w:pPr>
        <w:pStyle w:val="TOC2"/>
        <w:tabs>
          <w:tab w:val="right" w:leader="dot" w:pos="8306"/>
        </w:tabs>
      </w:pPr>
      <w:hyperlink w:anchor="_Toc24878" w:history="1">
        <w:r>
          <w:rPr>
            <w:rFonts w:ascii="仿宋" w:eastAsia="仿宋" w:hAnsi="仿宋" w:cs="仿宋" w:hint="eastAsia"/>
            <w:lang w:eastAsia="zh-CN"/>
          </w:rPr>
          <w:t>(三)、合规风险评估</w:t>
        </w:r>
        <w:r>
          <w:tab/>
        </w:r>
        <w:r>
          <w:fldChar w:fldCharType="begin"/>
        </w:r>
        <w:r>
          <w:instrText xml:space="preserve"> PAGEREF _Toc24878 \h </w:instrText>
        </w:r>
        <w:r>
          <w:fldChar w:fldCharType="separate"/>
        </w:r>
        <w:r>
          <w:t>85</w:t>
        </w:r>
        <w:r>
          <w:fldChar w:fldCharType="end"/>
        </w:r>
      </w:hyperlink>
    </w:p>
    <w:p>
      <w:pPr>
        <w:pStyle w:val="TOC2"/>
        <w:tabs>
          <w:tab w:val="right" w:leader="dot" w:pos="8306"/>
        </w:tabs>
      </w:pPr>
      <w:hyperlink w:anchor="_Toc20858" w:history="1">
        <w:r>
          <w:rPr>
            <w:rFonts w:ascii="仿宋" w:eastAsia="仿宋" w:hAnsi="仿宋" w:cs="仿宋" w:hint="eastAsia"/>
            <w:lang w:eastAsia="zh-CN"/>
          </w:rPr>
          <w:t>(四)、合规监督与执行</w:t>
        </w:r>
        <w:r>
          <w:tab/>
        </w:r>
        <w:r>
          <w:fldChar w:fldCharType="begin"/>
        </w:r>
        <w:r>
          <w:instrText xml:space="preserve"> PAGEREF _Toc20858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1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涂装防静电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31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15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976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涂装防静电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涂装防静电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547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涂装防静电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涂装防静电产品项目在其专注的领域内，特别是在人工智能和数据科学方面，有望推动显著的技术革新。项目的研发活动不仅有望孕育出改变行业运作方式的新技术，还可能在长远中影响整个技术生态系统。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涂装防静电产品项目还致力于提升当地居民的技能和就业能力，通过与当地教育机构合作提供培训和教育机会，从而提高社区整体的生活水平和社会福祉。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涂装防静电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15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涂装防静电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涂装防静电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904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1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防静电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9121"/>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https://d.book118.com/576013135155010043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80B88"/>
    <w:rsid w:val="19480B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1313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2024-01-23T16:25:00Z</dcterms:created>
  <dcterms:modified xsi:type="dcterms:W3CDTF">2024-01-23T16:26:15Z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A9E6D637B6764C07A26309AB188BC019_11</vt:lpwstr>
  </property>
  <property fmtid="{D5CDD505-2E9C-101B-9397-08002B2CF9AE}" pid="3" name="KSOProductBuildVer">
    <vt:lpwstr>2052-12.1.0.16120</vt:lpwstr>
  </property>
</Properties>
</file>