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电脑产品加工项目建设方案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3" w:history="1">
        <w:r>
          <w:rPr>
            <w:rFonts w:ascii="仿宋" w:eastAsia="仿宋" w:hAnsi="仿宋" w:cs="仿宋" w:hint="eastAsia"/>
            <w:lang w:eastAsia="zh-CN"/>
          </w:rPr>
          <w:t>序言</w:t>
        </w:r>
        <w:r>
          <w:tab/>
        </w:r>
        <w:r>
          <w:fldChar w:fldCharType="begin"/>
        </w:r>
        <w:r>
          <w:instrText xml:space="preserve"> PAGEREF _Toc13523 \h </w:instrText>
        </w:r>
        <w:r>
          <w:fldChar w:fldCharType="separate"/>
        </w:r>
        <w:r>
          <w:t>3</w:t>
        </w:r>
        <w:r>
          <w:fldChar w:fldCharType="end"/>
        </w:r>
      </w:hyperlink>
    </w:p>
    <w:p>
      <w:pPr>
        <w:pStyle w:val="TOC1"/>
        <w:tabs>
          <w:tab w:val="right" w:leader="dot" w:pos="8306"/>
        </w:tabs>
      </w:pPr>
      <w:hyperlink w:anchor="_Toc2131" w:history="1">
        <w:r>
          <w:rPr>
            <w:rFonts w:ascii="仿宋" w:eastAsia="仿宋" w:hAnsi="仿宋" w:cs="仿宋" w:hint="eastAsia"/>
            <w:lang w:eastAsia="zh-CN"/>
          </w:rPr>
          <w:t>一、建设风险评估分析</w:t>
        </w:r>
        <w:r>
          <w:tab/>
        </w:r>
        <w:r>
          <w:fldChar w:fldCharType="begin"/>
        </w:r>
        <w:r>
          <w:instrText xml:space="preserve"> PAGEREF _Toc2131 \h </w:instrText>
        </w:r>
        <w:r>
          <w:fldChar w:fldCharType="separate"/>
        </w:r>
        <w:r>
          <w:t>3</w:t>
        </w:r>
        <w:r>
          <w:fldChar w:fldCharType="end"/>
        </w:r>
      </w:hyperlink>
    </w:p>
    <w:p>
      <w:pPr>
        <w:pStyle w:val="TOC2"/>
        <w:tabs>
          <w:tab w:val="right" w:leader="dot" w:pos="8306"/>
        </w:tabs>
      </w:pPr>
      <w:hyperlink w:anchor="_Toc20031" w:history="1">
        <w:r>
          <w:rPr>
            <w:rFonts w:ascii="仿宋" w:eastAsia="仿宋" w:hAnsi="仿宋" w:cs="仿宋" w:hint="eastAsia"/>
            <w:lang w:eastAsia="zh-CN"/>
          </w:rPr>
          <w:t>(一)、政策风险分析</w:t>
        </w:r>
        <w:r>
          <w:tab/>
        </w:r>
        <w:r>
          <w:fldChar w:fldCharType="begin"/>
        </w:r>
        <w:r>
          <w:instrText xml:space="preserve"> PAGEREF _Toc20031 \h </w:instrText>
        </w:r>
        <w:r>
          <w:fldChar w:fldCharType="separate"/>
        </w:r>
        <w:r>
          <w:t>3</w:t>
        </w:r>
        <w:r>
          <w:fldChar w:fldCharType="end"/>
        </w:r>
      </w:hyperlink>
    </w:p>
    <w:p>
      <w:pPr>
        <w:pStyle w:val="TOC2"/>
        <w:tabs>
          <w:tab w:val="right" w:leader="dot" w:pos="8306"/>
        </w:tabs>
      </w:pPr>
      <w:hyperlink w:anchor="_Toc29475" w:history="1">
        <w:r>
          <w:rPr>
            <w:rFonts w:ascii="仿宋" w:eastAsia="仿宋" w:hAnsi="仿宋" w:cs="仿宋" w:hint="eastAsia"/>
            <w:lang w:eastAsia="zh-CN"/>
          </w:rPr>
          <w:t>(二)、社会风险分析</w:t>
        </w:r>
        <w:r>
          <w:tab/>
        </w:r>
        <w:r>
          <w:fldChar w:fldCharType="begin"/>
        </w:r>
        <w:r>
          <w:instrText xml:space="preserve"> PAGEREF _Toc29475 \h </w:instrText>
        </w:r>
        <w:r>
          <w:fldChar w:fldCharType="separate"/>
        </w:r>
        <w:r>
          <w:t>4</w:t>
        </w:r>
        <w:r>
          <w:fldChar w:fldCharType="end"/>
        </w:r>
      </w:hyperlink>
    </w:p>
    <w:p>
      <w:pPr>
        <w:pStyle w:val="TOC2"/>
        <w:tabs>
          <w:tab w:val="right" w:leader="dot" w:pos="8306"/>
        </w:tabs>
      </w:pPr>
      <w:hyperlink w:anchor="_Toc14510" w:history="1">
        <w:r>
          <w:rPr>
            <w:rFonts w:ascii="仿宋" w:eastAsia="仿宋" w:hAnsi="仿宋" w:cs="仿宋" w:hint="eastAsia"/>
            <w:lang w:eastAsia="zh-CN"/>
          </w:rPr>
          <w:t>(三)、市场风险分析</w:t>
        </w:r>
        <w:r>
          <w:tab/>
        </w:r>
        <w:r>
          <w:fldChar w:fldCharType="begin"/>
        </w:r>
        <w:r>
          <w:instrText xml:space="preserve"> PAGEREF _Toc14510 \h </w:instrText>
        </w:r>
        <w:r>
          <w:fldChar w:fldCharType="separate"/>
        </w:r>
        <w:r>
          <w:t>6</w:t>
        </w:r>
        <w:r>
          <w:fldChar w:fldCharType="end"/>
        </w:r>
      </w:hyperlink>
    </w:p>
    <w:p>
      <w:pPr>
        <w:pStyle w:val="TOC2"/>
        <w:tabs>
          <w:tab w:val="right" w:leader="dot" w:pos="8306"/>
        </w:tabs>
      </w:pPr>
      <w:hyperlink w:anchor="_Toc17112" w:history="1">
        <w:r>
          <w:rPr>
            <w:rFonts w:ascii="仿宋" w:eastAsia="仿宋" w:hAnsi="仿宋" w:cs="仿宋" w:hint="eastAsia"/>
            <w:lang w:eastAsia="zh-CN"/>
          </w:rPr>
          <w:t>(四)、资金风险分析</w:t>
        </w:r>
        <w:r>
          <w:tab/>
        </w:r>
        <w:r>
          <w:fldChar w:fldCharType="begin"/>
        </w:r>
        <w:r>
          <w:instrText xml:space="preserve"> PAGEREF _Toc17112 \h </w:instrText>
        </w:r>
        <w:r>
          <w:fldChar w:fldCharType="separate"/>
        </w:r>
        <w:r>
          <w:t>6</w:t>
        </w:r>
        <w:r>
          <w:fldChar w:fldCharType="end"/>
        </w:r>
      </w:hyperlink>
    </w:p>
    <w:p>
      <w:pPr>
        <w:pStyle w:val="TOC2"/>
        <w:tabs>
          <w:tab w:val="right" w:leader="dot" w:pos="8306"/>
        </w:tabs>
      </w:pPr>
      <w:hyperlink w:anchor="_Toc28075" w:history="1">
        <w:r>
          <w:rPr>
            <w:rFonts w:ascii="仿宋" w:eastAsia="仿宋" w:hAnsi="仿宋" w:cs="仿宋" w:hint="eastAsia"/>
            <w:lang w:eastAsia="zh-CN"/>
          </w:rPr>
          <w:t>(五)、技术风险分析</w:t>
        </w:r>
        <w:r>
          <w:tab/>
        </w:r>
        <w:r>
          <w:fldChar w:fldCharType="begin"/>
        </w:r>
        <w:r>
          <w:instrText xml:space="preserve"> PAGEREF _Toc28075 \h </w:instrText>
        </w:r>
        <w:r>
          <w:fldChar w:fldCharType="separate"/>
        </w:r>
        <w:r>
          <w:t>8</w:t>
        </w:r>
        <w:r>
          <w:fldChar w:fldCharType="end"/>
        </w:r>
      </w:hyperlink>
    </w:p>
    <w:p>
      <w:pPr>
        <w:pStyle w:val="TOC2"/>
        <w:tabs>
          <w:tab w:val="right" w:leader="dot" w:pos="8306"/>
        </w:tabs>
      </w:pPr>
      <w:hyperlink w:anchor="_Toc17458" w:history="1">
        <w:r>
          <w:rPr>
            <w:rFonts w:ascii="仿宋" w:eastAsia="仿宋" w:hAnsi="仿宋" w:cs="仿宋" w:hint="eastAsia"/>
            <w:lang w:eastAsia="zh-CN"/>
          </w:rPr>
          <w:t>(六)、财务风险分析</w:t>
        </w:r>
        <w:r>
          <w:tab/>
        </w:r>
        <w:r>
          <w:fldChar w:fldCharType="begin"/>
        </w:r>
        <w:r>
          <w:instrText xml:space="preserve"> PAGEREF _Toc17458 \h </w:instrText>
        </w:r>
        <w:r>
          <w:fldChar w:fldCharType="separate"/>
        </w:r>
        <w:r>
          <w:t>9</w:t>
        </w:r>
        <w:r>
          <w:fldChar w:fldCharType="end"/>
        </w:r>
      </w:hyperlink>
    </w:p>
    <w:p>
      <w:pPr>
        <w:pStyle w:val="TOC2"/>
        <w:tabs>
          <w:tab w:val="right" w:leader="dot" w:pos="8306"/>
        </w:tabs>
      </w:pPr>
      <w:hyperlink w:anchor="_Toc25291" w:history="1">
        <w:r>
          <w:rPr>
            <w:rFonts w:ascii="仿宋" w:eastAsia="仿宋" w:hAnsi="仿宋" w:cs="仿宋" w:hint="eastAsia"/>
            <w:lang w:eastAsia="zh-CN"/>
          </w:rPr>
          <w:t>(七)、管理风险分析</w:t>
        </w:r>
        <w:r>
          <w:tab/>
        </w:r>
        <w:r>
          <w:fldChar w:fldCharType="begin"/>
        </w:r>
        <w:r>
          <w:instrText xml:space="preserve"> PAGEREF _Toc25291 \h </w:instrText>
        </w:r>
        <w:r>
          <w:fldChar w:fldCharType="separate"/>
        </w:r>
        <w:r>
          <w:t>11</w:t>
        </w:r>
        <w:r>
          <w:fldChar w:fldCharType="end"/>
        </w:r>
      </w:hyperlink>
    </w:p>
    <w:p>
      <w:pPr>
        <w:pStyle w:val="TOC2"/>
        <w:tabs>
          <w:tab w:val="right" w:leader="dot" w:pos="8306"/>
        </w:tabs>
      </w:pPr>
      <w:hyperlink w:anchor="_Toc27361" w:history="1">
        <w:r>
          <w:rPr>
            <w:rFonts w:ascii="仿宋" w:eastAsia="仿宋" w:hAnsi="仿宋" w:cs="仿宋" w:hint="eastAsia"/>
            <w:lang w:eastAsia="zh-CN"/>
          </w:rPr>
          <w:t>(八)、其它风险分析</w:t>
        </w:r>
        <w:r>
          <w:tab/>
        </w:r>
        <w:r>
          <w:fldChar w:fldCharType="begin"/>
        </w:r>
        <w:r>
          <w:instrText xml:space="preserve"> PAGEREF _Toc27361 \h </w:instrText>
        </w:r>
        <w:r>
          <w:fldChar w:fldCharType="separate"/>
        </w:r>
        <w:r>
          <w:t>12</w:t>
        </w:r>
        <w:r>
          <w:fldChar w:fldCharType="end"/>
        </w:r>
      </w:hyperlink>
    </w:p>
    <w:p>
      <w:pPr>
        <w:pStyle w:val="TOC2"/>
        <w:tabs>
          <w:tab w:val="right" w:leader="dot" w:pos="8306"/>
        </w:tabs>
      </w:pPr>
      <w:hyperlink w:anchor="_Toc1966" w:history="1">
        <w:r>
          <w:rPr>
            <w:rFonts w:ascii="仿宋" w:eastAsia="仿宋" w:hAnsi="仿宋" w:cs="仿宋" w:hint="eastAsia"/>
            <w:lang w:eastAsia="zh-CN"/>
          </w:rPr>
          <w:t>(九)、社会影响评估</w:t>
        </w:r>
        <w:r>
          <w:tab/>
        </w:r>
        <w:r>
          <w:fldChar w:fldCharType="begin"/>
        </w:r>
        <w:r>
          <w:instrText xml:space="preserve"> PAGEREF _Toc1966 \h </w:instrText>
        </w:r>
        <w:r>
          <w:fldChar w:fldCharType="separate"/>
        </w:r>
        <w:r>
          <w:t>13</w:t>
        </w:r>
        <w:r>
          <w:fldChar w:fldCharType="end"/>
        </w:r>
      </w:hyperlink>
    </w:p>
    <w:p>
      <w:pPr>
        <w:pStyle w:val="TOC1"/>
        <w:tabs>
          <w:tab w:val="right" w:leader="dot" w:pos="8306"/>
        </w:tabs>
      </w:pPr>
      <w:hyperlink w:anchor="_Toc12300" w:history="1">
        <w:r>
          <w:rPr>
            <w:rFonts w:ascii="仿宋" w:eastAsia="仿宋" w:hAnsi="仿宋" w:cs="仿宋" w:hint="eastAsia"/>
            <w:lang w:eastAsia="zh-CN"/>
          </w:rPr>
          <w:t>二、环境和生态影响分析</w:t>
        </w:r>
        <w:r>
          <w:tab/>
        </w:r>
        <w:r>
          <w:fldChar w:fldCharType="begin"/>
        </w:r>
        <w:r>
          <w:instrText xml:space="preserve"> PAGEREF _Toc12300 \h </w:instrText>
        </w:r>
        <w:r>
          <w:fldChar w:fldCharType="separate"/>
        </w:r>
        <w:r>
          <w:t>15</w:t>
        </w:r>
        <w:r>
          <w:fldChar w:fldCharType="end"/>
        </w:r>
      </w:hyperlink>
    </w:p>
    <w:p>
      <w:pPr>
        <w:pStyle w:val="TOC2"/>
        <w:tabs>
          <w:tab w:val="right" w:leader="dot" w:pos="8306"/>
        </w:tabs>
      </w:pPr>
      <w:hyperlink w:anchor="_Toc8405" w:history="1">
        <w:r>
          <w:rPr>
            <w:rFonts w:ascii="仿宋" w:eastAsia="仿宋" w:hAnsi="仿宋" w:cs="仿宋" w:hint="eastAsia"/>
            <w:lang w:eastAsia="zh-CN"/>
          </w:rPr>
          <w:t>(一)、环境和生态现状</w:t>
        </w:r>
        <w:r>
          <w:tab/>
        </w:r>
        <w:r>
          <w:fldChar w:fldCharType="begin"/>
        </w:r>
        <w:r>
          <w:instrText xml:space="preserve"> PAGEREF _Toc8405 \h </w:instrText>
        </w:r>
        <w:r>
          <w:fldChar w:fldCharType="separate"/>
        </w:r>
        <w:r>
          <w:t>15</w:t>
        </w:r>
        <w:r>
          <w:fldChar w:fldCharType="end"/>
        </w:r>
      </w:hyperlink>
    </w:p>
    <w:p>
      <w:pPr>
        <w:pStyle w:val="TOC2"/>
        <w:tabs>
          <w:tab w:val="right" w:leader="dot" w:pos="8306"/>
        </w:tabs>
      </w:pPr>
      <w:hyperlink w:anchor="_Toc7741" w:history="1">
        <w:r>
          <w:rPr>
            <w:rFonts w:ascii="仿宋" w:eastAsia="仿宋" w:hAnsi="仿宋" w:cs="仿宋" w:hint="eastAsia"/>
            <w:lang w:eastAsia="zh-CN"/>
          </w:rPr>
          <w:t>(二)、生态环境影响分析</w:t>
        </w:r>
        <w:r>
          <w:tab/>
        </w:r>
        <w:r>
          <w:fldChar w:fldCharType="begin"/>
        </w:r>
        <w:r>
          <w:instrText xml:space="preserve"> PAGEREF _Toc7741 \h </w:instrText>
        </w:r>
        <w:r>
          <w:fldChar w:fldCharType="separate"/>
        </w:r>
        <w:r>
          <w:t>17</w:t>
        </w:r>
        <w:r>
          <w:fldChar w:fldCharType="end"/>
        </w:r>
      </w:hyperlink>
    </w:p>
    <w:p>
      <w:pPr>
        <w:pStyle w:val="TOC2"/>
        <w:tabs>
          <w:tab w:val="right" w:leader="dot" w:pos="8306"/>
        </w:tabs>
      </w:pPr>
      <w:hyperlink w:anchor="_Toc20079" w:history="1">
        <w:r>
          <w:rPr>
            <w:rFonts w:ascii="仿宋" w:eastAsia="仿宋" w:hAnsi="仿宋" w:cs="仿宋" w:hint="eastAsia"/>
            <w:lang w:eastAsia="zh-CN"/>
          </w:rPr>
          <w:t>(三)、生态环境保护措施</w:t>
        </w:r>
        <w:r>
          <w:tab/>
        </w:r>
        <w:r>
          <w:fldChar w:fldCharType="begin"/>
        </w:r>
        <w:r>
          <w:instrText xml:space="preserve"> PAGEREF _Toc20079 \h </w:instrText>
        </w:r>
        <w:r>
          <w:fldChar w:fldCharType="separate"/>
        </w:r>
        <w:r>
          <w:t>18</w:t>
        </w:r>
        <w:r>
          <w:fldChar w:fldCharType="end"/>
        </w:r>
      </w:hyperlink>
    </w:p>
    <w:p>
      <w:pPr>
        <w:pStyle w:val="TOC2"/>
        <w:tabs>
          <w:tab w:val="right" w:leader="dot" w:pos="8306"/>
        </w:tabs>
      </w:pPr>
      <w:hyperlink w:anchor="_Toc15755" w:history="1">
        <w:r>
          <w:rPr>
            <w:rFonts w:ascii="仿宋" w:eastAsia="仿宋" w:hAnsi="仿宋" w:cs="仿宋" w:hint="eastAsia"/>
            <w:lang w:eastAsia="zh-CN"/>
          </w:rPr>
          <w:t>(四)、地质灾害影响分析</w:t>
        </w:r>
        <w:r>
          <w:tab/>
        </w:r>
        <w:r>
          <w:fldChar w:fldCharType="begin"/>
        </w:r>
        <w:r>
          <w:instrText xml:space="preserve"> PAGEREF _Toc15755 \h </w:instrText>
        </w:r>
        <w:r>
          <w:fldChar w:fldCharType="separate"/>
        </w:r>
        <w:r>
          <w:t>20</w:t>
        </w:r>
        <w:r>
          <w:fldChar w:fldCharType="end"/>
        </w:r>
      </w:hyperlink>
    </w:p>
    <w:p>
      <w:pPr>
        <w:pStyle w:val="TOC2"/>
        <w:tabs>
          <w:tab w:val="right" w:leader="dot" w:pos="8306"/>
        </w:tabs>
      </w:pPr>
      <w:hyperlink w:anchor="_Toc17996" w:history="1">
        <w:r>
          <w:rPr>
            <w:rFonts w:ascii="仿宋" w:eastAsia="仿宋" w:hAnsi="仿宋" w:cs="仿宋" w:hint="eastAsia"/>
            <w:lang w:eastAsia="zh-CN"/>
          </w:rPr>
          <w:t>(五)、特殊环境影响</w:t>
        </w:r>
        <w:r>
          <w:tab/>
        </w:r>
        <w:r>
          <w:fldChar w:fldCharType="begin"/>
        </w:r>
        <w:r>
          <w:instrText xml:space="preserve"> PAGEREF _Toc17996 \h </w:instrText>
        </w:r>
        <w:r>
          <w:fldChar w:fldCharType="separate"/>
        </w:r>
        <w:r>
          <w:t>22</w:t>
        </w:r>
        <w:r>
          <w:fldChar w:fldCharType="end"/>
        </w:r>
      </w:hyperlink>
    </w:p>
    <w:p>
      <w:pPr>
        <w:pStyle w:val="TOC1"/>
        <w:tabs>
          <w:tab w:val="right" w:leader="dot" w:pos="8306"/>
        </w:tabs>
      </w:pPr>
      <w:hyperlink w:anchor="_Toc27195" w:history="1">
        <w:r>
          <w:rPr>
            <w:rFonts w:ascii="仿宋" w:eastAsia="仿宋" w:hAnsi="仿宋" w:cs="仿宋" w:hint="eastAsia"/>
            <w:lang w:eastAsia="zh-CN"/>
          </w:rPr>
          <w:t>三、发展规划、产业政策和行业准入分析</w:t>
        </w:r>
        <w:r>
          <w:tab/>
        </w:r>
        <w:r>
          <w:fldChar w:fldCharType="begin"/>
        </w:r>
        <w:r>
          <w:instrText xml:space="preserve"> PAGEREF _Toc27195 \h </w:instrText>
        </w:r>
        <w:r>
          <w:fldChar w:fldCharType="separate"/>
        </w:r>
        <w:r>
          <w:t>23</w:t>
        </w:r>
        <w:r>
          <w:fldChar w:fldCharType="end"/>
        </w:r>
      </w:hyperlink>
    </w:p>
    <w:p>
      <w:pPr>
        <w:pStyle w:val="TOC2"/>
        <w:tabs>
          <w:tab w:val="right" w:leader="dot" w:pos="8306"/>
        </w:tabs>
      </w:pPr>
      <w:hyperlink w:anchor="_Toc17036" w:history="1">
        <w:r>
          <w:rPr>
            <w:rFonts w:ascii="仿宋" w:eastAsia="仿宋" w:hAnsi="仿宋" w:cs="仿宋" w:hint="eastAsia"/>
            <w:lang w:eastAsia="zh-CN"/>
          </w:rPr>
          <w:t>(一)、发展规划分析</w:t>
        </w:r>
        <w:r>
          <w:tab/>
        </w:r>
        <w:r>
          <w:fldChar w:fldCharType="begin"/>
        </w:r>
        <w:r>
          <w:instrText xml:space="preserve"> PAGEREF _Toc17036 \h </w:instrText>
        </w:r>
        <w:r>
          <w:fldChar w:fldCharType="separate"/>
        </w:r>
        <w:r>
          <w:t>23</w:t>
        </w:r>
        <w:r>
          <w:fldChar w:fldCharType="end"/>
        </w:r>
      </w:hyperlink>
    </w:p>
    <w:p>
      <w:pPr>
        <w:pStyle w:val="TOC2"/>
        <w:tabs>
          <w:tab w:val="right" w:leader="dot" w:pos="8306"/>
        </w:tabs>
      </w:pPr>
      <w:hyperlink w:anchor="_Toc12584" w:history="1">
        <w:r>
          <w:rPr>
            <w:rFonts w:ascii="仿宋" w:eastAsia="仿宋" w:hAnsi="仿宋" w:cs="仿宋" w:hint="eastAsia"/>
            <w:lang w:eastAsia="zh-CN"/>
          </w:rPr>
          <w:t>(二)、产业政策分析</w:t>
        </w:r>
        <w:r>
          <w:tab/>
        </w:r>
        <w:r>
          <w:fldChar w:fldCharType="begin"/>
        </w:r>
        <w:r>
          <w:instrText xml:space="preserve"> PAGEREF _Toc12584 \h </w:instrText>
        </w:r>
        <w:r>
          <w:fldChar w:fldCharType="separate"/>
        </w:r>
        <w:r>
          <w:t>24</w:t>
        </w:r>
        <w:r>
          <w:fldChar w:fldCharType="end"/>
        </w:r>
      </w:hyperlink>
    </w:p>
    <w:p>
      <w:pPr>
        <w:pStyle w:val="TOC2"/>
        <w:tabs>
          <w:tab w:val="right" w:leader="dot" w:pos="8306"/>
        </w:tabs>
      </w:pPr>
      <w:hyperlink w:anchor="_Toc29399" w:history="1">
        <w:r>
          <w:rPr>
            <w:rFonts w:ascii="仿宋" w:eastAsia="仿宋" w:hAnsi="仿宋" w:cs="仿宋" w:hint="eastAsia"/>
            <w:lang w:eastAsia="zh-CN"/>
          </w:rPr>
          <w:t>(三)、行业准入分析</w:t>
        </w:r>
        <w:r>
          <w:tab/>
        </w:r>
        <w:r>
          <w:fldChar w:fldCharType="begin"/>
        </w:r>
        <w:r>
          <w:instrText xml:space="preserve"> PAGEREF _Toc29399 \h </w:instrText>
        </w:r>
        <w:r>
          <w:fldChar w:fldCharType="separate"/>
        </w:r>
        <w:r>
          <w:t>26</w:t>
        </w:r>
        <w:r>
          <w:fldChar w:fldCharType="end"/>
        </w:r>
      </w:hyperlink>
    </w:p>
    <w:p>
      <w:pPr>
        <w:pStyle w:val="TOC1"/>
        <w:tabs>
          <w:tab w:val="right" w:leader="dot" w:pos="8306"/>
        </w:tabs>
      </w:pPr>
      <w:hyperlink w:anchor="_Toc26805" w:history="1">
        <w:r>
          <w:rPr>
            <w:rFonts w:ascii="仿宋" w:eastAsia="仿宋" w:hAnsi="仿宋" w:cs="仿宋" w:hint="eastAsia"/>
            <w:lang w:eastAsia="zh-CN"/>
          </w:rPr>
          <w:t>四、电脑产品加工项目概论</w:t>
        </w:r>
        <w:r>
          <w:tab/>
        </w:r>
        <w:r>
          <w:fldChar w:fldCharType="begin"/>
        </w:r>
        <w:r>
          <w:instrText xml:space="preserve"> PAGEREF _Toc26805 \h </w:instrText>
        </w:r>
        <w:r>
          <w:fldChar w:fldCharType="separate"/>
        </w:r>
        <w:r>
          <w:t>27</w:t>
        </w:r>
        <w:r>
          <w:fldChar w:fldCharType="end"/>
        </w:r>
      </w:hyperlink>
    </w:p>
    <w:p>
      <w:pPr>
        <w:pStyle w:val="TOC2"/>
        <w:tabs>
          <w:tab w:val="right" w:leader="dot" w:pos="8306"/>
        </w:tabs>
      </w:pPr>
      <w:hyperlink w:anchor="_Toc27661" w:history="1">
        <w:r>
          <w:rPr>
            <w:rFonts w:ascii="仿宋" w:eastAsia="仿宋" w:hAnsi="仿宋" w:cs="仿宋" w:hint="eastAsia"/>
            <w:lang w:eastAsia="zh-CN"/>
          </w:rPr>
          <w:t>(一)、项目申报单位概况</w:t>
        </w:r>
        <w:r>
          <w:tab/>
        </w:r>
        <w:r>
          <w:fldChar w:fldCharType="begin"/>
        </w:r>
        <w:r>
          <w:instrText xml:space="preserve"> PAGEREF _Toc27661 \h </w:instrText>
        </w:r>
        <w:r>
          <w:fldChar w:fldCharType="separate"/>
        </w:r>
        <w:r>
          <w:t>27</w:t>
        </w:r>
        <w:r>
          <w:fldChar w:fldCharType="end"/>
        </w:r>
      </w:hyperlink>
    </w:p>
    <w:p>
      <w:pPr>
        <w:pStyle w:val="TOC2"/>
        <w:tabs>
          <w:tab w:val="right" w:leader="dot" w:pos="8306"/>
        </w:tabs>
      </w:pPr>
      <w:hyperlink w:anchor="_Toc12828" w:history="1">
        <w:r>
          <w:rPr>
            <w:rFonts w:ascii="仿宋" w:eastAsia="仿宋" w:hAnsi="仿宋" w:cs="仿宋" w:hint="eastAsia"/>
            <w:lang w:eastAsia="zh-CN"/>
          </w:rPr>
          <w:t>(二)、项目概况</w:t>
        </w:r>
        <w:r>
          <w:tab/>
        </w:r>
        <w:r>
          <w:fldChar w:fldCharType="begin"/>
        </w:r>
        <w:r>
          <w:instrText xml:space="preserve"> PAGEREF _Toc12828 \h </w:instrText>
        </w:r>
        <w:r>
          <w:fldChar w:fldCharType="separate"/>
        </w:r>
        <w:r>
          <w:t>28</w:t>
        </w:r>
        <w:r>
          <w:fldChar w:fldCharType="end"/>
        </w:r>
      </w:hyperlink>
    </w:p>
    <w:p>
      <w:pPr>
        <w:pStyle w:val="TOC1"/>
        <w:tabs>
          <w:tab w:val="right" w:leader="dot" w:pos="8306"/>
        </w:tabs>
      </w:pPr>
      <w:hyperlink w:anchor="_Toc13019" w:history="1">
        <w:r>
          <w:rPr>
            <w:rFonts w:ascii="仿宋" w:eastAsia="仿宋" w:hAnsi="仿宋" w:cs="仿宋" w:hint="eastAsia"/>
            <w:lang w:eastAsia="zh-CN"/>
          </w:rPr>
          <w:t>五、项目选址研究</w:t>
        </w:r>
        <w:r>
          <w:tab/>
        </w:r>
        <w:r>
          <w:fldChar w:fldCharType="begin"/>
        </w:r>
        <w:r>
          <w:instrText xml:space="preserve"> PAGEREF _Toc13019 \h </w:instrText>
        </w:r>
        <w:r>
          <w:fldChar w:fldCharType="separate"/>
        </w:r>
        <w:r>
          <w:t>31</w:t>
        </w:r>
        <w:r>
          <w:fldChar w:fldCharType="end"/>
        </w:r>
      </w:hyperlink>
    </w:p>
    <w:p>
      <w:pPr>
        <w:pStyle w:val="TOC2"/>
        <w:tabs>
          <w:tab w:val="right" w:leader="dot" w:pos="8306"/>
        </w:tabs>
      </w:pPr>
      <w:hyperlink w:anchor="_Toc11853" w:history="1">
        <w:r>
          <w:rPr>
            <w:rFonts w:ascii="仿宋" w:eastAsia="仿宋" w:hAnsi="仿宋" w:cs="仿宋" w:hint="eastAsia"/>
            <w:lang w:eastAsia="zh-CN"/>
          </w:rPr>
          <w:t>(一)、项目选址原则</w:t>
        </w:r>
        <w:r>
          <w:tab/>
        </w:r>
        <w:r>
          <w:fldChar w:fldCharType="begin"/>
        </w:r>
        <w:r>
          <w:instrText xml:space="preserve"> PAGEREF _Toc11853 \h </w:instrText>
        </w:r>
        <w:r>
          <w:fldChar w:fldCharType="separate"/>
        </w:r>
        <w:r>
          <w:t>31</w:t>
        </w:r>
        <w:r>
          <w:fldChar w:fldCharType="end"/>
        </w:r>
      </w:hyperlink>
    </w:p>
    <w:p>
      <w:pPr>
        <w:pStyle w:val="TOC2"/>
        <w:tabs>
          <w:tab w:val="right" w:leader="dot" w:pos="8306"/>
        </w:tabs>
      </w:pPr>
      <w:hyperlink w:anchor="_Toc8087" w:history="1">
        <w:r>
          <w:rPr>
            <w:rFonts w:ascii="仿宋" w:eastAsia="仿宋" w:hAnsi="仿宋" w:cs="仿宋" w:hint="eastAsia"/>
            <w:lang w:eastAsia="zh-CN"/>
          </w:rPr>
          <w:t>(二)、项目选址</w:t>
        </w:r>
        <w:r>
          <w:tab/>
        </w:r>
        <w:r>
          <w:fldChar w:fldCharType="begin"/>
        </w:r>
        <w:r>
          <w:instrText xml:space="preserve"> PAGEREF _Toc8087 \h </w:instrText>
        </w:r>
        <w:r>
          <w:fldChar w:fldCharType="separate"/>
        </w:r>
        <w:r>
          <w:t>35</w:t>
        </w:r>
        <w:r>
          <w:fldChar w:fldCharType="end"/>
        </w:r>
      </w:hyperlink>
    </w:p>
    <w:p>
      <w:pPr>
        <w:pStyle w:val="TOC2"/>
        <w:tabs>
          <w:tab w:val="right" w:leader="dot" w:pos="8306"/>
        </w:tabs>
      </w:pPr>
      <w:hyperlink w:anchor="_Toc19141" w:history="1">
        <w:r>
          <w:rPr>
            <w:rFonts w:ascii="仿宋" w:eastAsia="仿宋" w:hAnsi="仿宋" w:cs="仿宋" w:hint="eastAsia"/>
            <w:lang w:eastAsia="zh-CN"/>
          </w:rPr>
          <w:t>(三)、建设条件分析</w:t>
        </w:r>
        <w:r>
          <w:tab/>
        </w:r>
        <w:r>
          <w:fldChar w:fldCharType="begin"/>
        </w:r>
        <w:r>
          <w:instrText xml:space="preserve"> PAGEREF _Toc19141 \h </w:instrText>
        </w:r>
        <w:r>
          <w:fldChar w:fldCharType="separate"/>
        </w:r>
        <w:r>
          <w:t>37</w:t>
        </w:r>
        <w:r>
          <w:fldChar w:fldCharType="end"/>
        </w:r>
      </w:hyperlink>
    </w:p>
    <w:p>
      <w:pPr>
        <w:pStyle w:val="TOC2"/>
        <w:tabs>
          <w:tab w:val="right" w:leader="dot" w:pos="8306"/>
        </w:tabs>
      </w:pPr>
      <w:hyperlink w:anchor="_Toc3660" w:history="1">
        <w:r>
          <w:rPr>
            <w:rFonts w:ascii="仿宋" w:eastAsia="仿宋" w:hAnsi="仿宋" w:cs="仿宋" w:hint="eastAsia"/>
            <w:lang w:eastAsia="zh-CN"/>
          </w:rPr>
          <w:t>(四)、用地控制指标</w:t>
        </w:r>
        <w:r>
          <w:tab/>
        </w:r>
        <w:r>
          <w:fldChar w:fldCharType="begin"/>
        </w:r>
        <w:r>
          <w:instrText xml:space="preserve"> PAGEREF _Toc3660 \h </w:instrText>
        </w:r>
        <w:r>
          <w:fldChar w:fldCharType="separate"/>
        </w:r>
        <w:r>
          <w:t>38</w:t>
        </w:r>
        <w:r>
          <w:fldChar w:fldCharType="end"/>
        </w:r>
      </w:hyperlink>
    </w:p>
    <w:p>
      <w:pPr>
        <w:pStyle w:val="TOC2"/>
        <w:tabs>
          <w:tab w:val="right" w:leader="dot" w:pos="8306"/>
        </w:tabs>
      </w:pPr>
      <w:hyperlink w:anchor="_Toc28151" w:history="1">
        <w:r>
          <w:rPr>
            <w:rFonts w:ascii="仿宋" w:eastAsia="仿宋" w:hAnsi="仿宋" w:cs="仿宋" w:hint="eastAsia"/>
            <w:lang w:eastAsia="zh-CN"/>
          </w:rPr>
          <w:t>(五)、地总体要求</w:t>
        </w:r>
        <w:r>
          <w:tab/>
        </w:r>
        <w:r>
          <w:fldChar w:fldCharType="begin"/>
        </w:r>
        <w:r>
          <w:instrText xml:space="preserve"> PAGEREF _Toc28151 \h </w:instrText>
        </w:r>
        <w:r>
          <w:fldChar w:fldCharType="separate"/>
        </w:r>
        <w:r>
          <w:t>39</w:t>
        </w:r>
        <w:r>
          <w:fldChar w:fldCharType="end"/>
        </w:r>
      </w:hyperlink>
    </w:p>
    <w:p>
      <w:pPr>
        <w:pStyle w:val="TOC2"/>
        <w:tabs>
          <w:tab w:val="right" w:leader="dot" w:pos="8306"/>
        </w:tabs>
      </w:pPr>
      <w:hyperlink w:anchor="_Toc9186" w:history="1">
        <w:r>
          <w:rPr>
            <w:rFonts w:ascii="仿宋" w:eastAsia="仿宋" w:hAnsi="仿宋" w:cs="仿宋" w:hint="eastAsia"/>
            <w:lang w:eastAsia="zh-CN"/>
          </w:rPr>
          <w:t>(六)、节约用地措施</w:t>
        </w:r>
        <w:r>
          <w:tab/>
        </w:r>
        <w:r>
          <w:fldChar w:fldCharType="begin"/>
        </w:r>
        <w:r>
          <w:instrText xml:space="preserve"> PAGEREF _Toc9186 \h </w:instrText>
        </w:r>
        <w:r>
          <w:fldChar w:fldCharType="separate"/>
        </w:r>
        <w:r>
          <w:t>41</w:t>
        </w:r>
        <w:r>
          <w:fldChar w:fldCharType="end"/>
        </w:r>
      </w:hyperlink>
    </w:p>
    <w:p>
      <w:pPr>
        <w:pStyle w:val="TOC2"/>
        <w:tabs>
          <w:tab w:val="right" w:leader="dot" w:pos="8306"/>
        </w:tabs>
      </w:pPr>
      <w:hyperlink w:anchor="_Toc18506" w:history="1">
        <w:r>
          <w:rPr>
            <w:rFonts w:ascii="仿宋" w:eastAsia="仿宋" w:hAnsi="仿宋" w:cs="仿宋" w:hint="eastAsia"/>
            <w:lang w:eastAsia="zh-CN"/>
          </w:rPr>
          <w:t>(七)、选址综合评价</w:t>
        </w:r>
        <w:r>
          <w:tab/>
        </w:r>
        <w:r>
          <w:fldChar w:fldCharType="begin"/>
        </w:r>
        <w:r>
          <w:instrText xml:space="preserve"> PAGEREF _Toc18506 \h </w:instrText>
        </w:r>
        <w:r>
          <w:fldChar w:fldCharType="separate"/>
        </w:r>
        <w:r>
          <w:t>42</w:t>
        </w:r>
        <w:r>
          <w:fldChar w:fldCharType="end"/>
        </w:r>
      </w:hyperlink>
    </w:p>
    <w:p>
      <w:pPr>
        <w:pStyle w:val="TOC1"/>
        <w:tabs>
          <w:tab w:val="right" w:leader="dot" w:pos="8306"/>
        </w:tabs>
      </w:pPr>
      <w:hyperlink w:anchor="_Toc31171" w:history="1">
        <w:r>
          <w:rPr>
            <w:rFonts w:ascii="仿宋" w:eastAsia="仿宋" w:hAnsi="仿宋" w:cs="仿宋" w:hint="eastAsia"/>
            <w:lang w:eastAsia="zh-CN"/>
          </w:rPr>
          <w:t>六、资源开发及综合利用分析</w:t>
        </w:r>
        <w:r>
          <w:tab/>
        </w:r>
        <w:r>
          <w:fldChar w:fldCharType="begin"/>
        </w:r>
        <w:r>
          <w:instrText xml:space="preserve"> PAGEREF _Toc31171 \h </w:instrText>
        </w:r>
        <w:r>
          <w:fldChar w:fldCharType="separate"/>
        </w:r>
        <w:r>
          <w:t>43</w:t>
        </w:r>
        <w:r>
          <w:fldChar w:fldCharType="end"/>
        </w:r>
      </w:hyperlink>
    </w:p>
    <w:p>
      <w:pPr>
        <w:pStyle w:val="TOC2"/>
        <w:tabs>
          <w:tab w:val="right" w:leader="dot" w:pos="8306"/>
        </w:tabs>
      </w:pPr>
      <w:hyperlink w:anchor="_Toc30136" w:history="1">
        <w:r>
          <w:rPr>
            <w:rFonts w:ascii="仿宋" w:eastAsia="仿宋" w:hAnsi="仿宋" w:cs="仿宋" w:hint="eastAsia"/>
            <w:lang w:eastAsia="zh-CN"/>
          </w:rPr>
          <w:t>(一)、资源开发方案</w:t>
        </w:r>
        <w:r>
          <w:tab/>
        </w:r>
        <w:r>
          <w:fldChar w:fldCharType="begin"/>
        </w:r>
        <w:r>
          <w:instrText xml:space="preserve"> PAGEREF _Toc30136 \h </w:instrText>
        </w:r>
        <w:r>
          <w:fldChar w:fldCharType="separate"/>
        </w:r>
        <w:r>
          <w:t>43</w:t>
        </w:r>
        <w:r>
          <w:fldChar w:fldCharType="end"/>
        </w:r>
      </w:hyperlink>
    </w:p>
    <w:p>
      <w:pPr>
        <w:pStyle w:val="TOC2"/>
        <w:tabs>
          <w:tab w:val="right" w:leader="dot" w:pos="8306"/>
        </w:tabs>
      </w:pPr>
      <w:hyperlink w:anchor="_Toc19309" w:history="1">
        <w:r>
          <w:rPr>
            <w:rFonts w:ascii="仿宋" w:eastAsia="仿宋" w:hAnsi="仿宋" w:cs="仿宋" w:hint="eastAsia"/>
            <w:lang w:eastAsia="zh-CN"/>
          </w:rPr>
          <w:t>(二)、资源利用方案</w:t>
        </w:r>
        <w:r>
          <w:tab/>
        </w:r>
        <w:r>
          <w:fldChar w:fldCharType="begin"/>
        </w:r>
        <w:r>
          <w:instrText xml:space="preserve"> PAGEREF _Toc19309 \h </w:instrText>
        </w:r>
        <w:r>
          <w:fldChar w:fldCharType="separate"/>
        </w:r>
        <w:r>
          <w:t>44</w:t>
        </w:r>
        <w:r>
          <w:fldChar w:fldCharType="end"/>
        </w:r>
      </w:hyperlink>
    </w:p>
    <w:p>
      <w:pPr>
        <w:pStyle w:val="TOC2"/>
        <w:tabs>
          <w:tab w:val="right" w:leader="dot" w:pos="8306"/>
        </w:tabs>
      </w:pPr>
      <w:hyperlink w:anchor="_Toc15746" w:history="1">
        <w:r>
          <w:rPr>
            <w:rFonts w:ascii="仿宋" w:eastAsia="仿宋" w:hAnsi="仿宋" w:cs="仿宋" w:hint="eastAsia"/>
            <w:lang w:eastAsia="zh-CN"/>
          </w:rPr>
          <w:t>(三)、资源节约措施</w:t>
        </w:r>
        <w:r>
          <w:tab/>
        </w:r>
        <w:r>
          <w:fldChar w:fldCharType="begin"/>
        </w:r>
        <w:r>
          <w:instrText xml:space="preserve"> PAGEREF _Toc15746 \h </w:instrText>
        </w:r>
        <w:r>
          <w:fldChar w:fldCharType="separate"/>
        </w:r>
        <w:r>
          <w:t>45</w:t>
        </w:r>
        <w:r>
          <w:fldChar w:fldCharType="end"/>
        </w:r>
      </w:hyperlink>
    </w:p>
    <w:p>
      <w:pPr>
        <w:pStyle w:val="TOC1"/>
        <w:tabs>
          <w:tab w:val="right" w:leader="dot" w:pos="8306"/>
        </w:tabs>
      </w:pPr>
      <w:hyperlink w:anchor="_Toc24017" w:history="1">
        <w:r>
          <w:rPr>
            <w:rFonts w:ascii="仿宋" w:eastAsia="仿宋" w:hAnsi="仿宋" w:cs="仿宋" w:hint="eastAsia"/>
            <w:lang w:eastAsia="zh-CN"/>
          </w:rPr>
          <w:t>七、土地利用与规划方案</w:t>
        </w:r>
        <w:r>
          <w:tab/>
        </w:r>
        <w:r>
          <w:fldChar w:fldCharType="begin"/>
        </w:r>
        <w:r>
          <w:instrText xml:space="preserve"> PAGEREF _Toc24017 \h </w:instrText>
        </w:r>
        <w:r>
          <w:fldChar w:fldCharType="separate"/>
        </w:r>
        <w:r>
          <w:t>46</w:t>
        </w:r>
        <w:r>
          <w:fldChar w:fldCharType="end"/>
        </w:r>
      </w:hyperlink>
    </w:p>
    <w:p>
      <w:pPr>
        <w:pStyle w:val="TOC2"/>
        <w:tabs>
          <w:tab w:val="right" w:leader="dot" w:pos="8306"/>
        </w:tabs>
      </w:pPr>
      <w:hyperlink w:anchor="_Toc26797" w:history="1">
        <w:r>
          <w:rPr>
            <w:rFonts w:ascii="仿宋" w:eastAsia="仿宋" w:hAnsi="仿宋" w:cs="仿宋" w:hint="eastAsia"/>
            <w:lang w:eastAsia="zh-CN"/>
          </w:rPr>
          <w:t>(一)、项目用地情况分析</w:t>
        </w:r>
        <w:r>
          <w:tab/>
        </w:r>
        <w:r>
          <w:fldChar w:fldCharType="begin"/>
        </w:r>
        <w:r>
          <w:instrText xml:space="preserve"> PAGEREF _Toc26797 \h </w:instrText>
        </w:r>
        <w:r>
          <w:fldChar w:fldCharType="separate"/>
        </w:r>
        <w:r>
          <w:t>46</w:t>
        </w:r>
        <w:r>
          <w:fldChar w:fldCharType="end"/>
        </w:r>
      </w:hyperlink>
    </w:p>
    <w:p>
      <w:pPr>
        <w:pStyle w:val="TOC2"/>
        <w:tabs>
          <w:tab w:val="right" w:leader="dot" w:pos="8306"/>
        </w:tabs>
      </w:pPr>
      <w:hyperlink w:anchor="_Toc22129" w:history="1">
        <w:r>
          <w:rPr>
            <w:rFonts w:ascii="仿宋" w:eastAsia="仿宋" w:hAnsi="仿宋" w:cs="仿宋" w:hint="eastAsia"/>
            <w:lang w:eastAsia="zh-CN"/>
          </w:rPr>
          <w:t>(二)、土地利用规划方案</w:t>
        </w:r>
        <w:r>
          <w:tab/>
        </w:r>
        <w:r>
          <w:fldChar w:fldCharType="begin"/>
        </w:r>
        <w:r>
          <w:instrText xml:space="preserve"> PAGEREF _Toc22129 \h </w:instrText>
        </w:r>
        <w:r>
          <w:fldChar w:fldCharType="separate"/>
        </w:r>
        <w:r>
          <w:t>47</w:t>
        </w:r>
        <w:r>
          <w:fldChar w:fldCharType="end"/>
        </w:r>
      </w:hyperlink>
    </w:p>
    <w:p>
      <w:pPr>
        <w:pStyle w:val="TOC1"/>
        <w:tabs>
          <w:tab w:val="right" w:leader="dot" w:pos="8306"/>
        </w:tabs>
      </w:pPr>
      <w:hyperlink w:anchor="_Toc11538" w:history="1">
        <w:r>
          <w:rPr>
            <w:rFonts w:ascii="仿宋" w:eastAsia="仿宋" w:hAnsi="仿宋" w:cs="仿宋" w:hint="eastAsia"/>
            <w:lang w:eastAsia="zh-CN"/>
          </w:rPr>
          <w:t>八、环境保护与治理方案</w:t>
        </w:r>
        <w:r>
          <w:tab/>
        </w:r>
        <w:r>
          <w:fldChar w:fldCharType="begin"/>
        </w:r>
        <w:r>
          <w:instrText xml:space="preserve"> PAGEREF _Toc11538 \h </w:instrText>
        </w:r>
        <w:r>
          <w:fldChar w:fldCharType="separate"/>
        </w:r>
        <w:r>
          <w:t>49</w:t>
        </w:r>
        <w:r>
          <w:fldChar w:fldCharType="end"/>
        </w:r>
      </w:hyperlink>
    </w:p>
    <w:p>
      <w:pPr>
        <w:pStyle w:val="TOC2"/>
        <w:tabs>
          <w:tab w:val="right" w:leader="dot" w:pos="8306"/>
        </w:tabs>
      </w:pPr>
      <w:hyperlink w:anchor="_Toc10388" w:history="1">
        <w:r>
          <w:rPr>
            <w:rFonts w:ascii="仿宋" w:eastAsia="仿宋" w:hAnsi="仿宋" w:cs="仿宋" w:hint="eastAsia"/>
            <w:lang w:eastAsia="zh-CN"/>
          </w:rPr>
          <w:t>(一)、项目环境影响评估</w:t>
        </w:r>
        <w:r>
          <w:tab/>
        </w:r>
        <w:r>
          <w:fldChar w:fldCharType="begin"/>
        </w:r>
        <w:r>
          <w:instrText xml:space="preserve"> PAGEREF _Toc10388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8" w:history="1">
        <w:r>
          <w:rPr>
            <w:rFonts w:ascii="仿宋" w:eastAsia="仿宋" w:hAnsi="仿宋" w:cs="仿宋" w:hint="eastAsia"/>
            <w:lang w:eastAsia="zh-CN"/>
          </w:rPr>
          <w:t>(二)、环境保护措施与治理方案</w:t>
        </w:r>
        <w:r>
          <w:tab/>
        </w:r>
        <w:r>
          <w:fldChar w:fldCharType="begin"/>
        </w:r>
        <w:r>
          <w:instrText xml:space="preserve"> PAGEREF _Toc23118 \h </w:instrText>
        </w:r>
        <w:r>
          <w:fldChar w:fldCharType="separate"/>
        </w:r>
        <w:r>
          <w:t>49</w:t>
        </w:r>
        <w:r>
          <w:fldChar w:fldCharType="end"/>
        </w:r>
      </w:hyperlink>
    </w:p>
    <w:p>
      <w:pPr>
        <w:pStyle w:val="TOC1"/>
        <w:tabs>
          <w:tab w:val="right" w:leader="dot" w:pos="8306"/>
        </w:tabs>
      </w:pPr>
      <w:hyperlink w:anchor="_Toc12563" w:history="1">
        <w:r>
          <w:rPr>
            <w:rFonts w:ascii="仿宋" w:eastAsia="仿宋" w:hAnsi="仿宋" w:cs="仿宋" w:hint="eastAsia"/>
            <w:lang w:eastAsia="zh-CN"/>
          </w:rPr>
          <w:t>九、项目实施与管理方案</w:t>
        </w:r>
        <w:r>
          <w:tab/>
        </w:r>
        <w:r>
          <w:fldChar w:fldCharType="begin"/>
        </w:r>
        <w:r>
          <w:instrText xml:space="preserve"> PAGEREF _Toc12563 \h </w:instrText>
        </w:r>
        <w:r>
          <w:fldChar w:fldCharType="separate"/>
        </w:r>
        <w:r>
          <w:t>50</w:t>
        </w:r>
        <w:r>
          <w:fldChar w:fldCharType="end"/>
        </w:r>
      </w:hyperlink>
    </w:p>
    <w:p>
      <w:pPr>
        <w:pStyle w:val="TOC2"/>
        <w:tabs>
          <w:tab w:val="right" w:leader="dot" w:pos="8306"/>
        </w:tabs>
      </w:pPr>
      <w:hyperlink w:anchor="_Toc7894" w:history="1">
        <w:r>
          <w:rPr>
            <w:rFonts w:ascii="仿宋" w:eastAsia="仿宋" w:hAnsi="仿宋" w:cs="仿宋" w:hint="eastAsia"/>
            <w:lang w:eastAsia="zh-CN"/>
          </w:rPr>
          <w:t>(一)、项目实施计划</w:t>
        </w:r>
        <w:r>
          <w:tab/>
        </w:r>
        <w:r>
          <w:fldChar w:fldCharType="begin"/>
        </w:r>
        <w:r>
          <w:instrText xml:space="preserve"> PAGEREF _Toc7894 \h </w:instrText>
        </w:r>
        <w:r>
          <w:fldChar w:fldCharType="separate"/>
        </w:r>
        <w:r>
          <w:t>50</w:t>
        </w:r>
        <w:r>
          <w:fldChar w:fldCharType="end"/>
        </w:r>
      </w:hyperlink>
    </w:p>
    <w:p>
      <w:pPr>
        <w:pStyle w:val="TOC2"/>
        <w:tabs>
          <w:tab w:val="right" w:leader="dot" w:pos="8306"/>
        </w:tabs>
      </w:pPr>
      <w:hyperlink w:anchor="_Toc7559" w:history="1">
        <w:r>
          <w:rPr>
            <w:rFonts w:ascii="仿宋" w:eastAsia="仿宋" w:hAnsi="仿宋" w:cs="仿宋" w:hint="eastAsia"/>
            <w:lang w:eastAsia="zh-CN"/>
          </w:rPr>
          <w:t>(二)、项目组织机构与职责</w:t>
        </w:r>
        <w:r>
          <w:tab/>
        </w:r>
        <w:r>
          <w:fldChar w:fldCharType="begin"/>
        </w:r>
        <w:r>
          <w:instrText xml:space="preserve"> PAGEREF _Toc7559 \h </w:instrText>
        </w:r>
        <w:r>
          <w:fldChar w:fldCharType="separate"/>
        </w:r>
        <w:r>
          <w:t>51</w:t>
        </w:r>
        <w:r>
          <w:fldChar w:fldCharType="end"/>
        </w:r>
      </w:hyperlink>
    </w:p>
    <w:p>
      <w:pPr>
        <w:pStyle w:val="TOC2"/>
        <w:tabs>
          <w:tab w:val="right" w:leader="dot" w:pos="8306"/>
        </w:tabs>
      </w:pPr>
      <w:hyperlink w:anchor="_Toc12020" w:history="1">
        <w:r>
          <w:rPr>
            <w:rFonts w:ascii="仿宋" w:eastAsia="仿宋" w:hAnsi="仿宋" w:cs="仿宋" w:hint="eastAsia"/>
            <w:lang w:eastAsia="zh-CN"/>
          </w:rPr>
          <w:t>(三)、项目管理与监控体系</w:t>
        </w:r>
        <w:r>
          <w:tab/>
        </w:r>
        <w:r>
          <w:fldChar w:fldCharType="begin"/>
        </w:r>
        <w:r>
          <w:instrText xml:space="preserve"> PAGEREF _Toc12020 \h </w:instrText>
        </w:r>
        <w:r>
          <w:fldChar w:fldCharType="separate"/>
        </w:r>
        <w:r>
          <w:t>54</w:t>
        </w:r>
        <w:r>
          <w:fldChar w:fldCharType="end"/>
        </w:r>
      </w:hyperlink>
    </w:p>
    <w:p>
      <w:pPr>
        <w:pStyle w:val="TOC1"/>
        <w:tabs>
          <w:tab w:val="right" w:leader="dot" w:pos="8306"/>
        </w:tabs>
      </w:pPr>
      <w:hyperlink w:anchor="_Toc25053" w:history="1">
        <w:r>
          <w:rPr>
            <w:rFonts w:ascii="仿宋" w:eastAsia="仿宋" w:hAnsi="仿宋" w:cs="仿宋" w:hint="eastAsia"/>
            <w:lang w:eastAsia="zh-CN"/>
          </w:rPr>
          <w:t>十、项目变更管理</w:t>
        </w:r>
        <w:r>
          <w:tab/>
        </w:r>
        <w:r>
          <w:fldChar w:fldCharType="begin"/>
        </w:r>
        <w:r>
          <w:instrText xml:space="preserve"> PAGEREF _Toc25053 \h </w:instrText>
        </w:r>
        <w:r>
          <w:fldChar w:fldCharType="separate"/>
        </w:r>
        <w:r>
          <w:t>55</w:t>
        </w:r>
        <w:r>
          <w:fldChar w:fldCharType="end"/>
        </w:r>
      </w:hyperlink>
    </w:p>
    <w:p>
      <w:pPr>
        <w:pStyle w:val="TOC2"/>
        <w:tabs>
          <w:tab w:val="right" w:leader="dot" w:pos="8306"/>
        </w:tabs>
      </w:pPr>
      <w:hyperlink w:anchor="_Toc9347" w:history="1">
        <w:r>
          <w:rPr>
            <w:rFonts w:ascii="仿宋" w:eastAsia="仿宋" w:hAnsi="仿宋" w:cs="仿宋" w:hint="eastAsia"/>
            <w:lang w:eastAsia="zh-CN"/>
          </w:rPr>
          <w:t>(一)、变更控制流程</w:t>
        </w:r>
        <w:r>
          <w:tab/>
        </w:r>
        <w:r>
          <w:fldChar w:fldCharType="begin"/>
        </w:r>
        <w:r>
          <w:instrText xml:space="preserve"> PAGEREF _Toc9347 \h </w:instrText>
        </w:r>
        <w:r>
          <w:fldChar w:fldCharType="separate"/>
        </w:r>
        <w:r>
          <w:t>55</w:t>
        </w:r>
        <w:r>
          <w:fldChar w:fldCharType="end"/>
        </w:r>
      </w:hyperlink>
    </w:p>
    <w:p>
      <w:pPr>
        <w:pStyle w:val="TOC2"/>
        <w:tabs>
          <w:tab w:val="right" w:leader="dot" w:pos="8306"/>
        </w:tabs>
      </w:pPr>
      <w:hyperlink w:anchor="_Toc22430" w:history="1">
        <w:r>
          <w:rPr>
            <w:rFonts w:ascii="仿宋" w:eastAsia="仿宋" w:hAnsi="仿宋" w:cs="仿宋" w:hint="eastAsia"/>
            <w:lang w:eastAsia="zh-CN"/>
          </w:rPr>
          <w:t>(二)、影响评估与处理</w:t>
        </w:r>
        <w:r>
          <w:tab/>
        </w:r>
        <w:r>
          <w:fldChar w:fldCharType="begin"/>
        </w:r>
        <w:r>
          <w:instrText xml:space="preserve"> PAGEREF _Toc22430 \h </w:instrText>
        </w:r>
        <w:r>
          <w:fldChar w:fldCharType="separate"/>
        </w:r>
        <w:r>
          <w:t>56</w:t>
        </w:r>
        <w:r>
          <w:fldChar w:fldCharType="end"/>
        </w:r>
      </w:hyperlink>
    </w:p>
    <w:p>
      <w:pPr>
        <w:pStyle w:val="TOC2"/>
        <w:tabs>
          <w:tab w:val="right" w:leader="dot" w:pos="8306"/>
        </w:tabs>
      </w:pPr>
      <w:hyperlink w:anchor="_Toc26009" w:history="1">
        <w:r>
          <w:rPr>
            <w:rFonts w:ascii="仿宋" w:eastAsia="仿宋" w:hAnsi="仿宋" w:cs="仿宋" w:hint="eastAsia"/>
            <w:lang w:eastAsia="zh-CN"/>
          </w:rPr>
          <w:t>(三)、变更记录与追踪</w:t>
        </w:r>
        <w:r>
          <w:tab/>
        </w:r>
        <w:r>
          <w:fldChar w:fldCharType="begin"/>
        </w:r>
        <w:r>
          <w:instrText xml:space="preserve"> PAGEREF _Toc26009 \h </w:instrText>
        </w:r>
        <w:r>
          <w:fldChar w:fldCharType="separate"/>
        </w:r>
        <w:r>
          <w:t>58</w:t>
        </w:r>
        <w:r>
          <w:fldChar w:fldCharType="end"/>
        </w:r>
      </w:hyperlink>
    </w:p>
    <w:p>
      <w:pPr>
        <w:pStyle w:val="TOC2"/>
        <w:tabs>
          <w:tab w:val="right" w:leader="dot" w:pos="8306"/>
        </w:tabs>
      </w:pPr>
      <w:hyperlink w:anchor="_Toc15471" w:history="1">
        <w:r>
          <w:rPr>
            <w:rFonts w:ascii="仿宋" w:eastAsia="仿宋" w:hAnsi="仿宋" w:cs="仿宋" w:hint="eastAsia"/>
            <w:lang w:eastAsia="zh-CN"/>
          </w:rPr>
          <w:t>(四)、变更管理策略</w:t>
        </w:r>
        <w:r>
          <w:tab/>
        </w:r>
        <w:r>
          <w:fldChar w:fldCharType="begin"/>
        </w:r>
        <w:r>
          <w:instrText xml:space="preserve"> PAGEREF _Toc15471 \h </w:instrText>
        </w:r>
        <w:r>
          <w:fldChar w:fldCharType="separate"/>
        </w:r>
        <w:r>
          <w:t>59</w:t>
        </w:r>
        <w:r>
          <w:fldChar w:fldCharType="end"/>
        </w:r>
      </w:hyperlink>
    </w:p>
    <w:p>
      <w:pPr>
        <w:pStyle w:val="TOC1"/>
        <w:tabs>
          <w:tab w:val="right" w:leader="dot" w:pos="8306"/>
        </w:tabs>
      </w:pPr>
      <w:hyperlink w:anchor="_Toc4490" w:history="1">
        <w:r>
          <w:rPr>
            <w:rFonts w:ascii="仿宋" w:eastAsia="仿宋" w:hAnsi="仿宋" w:cs="仿宋" w:hint="eastAsia"/>
            <w:lang w:eastAsia="zh-CN"/>
          </w:rPr>
          <w:t>十一、项目进度计划</w:t>
        </w:r>
        <w:r>
          <w:tab/>
        </w:r>
        <w:r>
          <w:fldChar w:fldCharType="begin"/>
        </w:r>
        <w:r>
          <w:instrText xml:space="preserve"> PAGEREF _Toc4490 \h </w:instrText>
        </w:r>
        <w:r>
          <w:fldChar w:fldCharType="separate"/>
        </w:r>
        <w:r>
          <w:t>61</w:t>
        </w:r>
        <w:r>
          <w:fldChar w:fldCharType="end"/>
        </w:r>
      </w:hyperlink>
    </w:p>
    <w:p>
      <w:pPr>
        <w:pStyle w:val="TOC2"/>
        <w:tabs>
          <w:tab w:val="right" w:leader="dot" w:pos="8306"/>
        </w:tabs>
      </w:pPr>
      <w:hyperlink w:anchor="_Toc12691" w:history="1">
        <w:r>
          <w:rPr>
            <w:rFonts w:ascii="仿宋" w:eastAsia="仿宋" w:hAnsi="仿宋" w:cs="仿宋" w:hint="eastAsia"/>
            <w:lang w:eastAsia="zh-CN"/>
          </w:rPr>
          <w:t>(一)、建设周期</w:t>
        </w:r>
        <w:r>
          <w:tab/>
        </w:r>
        <w:r>
          <w:fldChar w:fldCharType="begin"/>
        </w:r>
        <w:r>
          <w:instrText xml:space="preserve"> PAGEREF _Toc12691 \h </w:instrText>
        </w:r>
        <w:r>
          <w:fldChar w:fldCharType="separate"/>
        </w:r>
        <w:r>
          <w:t>61</w:t>
        </w:r>
        <w:r>
          <w:fldChar w:fldCharType="end"/>
        </w:r>
      </w:hyperlink>
    </w:p>
    <w:p>
      <w:pPr>
        <w:pStyle w:val="TOC2"/>
        <w:tabs>
          <w:tab w:val="right" w:leader="dot" w:pos="8306"/>
        </w:tabs>
      </w:pPr>
      <w:hyperlink w:anchor="_Toc11999" w:history="1">
        <w:r>
          <w:rPr>
            <w:rFonts w:ascii="仿宋" w:eastAsia="仿宋" w:hAnsi="仿宋" w:cs="仿宋" w:hint="eastAsia"/>
            <w:lang w:eastAsia="zh-CN"/>
          </w:rPr>
          <w:t>(二)、建设进度</w:t>
        </w:r>
        <w:r>
          <w:tab/>
        </w:r>
        <w:r>
          <w:fldChar w:fldCharType="begin"/>
        </w:r>
        <w:r>
          <w:instrText xml:space="preserve"> PAGEREF _Toc11999 \h </w:instrText>
        </w:r>
        <w:r>
          <w:fldChar w:fldCharType="separate"/>
        </w:r>
        <w:r>
          <w:t>61</w:t>
        </w:r>
        <w:r>
          <w:fldChar w:fldCharType="end"/>
        </w:r>
      </w:hyperlink>
    </w:p>
    <w:p>
      <w:pPr>
        <w:pStyle w:val="TOC2"/>
        <w:tabs>
          <w:tab w:val="right" w:leader="dot" w:pos="8306"/>
        </w:tabs>
      </w:pPr>
      <w:hyperlink w:anchor="_Toc11378" w:history="1">
        <w:r>
          <w:rPr>
            <w:rFonts w:ascii="仿宋" w:eastAsia="仿宋" w:hAnsi="仿宋" w:cs="仿宋" w:hint="eastAsia"/>
            <w:lang w:eastAsia="zh-CN"/>
          </w:rPr>
          <w:t>(三)、进度安排注意事项</w:t>
        </w:r>
        <w:r>
          <w:tab/>
        </w:r>
        <w:r>
          <w:fldChar w:fldCharType="begin"/>
        </w:r>
        <w:r>
          <w:instrText xml:space="preserve"> PAGEREF _Toc11378 \h </w:instrText>
        </w:r>
        <w:r>
          <w:fldChar w:fldCharType="separate"/>
        </w:r>
        <w:r>
          <w:t>63</w:t>
        </w:r>
        <w:r>
          <w:fldChar w:fldCharType="end"/>
        </w:r>
      </w:hyperlink>
    </w:p>
    <w:p>
      <w:pPr>
        <w:pStyle w:val="TOC2"/>
        <w:tabs>
          <w:tab w:val="right" w:leader="dot" w:pos="8306"/>
        </w:tabs>
      </w:pPr>
      <w:hyperlink w:anchor="_Toc27199" w:history="1">
        <w:r>
          <w:rPr>
            <w:rFonts w:ascii="仿宋" w:eastAsia="仿宋" w:hAnsi="仿宋" w:cs="仿宋" w:hint="eastAsia"/>
            <w:lang w:eastAsia="zh-CN"/>
          </w:rPr>
          <w:t>(四)、人力资源配置</w:t>
        </w:r>
        <w:r>
          <w:tab/>
        </w:r>
        <w:r>
          <w:fldChar w:fldCharType="begin"/>
        </w:r>
        <w:r>
          <w:instrText xml:space="preserve"> PAGEREF _Toc27199 \h </w:instrText>
        </w:r>
        <w:r>
          <w:fldChar w:fldCharType="separate"/>
        </w:r>
        <w:r>
          <w:t>64</w:t>
        </w:r>
        <w:r>
          <w:fldChar w:fldCharType="end"/>
        </w:r>
      </w:hyperlink>
    </w:p>
    <w:p>
      <w:pPr>
        <w:pStyle w:val="TOC2"/>
        <w:tabs>
          <w:tab w:val="right" w:leader="dot" w:pos="8306"/>
        </w:tabs>
      </w:pPr>
      <w:hyperlink w:anchor="_Toc2170" w:history="1">
        <w:r>
          <w:rPr>
            <w:rFonts w:ascii="仿宋" w:eastAsia="仿宋" w:hAnsi="仿宋" w:cs="仿宋" w:hint="eastAsia"/>
            <w:lang w:eastAsia="zh-CN"/>
          </w:rPr>
          <w:t>(五)、员工培训</w:t>
        </w:r>
        <w:r>
          <w:tab/>
        </w:r>
        <w:r>
          <w:fldChar w:fldCharType="begin"/>
        </w:r>
        <w:r>
          <w:instrText xml:space="preserve"> PAGEREF _Toc2170 \h </w:instrText>
        </w:r>
        <w:r>
          <w:fldChar w:fldCharType="separate"/>
        </w:r>
        <w:r>
          <w:t>66</w:t>
        </w:r>
        <w:r>
          <w:fldChar w:fldCharType="end"/>
        </w:r>
      </w:hyperlink>
    </w:p>
    <w:p>
      <w:pPr>
        <w:pStyle w:val="TOC2"/>
        <w:tabs>
          <w:tab w:val="right" w:leader="dot" w:pos="8306"/>
        </w:tabs>
      </w:pPr>
      <w:hyperlink w:anchor="_Toc30036" w:history="1">
        <w:r>
          <w:rPr>
            <w:rFonts w:ascii="仿宋" w:eastAsia="仿宋" w:hAnsi="仿宋" w:cs="仿宋" w:hint="eastAsia"/>
            <w:lang w:eastAsia="zh-CN"/>
          </w:rPr>
          <w:t>(六)、项目实施保障</w:t>
        </w:r>
        <w:r>
          <w:tab/>
        </w:r>
        <w:r>
          <w:fldChar w:fldCharType="begin"/>
        </w:r>
        <w:r>
          <w:instrText xml:space="preserve"> PAGEREF _Toc30036 \h </w:instrText>
        </w:r>
        <w:r>
          <w:fldChar w:fldCharType="separate"/>
        </w:r>
        <w:r>
          <w:t>67</w:t>
        </w:r>
        <w:r>
          <w:fldChar w:fldCharType="end"/>
        </w:r>
      </w:hyperlink>
    </w:p>
    <w:p>
      <w:pPr>
        <w:pStyle w:val="TOC2"/>
        <w:tabs>
          <w:tab w:val="right" w:leader="dot" w:pos="8306"/>
        </w:tabs>
      </w:pPr>
      <w:hyperlink w:anchor="_Toc11470" w:history="1">
        <w:r>
          <w:rPr>
            <w:rFonts w:ascii="仿宋" w:eastAsia="仿宋" w:hAnsi="仿宋" w:cs="仿宋" w:hint="eastAsia"/>
            <w:lang w:eastAsia="zh-CN"/>
          </w:rPr>
          <w:t>(七)、安全规范管理</w:t>
        </w:r>
        <w:r>
          <w:tab/>
        </w:r>
        <w:r>
          <w:fldChar w:fldCharType="begin"/>
        </w:r>
        <w:r>
          <w:instrText xml:space="preserve"> PAGEREF _Toc11470 \h </w:instrText>
        </w:r>
        <w:r>
          <w:fldChar w:fldCharType="separate"/>
        </w:r>
        <w:r>
          <w:t>67</w:t>
        </w:r>
        <w:r>
          <w:fldChar w:fldCharType="end"/>
        </w:r>
      </w:hyperlink>
    </w:p>
    <w:p>
      <w:pPr>
        <w:pStyle w:val="TOC1"/>
        <w:tabs>
          <w:tab w:val="right" w:leader="dot" w:pos="8306"/>
        </w:tabs>
      </w:pPr>
      <w:hyperlink w:anchor="_Toc20026" w:history="1">
        <w:r>
          <w:rPr>
            <w:rFonts w:ascii="仿宋" w:eastAsia="仿宋" w:hAnsi="仿宋" w:cs="仿宋" w:hint="eastAsia"/>
            <w:lang w:eastAsia="zh-CN"/>
          </w:rPr>
          <w:t>十二、客户关系管理与市场拓展</w:t>
        </w:r>
        <w:r>
          <w:tab/>
        </w:r>
        <w:r>
          <w:fldChar w:fldCharType="begin"/>
        </w:r>
        <w:r>
          <w:instrText xml:space="preserve"> PAGEREF _Toc20026 \h </w:instrText>
        </w:r>
        <w:r>
          <w:fldChar w:fldCharType="separate"/>
        </w:r>
        <w:r>
          <w:t>69</w:t>
        </w:r>
        <w:r>
          <w:fldChar w:fldCharType="end"/>
        </w:r>
      </w:hyperlink>
    </w:p>
    <w:p>
      <w:pPr>
        <w:pStyle w:val="TOC2"/>
        <w:tabs>
          <w:tab w:val="right" w:leader="dot" w:pos="8306"/>
        </w:tabs>
      </w:pPr>
      <w:hyperlink w:anchor="_Toc3228" w:history="1">
        <w:r>
          <w:rPr>
            <w:rFonts w:ascii="仿宋" w:eastAsia="仿宋" w:hAnsi="仿宋" w:cs="仿宋" w:hint="eastAsia"/>
            <w:lang w:eastAsia="zh-CN"/>
          </w:rPr>
          <w:t>(一)、客户关系管理策略</w:t>
        </w:r>
        <w:r>
          <w:tab/>
        </w:r>
        <w:r>
          <w:fldChar w:fldCharType="begin"/>
        </w:r>
        <w:r>
          <w:instrText xml:space="preserve"> PAGEREF _Toc3228 \h </w:instrText>
        </w:r>
        <w:r>
          <w:fldChar w:fldCharType="separate"/>
        </w:r>
        <w:r>
          <w:t>69</w:t>
        </w:r>
        <w:r>
          <w:fldChar w:fldCharType="end"/>
        </w:r>
      </w:hyperlink>
    </w:p>
    <w:p>
      <w:pPr>
        <w:pStyle w:val="TOC2"/>
        <w:tabs>
          <w:tab w:val="right" w:leader="dot" w:pos="8306"/>
        </w:tabs>
      </w:pPr>
      <w:hyperlink w:anchor="_Toc15093" w:history="1">
        <w:r>
          <w:rPr>
            <w:rFonts w:ascii="仿宋" w:eastAsia="仿宋" w:hAnsi="仿宋" w:cs="仿宋" w:hint="eastAsia"/>
            <w:lang w:eastAsia="zh-CN"/>
          </w:rPr>
          <w:t>(二)、市场拓展方案</w:t>
        </w:r>
        <w:r>
          <w:tab/>
        </w:r>
        <w:r>
          <w:fldChar w:fldCharType="begin"/>
        </w:r>
        <w:r>
          <w:instrText xml:space="preserve"> PAGEREF _Toc15093 \h </w:instrText>
        </w:r>
        <w:r>
          <w:fldChar w:fldCharType="separate"/>
        </w:r>
        <w:r>
          <w:t>70</w:t>
        </w:r>
        <w:r>
          <w:fldChar w:fldCharType="end"/>
        </w:r>
      </w:hyperlink>
    </w:p>
    <w:p>
      <w:pPr>
        <w:pStyle w:val="TOC1"/>
        <w:tabs>
          <w:tab w:val="right" w:leader="dot" w:pos="8306"/>
        </w:tabs>
      </w:pPr>
      <w:hyperlink w:anchor="_Toc16157" w:history="1">
        <w:r>
          <w:rPr>
            <w:rFonts w:ascii="仿宋" w:eastAsia="仿宋" w:hAnsi="仿宋" w:cs="仿宋" w:hint="eastAsia"/>
            <w:lang w:eastAsia="zh-CN"/>
          </w:rPr>
          <w:t>十三、设施与设备管理</w:t>
        </w:r>
        <w:r>
          <w:tab/>
        </w:r>
        <w:r>
          <w:fldChar w:fldCharType="begin"/>
        </w:r>
        <w:r>
          <w:instrText xml:space="preserve"> PAGEREF _Toc16157 \h </w:instrText>
        </w:r>
        <w:r>
          <w:fldChar w:fldCharType="separate"/>
        </w:r>
        <w:r>
          <w:t>71</w:t>
        </w:r>
        <w:r>
          <w:fldChar w:fldCharType="end"/>
        </w:r>
      </w:hyperlink>
    </w:p>
    <w:p>
      <w:pPr>
        <w:pStyle w:val="TOC2"/>
        <w:tabs>
          <w:tab w:val="right" w:leader="dot" w:pos="8306"/>
        </w:tabs>
      </w:pPr>
      <w:hyperlink w:anchor="_Toc25085" w:history="1">
        <w:r>
          <w:rPr>
            <w:rFonts w:ascii="仿宋" w:eastAsia="仿宋" w:hAnsi="仿宋" w:cs="仿宋" w:hint="eastAsia"/>
            <w:lang w:eastAsia="zh-CN"/>
          </w:rPr>
          <w:t>(一)、设施规划与配置</w:t>
        </w:r>
        <w:r>
          <w:tab/>
        </w:r>
        <w:r>
          <w:fldChar w:fldCharType="begin"/>
        </w:r>
        <w:r>
          <w:instrText xml:space="preserve"> PAGEREF _Toc25085 \h </w:instrText>
        </w:r>
        <w:r>
          <w:fldChar w:fldCharType="separate"/>
        </w:r>
        <w:r>
          <w:t>71</w:t>
        </w:r>
        <w:r>
          <w:fldChar w:fldCharType="end"/>
        </w:r>
      </w:hyperlink>
    </w:p>
    <w:p>
      <w:pPr>
        <w:pStyle w:val="TOC2"/>
        <w:tabs>
          <w:tab w:val="right" w:leader="dot" w:pos="8306"/>
        </w:tabs>
      </w:pPr>
      <w:hyperlink w:anchor="_Toc5250" w:history="1">
        <w:r>
          <w:rPr>
            <w:rFonts w:ascii="仿宋" w:eastAsia="仿宋" w:hAnsi="仿宋" w:cs="仿宋" w:hint="eastAsia"/>
            <w:lang w:eastAsia="zh-CN"/>
          </w:rPr>
          <w:t>(二)、设备采购与维护管理</w:t>
        </w:r>
        <w:r>
          <w:tab/>
        </w:r>
        <w:r>
          <w:fldChar w:fldCharType="begin"/>
        </w:r>
        <w:r>
          <w:instrText xml:space="preserve"> PAGEREF _Toc5250 \h </w:instrText>
        </w:r>
        <w:r>
          <w:fldChar w:fldCharType="separate"/>
        </w:r>
        <w:r>
          <w:t>72</w:t>
        </w:r>
        <w:r>
          <w:fldChar w:fldCharType="end"/>
        </w:r>
      </w:hyperlink>
    </w:p>
    <w:p>
      <w:pPr>
        <w:pStyle w:val="TOC2"/>
        <w:tabs>
          <w:tab w:val="right" w:leader="dot" w:pos="8306"/>
        </w:tabs>
      </w:pPr>
      <w:hyperlink w:anchor="_Toc28657" w:history="1">
        <w:r>
          <w:rPr>
            <w:rFonts w:ascii="仿宋" w:eastAsia="仿宋" w:hAnsi="仿宋" w:cs="仿宋" w:hint="eastAsia"/>
            <w:lang w:eastAsia="zh-CN"/>
          </w:rPr>
          <w:t>(三)、设施设备升级策略</w:t>
        </w:r>
        <w:r>
          <w:tab/>
        </w:r>
        <w:r>
          <w:fldChar w:fldCharType="begin"/>
        </w:r>
        <w:r>
          <w:instrText xml:space="preserve"> PAGEREF _Toc28657 \h </w:instrText>
        </w:r>
        <w:r>
          <w:fldChar w:fldCharType="separate"/>
        </w:r>
        <w:r>
          <w:t>72</w:t>
        </w:r>
        <w:r>
          <w:fldChar w:fldCharType="end"/>
        </w:r>
      </w:hyperlink>
    </w:p>
    <w:p>
      <w:pPr>
        <w:pStyle w:val="TOC1"/>
        <w:tabs>
          <w:tab w:val="right" w:leader="dot" w:pos="8306"/>
        </w:tabs>
      </w:pPr>
      <w:hyperlink w:anchor="_Toc30559" w:history="1">
        <w:r>
          <w:rPr>
            <w:rFonts w:ascii="仿宋" w:eastAsia="仿宋" w:hAnsi="仿宋" w:cs="仿宋" w:hint="eastAsia"/>
            <w:lang w:eastAsia="zh-CN"/>
          </w:rPr>
          <w:t>十四、合作与交流机制建立</w:t>
        </w:r>
        <w:r>
          <w:tab/>
        </w:r>
        <w:r>
          <w:fldChar w:fldCharType="begin"/>
        </w:r>
        <w:r>
          <w:instrText xml:space="preserve"> PAGEREF _Toc30559 \h </w:instrText>
        </w:r>
        <w:r>
          <w:fldChar w:fldCharType="separate"/>
        </w:r>
        <w:r>
          <w:t>73</w:t>
        </w:r>
        <w:r>
          <w:fldChar w:fldCharType="end"/>
        </w:r>
      </w:hyperlink>
    </w:p>
    <w:p>
      <w:pPr>
        <w:pStyle w:val="TOC2"/>
        <w:tabs>
          <w:tab w:val="right" w:leader="dot" w:pos="8306"/>
        </w:tabs>
      </w:pPr>
      <w:hyperlink w:anchor="_Toc31704" w:history="1">
        <w:r>
          <w:rPr>
            <w:rFonts w:ascii="仿宋" w:eastAsia="仿宋" w:hAnsi="仿宋" w:cs="仿宋" w:hint="eastAsia"/>
            <w:lang w:eastAsia="zh-CN"/>
          </w:rPr>
          <w:t>(一)、合作伙伴选择与合作方式</w:t>
        </w:r>
        <w:r>
          <w:tab/>
        </w:r>
        <w:r>
          <w:fldChar w:fldCharType="begin"/>
        </w:r>
        <w:r>
          <w:instrText xml:space="preserve"> PAGEREF _Toc31704 \h </w:instrText>
        </w:r>
        <w:r>
          <w:fldChar w:fldCharType="separate"/>
        </w:r>
        <w:r>
          <w:t>73</w:t>
        </w:r>
        <w:r>
          <w:fldChar w:fldCharType="end"/>
        </w:r>
      </w:hyperlink>
    </w:p>
    <w:p>
      <w:pPr>
        <w:pStyle w:val="TOC2"/>
        <w:tabs>
          <w:tab w:val="right" w:leader="dot" w:pos="8306"/>
        </w:tabs>
      </w:pPr>
      <w:hyperlink w:anchor="_Toc9808" w:history="1">
        <w:r>
          <w:rPr>
            <w:rFonts w:ascii="仿宋" w:eastAsia="仿宋" w:hAnsi="仿宋" w:cs="仿宋" w:hint="eastAsia"/>
            <w:lang w:eastAsia="zh-CN"/>
          </w:rPr>
          <w:t>(二)、交流与合作平台搭建</w:t>
        </w:r>
        <w:r>
          <w:tab/>
        </w:r>
        <w:r>
          <w:fldChar w:fldCharType="begin"/>
        </w:r>
        <w:r>
          <w:instrText xml:space="preserve"> PAGEREF _Toc9808 \h </w:instrText>
        </w:r>
        <w:r>
          <w:fldChar w:fldCharType="separate"/>
        </w:r>
        <w:r>
          <w:t>75</w:t>
        </w:r>
        <w:r>
          <w:fldChar w:fldCharType="end"/>
        </w:r>
      </w:hyperlink>
    </w:p>
    <w:p>
      <w:pPr>
        <w:pStyle w:val="TOC1"/>
        <w:tabs>
          <w:tab w:val="right" w:leader="dot" w:pos="8306"/>
        </w:tabs>
      </w:pPr>
      <w:hyperlink w:anchor="_Toc9903" w:history="1">
        <w:r>
          <w:rPr>
            <w:rFonts w:ascii="仿宋" w:eastAsia="仿宋" w:hAnsi="仿宋" w:cs="仿宋" w:hint="eastAsia"/>
            <w:lang w:eastAsia="zh-CN"/>
          </w:rPr>
          <w:t>十五、企业合规与伦理</w:t>
        </w:r>
        <w:r>
          <w:tab/>
        </w:r>
        <w:r>
          <w:fldChar w:fldCharType="begin"/>
        </w:r>
        <w:r>
          <w:instrText xml:space="preserve"> PAGEREF _Toc9903 \h </w:instrText>
        </w:r>
        <w:r>
          <w:fldChar w:fldCharType="separate"/>
        </w:r>
        <w:r>
          <w:t>76</w:t>
        </w:r>
        <w:r>
          <w:fldChar w:fldCharType="end"/>
        </w:r>
      </w:hyperlink>
    </w:p>
    <w:p>
      <w:pPr>
        <w:pStyle w:val="TOC2"/>
        <w:tabs>
          <w:tab w:val="right" w:leader="dot" w:pos="8306"/>
        </w:tabs>
      </w:pPr>
      <w:hyperlink w:anchor="_Toc28655" w:history="1">
        <w:r>
          <w:rPr>
            <w:rFonts w:ascii="仿宋" w:eastAsia="仿宋" w:hAnsi="仿宋" w:cs="仿宋" w:hint="eastAsia"/>
            <w:lang w:eastAsia="zh-CN"/>
          </w:rPr>
          <w:t>(一)、合规政策与程序</w:t>
        </w:r>
        <w:r>
          <w:tab/>
        </w:r>
        <w:r>
          <w:fldChar w:fldCharType="begin"/>
        </w:r>
        <w:r>
          <w:instrText xml:space="preserve"> PAGEREF _Toc28655 \h </w:instrText>
        </w:r>
        <w:r>
          <w:fldChar w:fldCharType="separate"/>
        </w:r>
        <w:r>
          <w:t>76</w:t>
        </w:r>
        <w:r>
          <w:fldChar w:fldCharType="end"/>
        </w:r>
      </w:hyperlink>
    </w:p>
    <w:p>
      <w:pPr>
        <w:pStyle w:val="TOC2"/>
        <w:tabs>
          <w:tab w:val="right" w:leader="dot" w:pos="8306"/>
        </w:tabs>
      </w:pPr>
      <w:hyperlink w:anchor="_Toc6154" w:history="1">
        <w:r>
          <w:rPr>
            <w:rFonts w:ascii="仿宋" w:eastAsia="仿宋" w:hAnsi="仿宋" w:cs="仿宋" w:hint="eastAsia"/>
            <w:lang w:eastAsia="zh-CN"/>
          </w:rPr>
          <w:t>(二)、伦理规范与培训</w:t>
        </w:r>
        <w:r>
          <w:tab/>
        </w:r>
        <w:r>
          <w:fldChar w:fldCharType="begin"/>
        </w:r>
        <w:r>
          <w:instrText xml:space="preserve"> PAGEREF _Toc6154 \h </w:instrText>
        </w:r>
        <w:r>
          <w:fldChar w:fldCharType="separate"/>
        </w:r>
        <w:r>
          <w:t>77</w:t>
        </w:r>
        <w:r>
          <w:fldChar w:fldCharType="end"/>
        </w:r>
      </w:hyperlink>
    </w:p>
    <w:p>
      <w:pPr>
        <w:pStyle w:val="TOC2"/>
        <w:tabs>
          <w:tab w:val="right" w:leader="dot" w:pos="8306"/>
        </w:tabs>
      </w:pPr>
      <w:hyperlink w:anchor="_Toc11093" w:history="1">
        <w:r>
          <w:rPr>
            <w:rFonts w:ascii="仿宋" w:eastAsia="仿宋" w:hAnsi="仿宋" w:cs="仿宋" w:hint="eastAsia"/>
            <w:lang w:eastAsia="zh-CN"/>
          </w:rPr>
          <w:t>(三)、合规风险评估</w:t>
        </w:r>
        <w:r>
          <w:tab/>
        </w:r>
        <w:r>
          <w:fldChar w:fldCharType="begin"/>
        </w:r>
        <w:r>
          <w:instrText xml:space="preserve"> PAGEREF _Toc11093 \h </w:instrText>
        </w:r>
        <w:r>
          <w:fldChar w:fldCharType="separate"/>
        </w:r>
        <w:r>
          <w:t>78</w:t>
        </w:r>
        <w:r>
          <w:fldChar w:fldCharType="end"/>
        </w:r>
      </w:hyperlink>
    </w:p>
    <w:p>
      <w:pPr>
        <w:pStyle w:val="TOC2"/>
        <w:tabs>
          <w:tab w:val="right" w:leader="dot" w:pos="8306"/>
        </w:tabs>
      </w:pPr>
      <w:hyperlink w:anchor="_Toc18705" w:history="1">
        <w:r>
          <w:rPr>
            <w:rFonts w:ascii="仿宋" w:eastAsia="仿宋" w:hAnsi="仿宋" w:cs="仿宋" w:hint="eastAsia"/>
            <w:lang w:eastAsia="zh-CN"/>
          </w:rPr>
          <w:t>(四)、合规监督与执行</w:t>
        </w:r>
        <w:r>
          <w:tab/>
        </w:r>
        <w:r>
          <w:fldChar w:fldCharType="begin"/>
        </w:r>
        <w:r>
          <w:instrText xml:space="preserve"> PAGEREF _Toc18705 \h </w:instrText>
        </w:r>
        <w:r>
          <w:fldChar w:fldCharType="separate"/>
        </w:r>
        <w:r>
          <w:t>80</w:t>
        </w:r>
        <w:r>
          <w:fldChar w:fldCharType="end"/>
        </w:r>
      </w:hyperlink>
    </w:p>
    <w:p>
      <w:pPr>
        <w:pStyle w:val="TOC1"/>
        <w:tabs>
          <w:tab w:val="right" w:leader="dot" w:pos="8306"/>
        </w:tabs>
      </w:pPr>
      <w:hyperlink w:anchor="_Toc14774" w:history="1">
        <w:r>
          <w:rPr>
            <w:rFonts w:ascii="仿宋" w:eastAsia="仿宋" w:hAnsi="仿宋" w:cs="仿宋" w:hint="eastAsia"/>
            <w:lang w:eastAsia="zh-CN"/>
          </w:rPr>
          <w:t>十六、质量管理与控制</w:t>
        </w:r>
        <w:r>
          <w:tab/>
        </w:r>
        <w:r>
          <w:fldChar w:fldCharType="begin"/>
        </w:r>
        <w:r>
          <w:instrText xml:space="preserve"> PAGEREF _Toc14774 \h </w:instrText>
        </w:r>
        <w:r>
          <w:fldChar w:fldCharType="separate"/>
        </w:r>
        <w:r>
          <w:t>80</w:t>
        </w:r>
        <w:r>
          <w:fldChar w:fldCharType="end"/>
        </w:r>
      </w:hyperlink>
    </w:p>
    <w:p>
      <w:pPr>
        <w:pStyle w:val="TOC2"/>
        <w:tabs>
          <w:tab w:val="right" w:leader="dot" w:pos="8306"/>
        </w:tabs>
      </w:pPr>
      <w:hyperlink w:anchor="_Toc22569" w:history="1">
        <w:r>
          <w:rPr>
            <w:rFonts w:ascii="仿宋" w:eastAsia="仿宋" w:hAnsi="仿宋" w:cs="仿宋" w:hint="eastAsia"/>
            <w:lang w:eastAsia="zh-CN"/>
          </w:rPr>
          <w:t>(一)、质量管理体系建设</w:t>
        </w:r>
        <w:r>
          <w:tab/>
        </w:r>
        <w:r>
          <w:fldChar w:fldCharType="begin"/>
        </w:r>
        <w:r>
          <w:instrText xml:space="preserve"> PAGEREF _Toc22569 \h </w:instrText>
        </w:r>
        <w:r>
          <w:fldChar w:fldCharType="separate"/>
        </w:r>
        <w:r>
          <w:t>80</w:t>
        </w:r>
        <w:r>
          <w:fldChar w:fldCharType="end"/>
        </w:r>
      </w:hyperlink>
    </w:p>
    <w:p>
      <w:pPr>
        <w:pStyle w:val="TOC2"/>
        <w:tabs>
          <w:tab w:val="right" w:leader="dot" w:pos="8306"/>
        </w:tabs>
      </w:pPr>
      <w:hyperlink w:anchor="_Toc479" w:history="1">
        <w:r>
          <w:rPr>
            <w:rFonts w:ascii="仿宋" w:eastAsia="仿宋" w:hAnsi="仿宋" w:cs="仿宋" w:hint="eastAsia"/>
            <w:lang w:eastAsia="zh-CN"/>
          </w:rPr>
          <w:t>(二)、质量控制措施</w:t>
        </w:r>
        <w:r>
          <w:tab/>
        </w:r>
        <w:r>
          <w:fldChar w:fldCharType="begin"/>
        </w:r>
        <w:r>
          <w:instrText xml:space="preserve"> PAGEREF _Toc479 \h </w:instrText>
        </w:r>
        <w:r>
          <w:fldChar w:fldCharType="separate"/>
        </w:r>
        <w:r>
          <w:t>82</w:t>
        </w:r>
        <w:r>
          <w:fldChar w:fldCharType="end"/>
        </w:r>
      </w:hyperlink>
    </w:p>
    <w:p>
      <w:pPr>
        <w:pStyle w:val="TOC1"/>
        <w:tabs>
          <w:tab w:val="right" w:leader="dot" w:pos="8306"/>
        </w:tabs>
      </w:pPr>
      <w:hyperlink w:anchor="_Toc13051" w:history="1">
        <w:r>
          <w:rPr>
            <w:rFonts w:ascii="仿宋" w:eastAsia="仿宋" w:hAnsi="仿宋" w:cs="仿宋" w:hint="eastAsia"/>
            <w:lang w:eastAsia="zh-CN"/>
          </w:rPr>
          <w:t>十七、产业协同与集群发展</w:t>
        </w:r>
        <w:r>
          <w:tab/>
        </w:r>
        <w:r>
          <w:fldChar w:fldCharType="begin"/>
        </w:r>
        <w:r>
          <w:instrText xml:space="preserve"> PAGEREF _Toc13051 \h </w:instrText>
        </w:r>
        <w:r>
          <w:fldChar w:fldCharType="separate"/>
        </w:r>
        <w:r>
          <w:t>83</w:t>
        </w:r>
        <w:r>
          <w:fldChar w:fldCharType="end"/>
        </w:r>
      </w:hyperlink>
    </w:p>
    <w:p>
      <w:pPr>
        <w:pStyle w:val="TOC2"/>
        <w:tabs>
          <w:tab w:val="right" w:leader="dot" w:pos="8306"/>
        </w:tabs>
      </w:pPr>
      <w:hyperlink w:anchor="_Toc7326" w:history="1">
        <w:r>
          <w:rPr>
            <w:rFonts w:ascii="仿宋" w:eastAsia="仿宋" w:hAnsi="仿宋" w:cs="仿宋" w:hint="eastAsia"/>
            <w:lang w:eastAsia="zh-CN"/>
          </w:rPr>
          <w:t>(一)、产业协同机制建设</w:t>
        </w:r>
        <w:r>
          <w:tab/>
        </w:r>
        <w:r>
          <w:fldChar w:fldCharType="begin"/>
        </w:r>
        <w:r>
          <w:instrText xml:space="preserve"> PAGEREF _Toc7326 \h </w:instrText>
        </w:r>
        <w:r>
          <w:fldChar w:fldCharType="separate"/>
        </w:r>
        <w:r>
          <w:t>83</w:t>
        </w:r>
        <w:r>
          <w:fldChar w:fldCharType="end"/>
        </w:r>
      </w:hyperlink>
    </w:p>
    <w:p>
      <w:pPr>
        <w:pStyle w:val="TOC2"/>
        <w:tabs>
          <w:tab w:val="right" w:leader="dot" w:pos="8306"/>
        </w:tabs>
      </w:pPr>
      <w:hyperlink w:anchor="_Toc4548" w:history="1">
        <w:r>
          <w:rPr>
            <w:rFonts w:ascii="仿宋" w:eastAsia="仿宋" w:hAnsi="仿宋" w:cs="仿宋" w:hint="eastAsia"/>
            <w:lang w:eastAsia="zh-CN"/>
          </w:rPr>
          <w:t>(二)、产业集群培育与发展</w:t>
        </w:r>
        <w:r>
          <w:tab/>
        </w:r>
        <w:r>
          <w:fldChar w:fldCharType="begin"/>
        </w:r>
        <w:r>
          <w:instrText xml:space="preserve"> PAGEREF _Toc4548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0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4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5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4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9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https://d.book118.com/576114220022010045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A0BAA"/>
    <w:rsid w:val="1D7A0B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114220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2024-02-03T00:12:00Z</dcterms:created>
  <dcterms:modified xsi:type="dcterms:W3CDTF">2024-02-03T00:12:36Z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6F72FEBD09624F9896F747CD3629E965_11</vt:lpwstr>
  </property>
  <property fmtid="{D5CDD505-2E9C-101B-9397-08002B2CF9AE}" pid="3" name="KSOProductBuildVer">
    <vt:lpwstr>2052-12.1.0.16250</vt:lpwstr>
  </property>
</Properties>
</file>