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折页机项目规划设计方案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047" w:history="1">
        <w:r>
          <w:rPr>
            <w:rFonts w:ascii="仿宋" w:eastAsia="仿宋" w:hAnsi="仿宋" w:cs="仿宋" w:hint="eastAsia"/>
            <w:lang w:eastAsia="zh-CN"/>
          </w:rPr>
          <w:t>序言</w:t>
        </w:r>
        <w:r>
          <w:tab/>
        </w:r>
        <w:r>
          <w:fldChar w:fldCharType="begin"/>
        </w:r>
        <w:r>
          <w:instrText xml:space="preserve"> PAGEREF _Toc17047 \h </w:instrText>
        </w:r>
        <w:r>
          <w:fldChar w:fldCharType="separate"/>
        </w:r>
        <w:r>
          <w:t>3</w:t>
        </w:r>
        <w:r>
          <w:fldChar w:fldCharType="end"/>
        </w:r>
      </w:hyperlink>
    </w:p>
    <w:p>
      <w:pPr>
        <w:pStyle w:val="TOC1"/>
        <w:tabs>
          <w:tab w:val="right" w:leader="dot" w:pos="8306"/>
        </w:tabs>
      </w:pPr>
      <w:hyperlink w:anchor="_Toc7476" w:history="1">
        <w:r>
          <w:rPr>
            <w:rFonts w:ascii="仿宋" w:eastAsia="仿宋" w:hAnsi="仿宋" w:cs="仿宋" w:hint="eastAsia"/>
            <w:lang w:eastAsia="zh-CN"/>
          </w:rPr>
          <w:t>一、折页机项目概论</w:t>
        </w:r>
        <w:r>
          <w:tab/>
        </w:r>
        <w:r>
          <w:fldChar w:fldCharType="begin"/>
        </w:r>
        <w:r>
          <w:instrText xml:space="preserve"> PAGEREF _Toc7476 \h </w:instrText>
        </w:r>
        <w:r>
          <w:fldChar w:fldCharType="separate"/>
        </w:r>
        <w:r>
          <w:t>3</w:t>
        </w:r>
        <w:r>
          <w:fldChar w:fldCharType="end"/>
        </w:r>
      </w:hyperlink>
    </w:p>
    <w:p>
      <w:pPr>
        <w:pStyle w:val="TOC2"/>
        <w:tabs>
          <w:tab w:val="right" w:leader="dot" w:pos="8306"/>
        </w:tabs>
      </w:pPr>
      <w:hyperlink w:anchor="_Toc8018" w:history="1">
        <w:r>
          <w:rPr>
            <w:rFonts w:ascii="仿宋" w:eastAsia="仿宋" w:hAnsi="仿宋" w:cs="仿宋" w:hint="eastAsia"/>
            <w:lang w:eastAsia="zh-CN"/>
          </w:rPr>
          <w:t>(一)、折页机项目概况</w:t>
        </w:r>
        <w:r>
          <w:tab/>
        </w:r>
        <w:r>
          <w:fldChar w:fldCharType="begin"/>
        </w:r>
        <w:r>
          <w:instrText xml:space="preserve"> PAGEREF _Toc8018 \h </w:instrText>
        </w:r>
        <w:r>
          <w:fldChar w:fldCharType="separate"/>
        </w:r>
        <w:r>
          <w:t>3</w:t>
        </w:r>
        <w:r>
          <w:fldChar w:fldCharType="end"/>
        </w:r>
      </w:hyperlink>
    </w:p>
    <w:p>
      <w:pPr>
        <w:pStyle w:val="TOC2"/>
        <w:tabs>
          <w:tab w:val="right" w:leader="dot" w:pos="8306"/>
        </w:tabs>
      </w:pPr>
      <w:hyperlink w:anchor="_Toc29188" w:history="1">
        <w:r>
          <w:rPr>
            <w:rFonts w:ascii="仿宋" w:eastAsia="仿宋" w:hAnsi="仿宋" w:cs="仿宋" w:hint="eastAsia"/>
            <w:lang w:eastAsia="zh-CN"/>
          </w:rPr>
          <w:t>(二)、折页机项目目标</w:t>
        </w:r>
        <w:r>
          <w:tab/>
        </w:r>
        <w:r>
          <w:fldChar w:fldCharType="begin"/>
        </w:r>
        <w:r>
          <w:instrText xml:space="preserve"> PAGEREF _Toc29188 \h </w:instrText>
        </w:r>
        <w:r>
          <w:fldChar w:fldCharType="separate"/>
        </w:r>
        <w:r>
          <w:t>5</w:t>
        </w:r>
        <w:r>
          <w:fldChar w:fldCharType="end"/>
        </w:r>
      </w:hyperlink>
    </w:p>
    <w:p>
      <w:pPr>
        <w:pStyle w:val="TOC2"/>
        <w:tabs>
          <w:tab w:val="right" w:leader="dot" w:pos="8306"/>
        </w:tabs>
      </w:pPr>
      <w:hyperlink w:anchor="_Toc510" w:history="1">
        <w:r>
          <w:rPr>
            <w:rFonts w:ascii="仿宋" w:eastAsia="仿宋" w:hAnsi="仿宋" w:cs="仿宋" w:hint="eastAsia"/>
            <w:lang w:eastAsia="zh-CN"/>
          </w:rPr>
          <w:t>(三)、折页机项目提出的理由</w:t>
        </w:r>
        <w:r>
          <w:tab/>
        </w:r>
        <w:r>
          <w:fldChar w:fldCharType="begin"/>
        </w:r>
        <w:r>
          <w:instrText xml:space="preserve"> PAGEREF _Toc510 \h </w:instrText>
        </w:r>
        <w:r>
          <w:fldChar w:fldCharType="separate"/>
        </w:r>
        <w:r>
          <w:t>6</w:t>
        </w:r>
        <w:r>
          <w:fldChar w:fldCharType="end"/>
        </w:r>
      </w:hyperlink>
    </w:p>
    <w:p>
      <w:pPr>
        <w:pStyle w:val="TOC2"/>
        <w:tabs>
          <w:tab w:val="right" w:leader="dot" w:pos="8306"/>
        </w:tabs>
      </w:pPr>
      <w:hyperlink w:anchor="_Toc16467" w:history="1">
        <w:r>
          <w:rPr>
            <w:rFonts w:ascii="仿宋" w:eastAsia="仿宋" w:hAnsi="仿宋" w:cs="仿宋" w:hint="eastAsia"/>
            <w:lang w:eastAsia="zh-CN"/>
          </w:rPr>
          <w:t>(四)、折页机项目意义</w:t>
        </w:r>
        <w:r>
          <w:tab/>
        </w:r>
        <w:r>
          <w:fldChar w:fldCharType="begin"/>
        </w:r>
        <w:r>
          <w:instrText xml:space="preserve"> PAGEREF _Toc16467 \h </w:instrText>
        </w:r>
        <w:r>
          <w:fldChar w:fldCharType="separate"/>
        </w:r>
        <w:r>
          <w:t>8</w:t>
        </w:r>
        <w:r>
          <w:fldChar w:fldCharType="end"/>
        </w:r>
      </w:hyperlink>
    </w:p>
    <w:p>
      <w:pPr>
        <w:pStyle w:val="TOC2"/>
        <w:tabs>
          <w:tab w:val="right" w:leader="dot" w:pos="8306"/>
        </w:tabs>
      </w:pPr>
      <w:hyperlink w:anchor="_Toc26425" w:history="1">
        <w:r>
          <w:rPr>
            <w:rFonts w:ascii="仿宋" w:eastAsia="仿宋" w:hAnsi="仿宋" w:cs="仿宋" w:hint="eastAsia"/>
            <w:lang w:eastAsia="zh-CN"/>
          </w:rPr>
          <w:t>(五)、折页机项目背景</w:t>
        </w:r>
        <w:r>
          <w:tab/>
        </w:r>
        <w:r>
          <w:fldChar w:fldCharType="begin"/>
        </w:r>
        <w:r>
          <w:instrText xml:space="preserve"> PAGEREF _Toc26425 \h </w:instrText>
        </w:r>
        <w:r>
          <w:fldChar w:fldCharType="separate"/>
        </w:r>
        <w:r>
          <w:t>8</w:t>
        </w:r>
        <w:r>
          <w:fldChar w:fldCharType="end"/>
        </w:r>
      </w:hyperlink>
    </w:p>
    <w:p>
      <w:pPr>
        <w:pStyle w:val="TOC1"/>
        <w:tabs>
          <w:tab w:val="right" w:leader="dot" w:pos="8306"/>
        </w:tabs>
      </w:pPr>
      <w:hyperlink w:anchor="_Toc1735" w:history="1">
        <w:r>
          <w:rPr>
            <w:rFonts w:ascii="仿宋" w:eastAsia="仿宋" w:hAnsi="仿宋" w:cs="仿宋" w:hint="eastAsia"/>
            <w:lang w:eastAsia="zh-CN"/>
          </w:rPr>
          <w:t>二、折页机项目建设单位说明</w:t>
        </w:r>
        <w:r>
          <w:tab/>
        </w:r>
        <w:r>
          <w:fldChar w:fldCharType="begin"/>
        </w:r>
        <w:r>
          <w:instrText xml:space="preserve"> PAGEREF _Toc1735 \h </w:instrText>
        </w:r>
        <w:r>
          <w:fldChar w:fldCharType="separate"/>
        </w:r>
        <w:r>
          <w:t>9</w:t>
        </w:r>
        <w:r>
          <w:fldChar w:fldCharType="end"/>
        </w:r>
      </w:hyperlink>
    </w:p>
    <w:p>
      <w:pPr>
        <w:pStyle w:val="TOC2"/>
        <w:tabs>
          <w:tab w:val="right" w:leader="dot" w:pos="8306"/>
        </w:tabs>
      </w:pPr>
      <w:hyperlink w:anchor="_Toc32144" w:history="1">
        <w:r>
          <w:rPr>
            <w:rFonts w:ascii="仿宋" w:eastAsia="仿宋" w:hAnsi="仿宋" w:cs="仿宋" w:hint="eastAsia"/>
            <w:lang w:eastAsia="zh-CN"/>
          </w:rPr>
          <w:t>(一)、折页机项目承办单位基本情况</w:t>
        </w:r>
        <w:r>
          <w:tab/>
        </w:r>
        <w:r>
          <w:fldChar w:fldCharType="begin"/>
        </w:r>
        <w:r>
          <w:instrText xml:space="preserve"> PAGEREF _Toc32144 \h </w:instrText>
        </w:r>
        <w:r>
          <w:fldChar w:fldCharType="separate"/>
        </w:r>
        <w:r>
          <w:t>9</w:t>
        </w:r>
        <w:r>
          <w:fldChar w:fldCharType="end"/>
        </w:r>
      </w:hyperlink>
    </w:p>
    <w:p>
      <w:pPr>
        <w:pStyle w:val="TOC2"/>
        <w:tabs>
          <w:tab w:val="right" w:leader="dot" w:pos="8306"/>
        </w:tabs>
      </w:pPr>
      <w:hyperlink w:anchor="_Toc8778" w:history="1">
        <w:r>
          <w:rPr>
            <w:rFonts w:ascii="仿宋" w:eastAsia="仿宋" w:hAnsi="仿宋" w:cs="仿宋" w:hint="eastAsia"/>
            <w:lang w:eastAsia="zh-CN"/>
          </w:rPr>
          <w:t>(二)、公司经济效益分析</w:t>
        </w:r>
        <w:r>
          <w:tab/>
        </w:r>
        <w:r>
          <w:fldChar w:fldCharType="begin"/>
        </w:r>
        <w:r>
          <w:instrText xml:space="preserve"> PAGEREF _Toc8778 \h </w:instrText>
        </w:r>
        <w:r>
          <w:fldChar w:fldCharType="separate"/>
        </w:r>
        <w:r>
          <w:t>10</w:t>
        </w:r>
        <w:r>
          <w:fldChar w:fldCharType="end"/>
        </w:r>
      </w:hyperlink>
    </w:p>
    <w:p>
      <w:pPr>
        <w:pStyle w:val="TOC1"/>
        <w:tabs>
          <w:tab w:val="right" w:leader="dot" w:pos="8306"/>
        </w:tabs>
      </w:pPr>
      <w:hyperlink w:anchor="_Toc15500" w:history="1">
        <w:r>
          <w:rPr>
            <w:rFonts w:ascii="仿宋" w:eastAsia="仿宋" w:hAnsi="仿宋" w:cs="仿宋" w:hint="eastAsia"/>
            <w:lang w:eastAsia="zh-CN"/>
          </w:rPr>
          <w:t>三、市场分析、调研</w:t>
        </w:r>
        <w:r>
          <w:tab/>
        </w:r>
        <w:r>
          <w:fldChar w:fldCharType="begin"/>
        </w:r>
        <w:r>
          <w:instrText xml:space="preserve"> PAGEREF _Toc15500 \h </w:instrText>
        </w:r>
        <w:r>
          <w:fldChar w:fldCharType="separate"/>
        </w:r>
        <w:r>
          <w:t>11</w:t>
        </w:r>
        <w:r>
          <w:fldChar w:fldCharType="end"/>
        </w:r>
      </w:hyperlink>
    </w:p>
    <w:p>
      <w:pPr>
        <w:pStyle w:val="TOC2"/>
        <w:tabs>
          <w:tab w:val="right" w:leader="dot" w:pos="8306"/>
        </w:tabs>
      </w:pPr>
      <w:hyperlink w:anchor="_Toc10596" w:history="1">
        <w:r>
          <w:rPr>
            <w:rFonts w:ascii="仿宋" w:eastAsia="仿宋" w:hAnsi="仿宋" w:cs="仿宋" w:hint="eastAsia"/>
            <w:lang w:eastAsia="zh-CN"/>
          </w:rPr>
          <w:t>(一)、折页机行业分析</w:t>
        </w:r>
        <w:r>
          <w:tab/>
        </w:r>
        <w:r>
          <w:fldChar w:fldCharType="begin"/>
        </w:r>
        <w:r>
          <w:instrText xml:space="preserve"> PAGEREF _Toc10596 \h </w:instrText>
        </w:r>
        <w:r>
          <w:fldChar w:fldCharType="separate"/>
        </w:r>
        <w:r>
          <w:t>11</w:t>
        </w:r>
        <w:r>
          <w:fldChar w:fldCharType="end"/>
        </w:r>
      </w:hyperlink>
    </w:p>
    <w:p>
      <w:pPr>
        <w:pStyle w:val="TOC2"/>
        <w:tabs>
          <w:tab w:val="right" w:leader="dot" w:pos="8306"/>
        </w:tabs>
      </w:pPr>
      <w:hyperlink w:anchor="_Toc28978" w:history="1">
        <w:r>
          <w:rPr>
            <w:rFonts w:ascii="仿宋" w:eastAsia="仿宋" w:hAnsi="仿宋" w:cs="仿宋" w:hint="eastAsia"/>
            <w:lang w:eastAsia="zh-CN"/>
          </w:rPr>
          <w:t>(二)、折页机市场分析预测</w:t>
        </w:r>
        <w:r>
          <w:tab/>
        </w:r>
        <w:r>
          <w:fldChar w:fldCharType="begin"/>
        </w:r>
        <w:r>
          <w:instrText xml:space="preserve"> PAGEREF _Toc28978 \h </w:instrText>
        </w:r>
        <w:r>
          <w:fldChar w:fldCharType="separate"/>
        </w:r>
        <w:r>
          <w:t>12</w:t>
        </w:r>
        <w:r>
          <w:fldChar w:fldCharType="end"/>
        </w:r>
      </w:hyperlink>
    </w:p>
    <w:p>
      <w:pPr>
        <w:pStyle w:val="TOC1"/>
        <w:tabs>
          <w:tab w:val="right" w:leader="dot" w:pos="8306"/>
        </w:tabs>
      </w:pPr>
      <w:hyperlink w:anchor="_Toc27451" w:history="1">
        <w:r>
          <w:rPr>
            <w:rFonts w:ascii="仿宋" w:eastAsia="仿宋" w:hAnsi="仿宋" w:cs="仿宋" w:hint="eastAsia"/>
            <w:lang w:eastAsia="zh-CN"/>
          </w:rPr>
          <w:t>四、折页机项目可持续发展</w:t>
        </w:r>
        <w:r>
          <w:tab/>
        </w:r>
        <w:r>
          <w:fldChar w:fldCharType="begin"/>
        </w:r>
        <w:r>
          <w:instrText xml:space="preserve"> PAGEREF _Toc27451 \h </w:instrText>
        </w:r>
        <w:r>
          <w:fldChar w:fldCharType="separate"/>
        </w:r>
        <w:r>
          <w:t>12</w:t>
        </w:r>
        <w:r>
          <w:fldChar w:fldCharType="end"/>
        </w:r>
      </w:hyperlink>
    </w:p>
    <w:p>
      <w:pPr>
        <w:pStyle w:val="TOC2"/>
        <w:tabs>
          <w:tab w:val="right" w:leader="dot" w:pos="8306"/>
        </w:tabs>
      </w:pPr>
      <w:hyperlink w:anchor="_Toc21367" w:history="1">
        <w:r>
          <w:rPr>
            <w:rFonts w:ascii="仿宋" w:eastAsia="仿宋" w:hAnsi="仿宋" w:cs="仿宋" w:hint="eastAsia"/>
            <w:lang w:eastAsia="zh-CN"/>
          </w:rPr>
          <w:t>(一)、可持续战略与实践</w:t>
        </w:r>
        <w:r>
          <w:tab/>
        </w:r>
        <w:r>
          <w:fldChar w:fldCharType="begin"/>
        </w:r>
        <w:r>
          <w:instrText xml:space="preserve"> PAGEREF _Toc21367 \h </w:instrText>
        </w:r>
        <w:r>
          <w:fldChar w:fldCharType="separate"/>
        </w:r>
        <w:r>
          <w:t>12</w:t>
        </w:r>
        <w:r>
          <w:fldChar w:fldCharType="end"/>
        </w:r>
      </w:hyperlink>
    </w:p>
    <w:p>
      <w:pPr>
        <w:pStyle w:val="TOC2"/>
        <w:tabs>
          <w:tab w:val="right" w:leader="dot" w:pos="8306"/>
        </w:tabs>
      </w:pPr>
      <w:hyperlink w:anchor="_Toc30635" w:history="1">
        <w:r>
          <w:rPr>
            <w:rFonts w:ascii="仿宋" w:eastAsia="仿宋" w:hAnsi="仿宋" w:cs="仿宋" w:hint="eastAsia"/>
            <w:lang w:eastAsia="zh-CN"/>
          </w:rPr>
          <w:t>(二)、环保与社会责任</w:t>
        </w:r>
        <w:r>
          <w:tab/>
        </w:r>
        <w:r>
          <w:fldChar w:fldCharType="begin"/>
        </w:r>
        <w:r>
          <w:instrText xml:space="preserve"> PAGEREF _Toc30635 \h </w:instrText>
        </w:r>
        <w:r>
          <w:fldChar w:fldCharType="separate"/>
        </w:r>
        <w:r>
          <w:t>13</w:t>
        </w:r>
        <w:r>
          <w:fldChar w:fldCharType="end"/>
        </w:r>
      </w:hyperlink>
    </w:p>
    <w:p>
      <w:pPr>
        <w:pStyle w:val="TOC1"/>
        <w:tabs>
          <w:tab w:val="right" w:leader="dot" w:pos="8306"/>
        </w:tabs>
      </w:pPr>
      <w:hyperlink w:anchor="_Toc5248" w:history="1">
        <w:r>
          <w:rPr>
            <w:rFonts w:ascii="仿宋" w:eastAsia="仿宋" w:hAnsi="仿宋" w:cs="仿宋" w:hint="eastAsia"/>
            <w:lang w:eastAsia="zh-CN"/>
          </w:rPr>
          <w:t>五、折页机项目文档管理</w:t>
        </w:r>
        <w:r>
          <w:tab/>
        </w:r>
        <w:r>
          <w:fldChar w:fldCharType="begin"/>
        </w:r>
        <w:r>
          <w:instrText xml:space="preserve"> PAGEREF _Toc5248 \h </w:instrText>
        </w:r>
        <w:r>
          <w:fldChar w:fldCharType="separate"/>
        </w:r>
        <w:r>
          <w:t>14</w:t>
        </w:r>
        <w:r>
          <w:fldChar w:fldCharType="end"/>
        </w:r>
      </w:hyperlink>
    </w:p>
    <w:p>
      <w:pPr>
        <w:pStyle w:val="TOC2"/>
        <w:tabs>
          <w:tab w:val="right" w:leader="dot" w:pos="8306"/>
        </w:tabs>
      </w:pPr>
      <w:hyperlink w:anchor="_Toc286" w:history="1">
        <w:r>
          <w:rPr>
            <w:rFonts w:ascii="仿宋" w:eastAsia="仿宋" w:hAnsi="仿宋" w:cs="仿宋" w:hint="eastAsia"/>
            <w:lang w:eastAsia="zh-CN"/>
          </w:rPr>
          <w:t>(一)、文档编制与审查</w:t>
        </w:r>
        <w:r>
          <w:tab/>
        </w:r>
        <w:r>
          <w:fldChar w:fldCharType="begin"/>
        </w:r>
        <w:r>
          <w:instrText xml:space="preserve"> PAGEREF _Toc286 \h </w:instrText>
        </w:r>
        <w:r>
          <w:fldChar w:fldCharType="separate"/>
        </w:r>
        <w:r>
          <w:t>14</w:t>
        </w:r>
        <w:r>
          <w:fldChar w:fldCharType="end"/>
        </w:r>
      </w:hyperlink>
    </w:p>
    <w:p>
      <w:pPr>
        <w:pStyle w:val="TOC2"/>
        <w:tabs>
          <w:tab w:val="right" w:leader="dot" w:pos="8306"/>
        </w:tabs>
      </w:pPr>
      <w:hyperlink w:anchor="_Toc5022" w:history="1">
        <w:r>
          <w:rPr>
            <w:rFonts w:ascii="仿宋" w:eastAsia="仿宋" w:hAnsi="仿宋" w:cs="仿宋" w:hint="eastAsia"/>
            <w:lang w:eastAsia="zh-CN"/>
          </w:rPr>
          <w:t>(二)、文档发布与分发</w:t>
        </w:r>
        <w:r>
          <w:tab/>
        </w:r>
        <w:r>
          <w:fldChar w:fldCharType="begin"/>
        </w:r>
        <w:r>
          <w:instrText xml:space="preserve"> PAGEREF _Toc5022 \h </w:instrText>
        </w:r>
        <w:r>
          <w:fldChar w:fldCharType="separate"/>
        </w:r>
        <w:r>
          <w:t>15</w:t>
        </w:r>
        <w:r>
          <w:fldChar w:fldCharType="end"/>
        </w:r>
      </w:hyperlink>
    </w:p>
    <w:p>
      <w:pPr>
        <w:pStyle w:val="TOC2"/>
        <w:tabs>
          <w:tab w:val="right" w:leader="dot" w:pos="8306"/>
        </w:tabs>
      </w:pPr>
      <w:hyperlink w:anchor="_Toc11776" w:history="1">
        <w:r>
          <w:rPr>
            <w:rFonts w:ascii="仿宋" w:eastAsia="仿宋" w:hAnsi="仿宋" w:cs="仿宋" w:hint="eastAsia"/>
            <w:lang w:eastAsia="zh-CN"/>
          </w:rPr>
          <w:t>(三)、文档存档与归档</w:t>
        </w:r>
        <w:r>
          <w:tab/>
        </w:r>
        <w:r>
          <w:fldChar w:fldCharType="begin"/>
        </w:r>
        <w:r>
          <w:instrText xml:space="preserve"> PAGEREF _Toc11776 \h </w:instrText>
        </w:r>
        <w:r>
          <w:fldChar w:fldCharType="separate"/>
        </w:r>
        <w:r>
          <w:t>16</w:t>
        </w:r>
        <w:r>
          <w:fldChar w:fldCharType="end"/>
        </w:r>
      </w:hyperlink>
    </w:p>
    <w:p>
      <w:pPr>
        <w:pStyle w:val="TOC1"/>
        <w:tabs>
          <w:tab w:val="right" w:leader="dot" w:pos="8306"/>
        </w:tabs>
      </w:pPr>
      <w:hyperlink w:anchor="_Toc6245" w:history="1">
        <w:r>
          <w:rPr>
            <w:rFonts w:ascii="仿宋" w:eastAsia="仿宋" w:hAnsi="仿宋" w:cs="仿宋" w:hint="eastAsia"/>
            <w:lang w:eastAsia="zh-CN"/>
          </w:rPr>
          <w:t>六、折页机项目土建工程</w:t>
        </w:r>
        <w:r>
          <w:tab/>
        </w:r>
        <w:r>
          <w:fldChar w:fldCharType="begin"/>
        </w:r>
        <w:r>
          <w:instrText xml:space="preserve"> PAGEREF _Toc6245 \h </w:instrText>
        </w:r>
        <w:r>
          <w:fldChar w:fldCharType="separate"/>
        </w:r>
        <w:r>
          <w:t>17</w:t>
        </w:r>
        <w:r>
          <w:fldChar w:fldCharType="end"/>
        </w:r>
      </w:hyperlink>
    </w:p>
    <w:p>
      <w:pPr>
        <w:pStyle w:val="TOC2"/>
        <w:tabs>
          <w:tab w:val="right" w:leader="dot" w:pos="8306"/>
        </w:tabs>
      </w:pPr>
      <w:hyperlink w:anchor="_Toc24329" w:history="1">
        <w:r>
          <w:rPr>
            <w:rFonts w:ascii="仿宋" w:eastAsia="仿宋" w:hAnsi="仿宋" w:cs="仿宋" w:hint="eastAsia"/>
            <w:lang w:eastAsia="zh-CN"/>
          </w:rPr>
          <w:t>(一)、建筑工程设计原则</w:t>
        </w:r>
        <w:r>
          <w:tab/>
        </w:r>
        <w:r>
          <w:fldChar w:fldCharType="begin"/>
        </w:r>
        <w:r>
          <w:instrText xml:space="preserve"> PAGEREF _Toc24329 \h </w:instrText>
        </w:r>
        <w:r>
          <w:fldChar w:fldCharType="separate"/>
        </w:r>
        <w:r>
          <w:t>17</w:t>
        </w:r>
        <w:r>
          <w:fldChar w:fldCharType="end"/>
        </w:r>
      </w:hyperlink>
    </w:p>
    <w:p>
      <w:pPr>
        <w:pStyle w:val="TOC2"/>
        <w:tabs>
          <w:tab w:val="right" w:leader="dot" w:pos="8306"/>
        </w:tabs>
      </w:pPr>
      <w:hyperlink w:anchor="_Toc8788" w:history="1">
        <w:r>
          <w:rPr>
            <w:rFonts w:ascii="仿宋" w:eastAsia="仿宋" w:hAnsi="仿宋" w:cs="仿宋" w:hint="eastAsia"/>
            <w:lang w:eastAsia="zh-CN"/>
          </w:rPr>
          <w:t>(二)、土建工程设计年限及安全等级</w:t>
        </w:r>
        <w:r>
          <w:tab/>
        </w:r>
        <w:r>
          <w:fldChar w:fldCharType="begin"/>
        </w:r>
        <w:r>
          <w:instrText xml:space="preserve"> PAGEREF _Toc8788 \h </w:instrText>
        </w:r>
        <w:r>
          <w:fldChar w:fldCharType="separate"/>
        </w:r>
        <w:r>
          <w:t>19</w:t>
        </w:r>
        <w:r>
          <w:fldChar w:fldCharType="end"/>
        </w:r>
      </w:hyperlink>
    </w:p>
    <w:p>
      <w:pPr>
        <w:pStyle w:val="TOC2"/>
        <w:tabs>
          <w:tab w:val="right" w:leader="dot" w:pos="8306"/>
        </w:tabs>
      </w:pPr>
      <w:hyperlink w:anchor="_Toc22713" w:history="1">
        <w:r>
          <w:rPr>
            <w:rFonts w:ascii="仿宋" w:eastAsia="仿宋" w:hAnsi="仿宋" w:cs="仿宋" w:hint="eastAsia"/>
            <w:lang w:eastAsia="zh-CN"/>
          </w:rPr>
          <w:t>(三)、建筑工程设计总体要求</w:t>
        </w:r>
        <w:r>
          <w:tab/>
        </w:r>
        <w:r>
          <w:fldChar w:fldCharType="begin"/>
        </w:r>
        <w:r>
          <w:instrText xml:space="preserve"> PAGEREF _Toc22713 \h </w:instrText>
        </w:r>
        <w:r>
          <w:fldChar w:fldCharType="separate"/>
        </w:r>
        <w:r>
          <w:t>20</w:t>
        </w:r>
        <w:r>
          <w:fldChar w:fldCharType="end"/>
        </w:r>
      </w:hyperlink>
    </w:p>
    <w:p>
      <w:pPr>
        <w:pStyle w:val="TOC2"/>
        <w:tabs>
          <w:tab w:val="right" w:leader="dot" w:pos="8306"/>
        </w:tabs>
      </w:pPr>
      <w:hyperlink w:anchor="_Toc8936" w:history="1">
        <w:r>
          <w:rPr>
            <w:rFonts w:ascii="仿宋" w:eastAsia="仿宋" w:hAnsi="仿宋" w:cs="仿宋" w:hint="eastAsia"/>
            <w:lang w:eastAsia="zh-CN"/>
          </w:rPr>
          <w:t>(四)、土建工程建设指标</w:t>
        </w:r>
        <w:r>
          <w:tab/>
        </w:r>
        <w:r>
          <w:fldChar w:fldCharType="begin"/>
        </w:r>
        <w:r>
          <w:instrText xml:space="preserve"> PAGEREF _Toc8936 \h </w:instrText>
        </w:r>
        <w:r>
          <w:fldChar w:fldCharType="separate"/>
        </w:r>
        <w:r>
          <w:t>20</w:t>
        </w:r>
        <w:r>
          <w:fldChar w:fldCharType="end"/>
        </w:r>
      </w:hyperlink>
    </w:p>
    <w:p>
      <w:pPr>
        <w:pStyle w:val="TOC1"/>
        <w:tabs>
          <w:tab w:val="right" w:leader="dot" w:pos="8306"/>
        </w:tabs>
      </w:pPr>
      <w:hyperlink w:anchor="_Toc29103" w:history="1">
        <w:r>
          <w:rPr>
            <w:rFonts w:ascii="仿宋" w:eastAsia="仿宋" w:hAnsi="仿宋" w:cs="仿宋" w:hint="eastAsia"/>
            <w:lang w:eastAsia="zh-CN"/>
          </w:rPr>
          <w:t>七、折页机项目经营效益</w:t>
        </w:r>
        <w:r>
          <w:tab/>
        </w:r>
        <w:r>
          <w:fldChar w:fldCharType="begin"/>
        </w:r>
        <w:r>
          <w:instrText xml:space="preserve"> PAGEREF _Toc29103 \h </w:instrText>
        </w:r>
        <w:r>
          <w:fldChar w:fldCharType="separate"/>
        </w:r>
        <w:r>
          <w:t>21</w:t>
        </w:r>
        <w:r>
          <w:fldChar w:fldCharType="end"/>
        </w:r>
      </w:hyperlink>
    </w:p>
    <w:p>
      <w:pPr>
        <w:pStyle w:val="TOC2"/>
        <w:tabs>
          <w:tab w:val="right" w:leader="dot" w:pos="8306"/>
        </w:tabs>
      </w:pPr>
      <w:hyperlink w:anchor="_Toc23822" w:history="1">
        <w:r>
          <w:rPr>
            <w:rFonts w:ascii="仿宋" w:eastAsia="仿宋" w:hAnsi="仿宋" w:cs="仿宋" w:hint="eastAsia"/>
            <w:lang w:eastAsia="zh-CN"/>
          </w:rPr>
          <w:t>(一)、经济评价财务测算</w:t>
        </w:r>
        <w:r>
          <w:tab/>
        </w:r>
        <w:r>
          <w:fldChar w:fldCharType="begin"/>
        </w:r>
        <w:r>
          <w:instrText xml:space="preserve"> PAGEREF _Toc23822 \h </w:instrText>
        </w:r>
        <w:r>
          <w:fldChar w:fldCharType="separate"/>
        </w:r>
        <w:r>
          <w:t>21</w:t>
        </w:r>
        <w:r>
          <w:fldChar w:fldCharType="end"/>
        </w:r>
      </w:hyperlink>
    </w:p>
    <w:p>
      <w:pPr>
        <w:pStyle w:val="TOC2"/>
        <w:tabs>
          <w:tab w:val="right" w:leader="dot" w:pos="8306"/>
        </w:tabs>
      </w:pPr>
      <w:hyperlink w:anchor="_Toc13512" w:history="1">
        <w:r>
          <w:rPr>
            <w:rFonts w:ascii="仿宋" w:eastAsia="仿宋" w:hAnsi="仿宋" w:cs="仿宋" w:hint="eastAsia"/>
            <w:lang w:eastAsia="zh-CN"/>
          </w:rPr>
          <w:t>(二)、折页机项目盈利能力分析</w:t>
        </w:r>
        <w:r>
          <w:tab/>
        </w:r>
        <w:r>
          <w:fldChar w:fldCharType="begin"/>
        </w:r>
        <w:r>
          <w:instrText xml:space="preserve"> PAGEREF _Toc13512 \h </w:instrText>
        </w:r>
        <w:r>
          <w:fldChar w:fldCharType="separate"/>
        </w:r>
        <w:r>
          <w:t>22</w:t>
        </w:r>
        <w:r>
          <w:fldChar w:fldCharType="end"/>
        </w:r>
      </w:hyperlink>
    </w:p>
    <w:p>
      <w:pPr>
        <w:pStyle w:val="TOC1"/>
        <w:tabs>
          <w:tab w:val="right" w:leader="dot" w:pos="8306"/>
        </w:tabs>
      </w:pPr>
      <w:hyperlink w:anchor="_Toc15689" w:history="1">
        <w:r>
          <w:rPr>
            <w:rFonts w:ascii="仿宋" w:eastAsia="仿宋" w:hAnsi="仿宋" w:cs="仿宋" w:hint="eastAsia"/>
            <w:lang w:eastAsia="zh-CN"/>
          </w:rPr>
          <w:t>八、折页机项目创新与研发</w:t>
        </w:r>
        <w:r>
          <w:tab/>
        </w:r>
        <w:r>
          <w:fldChar w:fldCharType="begin"/>
        </w:r>
        <w:r>
          <w:instrText xml:space="preserve"> PAGEREF _Toc15689 \h </w:instrText>
        </w:r>
        <w:r>
          <w:fldChar w:fldCharType="separate"/>
        </w:r>
        <w:r>
          <w:t>23</w:t>
        </w:r>
        <w:r>
          <w:fldChar w:fldCharType="end"/>
        </w:r>
      </w:hyperlink>
    </w:p>
    <w:p>
      <w:pPr>
        <w:pStyle w:val="TOC2"/>
        <w:tabs>
          <w:tab w:val="right" w:leader="dot" w:pos="8306"/>
        </w:tabs>
      </w:pPr>
      <w:hyperlink w:anchor="_Toc7464" w:history="1">
        <w:r>
          <w:rPr>
            <w:rFonts w:ascii="仿宋" w:eastAsia="仿宋" w:hAnsi="仿宋" w:cs="仿宋" w:hint="eastAsia"/>
            <w:lang w:eastAsia="zh-CN"/>
          </w:rPr>
          <w:t>(一)、创新策略与方向</w:t>
        </w:r>
        <w:r>
          <w:tab/>
        </w:r>
        <w:r>
          <w:fldChar w:fldCharType="begin"/>
        </w:r>
        <w:r>
          <w:instrText xml:space="preserve"> PAGEREF _Toc7464 \h </w:instrText>
        </w:r>
        <w:r>
          <w:fldChar w:fldCharType="separate"/>
        </w:r>
        <w:r>
          <w:t>23</w:t>
        </w:r>
        <w:r>
          <w:fldChar w:fldCharType="end"/>
        </w:r>
      </w:hyperlink>
    </w:p>
    <w:p>
      <w:pPr>
        <w:pStyle w:val="TOC2"/>
        <w:tabs>
          <w:tab w:val="right" w:leader="dot" w:pos="8306"/>
        </w:tabs>
      </w:pPr>
      <w:hyperlink w:anchor="_Toc22551" w:history="1">
        <w:r>
          <w:rPr>
            <w:rFonts w:ascii="仿宋" w:eastAsia="仿宋" w:hAnsi="仿宋" w:cs="仿宋" w:hint="eastAsia"/>
            <w:lang w:eastAsia="zh-CN"/>
          </w:rPr>
          <w:t>(二)、研发规划与投入</w:t>
        </w:r>
        <w:r>
          <w:tab/>
        </w:r>
        <w:r>
          <w:fldChar w:fldCharType="begin"/>
        </w:r>
        <w:r>
          <w:instrText xml:space="preserve"> PAGEREF _Toc22551 \h </w:instrText>
        </w:r>
        <w:r>
          <w:fldChar w:fldCharType="separate"/>
        </w:r>
        <w:r>
          <w:t>24</w:t>
        </w:r>
        <w:r>
          <w:fldChar w:fldCharType="end"/>
        </w:r>
      </w:hyperlink>
    </w:p>
    <w:p>
      <w:pPr>
        <w:pStyle w:val="TOC1"/>
        <w:tabs>
          <w:tab w:val="right" w:leader="dot" w:pos="8306"/>
        </w:tabs>
      </w:pPr>
      <w:hyperlink w:anchor="_Toc922" w:history="1">
        <w:r>
          <w:rPr>
            <w:rFonts w:ascii="仿宋" w:eastAsia="仿宋" w:hAnsi="仿宋" w:cs="仿宋" w:hint="eastAsia"/>
            <w:lang w:eastAsia="zh-CN"/>
          </w:rPr>
          <w:t>九、折页机项目投资规划</w:t>
        </w:r>
        <w:r>
          <w:tab/>
        </w:r>
        <w:r>
          <w:fldChar w:fldCharType="begin"/>
        </w:r>
        <w:r>
          <w:instrText xml:space="preserve"> PAGEREF _Toc922 \h </w:instrText>
        </w:r>
        <w:r>
          <w:fldChar w:fldCharType="separate"/>
        </w:r>
        <w:r>
          <w:t>26</w:t>
        </w:r>
        <w:r>
          <w:fldChar w:fldCharType="end"/>
        </w:r>
      </w:hyperlink>
    </w:p>
    <w:p>
      <w:pPr>
        <w:pStyle w:val="TOC2"/>
        <w:tabs>
          <w:tab w:val="right" w:leader="dot" w:pos="8306"/>
        </w:tabs>
      </w:pPr>
      <w:hyperlink w:anchor="_Toc26701" w:history="1">
        <w:r>
          <w:rPr>
            <w:rFonts w:ascii="仿宋" w:eastAsia="仿宋" w:hAnsi="仿宋" w:cs="仿宋" w:hint="eastAsia"/>
            <w:lang w:eastAsia="zh-CN"/>
          </w:rPr>
          <w:t>(一)、折页机项目总投资估算</w:t>
        </w:r>
        <w:r>
          <w:tab/>
        </w:r>
        <w:r>
          <w:fldChar w:fldCharType="begin"/>
        </w:r>
        <w:r>
          <w:instrText xml:space="preserve"> PAGEREF _Toc26701 \h </w:instrText>
        </w:r>
        <w:r>
          <w:fldChar w:fldCharType="separate"/>
        </w:r>
        <w:r>
          <w:t>26</w:t>
        </w:r>
        <w:r>
          <w:fldChar w:fldCharType="end"/>
        </w:r>
      </w:hyperlink>
    </w:p>
    <w:p>
      <w:pPr>
        <w:pStyle w:val="TOC2"/>
        <w:tabs>
          <w:tab w:val="right" w:leader="dot" w:pos="8306"/>
        </w:tabs>
      </w:pPr>
      <w:hyperlink w:anchor="_Toc20464" w:history="1">
        <w:r>
          <w:rPr>
            <w:rFonts w:ascii="仿宋" w:eastAsia="仿宋" w:hAnsi="仿宋" w:cs="仿宋" w:hint="eastAsia"/>
            <w:lang w:eastAsia="zh-CN"/>
          </w:rPr>
          <w:t>(二)、资金筹措</w:t>
        </w:r>
        <w:r>
          <w:tab/>
        </w:r>
        <w:r>
          <w:fldChar w:fldCharType="begin"/>
        </w:r>
        <w:r>
          <w:instrText xml:space="preserve"> PAGEREF _Toc20464 \h </w:instrText>
        </w:r>
        <w:r>
          <w:fldChar w:fldCharType="separate"/>
        </w:r>
        <w:r>
          <w:t>27</w:t>
        </w:r>
        <w:r>
          <w:fldChar w:fldCharType="end"/>
        </w:r>
      </w:hyperlink>
    </w:p>
    <w:p>
      <w:pPr>
        <w:pStyle w:val="TOC1"/>
        <w:tabs>
          <w:tab w:val="right" w:leader="dot" w:pos="8306"/>
        </w:tabs>
      </w:pPr>
      <w:hyperlink w:anchor="_Toc13701" w:history="1">
        <w:r>
          <w:rPr>
            <w:rFonts w:ascii="仿宋" w:eastAsia="仿宋" w:hAnsi="仿宋" w:cs="仿宋" w:hint="eastAsia"/>
            <w:lang w:eastAsia="zh-CN"/>
          </w:rPr>
          <w:t>十、折页机项目社会影响</w:t>
        </w:r>
        <w:r>
          <w:tab/>
        </w:r>
        <w:r>
          <w:fldChar w:fldCharType="begin"/>
        </w:r>
        <w:r>
          <w:instrText xml:space="preserve"> PAGEREF _Toc13701 \h </w:instrText>
        </w:r>
        <w:r>
          <w:fldChar w:fldCharType="separate"/>
        </w:r>
        <w:r>
          <w:t>28</w:t>
        </w:r>
        <w:r>
          <w:fldChar w:fldCharType="end"/>
        </w:r>
      </w:hyperlink>
    </w:p>
    <w:p>
      <w:pPr>
        <w:pStyle w:val="TOC2"/>
        <w:tabs>
          <w:tab w:val="right" w:leader="dot" w:pos="8306"/>
        </w:tabs>
      </w:pPr>
      <w:hyperlink w:anchor="_Toc22079" w:history="1">
        <w:r>
          <w:rPr>
            <w:rFonts w:ascii="仿宋" w:eastAsia="仿宋" w:hAnsi="仿宋" w:cs="仿宋" w:hint="eastAsia"/>
            <w:lang w:eastAsia="zh-CN"/>
          </w:rPr>
          <w:t>(一)、社会责任与义务</w:t>
        </w:r>
        <w:r>
          <w:tab/>
        </w:r>
        <w:r>
          <w:fldChar w:fldCharType="begin"/>
        </w:r>
        <w:r>
          <w:instrText xml:space="preserve"> PAGEREF _Toc22079 \h </w:instrText>
        </w:r>
        <w:r>
          <w:fldChar w:fldCharType="separate"/>
        </w:r>
        <w:r>
          <w:t>28</w:t>
        </w:r>
        <w:r>
          <w:fldChar w:fldCharType="end"/>
        </w:r>
      </w:hyperlink>
    </w:p>
    <w:p>
      <w:pPr>
        <w:pStyle w:val="TOC2"/>
        <w:tabs>
          <w:tab w:val="right" w:leader="dot" w:pos="8306"/>
        </w:tabs>
      </w:pPr>
      <w:hyperlink w:anchor="_Toc19158" w:history="1">
        <w:r>
          <w:rPr>
            <w:rFonts w:ascii="仿宋" w:eastAsia="仿宋" w:hAnsi="仿宋" w:cs="仿宋" w:hint="eastAsia"/>
            <w:lang w:eastAsia="zh-CN"/>
          </w:rPr>
          <w:t>(二)、社会参与与沟通</w:t>
        </w:r>
        <w:r>
          <w:tab/>
        </w:r>
        <w:r>
          <w:fldChar w:fldCharType="begin"/>
        </w:r>
        <w:r>
          <w:instrText xml:space="preserve"> PAGEREF _Toc19158 \h </w:instrText>
        </w:r>
        <w:r>
          <w:fldChar w:fldCharType="separate"/>
        </w:r>
        <w:r>
          <w:t>28</w:t>
        </w:r>
        <w:r>
          <w:fldChar w:fldCharType="end"/>
        </w:r>
      </w:hyperlink>
    </w:p>
    <w:p>
      <w:pPr>
        <w:pStyle w:val="TOC1"/>
        <w:tabs>
          <w:tab w:val="right" w:leader="dot" w:pos="8306"/>
        </w:tabs>
      </w:pPr>
      <w:hyperlink w:anchor="_Toc18225" w:history="1">
        <w:r>
          <w:rPr>
            <w:rFonts w:ascii="仿宋" w:eastAsia="仿宋" w:hAnsi="仿宋" w:cs="仿宋" w:hint="eastAsia"/>
            <w:lang w:eastAsia="zh-CN"/>
          </w:rPr>
          <w:t>十一、折页机项目计划安排</w:t>
        </w:r>
        <w:r>
          <w:tab/>
        </w:r>
        <w:r>
          <w:fldChar w:fldCharType="begin"/>
        </w:r>
        <w:r>
          <w:instrText xml:space="preserve"> PAGEREF _Toc18225 \h </w:instrText>
        </w:r>
        <w:r>
          <w:fldChar w:fldCharType="separate"/>
        </w:r>
        <w:r>
          <w:t>29</w:t>
        </w:r>
        <w:r>
          <w:fldChar w:fldCharType="end"/>
        </w:r>
      </w:hyperlink>
    </w:p>
    <w:p>
      <w:pPr>
        <w:pStyle w:val="TOC2"/>
        <w:tabs>
          <w:tab w:val="right" w:leader="dot" w:pos="8306"/>
        </w:tabs>
      </w:pPr>
      <w:hyperlink w:anchor="_Toc26731" w:history="1">
        <w:r>
          <w:rPr>
            <w:rFonts w:ascii="仿宋" w:eastAsia="仿宋" w:hAnsi="仿宋" w:cs="仿宋" w:hint="eastAsia"/>
            <w:lang w:eastAsia="zh-CN"/>
          </w:rPr>
          <w:t>(一)、建设周期</w:t>
        </w:r>
        <w:r>
          <w:tab/>
        </w:r>
        <w:r>
          <w:fldChar w:fldCharType="begin"/>
        </w:r>
        <w:r>
          <w:instrText xml:space="preserve"> PAGEREF _Toc26731 \h </w:instrText>
        </w:r>
        <w:r>
          <w:fldChar w:fldCharType="separate"/>
        </w:r>
        <w:r>
          <w:t>29</w:t>
        </w:r>
        <w:r>
          <w:fldChar w:fldCharType="end"/>
        </w:r>
      </w:hyperlink>
    </w:p>
    <w:p>
      <w:pPr>
        <w:pStyle w:val="TOC2"/>
        <w:tabs>
          <w:tab w:val="right" w:leader="dot" w:pos="8306"/>
        </w:tabs>
      </w:pPr>
      <w:hyperlink w:anchor="_Toc5066" w:history="1">
        <w:r>
          <w:rPr>
            <w:rFonts w:ascii="仿宋" w:eastAsia="仿宋" w:hAnsi="仿宋" w:cs="仿宋" w:hint="eastAsia"/>
            <w:lang w:eastAsia="zh-CN"/>
          </w:rPr>
          <w:t>(二)、建设进度</w:t>
        </w:r>
        <w:r>
          <w:tab/>
        </w:r>
        <w:r>
          <w:fldChar w:fldCharType="begin"/>
        </w:r>
        <w:r>
          <w:instrText xml:space="preserve"> PAGEREF _Toc5066 \h </w:instrText>
        </w:r>
        <w:r>
          <w:fldChar w:fldCharType="separate"/>
        </w:r>
        <w:r>
          <w:t>30</w:t>
        </w:r>
        <w:r>
          <w:fldChar w:fldCharType="end"/>
        </w:r>
      </w:hyperlink>
    </w:p>
    <w:p>
      <w:pPr>
        <w:pStyle w:val="TOC2"/>
        <w:tabs>
          <w:tab w:val="right" w:leader="dot" w:pos="8306"/>
        </w:tabs>
      </w:pPr>
      <w:hyperlink w:anchor="_Toc11958" w:history="1">
        <w:r>
          <w:rPr>
            <w:rFonts w:ascii="仿宋" w:eastAsia="仿宋" w:hAnsi="仿宋" w:cs="仿宋" w:hint="eastAsia"/>
            <w:lang w:eastAsia="zh-CN"/>
          </w:rPr>
          <w:t>(三)、进度安排注意事项</w:t>
        </w:r>
        <w:r>
          <w:tab/>
        </w:r>
        <w:r>
          <w:fldChar w:fldCharType="begin"/>
        </w:r>
        <w:r>
          <w:instrText xml:space="preserve"> PAGEREF _Toc11958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693" w:history="1">
        <w:r>
          <w:rPr>
            <w:rFonts w:ascii="仿宋" w:eastAsia="仿宋" w:hAnsi="仿宋" w:cs="仿宋" w:hint="eastAsia"/>
            <w:lang w:eastAsia="zh-CN"/>
          </w:rPr>
          <w:t>(四)、人力资源配置</w:t>
        </w:r>
        <w:r>
          <w:tab/>
        </w:r>
        <w:r>
          <w:fldChar w:fldCharType="begin"/>
        </w:r>
        <w:r>
          <w:instrText xml:space="preserve"> PAGEREF _Toc26693 \h </w:instrText>
        </w:r>
        <w:r>
          <w:fldChar w:fldCharType="separate"/>
        </w:r>
        <w:r>
          <w:t>33</w:t>
        </w:r>
        <w:r>
          <w:fldChar w:fldCharType="end"/>
        </w:r>
      </w:hyperlink>
    </w:p>
    <w:p>
      <w:pPr>
        <w:pStyle w:val="TOC1"/>
        <w:tabs>
          <w:tab w:val="right" w:leader="dot" w:pos="8306"/>
        </w:tabs>
      </w:pPr>
      <w:hyperlink w:anchor="_Toc14416" w:history="1">
        <w:r>
          <w:rPr>
            <w:rFonts w:ascii="仿宋" w:eastAsia="仿宋" w:hAnsi="仿宋" w:cs="仿宋" w:hint="eastAsia"/>
            <w:lang w:eastAsia="zh-CN"/>
          </w:rPr>
          <w:t>十二、折页机项目技术管理</w:t>
        </w:r>
        <w:r>
          <w:tab/>
        </w:r>
        <w:r>
          <w:fldChar w:fldCharType="begin"/>
        </w:r>
        <w:r>
          <w:instrText xml:space="preserve"> PAGEREF _Toc14416 \h </w:instrText>
        </w:r>
        <w:r>
          <w:fldChar w:fldCharType="separate"/>
        </w:r>
        <w:r>
          <w:t>33</w:t>
        </w:r>
        <w:r>
          <w:fldChar w:fldCharType="end"/>
        </w:r>
      </w:hyperlink>
    </w:p>
    <w:p>
      <w:pPr>
        <w:pStyle w:val="TOC2"/>
        <w:tabs>
          <w:tab w:val="right" w:leader="dot" w:pos="8306"/>
        </w:tabs>
      </w:pPr>
      <w:hyperlink w:anchor="_Toc16123" w:history="1">
        <w:r>
          <w:rPr>
            <w:rFonts w:ascii="仿宋" w:eastAsia="仿宋" w:hAnsi="仿宋" w:cs="仿宋" w:hint="eastAsia"/>
            <w:lang w:eastAsia="zh-CN"/>
          </w:rPr>
          <w:t>(一)、技术方案选用方向</w:t>
        </w:r>
        <w:r>
          <w:tab/>
        </w:r>
        <w:r>
          <w:fldChar w:fldCharType="begin"/>
        </w:r>
        <w:r>
          <w:instrText xml:space="preserve"> PAGEREF _Toc16123 \h </w:instrText>
        </w:r>
        <w:r>
          <w:fldChar w:fldCharType="separate"/>
        </w:r>
        <w:r>
          <w:t>33</w:t>
        </w:r>
        <w:r>
          <w:fldChar w:fldCharType="end"/>
        </w:r>
      </w:hyperlink>
    </w:p>
    <w:p>
      <w:pPr>
        <w:pStyle w:val="TOC2"/>
        <w:tabs>
          <w:tab w:val="right" w:leader="dot" w:pos="8306"/>
        </w:tabs>
      </w:pPr>
      <w:hyperlink w:anchor="_Toc16325" w:history="1">
        <w:r>
          <w:rPr>
            <w:rFonts w:ascii="仿宋" w:eastAsia="仿宋" w:hAnsi="仿宋" w:cs="仿宋" w:hint="eastAsia"/>
            <w:lang w:eastAsia="zh-CN"/>
          </w:rPr>
          <w:t>(二)、工艺技术方案选用原则</w:t>
        </w:r>
        <w:r>
          <w:tab/>
        </w:r>
        <w:r>
          <w:fldChar w:fldCharType="begin"/>
        </w:r>
        <w:r>
          <w:instrText xml:space="preserve"> PAGEREF _Toc16325 \h </w:instrText>
        </w:r>
        <w:r>
          <w:fldChar w:fldCharType="separate"/>
        </w:r>
        <w:r>
          <w:t>35</w:t>
        </w:r>
        <w:r>
          <w:fldChar w:fldCharType="end"/>
        </w:r>
      </w:hyperlink>
    </w:p>
    <w:p>
      <w:pPr>
        <w:pStyle w:val="TOC2"/>
        <w:tabs>
          <w:tab w:val="right" w:leader="dot" w:pos="8306"/>
        </w:tabs>
      </w:pPr>
      <w:hyperlink w:anchor="_Toc21366" w:history="1">
        <w:r>
          <w:rPr>
            <w:rFonts w:ascii="仿宋" w:eastAsia="仿宋" w:hAnsi="仿宋" w:cs="仿宋" w:hint="eastAsia"/>
            <w:lang w:eastAsia="zh-CN"/>
          </w:rPr>
          <w:t>(三)、工艺技术方案要求</w:t>
        </w:r>
        <w:r>
          <w:tab/>
        </w:r>
        <w:r>
          <w:fldChar w:fldCharType="begin"/>
        </w:r>
        <w:r>
          <w:instrText xml:space="preserve"> PAGEREF _Toc21366 \h </w:instrText>
        </w:r>
        <w:r>
          <w:fldChar w:fldCharType="separate"/>
        </w:r>
        <w:r>
          <w:t>37</w:t>
        </w:r>
        <w:r>
          <w:fldChar w:fldCharType="end"/>
        </w:r>
      </w:hyperlink>
    </w:p>
    <w:p>
      <w:pPr>
        <w:pStyle w:val="TOC1"/>
        <w:tabs>
          <w:tab w:val="right" w:leader="dot" w:pos="8306"/>
        </w:tabs>
      </w:pPr>
      <w:hyperlink w:anchor="_Toc6368" w:history="1">
        <w:r>
          <w:rPr>
            <w:rFonts w:ascii="仿宋" w:eastAsia="仿宋" w:hAnsi="仿宋" w:cs="仿宋" w:hint="eastAsia"/>
            <w:lang w:eastAsia="zh-CN"/>
          </w:rPr>
          <w:t>十三、供应链管理</w:t>
        </w:r>
        <w:r>
          <w:tab/>
        </w:r>
        <w:r>
          <w:fldChar w:fldCharType="begin"/>
        </w:r>
        <w:r>
          <w:instrText xml:space="preserve"> PAGEREF _Toc6368 \h </w:instrText>
        </w:r>
        <w:r>
          <w:fldChar w:fldCharType="separate"/>
        </w:r>
        <w:r>
          <w:t>39</w:t>
        </w:r>
        <w:r>
          <w:fldChar w:fldCharType="end"/>
        </w:r>
      </w:hyperlink>
    </w:p>
    <w:p>
      <w:pPr>
        <w:pStyle w:val="TOC2"/>
        <w:tabs>
          <w:tab w:val="right" w:leader="dot" w:pos="8306"/>
        </w:tabs>
      </w:pPr>
      <w:hyperlink w:anchor="_Toc16155" w:history="1">
        <w:r>
          <w:rPr>
            <w:rFonts w:ascii="仿宋" w:eastAsia="仿宋" w:hAnsi="仿宋" w:cs="仿宋" w:hint="eastAsia"/>
            <w:lang w:eastAsia="zh-CN"/>
          </w:rPr>
          <w:t>(一)、供应链战略规划</w:t>
        </w:r>
        <w:r>
          <w:tab/>
        </w:r>
        <w:r>
          <w:fldChar w:fldCharType="begin"/>
        </w:r>
        <w:r>
          <w:instrText xml:space="preserve"> PAGEREF _Toc16155 \h </w:instrText>
        </w:r>
        <w:r>
          <w:fldChar w:fldCharType="separate"/>
        </w:r>
        <w:r>
          <w:t>39</w:t>
        </w:r>
        <w:r>
          <w:fldChar w:fldCharType="end"/>
        </w:r>
      </w:hyperlink>
    </w:p>
    <w:p>
      <w:pPr>
        <w:pStyle w:val="TOC2"/>
        <w:tabs>
          <w:tab w:val="right" w:leader="dot" w:pos="8306"/>
        </w:tabs>
      </w:pPr>
      <w:hyperlink w:anchor="_Toc16690" w:history="1">
        <w:r>
          <w:rPr>
            <w:rFonts w:ascii="仿宋" w:eastAsia="仿宋" w:hAnsi="仿宋" w:cs="仿宋" w:hint="eastAsia"/>
            <w:lang w:eastAsia="zh-CN"/>
          </w:rPr>
          <w:t>(二)、供应商选择与合作</w:t>
        </w:r>
        <w:r>
          <w:tab/>
        </w:r>
        <w:r>
          <w:fldChar w:fldCharType="begin"/>
        </w:r>
        <w:r>
          <w:instrText xml:space="preserve"> PAGEREF _Toc16690 \h </w:instrText>
        </w:r>
        <w:r>
          <w:fldChar w:fldCharType="separate"/>
        </w:r>
        <w:r>
          <w:t>41</w:t>
        </w:r>
        <w:r>
          <w:fldChar w:fldCharType="end"/>
        </w:r>
      </w:hyperlink>
    </w:p>
    <w:p>
      <w:pPr>
        <w:pStyle w:val="TOC2"/>
        <w:tabs>
          <w:tab w:val="right" w:leader="dot" w:pos="8306"/>
        </w:tabs>
      </w:pPr>
      <w:hyperlink w:anchor="_Toc5129" w:history="1">
        <w:r>
          <w:rPr>
            <w:rFonts w:ascii="仿宋" w:eastAsia="仿宋" w:hAnsi="仿宋" w:cs="仿宋" w:hint="eastAsia"/>
            <w:lang w:eastAsia="zh-CN"/>
          </w:rPr>
          <w:t>(三)、物流与库存管理</w:t>
        </w:r>
        <w:r>
          <w:tab/>
        </w:r>
        <w:r>
          <w:fldChar w:fldCharType="begin"/>
        </w:r>
        <w:r>
          <w:instrText xml:space="preserve"> PAGEREF _Toc5129 \h </w:instrText>
        </w:r>
        <w:r>
          <w:fldChar w:fldCharType="separate"/>
        </w:r>
        <w:r>
          <w:t>42</w:t>
        </w:r>
        <w:r>
          <w:fldChar w:fldCharType="end"/>
        </w:r>
      </w:hyperlink>
    </w:p>
    <w:p>
      <w:pPr>
        <w:pStyle w:val="TOC1"/>
        <w:tabs>
          <w:tab w:val="right" w:leader="dot" w:pos="8306"/>
        </w:tabs>
      </w:pPr>
      <w:hyperlink w:anchor="_Toc10722" w:history="1">
        <w:r>
          <w:rPr>
            <w:rFonts w:ascii="仿宋" w:eastAsia="仿宋" w:hAnsi="仿宋" w:cs="仿宋" w:hint="eastAsia"/>
            <w:lang w:eastAsia="zh-CN"/>
          </w:rPr>
          <w:t>十四、折页机项目实施保障措施</w:t>
        </w:r>
        <w:r>
          <w:tab/>
        </w:r>
        <w:r>
          <w:fldChar w:fldCharType="begin"/>
        </w:r>
        <w:r>
          <w:instrText xml:space="preserve"> PAGEREF _Toc10722 \h </w:instrText>
        </w:r>
        <w:r>
          <w:fldChar w:fldCharType="separate"/>
        </w:r>
        <w:r>
          <w:t>43</w:t>
        </w:r>
        <w:r>
          <w:fldChar w:fldCharType="end"/>
        </w:r>
      </w:hyperlink>
    </w:p>
    <w:p>
      <w:pPr>
        <w:pStyle w:val="TOC2"/>
        <w:tabs>
          <w:tab w:val="right" w:leader="dot" w:pos="8306"/>
        </w:tabs>
      </w:pPr>
      <w:hyperlink w:anchor="_Toc12328" w:history="1">
        <w:r>
          <w:rPr>
            <w:rFonts w:ascii="仿宋" w:eastAsia="仿宋" w:hAnsi="仿宋" w:cs="仿宋" w:hint="eastAsia"/>
            <w:lang w:eastAsia="zh-CN"/>
          </w:rPr>
          <w:t>(一)、折页机项目实施保障机制</w:t>
        </w:r>
        <w:r>
          <w:tab/>
        </w:r>
        <w:r>
          <w:fldChar w:fldCharType="begin"/>
        </w:r>
        <w:r>
          <w:instrText xml:space="preserve"> PAGEREF _Toc12328 \h </w:instrText>
        </w:r>
        <w:r>
          <w:fldChar w:fldCharType="separate"/>
        </w:r>
        <w:r>
          <w:t>43</w:t>
        </w:r>
        <w:r>
          <w:fldChar w:fldCharType="end"/>
        </w:r>
      </w:hyperlink>
    </w:p>
    <w:p>
      <w:pPr>
        <w:pStyle w:val="TOC2"/>
        <w:tabs>
          <w:tab w:val="right" w:leader="dot" w:pos="8306"/>
        </w:tabs>
      </w:pPr>
      <w:hyperlink w:anchor="_Toc11542" w:history="1">
        <w:r>
          <w:rPr>
            <w:rFonts w:ascii="仿宋" w:eastAsia="仿宋" w:hAnsi="仿宋" w:cs="仿宋" w:hint="eastAsia"/>
            <w:lang w:eastAsia="zh-CN"/>
          </w:rPr>
          <w:t>(二)、折页机项目法律合规要求</w:t>
        </w:r>
        <w:r>
          <w:tab/>
        </w:r>
        <w:r>
          <w:fldChar w:fldCharType="begin"/>
        </w:r>
        <w:r>
          <w:instrText xml:space="preserve"> PAGEREF _Toc11542 \h </w:instrText>
        </w:r>
        <w:r>
          <w:fldChar w:fldCharType="separate"/>
        </w:r>
        <w:r>
          <w:t>47</w:t>
        </w:r>
        <w:r>
          <w:fldChar w:fldCharType="end"/>
        </w:r>
      </w:hyperlink>
    </w:p>
    <w:p>
      <w:pPr>
        <w:pStyle w:val="TOC2"/>
        <w:tabs>
          <w:tab w:val="right" w:leader="dot" w:pos="8306"/>
        </w:tabs>
      </w:pPr>
      <w:hyperlink w:anchor="_Toc4476" w:history="1">
        <w:r>
          <w:rPr>
            <w:rFonts w:ascii="仿宋" w:eastAsia="仿宋" w:hAnsi="仿宋" w:cs="仿宋" w:hint="eastAsia"/>
            <w:lang w:eastAsia="zh-CN"/>
          </w:rPr>
          <w:t>(三)、折页机项目合同管理与法律事务</w:t>
        </w:r>
        <w:r>
          <w:tab/>
        </w:r>
        <w:r>
          <w:fldChar w:fldCharType="begin"/>
        </w:r>
        <w:r>
          <w:instrText xml:space="preserve"> PAGEREF _Toc4476 \h </w:instrText>
        </w:r>
        <w:r>
          <w:fldChar w:fldCharType="separate"/>
        </w:r>
        <w:r>
          <w:t>51</w:t>
        </w:r>
        <w:r>
          <w:fldChar w:fldCharType="end"/>
        </w:r>
      </w:hyperlink>
    </w:p>
    <w:p>
      <w:pPr>
        <w:pStyle w:val="TOC2"/>
        <w:tabs>
          <w:tab w:val="right" w:leader="dot" w:pos="8306"/>
        </w:tabs>
      </w:pPr>
      <w:hyperlink w:anchor="_Toc29546" w:history="1">
        <w:r>
          <w:rPr>
            <w:rFonts w:ascii="仿宋" w:eastAsia="仿宋" w:hAnsi="仿宋" w:cs="仿宋" w:hint="eastAsia"/>
            <w:lang w:eastAsia="zh-CN"/>
          </w:rPr>
          <w:t>(四)、折页机项目知识产权保护策略</w:t>
        </w:r>
        <w:r>
          <w:tab/>
        </w:r>
        <w:r>
          <w:fldChar w:fldCharType="begin"/>
        </w:r>
        <w:r>
          <w:instrText xml:space="preserve"> PAGEREF _Toc29546 \h </w:instrText>
        </w:r>
        <w:r>
          <w:fldChar w:fldCharType="separate"/>
        </w:r>
        <w:r>
          <w:t>57</w:t>
        </w:r>
        <w:r>
          <w:fldChar w:fldCharType="end"/>
        </w:r>
      </w:hyperlink>
    </w:p>
    <w:p>
      <w:pPr>
        <w:pStyle w:val="TOC1"/>
        <w:tabs>
          <w:tab w:val="right" w:leader="dot" w:pos="8306"/>
        </w:tabs>
      </w:pPr>
      <w:hyperlink w:anchor="_Toc32306" w:history="1">
        <w:r>
          <w:rPr>
            <w:rFonts w:ascii="仿宋" w:eastAsia="仿宋" w:hAnsi="仿宋" w:cs="仿宋" w:hint="eastAsia"/>
            <w:lang w:eastAsia="zh-CN"/>
          </w:rPr>
          <w:t>十五、折页机项目实施时间节点</w:t>
        </w:r>
        <w:r>
          <w:tab/>
        </w:r>
        <w:r>
          <w:fldChar w:fldCharType="begin"/>
        </w:r>
        <w:r>
          <w:instrText xml:space="preserve"> PAGEREF _Toc32306 \h </w:instrText>
        </w:r>
        <w:r>
          <w:fldChar w:fldCharType="separate"/>
        </w:r>
        <w:r>
          <w:t>59</w:t>
        </w:r>
        <w:r>
          <w:fldChar w:fldCharType="end"/>
        </w:r>
      </w:hyperlink>
    </w:p>
    <w:p>
      <w:pPr>
        <w:pStyle w:val="TOC2"/>
        <w:tabs>
          <w:tab w:val="right" w:leader="dot" w:pos="8306"/>
        </w:tabs>
      </w:pPr>
      <w:hyperlink w:anchor="_Toc29263" w:history="1">
        <w:r>
          <w:rPr>
            <w:rFonts w:ascii="仿宋" w:eastAsia="仿宋" w:hAnsi="仿宋" w:cs="仿宋" w:hint="eastAsia"/>
            <w:lang w:eastAsia="zh-CN"/>
          </w:rPr>
          <w:t>(一)、折页机项目启动阶段时间节点</w:t>
        </w:r>
        <w:r>
          <w:tab/>
        </w:r>
        <w:r>
          <w:fldChar w:fldCharType="begin"/>
        </w:r>
        <w:r>
          <w:instrText xml:space="preserve"> PAGEREF _Toc29263 \h </w:instrText>
        </w:r>
        <w:r>
          <w:fldChar w:fldCharType="separate"/>
        </w:r>
        <w:r>
          <w:t>59</w:t>
        </w:r>
        <w:r>
          <w:fldChar w:fldCharType="end"/>
        </w:r>
      </w:hyperlink>
    </w:p>
    <w:p>
      <w:pPr>
        <w:pStyle w:val="TOC2"/>
        <w:tabs>
          <w:tab w:val="right" w:leader="dot" w:pos="8306"/>
        </w:tabs>
      </w:pPr>
      <w:hyperlink w:anchor="_Toc9739" w:history="1">
        <w:r>
          <w:rPr>
            <w:rFonts w:ascii="仿宋" w:eastAsia="仿宋" w:hAnsi="仿宋" w:cs="仿宋" w:hint="eastAsia"/>
            <w:lang w:eastAsia="zh-CN"/>
          </w:rPr>
          <w:t>(二)、折页机项目执行阶段时间节点</w:t>
        </w:r>
        <w:r>
          <w:tab/>
        </w:r>
        <w:r>
          <w:fldChar w:fldCharType="begin"/>
        </w:r>
        <w:r>
          <w:instrText xml:space="preserve"> PAGEREF _Toc9739 \h </w:instrText>
        </w:r>
        <w:r>
          <w:fldChar w:fldCharType="separate"/>
        </w:r>
        <w:r>
          <w:t>61</w:t>
        </w:r>
        <w:r>
          <w:fldChar w:fldCharType="end"/>
        </w:r>
      </w:hyperlink>
    </w:p>
    <w:p>
      <w:pPr>
        <w:pStyle w:val="TOC2"/>
        <w:tabs>
          <w:tab w:val="right" w:leader="dot" w:pos="8306"/>
        </w:tabs>
      </w:pPr>
      <w:hyperlink w:anchor="_Toc12880" w:history="1">
        <w:r>
          <w:rPr>
            <w:rFonts w:ascii="仿宋" w:eastAsia="仿宋" w:hAnsi="仿宋" w:cs="仿宋" w:hint="eastAsia"/>
            <w:lang w:eastAsia="zh-CN"/>
          </w:rPr>
          <w:t>(三)、折页机项目完成阶段时间节点</w:t>
        </w:r>
        <w:r>
          <w:tab/>
        </w:r>
        <w:r>
          <w:fldChar w:fldCharType="begin"/>
        </w:r>
        <w:r>
          <w:instrText xml:space="preserve"> PAGEREF _Toc12880 \h </w:instrText>
        </w:r>
        <w:r>
          <w:fldChar w:fldCharType="separate"/>
        </w:r>
        <w:r>
          <w:t>61</w:t>
        </w:r>
        <w:r>
          <w:fldChar w:fldCharType="end"/>
        </w:r>
      </w:hyperlink>
    </w:p>
    <w:p>
      <w:pPr>
        <w:pStyle w:val="TOC1"/>
        <w:tabs>
          <w:tab w:val="right" w:leader="dot" w:pos="8306"/>
        </w:tabs>
      </w:pPr>
      <w:hyperlink w:anchor="_Toc20485" w:history="1">
        <w:r>
          <w:rPr>
            <w:rFonts w:ascii="仿宋" w:eastAsia="仿宋" w:hAnsi="仿宋" w:cs="仿宋" w:hint="eastAsia"/>
            <w:lang w:eastAsia="zh-CN"/>
          </w:rPr>
          <w:t>十六、质量管理体系</w:t>
        </w:r>
        <w:r>
          <w:tab/>
        </w:r>
        <w:r>
          <w:fldChar w:fldCharType="begin"/>
        </w:r>
        <w:r>
          <w:instrText xml:space="preserve"> PAGEREF _Toc20485 \h </w:instrText>
        </w:r>
        <w:r>
          <w:fldChar w:fldCharType="separate"/>
        </w:r>
        <w:r>
          <w:t>62</w:t>
        </w:r>
        <w:r>
          <w:fldChar w:fldCharType="end"/>
        </w:r>
      </w:hyperlink>
    </w:p>
    <w:p>
      <w:pPr>
        <w:pStyle w:val="TOC2"/>
        <w:tabs>
          <w:tab w:val="right" w:leader="dot" w:pos="8306"/>
        </w:tabs>
      </w:pPr>
      <w:hyperlink w:anchor="_Toc17547" w:history="1">
        <w:r>
          <w:rPr>
            <w:rFonts w:ascii="仿宋" w:eastAsia="仿宋" w:hAnsi="仿宋" w:cs="仿宋" w:hint="eastAsia"/>
            <w:lang w:eastAsia="zh-CN"/>
          </w:rPr>
          <w:t>(一)、质量目标与方针</w:t>
        </w:r>
        <w:r>
          <w:tab/>
        </w:r>
        <w:r>
          <w:fldChar w:fldCharType="begin"/>
        </w:r>
        <w:r>
          <w:instrText xml:space="preserve"> PAGEREF _Toc17547 \h </w:instrText>
        </w:r>
        <w:r>
          <w:fldChar w:fldCharType="separate"/>
        </w:r>
        <w:r>
          <w:t>62</w:t>
        </w:r>
        <w:r>
          <w:fldChar w:fldCharType="end"/>
        </w:r>
      </w:hyperlink>
    </w:p>
    <w:p>
      <w:pPr>
        <w:pStyle w:val="TOC2"/>
        <w:tabs>
          <w:tab w:val="right" w:leader="dot" w:pos="8306"/>
        </w:tabs>
      </w:pPr>
      <w:hyperlink w:anchor="_Toc32377" w:history="1">
        <w:r>
          <w:rPr>
            <w:rFonts w:ascii="仿宋" w:eastAsia="仿宋" w:hAnsi="仿宋" w:cs="仿宋" w:hint="eastAsia"/>
            <w:lang w:eastAsia="zh-CN"/>
          </w:rPr>
          <w:t>(二)、质量管理责任</w:t>
        </w:r>
        <w:r>
          <w:tab/>
        </w:r>
        <w:r>
          <w:fldChar w:fldCharType="begin"/>
        </w:r>
        <w:r>
          <w:instrText xml:space="preserve"> PAGEREF _Toc32377 \h </w:instrText>
        </w:r>
        <w:r>
          <w:fldChar w:fldCharType="separate"/>
        </w:r>
        <w:r>
          <w:t>63</w:t>
        </w:r>
        <w:r>
          <w:fldChar w:fldCharType="end"/>
        </w:r>
      </w:hyperlink>
    </w:p>
    <w:p>
      <w:pPr>
        <w:pStyle w:val="TOC2"/>
        <w:tabs>
          <w:tab w:val="right" w:leader="dot" w:pos="8306"/>
        </w:tabs>
      </w:pPr>
      <w:hyperlink w:anchor="_Toc18656" w:history="1">
        <w:r>
          <w:rPr>
            <w:rFonts w:ascii="仿宋" w:eastAsia="仿宋" w:hAnsi="仿宋" w:cs="仿宋" w:hint="eastAsia"/>
            <w:lang w:eastAsia="zh-CN"/>
          </w:rPr>
          <w:t>(三)、质量管理体系文件</w:t>
        </w:r>
        <w:r>
          <w:tab/>
        </w:r>
        <w:r>
          <w:fldChar w:fldCharType="begin"/>
        </w:r>
        <w:r>
          <w:instrText xml:space="preserve"> PAGEREF _Toc18656 \h </w:instrText>
        </w:r>
        <w:r>
          <w:fldChar w:fldCharType="separate"/>
        </w:r>
        <w:r>
          <w:t>65</w:t>
        </w:r>
        <w:r>
          <w:fldChar w:fldCharType="end"/>
        </w:r>
      </w:hyperlink>
    </w:p>
    <w:p>
      <w:pPr>
        <w:pStyle w:val="TOC2"/>
        <w:tabs>
          <w:tab w:val="right" w:leader="dot" w:pos="8306"/>
        </w:tabs>
      </w:pPr>
      <w:hyperlink w:anchor="_Toc1288" w:history="1">
        <w:r>
          <w:rPr>
            <w:rFonts w:ascii="仿宋" w:eastAsia="仿宋" w:hAnsi="仿宋" w:cs="仿宋" w:hint="eastAsia"/>
            <w:lang w:eastAsia="zh-CN"/>
          </w:rPr>
          <w:t>(四)、质量培训与教育</w:t>
        </w:r>
        <w:r>
          <w:tab/>
        </w:r>
        <w:r>
          <w:fldChar w:fldCharType="begin"/>
        </w:r>
        <w:r>
          <w:instrText xml:space="preserve"> PAGEREF _Toc1288 \h </w:instrText>
        </w:r>
        <w:r>
          <w:fldChar w:fldCharType="separate"/>
        </w:r>
        <w:r>
          <w:t>67</w:t>
        </w:r>
        <w:r>
          <w:fldChar w:fldCharType="end"/>
        </w:r>
      </w:hyperlink>
    </w:p>
    <w:p>
      <w:pPr>
        <w:pStyle w:val="TOC2"/>
        <w:tabs>
          <w:tab w:val="right" w:leader="dot" w:pos="8306"/>
        </w:tabs>
      </w:pPr>
      <w:hyperlink w:anchor="_Toc12963" w:history="1">
        <w:r>
          <w:rPr>
            <w:rFonts w:ascii="仿宋" w:eastAsia="仿宋" w:hAnsi="仿宋" w:cs="仿宋" w:hint="eastAsia"/>
            <w:lang w:eastAsia="zh-CN"/>
          </w:rPr>
          <w:t>(五)、质量审核与评价</w:t>
        </w:r>
        <w:r>
          <w:tab/>
        </w:r>
        <w:r>
          <w:fldChar w:fldCharType="begin"/>
        </w:r>
        <w:r>
          <w:instrText xml:space="preserve"> PAGEREF _Toc12963 \h </w:instrText>
        </w:r>
        <w:r>
          <w:fldChar w:fldCharType="separate"/>
        </w:r>
        <w:r>
          <w:t>68</w:t>
        </w:r>
        <w:r>
          <w:fldChar w:fldCharType="end"/>
        </w:r>
      </w:hyperlink>
    </w:p>
    <w:p>
      <w:pPr>
        <w:pStyle w:val="TOC2"/>
        <w:tabs>
          <w:tab w:val="right" w:leader="dot" w:pos="8306"/>
        </w:tabs>
      </w:pPr>
      <w:hyperlink w:anchor="_Toc9996" w:history="1">
        <w:r>
          <w:rPr>
            <w:rFonts w:ascii="仿宋" w:eastAsia="仿宋" w:hAnsi="仿宋" w:cs="仿宋" w:hint="eastAsia"/>
            <w:lang w:eastAsia="zh-CN"/>
          </w:rPr>
          <w:t>(六)、不符合与纠正措施</w:t>
        </w:r>
        <w:r>
          <w:tab/>
        </w:r>
        <w:r>
          <w:fldChar w:fldCharType="begin"/>
        </w:r>
        <w:r>
          <w:instrText xml:space="preserve"> PAGEREF _Toc9996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04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476"/>
      <w:r>
        <w:rPr>
          <w:rFonts w:ascii="仿宋" w:eastAsia="仿宋" w:hAnsi="仿宋" w:cs="仿宋" w:hint="eastAsia"/>
          <w:sz w:val="28"/>
          <w:lang w:eastAsia="zh-CN"/>
        </w:rPr>
        <w:t>一、折页机项目概论</w:t>
      </w:r>
      <w:bookmarkEnd w:id="2"/>
    </w:p>
    <w:p>
      <w:pPr>
        <w:pStyle w:val="Heading2"/>
        <w:rPr>
          <w:rFonts w:ascii="仿宋" w:eastAsia="仿宋" w:hAnsi="仿宋" w:cs="仿宋" w:hint="eastAsia"/>
          <w:lang w:eastAsia="zh-CN"/>
        </w:rPr>
      </w:pPr>
      <w:bookmarkStart w:id="3" w:name="_Toc8018"/>
      <w:r>
        <w:rPr>
          <w:rFonts w:ascii="仿宋" w:eastAsia="仿宋" w:hAnsi="仿宋" w:cs="仿宋" w:hint="eastAsia"/>
          <w:lang w:eastAsia="zh-CN"/>
        </w:rPr>
        <w:t>(一)、折页机项目概况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折页机项目的起源追溯至对市场的深入洞察。市场的不断演变与变革为折页机项目提供了难得的机遇。当前市场存在的需求缺口和变革的大环境共同构成了折页机项目的背景。这个折页机项目旨在充分利用市场机遇，填补行业中尚未满足的需求，为客户提供全新的解决方案。市场的变革和需求的增长使得这个折页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折页机项目名称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折页机项目正式命名为折页机。这个名称不仅仅是一个标识，更代表了折页机项目的核心理念和愿景。它蕴含着折页机项目所要解决问题的关键字，具有强烈的表达和辨识度，为折页机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折页机项目目标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折页机项目的核心目标是提供一种全新、高效的解决方案，满足客户日益增长的需求。折页机项目追求的不仅仅是满足市场需求，更是在市场中获得卓越的竞争优势。通过不断提升产品或服务的质量和创新水平，折页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折页机项目范围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折页机项目全面涵盖了产品研发、制造、市场推广和售后服务，确保从产品设计到最终用户体验的全方位关注。这一全面的折页机项目范围是为了确保折页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折页机项目时间表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折页机项目计划在未来18个月内完成，包括研发、测试、市场试点和正式推出等不同阶段。这个时间表的合理设计是为了确保折页机项目各个阶段的顺利推进，以便按时交付高质量的成果。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折页机项目预算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折页机项目总预算估算为XX百万美元，主要分配在研发、市场推广、人员培训和运营等方面。这一充足的预算为折页机项目提供了充足的资源，确保折页机项目在各个方面都能取得优异的表现。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折页机项目风险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折页机项目可能面临的风险包括市场接受度低、技术难题、竞争激烈等。折页机项目团队已经制定了相应的风险应对计划，通过前瞻性的风险管理，确保折页机项目在面对不确定性时能够迅速做出应对。</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1.8 折页机项目团队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折页机项目汇聚了一支经验丰富、多领域专业素养的核心团队，确保折页机项目在各个方面都能拥有高水平的执行力。团队的协同作战是折页机项目成功的关键因素之一。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折页机项目背景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折页机项目的背景根植于市场对更高效、创新产品的渴望，同时也受到科技发展对行业格局的深刻改变的影响。这为折页机项目提供了广阔的发展空间和市场需求。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折页机项目现状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截至目前，折页机项目已完成市场调研和技术验证，取得了初步的成功。这为折页机项目在未来的发展奠定了坚实的基础，为更远大的目标打下了坚实的基石。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9188"/>
      <w:r>
        <w:rPr>
          <w:rFonts w:ascii="仿宋" w:eastAsia="仿宋" w:hAnsi="仿宋" w:cs="仿宋" w:hint="eastAsia"/>
          <w:sz w:val="28"/>
          <w:lang w:eastAsia="zh-CN"/>
        </w:rPr>
        <w:t>(二)、折页机项目目标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keyword》折页机项目首要业务目标是在市场中占据有利地位，实现产品/服务的成功推广和销售。通过不断提升产品质量、创新性，折页机项目追求成为行业中的领导者，赢得更多客户的青睐。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在科技迅速发展的时代，折页机项目着眼于技术创新。通过持续的研发和技术升级，折页机项目旨在推出更具创新性的产品或服务，以满足市场对新鲜、先进解决方案的需求。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为了建立可持续的客户关系，折页机项目设定了客户满意度目标。通过提供卓越的产品质量和优质的客户服务，折页机项目追求赢得客户的信任和忠诚度，确保他们的满意度达到行业领先水平。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折页机项目注重社会责任和可持续发展。通过实施环保、社会责任折页机项目，折页机项目致力于在经济发展的同时保护环境，促进社会公平，实现可持续经营。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折页机项目的团队是实现目标的核心驱动力。因此，折页机项目设定了团队发展目标，包括提升团队成员的专业技能、培养领导力，以及搭建协同高效的团队工作氛围。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510"/>
      <w:r>
        <w:rPr>
          <w:rFonts w:ascii="仿宋" w:eastAsia="仿宋" w:hAnsi="仿宋" w:cs="仿宋" w:hint="eastAsia"/>
          <w:sz w:val="28"/>
          <w:lang w:eastAsia="zh-CN"/>
        </w:rPr>
        <w:t>(三)、折页机项目提出的理由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折页机项目提出的理由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折页机项目的提出源于对市场机遇的深刻洞察。当前市场中存在的需求缺口和行业发展趋势表明，有巨大的商业机会等待被开发。通过准确捕捉市场机遇，折页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折页机项目的理念基于对技术创新的信仰。通过持续的研发和技术投入，折页机项目有望推出更具创新性的产品或服务。在科技飞速发展的当下，折页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折页机项目的提出是为了增强企业的行业竞争力。通过提升产品或服务的质量和独特性，折页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折页机项目响应了消费者需求的变化。随着社会和科技的不断发展，消费者对产品和服务的需求也在发生变化。通过深入了解并及时回应消费者的新需求，折页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折页机项目的提出是企业战略发展规划的一部分。在面对日益激烈的市场竞争和不断变化的商业环境中，折页机项目作为企业战略的一环，旨在为企业开辟新的增长领域，巩固企业在行业中的地位。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折页机项目的提出不仅仅是基于商业考量，还注重社会责任。通过推出环保、社会责任等方面的折页机项目，折页机企业可以在社会中树立积极形象，为社会做出积极贡献，实现经济效益和社会效益的双赢。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折页机项目的提出反映了对利益相关者期望的关注。包括客户、员工、投资者等利益相关者在企业发展中都有着各自的期望，折页机项目力求在满足这些期望的同时，取得更大的共赢。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16467"/>
      <w:r>
        <w:rPr>
          <w:rFonts w:ascii="仿宋" w:eastAsia="仿宋" w:hAnsi="仿宋" w:cs="仿宋" w:hint="eastAsia"/>
          <w:sz w:val="28"/>
          <w:lang w:eastAsia="zh-CN"/>
        </w:rPr>
        <w:t>(四)、折页机项目意义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在实施折页机项目的过程中，我们不仅仅是在追逐商业成功，更是为企业和社会的多个层面创造了深远的意义。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折页机项目的首要意义在于提升企业的市场竞争力。通过持续的创新和对产品质量的高标准要求，折页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折页机项目的推进将促使行业技术水平的提升。通过引入先进技术和创新性解决方案，折页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在社会层面，折页机项目不仅创造了大量就业机会，提高了就业水平，还注重社会责任和环保。通过参与社会公益事业和推动环保折页机项目，折页机项目为社会贡献了一份力量，体现了企业对社会的积极回馈。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综合而言，折页机项目意义重大，不仅推动了企业的发展，也为行业和社会的进步贡献了积极力量。这是一个全面而深刻的影响，将在未来产生可持续的正面效应。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6425"/>
      <w:r>
        <w:rPr>
          <w:rFonts w:ascii="仿宋" w:eastAsia="仿宋" w:hAnsi="仿宋" w:cs="仿宋" w:hint="eastAsia"/>
          <w:sz w:val="28"/>
          <w:lang w:eastAsia="zh-CN"/>
        </w:rPr>
        <w:t>(五)、折页机项目背景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在当今迅猛发展的商业环境中，折页机项目的动因根植于对多方面因素的审慎考量。这个折页机项目的提出并非孤立的决策，而是对企业所处背景深入思考的产物。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市场的不断演变是折页机项目背后的首要原因。科技的迅速发展和全球市场的快速变化使得企业必须灵活应对。折页机项目应运而生，旨在通过创新性的解决方案迎合市场的多变需求，赢得竞争中的先机。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竞争的激烈程度也是折页机项目背景中不可忽视的一环。企业需要在激烈竞争中脱颖而出，为此，折页机项目致力于打破常规，提供独特的价值主张，以吸引客户并确保市场份额的增长。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技术的迅速发展为企业带来了机遇与挑战。作为折页机项目启动的背景之一，对新兴技术的应用将有助于提升企业的技术水平，使其在不断演进的商业环境中保持竞争优势。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此外，社会对企业责任的期望也在逐渐升高。折页机项目充分融入了社会责任的理念，通过可持续经营和社会公益折页机项目，企图为社会贡献一份力量，在商业成功的同时关注社会价值。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735"/>
      <w:r>
        <w:rPr>
          <w:rFonts w:ascii="仿宋" w:eastAsia="仿宋" w:hAnsi="仿宋" w:cs="仿宋" w:hint="eastAsia"/>
          <w:sz w:val="28"/>
          <w:lang w:eastAsia="zh-CN"/>
        </w:rPr>
        <w:t>二、折页机项目建设单位说明</w:t>
      </w:r>
      <w:bookmarkEnd w:id="8"/>
    </w:p>
    <w:p>
      <w:pPr>
        <w:pStyle w:val="Heading2"/>
        <w:rPr>
          <w:rFonts w:ascii="仿宋" w:eastAsia="仿宋" w:hAnsi="仿宋" w:cs="仿宋" w:hint="eastAsia"/>
          <w:lang w:eastAsia="zh-CN"/>
        </w:rPr>
      </w:pPr>
      <w:bookmarkStart w:id="9" w:name="_Toc32144"/>
      <w:r>
        <w:rPr>
          <w:rFonts w:ascii="仿宋" w:eastAsia="仿宋" w:hAnsi="仿宋" w:cs="仿宋" w:hint="eastAsia"/>
          <w:lang w:eastAsia="zh-CN"/>
        </w:rPr>
        <w:t>(一)、折页机项目承办单位基本情况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8778"/>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折页机项目承办单位的XXXX，我们着眼于实现可持续的经济效益。通过技术创新和解决方案的提供，公司预计在折页机项目执行期间将获得可观的收入增长。这一收入来源主要包括折页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同时，我们注重成本控制和效率提升，以确保折页机项目的可持续盈利。透过精细的管理和资源优化，公司期望实现折页机项目利润最大化。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折页机项目实施进行全面的投资评估，包括折页机项目启动阶段的资金投入和后续运营成本。通过对折页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折页机项目实施过程中具备足够的资金流动性，公司将进行详尽的现金流分析。这包括资金需求的合理预测、折页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5500"/>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10596"/>
      <w:r>
        <w:rPr>
          <w:rFonts w:ascii="仿宋" w:eastAsia="仿宋" w:hAnsi="仿宋" w:cs="仿宋" w:hint="eastAsia"/>
          <w:lang w:eastAsia="zh-CN"/>
        </w:rPr>
        <w:t>(一)、折页机行业分析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折页机行业一直以来都是市场的关注焦点。行业内的发展趋势、竞争态势以及潜在机会都对折页机项目的推进产生深远的影响。通过深入研究行业的整体概貌，我们将更好地理解行业的核心特征，为折页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折页机行业，技术一直是推动创新和发展的关键因素。我们将对当前技术趋势进行详尽分析，包括但不限于人工智能、大数据应用、先进制造技术等。这有助于折页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了解行业内的竞争格局是折页机项目成功的基础。我们将对主要竞争对手进行深入研究，包括其市场份额、产品特点、市场定位等。通过全面了解竞争对手的优势和劣势，折页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8978"/>
      <w:r>
        <w:rPr>
          <w:rFonts w:ascii="仿宋" w:eastAsia="仿宋" w:hAnsi="仿宋" w:cs="仿宋" w:hint="eastAsia"/>
          <w:sz w:val="28"/>
          <w:lang w:eastAsia="zh-CN"/>
        </w:rPr>
        <w:t>(二)、折页机市场分析预测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通过对市场规模的深入调研，我们将预测折页机市场未来的增长趋势。这包括市场的整体规模、各细分领域的发展趋势等。折页机项目可以根据市场的扩张速度和潜在机会，制定更符合市场需求的发展策略。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了解消费者的需求是市场分析的核心。我们将通过调查研究，深入挖掘目标消费者的需求特点、购买习惯以及对产品和服务的期望。这有助于折页机项目更好地定位目标市场，提供更符合消费者期待的解决方案。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折页机项目实施过程中需要充分考虑的因素。我们将对市场风险进行全面评估，包括但不限于政策法规风险、市场竞争风险、技术变革风险等。通过对潜在风险的深入分析，折页机项目可以制定相应的风险缓解策略，降低不确定性对折页机项目的影响。</w:t>
      </w:r>
    </w:p>
    <w:p>
      <w:pPr>
        <w:pStyle w:val="Heading1"/>
        <w:ind w:firstLine="560" w:firstLineChars="200"/>
        <w:rPr>
          <w:rFonts w:ascii="仿宋" w:eastAsia="仿宋" w:hAnsi="仿宋" w:cs="仿宋" w:hint="eastAsia"/>
          <w:sz w:val="28"/>
          <w:lang w:eastAsia="zh-CN"/>
        </w:rPr>
      </w:pPr>
      <w:bookmarkStart w:id="14" w:name="_Toc27451"/>
      <w:r>
        <w:rPr>
          <w:rFonts w:ascii="仿宋" w:eastAsia="仿宋" w:hAnsi="仿宋" w:cs="仿宋" w:hint="eastAsia"/>
          <w:sz w:val="28"/>
          <w:lang w:eastAsia="zh-CN"/>
        </w:rPr>
        <w:t>四、折页机项目可持续发展</w:t>
      </w:r>
      <w:bookmarkEnd w:id="14"/>
    </w:p>
    <w:p>
      <w:pPr>
        <w:pStyle w:val="Heading2"/>
        <w:rPr>
          <w:rFonts w:ascii="仿宋" w:eastAsia="仿宋" w:hAnsi="仿宋" w:cs="仿宋" w:hint="eastAsia"/>
          <w:lang w:eastAsia="zh-CN"/>
        </w:rPr>
      </w:pPr>
      <w:bookmarkStart w:id="15" w:name="_Toc21367"/>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折页机项目中，折页机项目团队着眼于未来，明确了可持续发展的战略方向。制定的具体可持续发展目标包括降低资源使用、采用环保技术、最大化社会效益等。这一步骤不仅有助于折页机项目在环保和社会责任方面达到最高标准，也为未来提供了明确的指引，确保折页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可持续实践的融入折页机项目管理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折页机项目管理周期。从折页机项目规划开始，折页机项目团队就考虑了环境和社会的因素。在执行阶段，折页机项目团队积极推动绿色技术的应用，优化资源利用。此外，关注员工的社会责任，通过培训和沟通活动提高员工对可持续发展的认知，使他们能够在日常工作中践行可持续实践。这些举措不仅为折页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30635"/>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扎根于折页机项目的可持续发展理念，我们深信环保与社会责任是折页机项目成功的关键支柱。在折页机项目的每一步，我们都致力于通过创新和实践，履行对环境和社会的坚定责任。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折页机项目团队通过引入先进的环保技术、建立高效的废物处理系统以及推动能源节约措施，积极履行环保责任。定期的环保监测和评估确保折页机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折页机项目不仅致力于自身可持续发展，还注重对社会的回馈。通过支持社区折页机项目、参与慈善事业、提供培训机会等方式，折页机项目积极履行社会责任。与当地社区建立积极互动，关注员工的工作与生活平衡，以及员工的身心健康，是折页机项目在社会责任层面的关键举措。这样的实践不仅增强了折页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5248"/>
      <w:r>
        <w:rPr>
          <w:rFonts w:ascii="仿宋" w:eastAsia="仿宋" w:hAnsi="仿宋" w:cs="仿宋" w:hint="eastAsia"/>
          <w:sz w:val="28"/>
          <w:lang w:eastAsia="zh-CN"/>
        </w:rPr>
        <w:t>五、折页机项目文档管理</w:t>
      </w:r>
      <w:bookmarkEnd w:id="17"/>
    </w:p>
    <w:p>
      <w:pPr>
        <w:pStyle w:val="Heading2"/>
        <w:rPr>
          <w:rFonts w:ascii="仿宋" w:eastAsia="仿宋" w:hAnsi="仿宋" w:cs="仿宋" w:hint="eastAsia"/>
          <w:lang w:eastAsia="zh-CN"/>
        </w:rPr>
      </w:pPr>
      <w:bookmarkStart w:id="18" w:name="_Toc286"/>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折页机项目高度重视文档的质量和准确性，以支持折页机项目的各项活动和决策。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折页机项目文档的编制始于折页机项目计划的初期，我们制定了详细的文档编制计划，明确了每个文档的内容、格式和编写责任人。在折页机项目启动阶段，我们首先编制了折页机项目章程，明确定义了折页机项目的目标、范围、风险等关键要素。随后，折页机项目团队根据计划陆续编制了需求文档、设计文档、测试文档等各类文档，确保折页机项目的每个阶段都有清晰的文档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折页机项目管理中的重要环节，旨在确保折页机项目文档符合质量标准和折页机项目需求。在折页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除了内部审查，我们还进行了外部审查，邀请折页机项目相关利益方和专业领域的专家对文档进行独立审查。这有助于获取更全面、客观的反馈，确保折页机项目文档不仅符合内部标准，也满足外部需求。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折页机项目在文档编制与审查方面建立了严格的管理机制，通过规范的流程和多维度的审查，确保折页机项目文档的质量、准确性和可靠性，为折页机项目的顺利推进提供了有力支持。</w:t>
      </w:r>
    </w:p>
    <w:p>
      <w:pPr>
        <w:pStyle w:val="Heading2"/>
        <w:ind w:firstLine="560" w:firstLineChars="200"/>
        <w:rPr>
          <w:rFonts w:ascii="仿宋" w:eastAsia="仿宋" w:hAnsi="仿宋" w:cs="仿宋" w:hint="eastAsia"/>
          <w:sz w:val="28"/>
          <w:lang w:eastAsia="zh-CN"/>
        </w:rPr>
      </w:pPr>
      <w:bookmarkStart w:id="19" w:name="_Toc5022"/>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在折页机项目中，我们致力于优化文档发布与分发过程，以确保信息的高效传递和团队间协作的顺畅进行。以下是我们采取的关键优化策略：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我们通过多渠道发布文档，包括电子邮件、折页机项目管理平台、内部网站等，以满足不同团队成员的偏好和需求。多渠道发布确保了信息的全面覆盖。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我们采用了精细的权限控制，确保只有授权人员可以访问敏感信息。这种安全措施保护了折页机项目文档的机密性，防止了未经授权的信息泄露。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11776"/>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文档存档与归档是折页机项目生命周期中一个至关重要的环节，直接关系到折页机项目信息的长期保存和历史记录的完整性。在折页机项目中，我们实施了一系列有效的文档存档与归档管理策略：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https://d.book118.com/576153042113010042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400ACF"/>
    <w:rsid w:val="10400AC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6153042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2024-01-29T03:26:00Z</dcterms:created>
  <dcterms:modified xsi:type="dcterms:W3CDTF">2024-01-29T03:26:27Z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0F31071900074668A8EF1A497BC36B2B_11</vt:lpwstr>
  </property>
  <property fmtid="{D5CDD505-2E9C-101B-9397-08002B2CF9AE}" pid="3" name="KSOProductBuildVer">
    <vt:lpwstr>2052-12.1.0.16250</vt:lpwstr>
  </property>
</Properties>
</file>