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816F7" w14:paraId="765A96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16F7" w14:paraId="3A6D86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16F7" w14:paraId="38F86A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16F7" w:rsidRPr="00C816F7" w14:paraId="40378558" w14:textId="50A0E5B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816F7">
        <w:rPr>
          <w:rFonts w:ascii="宋体" w:eastAsia="宋体" w:hAnsi="宋体" w:hint="eastAsia"/>
          <w:b/>
          <w:sz w:val="60"/>
        </w:rPr>
        <w:t>系列脱氯剂相关行业可行性分析报告</w:t>
      </w:r>
    </w:p>
    <w:p w:rsidR="00C816F7" w:rsidP="00C816F7" w14:paraId="4D6B05BA" w14:textId="148EAAB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816F7">
        <w:rPr>
          <w:rFonts w:ascii="仿宋" w:eastAsia="仿宋" w:hAnsi="仿宋" w:hint="eastAsia"/>
          <w:b/>
          <w:sz w:val="40"/>
        </w:rPr>
        <w:t>目录</w:t>
      </w:r>
    </w:p>
    <w:p w:rsidR="00C816F7" w14:paraId="041B063E" w14:textId="6EBA62F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816F7" w14:paraId="1BCB2555" w14:textId="7D5725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16F7" w14:paraId="5B63F92E" w14:textId="0C237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(一)、系列脱氯剂项目产品的市场定位和目标客户分析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16F7" w14:paraId="255B489B" w14:textId="2B478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816F7" w14:paraId="39FD358E" w14:textId="70AD85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816F7" w14:paraId="41FC5ADB" w14:textId="65DCDE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816F7" w14:paraId="09366E56" w14:textId="03918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816F7" w14:paraId="08338681" w14:textId="713B7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816F7" w14:paraId="3BBBAB40" w14:textId="66DDC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816F7" w14:paraId="29A58C6B" w14:textId="0B7FDC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816F7" w14:paraId="4F08BA5D" w14:textId="708551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816F7" w14:paraId="1CE2654B" w14:textId="3AA84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816F7" w14:paraId="3454AA1D" w14:textId="68B2B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816F7" w14:paraId="2F0EF965" w14:textId="200765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816F7" w14:paraId="6C826FE1" w14:textId="3D83CC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(一)、系列脱氯剂项目品牌定位和形象设计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816F7" w14:paraId="630B02EC" w14:textId="48D5F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816F7" w14:paraId="387BFF10" w14:textId="008B0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16F7" w14:paraId="07F4CECD" w14:textId="39D04E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16F7" w14:paraId="55AE349C" w14:textId="2ADED4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16F7" w14:paraId="17252FF9" w14:textId="7BCF5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816F7" w14:paraId="08AE1B22" w14:textId="68958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_Toc156549328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https://d.book118.com/576235243142010041</w:t>
        </w:r>
      </w:hyperlink>
    </w:p>
    <w:p w:rsidR="00C816F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16F7" w:rsidP="00C62F16" w14:paraId="5765C7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16F7" w14:paraId="018428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16F7" w:rsidP="00C62F16" w14:paraId="76B22D46" w14:textId="3BFB7D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816F7" w14:paraId="0CD1FCD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16F7" w14:paraId="319F8BD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16F7" w:rsidP="00C62F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16F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16F7" w:rsidP="00C62F16" w14:textId="3BFB7D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816F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16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16F7" w14:paraId="4F6901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16F7" w:rsidRPr="00C816F7" w:rsidP="00C816F7" w14:paraId="709A565F" w14:textId="0FF0B545">
    <w:pPr>
      <w:pStyle w:val="Header"/>
      <w:rPr>
        <w:rFonts w:ascii="仿宋" w:eastAsia="仿宋" w:hAnsi="仿宋"/>
      </w:rPr>
    </w:pPr>
    <w:r w:rsidRPr="00C816F7">
      <w:rPr>
        <w:rFonts w:ascii="仿宋" w:eastAsia="仿宋" w:hAnsi="仿宋" w:hint="eastAsia"/>
      </w:rPr>
      <w:t>系列脱氯剂可行性报告</w:t>
    </w:r>
    <w:r w:rsidRPr="00C816F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16F7" w14:paraId="2509C5C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16F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16F7" w:rsidRPr="00C816F7" w:rsidP="00C816F7" w14:textId="0FF0B545">
    <w:pPr>
      <w:pStyle w:val="Header"/>
      <w:rPr>
        <w:rFonts w:ascii="仿宋" w:eastAsia="仿宋" w:hAnsi="仿宋"/>
      </w:rPr>
    </w:pPr>
    <w:r w:rsidRPr="00C816F7">
      <w:rPr>
        <w:rFonts w:ascii="仿宋" w:eastAsia="仿宋" w:hAnsi="仿宋" w:hint="eastAsia"/>
      </w:rPr>
      <w:t>系列脱氯剂可行性报告</w:t>
    </w:r>
    <w:r w:rsidRPr="00C816F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16F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6F7"/>
    <w:rsid w:val="00C62F16"/>
    <w:rsid w:val="00C816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091BEE"/>
  <w15:chartTrackingRefBased/>
  <w15:docId w15:val="{8C594FF5-7295-493C-823D-6BB301AD5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816F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816F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816F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816F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816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816F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816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816F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816F7"/>
  </w:style>
  <w:style w:type="paragraph" w:styleId="TOC1">
    <w:name w:val="toc 1"/>
    <w:basedOn w:val="Normal"/>
    <w:next w:val="Normal"/>
    <w:autoRedefine/>
    <w:uiPriority w:val="39"/>
    <w:unhideWhenUsed/>
    <w:rsid w:val="00C816F7"/>
  </w:style>
  <w:style w:type="paragraph" w:styleId="TOC2">
    <w:name w:val="toc 2"/>
    <w:basedOn w:val="Normal"/>
    <w:next w:val="Normal"/>
    <w:autoRedefine/>
    <w:uiPriority w:val="39"/>
    <w:unhideWhenUsed/>
    <w:rsid w:val="00C816F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76235243142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4808</Words>
  <Characters>27411</Characters>
  <Application>Microsoft Office Word</Application>
  <DocSecurity>0</DocSecurity>
  <Lines>228</Lines>
  <Paragraphs>64</Paragraphs>
  <ScaleCrop>false</ScaleCrop>
  <Company/>
  <LinksUpToDate>false</LinksUpToDate>
  <CharactersWithSpaces>32155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2024-01-19T01:34:00Z</dcterms:created>
  <dcterms:modified xsi:type="dcterms:W3CDTF">2024-01-19T01:34:00Z</dcterms:modified>
</cp:coreProperties>
</file>