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成膜助剂项目评估报告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89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_Toc28893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1761" w:history="1">
        <w:r>
          <w:rPr>
            <w:rFonts w:ascii="仿宋" w:eastAsia="仿宋" w:hAnsi="仿宋" w:cs="仿宋" w:hint="eastAsia"/>
            <w:lang w:eastAsia="zh-CN"/>
          </w:rPr>
          <w:t>一、工艺方案的选择</w:t>
        </w:r>
        <w:r>
          <w:tab/>
        </w:r>
        <w:r>
          <w:fldChar w:fldCharType="begin"/>
        </w:r>
        <w:r>
          <w:instrText xml:space="preserve"> PAGEREF _Toc1761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0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_Toc1900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15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_Toc17015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85" w:history="1">
        <w:r>
          <w:rPr>
            <w:rFonts w:ascii="仿宋" w:eastAsia="仿宋" w:hAnsi="仿宋" w:cs="仿宋" w:hint="eastAsia"/>
            <w:lang w:eastAsia="zh-CN"/>
          </w:rPr>
          <w:t>(三)、成膜助剂项目组成</w:t>
        </w:r>
        <w:r>
          <w:tab/>
        </w:r>
        <w:r>
          <w:fldChar w:fldCharType="begin"/>
        </w:r>
        <w:r>
          <w:instrText xml:space="preserve"> PAGEREF _Toc3585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94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_Toc23894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8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_Toc8618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08" w:history="1">
        <w:r>
          <w:rPr>
            <w:rFonts w:ascii="仿宋" w:eastAsia="仿宋" w:hAnsi="仿宋" w:cs="仿宋" w:hint="eastAsia"/>
            <w:lang w:eastAsia="zh-CN"/>
          </w:rPr>
          <w:t>二、成膜助剂项目建设内容</w:t>
        </w:r>
        <w:r>
          <w:tab/>
        </w:r>
        <w:r>
          <w:fldChar w:fldCharType="begin"/>
        </w:r>
        <w:r>
          <w:instrText xml:space="preserve"> PAGEREF _Toc9508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60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_Toc13060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56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_Toc25456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68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_Toc6968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91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_Toc21291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10" w:history="1">
        <w:r>
          <w:rPr>
            <w:rFonts w:ascii="仿宋" w:eastAsia="仿宋" w:hAnsi="仿宋" w:cs="仿宋" w:hint="eastAsia"/>
            <w:lang w:eastAsia="zh-CN"/>
          </w:rPr>
          <w:t>三、成膜助剂项目建设单位基本情况</w:t>
        </w:r>
        <w:r>
          <w:tab/>
        </w:r>
        <w:r>
          <w:fldChar w:fldCharType="begin"/>
        </w:r>
        <w:r>
          <w:instrText xml:space="preserve"> PAGEREF _Toc7710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95" w:history="1">
        <w:r>
          <w:rPr>
            <w:rFonts w:ascii="仿宋" w:eastAsia="仿宋" w:hAnsi="仿宋" w:cs="仿宋" w:hint="eastAsia"/>
            <w:lang w:eastAsia="zh-CN"/>
          </w:rPr>
          <w:t>(一)、成膜助剂项目建设单位基本情况</w:t>
        </w:r>
        <w:r>
          <w:tab/>
        </w:r>
        <w:r>
          <w:fldChar w:fldCharType="begin"/>
        </w:r>
        <w:r>
          <w:instrText xml:space="preserve"> PAGEREF _Toc29395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89" w:history="1">
        <w:r>
          <w:rPr>
            <w:rFonts w:ascii="仿宋" w:eastAsia="仿宋" w:hAnsi="仿宋" w:cs="仿宋" w:hint="eastAsia"/>
            <w:lang w:eastAsia="zh-CN"/>
          </w:rPr>
          <w:t>(二)、成膜助剂项目主管单位基本情况</w:t>
        </w:r>
        <w:r>
          <w:tab/>
        </w:r>
        <w:r>
          <w:fldChar w:fldCharType="begin"/>
        </w:r>
        <w:r>
          <w:instrText xml:space="preserve"> PAGEREF _Toc27189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45" w:history="1">
        <w:r>
          <w:rPr>
            <w:rFonts w:ascii="仿宋" w:eastAsia="仿宋" w:hAnsi="仿宋" w:cs="仿宋" w:hint="eastAsia"/>
            <w:lang w:eastAsia="zh-CN"/>
          </w:rPr>
          <w:t>(三)、成膜助剂项目技术协作单位基本情况</w:t>
        </w:r>
        <w:r>
          <w:tab/>
        </w:r>
        <w:r>
          <w:fldChar w:fldCharType="begin"/>
        </w:r>
        <w:r>
          <w:instrText xml:space="preserve"> PAGEREF _Toc8445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43" w:history="1">
        <w:r>
          <w:rPr>
            <w:rFonts w:ascii="仿宋" w:eastAsia="仿宋" w:hAnsi="仿宋" w:cs="仿宋" w:hint="eastAsia"/>
            <w:lang w:eastAsia="zh-CN"/>
          </w:rPr>
          <w:t>四、成膜助剂项目建设目标</w:t>
        </w:r>
        <w:r>
          <w:tab/>
        </w:r>
        <w:r>
          <w:fldChar w:fldCharType="begin"/>
        </w:r>
        <w:r>
          <w:instrText xml:space="preserve"> PAGEREF _Toc28043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1" w:history="1">
        <w:r>
          <w:rPr>
            <w:rFonts w:ascii="仿宋" w:eastAsia="仿宋" w:hAnsi="仿宋" w:cs="仿宋" w:hint="eastAsia"/>
            <w:lang w:eastAsia="zh-CN"/>
          </w:rPr>
          <w:t>(一)、成膜助剂项目建设目标</w:t>
        </w:r>
        <w:r>
          <w:tab/>
        </w:r>
        <w:r>
          <w:fldChar w:fldCharType="begin"/>
        </w:r>
        <w:r>
          <w:instrText xml:space="preserve"> PAGEREF _Toc7711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81" w:history="1">
        <w:r>
          <w:rPr>
            <w:rFonts w:ascii="仿宋" w:eastAsia="仿宋" w:hAnsi="仿宋" w:cs="仿宋" w:hint="eastAsia"/>
            <w:lang w:eastAsia="zh-CN"/>
          </w:rPr>
          <w:t>五、成膜助剂项目组织管理与招投标</w:t>
        </w:r>
        <w:r>
          <w:tab/>
        </w:r>
        <w:r>
          <w:fldChar w:fldCharType="begin"/>
        </w:r>
        <w:r>
          <w:instrText xml:space="preserve"> PAGEREF _Toc20181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79" w:history="1">
        <w:r>
          <w:rPr>
            <w:rFonts w:ascii="仿宋" w:eastAsia="仿宋" w:hAnsi="仿宋" w:cs="仿宋" w:hint="eastAsia"/>
            <w:lang w:eastAsia="zh-CN"/>
          </w:rPr>
          <w:t>(一)、成膜助剂项目筹建时期的组织与管理</w:t>
        </w:r>
        <w:r>
          <w:tab/>
        </w:r>
        <w:r>
          <w:fldChar w:fldCharType="begin"/>
        </w:r>
        <w:r>
          <w:instrText xml:space="preserve"> PAGEREF _Toc9679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81" w:history="1">
        <w:r>
          <w:rPr>
            <w:rFonts w:ascii="仿宋" w:eastAsia="仿宋" w:hAnsi="仿宋" w:cs="仿宋" w:hint="eastAsia"/>
            <w:lang w:eastAsia="zh-CN"/>
          </w:rPr>
          <w:t>(二)、成膜助剂项目运行时期的组织与管理</w:t>
        </w:r>
        <w:r>
          <w:tab/>
        </w:r>
        <w:r>
          <w:fldChar w:fldCharType="begin"/>
        </w:r>
        <w:r>
          <w:instrText xml:space="preserve"> PAGEREF _Toc5181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12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_Toc8912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08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_Toc3508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10" w:history="1">
        <w:r>
          <w:rPr>
            <w:rFonts w:ascii="仿宋" w:eastAsia="仿宋" w:hAnsi="仿宋" w:cs="仿宋" w:hint="eastAsia"/>
            <w:lang w:eastAsia="zh-CN"/>
          </w:rPr>
          <w:t>六、成膜助剂项目承办单位基本情况</w:t>
        </w:r>
        <w:r>
          <w:tab/>
        </w:r>
        <w:r>
          <w:fldChar w:fldCharType="begin"/>
        </w:r>
        <w:r>
          <w:instrText xml:space="preserve"> PAGEREF _Toc23710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_Toc1742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99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_Toc12899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22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_Toc9322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29" w:history="1">
        <w:r>
          <w:rPr>
            <w:rFonts w:ascii="仿宋" w:eastAsia="仿宋" w:hAnsi="仿宋" w:cs="仿宋" w:hint="eastAsia"/>
            <w:lang w:eastAsia="zh-CN"/>
          </w:rPr>
          <w:t>七、环境保护与安全生产</w:t>
        </w:r>
        <w:r>
          <w:tab/>
        </w:r>
        <w:r>
          <w:fldChar w:fldCharType="begin"/>
        </w:r>
        <w:r>
          <w:instrText xml:space="preserve"> PAGEREF _Toc22129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96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_Toc13496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3" w:history="1">
        <w:r>
          <w:rPr>
            <w:rFonts w:ascii="仿宋" w:eastAsia="仿宋" w:hAnsi="仿宋" w:cs="仿宋" w:hint="eastAsia"/>
            <w:lang w:eastAsia="zh-CN"/>
          </w:rPr>
          <w:t>(二)、成膜助剂项目拟采用的环境保护标准</w:t>
        </w:r>
        <w:r>
          <w:tab/>
        </w:r>
        <w:r>
          <w:fldChar w:fldCharType="begin"/>
        </w:r>
        <w:r>
          <w:instrText xml:space="preserve"> PAGEREF _Toc22203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59" w:history="1">
        <w:r>
          <w:rPr>
            <w:rFonts w:ascii="仿宋" w:eastAsia="仿宋" w:hAnsi="仿宋" w:cs="仿宋" w:hint="eastAsia"/>
            <w:lang w:eastAsia="zh-CN"/>
          </w:rPr>
          <w:t>(三)、成膜助剂项目对环境的影响及治理对策</w:t>
        </w:r>
        <w:r>
          <w:tab/>
        </w:r>
        <w:r>
          <w:fldChar w:fldCharType="begin"/>
        </w:r>
        <w:r>
          <w:instrText xml:space="preserve"> PAGEREF _Toc11359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55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_Toc25055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48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_Toc8648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46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_Toc30146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45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_Toc24545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08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_Toc19408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64" w:history="1">
        <w:r>
          <w:rPr>
            <w:rFonts w:ascii="仿宋" w:eastAsia="仿宋" w:hAnsi="仿宋" w:cs="仿宋" w:hint="eastAsia"/>
            <w:lang w:eastAsia="zh-CN"/>
          </w:rPr>
          <w:t>八、信息技术与数字化转型</w:t>
        </w:r>
        <w:r>
          <w:tab/>
        </w:r>
        <w:r>
          <w:fldChar w:fldCharType="begin"/>
        </w:r>
        <w:r>
          <w:instrText xml:space="preserve"> PAGEREF _Toc13264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9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_Toc14419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67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_Toc30067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60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_Toc7560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5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_Toc2205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16" w:history="1">
        <w:r>
          <w:rPr>
            <w:rFonts w:ascii="仿宋" w:eastAsia="仿宋" w:hAnsi="仿宋" w:cs="仿宋" w:hint="eastAsia"/>
            <w:lang w:eastAsia="zh-CN"/>
          </w:rPr>
          <w:t>九、成膜助剂项目管理与监督</w:t>
        </w:r>
        <w:r>
          <w:tab/>
        </w:r>
        <w:r>
          <w:fldChar w:fldCharType="begin"/>
        </w:r>
        <w:r>
          <w:instrText xml:space="preserve"> PAGEREF _Toc22616 \h </w:instrText>
        </w:r>
        <w:r>
          <w:fldChar w:fldCharType="separate"/>
        </w:r>
        <w:r>
          <w:t>47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https://d.book118.com/577011063030006035</w:t>
        </w:r>
      </w:hyperlink>
    </w:p>
    <w:p>
      <w:pPr>
        <w:pStyle w:val="TOC1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成膜助剂项目评估报告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成膜助剂项目评估报告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2F27D15"/>
    <w:rsid w:val="32F27D1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577011063030006035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2024-01-24T18:31:00Z</dcterms:created>
  <dcterms:modified xsi:type="dcterms:W3CDTF">2024-01-24T18:32:08Z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5ADD2003270941A9ACB80B668BD3E9A4_11</vt:lpwstr>
  </property>
  <property fmtid="{D5CDD505-2E9C-101B-9397-08002B2CF9AE}" pid="3" name="KSOProductBuildVer">
    <vt:lpwstr>2052-12.1.0.16120</vt:lpwstr>
  </property>
</Properties>
</file>