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5" w:history="1">
        <w:r>
          <w:rPr>
            <w:rFonts w:ascii="仿宋" w:eastAsia="仿宋" w:hAnsi="仿宋" w:cs="仿宋" w:hint="eastAsia"/>
            <w:lang w:eastAsia="zh-CN"/>
          </w:rPr>
          <w:t>前言</w:t>
        </w:r>
        <w:r>
          <w:tab/>
        </w:r>
        <w:r>
          <w:fldChar w:fldCharType="begin"/>
        </w:r>
        <w:r>
          <w:instrText xml:space="preserve"> PAGEREF _Toc4735 \h </w:instrText>
        </w:r>
        <w:r>
          <w:fldChar w:fldCharType="separate"/>
        </w:r>
        <w:r>
          <w:t>3</w:t>
        </w:r>
        <w:r>
          <w:fldChar w:fldCharType="end"/>
        </w:r>
      </w:hyperlink>
    </w:p>
    <w:p>
      <w:pPr>
        <w:pStyle w:val="TOC1"/>
        <w:tabs>
          <w:tab w:val="right" w:leader="dot" w:pos="8306"/>
        </w:tabs>
      </w:pPr>
      <w:hyperlink w:anchor="_Toc5885" w:history="1">
        <w:r>
          <w:rPr>
            <w:rFonts w:ascii="仿宋" w:eastAsia="仿宋" w:hAnsi="仿宋" w:cs="仿宋" w:hint="eastAsia"/>
            <w:lang w:eastAsia="zh-CN"/>
          </w:rPr>
          <w:t>一、旅拍项目土建工程</w:t>
        </w:r>
        <w:r>
          <w:tab/>
        </w:r>
        <w:r>
          <w:fldChar w:fldCharType="begin"/>
        </w:r>
        <w:r>
          <w:instrText xml:space="preserve"> PAGEREF _Toc5885 \h </w:instrText>
        </w:r>
        <w:r>
          <w:fldChar w:fldCharType="separate"/>
        </w:r>
        <w:r>
          <w:t>3</w:t>
        </w:r>
        <w:r>
          <w:fldChar w:fldCharType="end"/>
        </w:r>
      </w:hyperlink>
    </w:p>
    <w:p>
      <w:pPr>
        <w:pStyle w:val="TOC2"/>
        <w:tabs>
          <w:tab w:val="right" w:leader="dot" w:pos="8306"/>
        </w:tabs>
      </w:pPr>
      <w:hyperlink w:anchor="_Toc10720" w:history="1">
        <w:r>
          <w:rPr>
            <w:rFonts w:ascii="仿宋" w:eastAsia="仿宋" w:hAnsi="仿宋" w:cs="仿宋" w:hint="eastAsia"/>
            <w:lang w:eastAsia="zh-CN"/>
          </w:rPr>
          <w:t>(一)、建筑工程设计原则</w:t>
        </w:r>
        <w:r>
          <w:tab/>
        </w:r>
        <w:r>
          <w:fldChar w:fldCharType="begin"/>
        </w:r>
        <w:r>
          <w:instrText xml:space="preserve"> PAGEREF _Toc10720 \h </w:instrText>
        </w:r>
        <w:r>
          <w:fldChar w:fldCharType="separate"/>
        </w:r>
        <w:r>
          <w:t>3</w:t>
        </w:r>
        <w:r>
          <w:fldChar w:fldCharType="end"/>
        </w:r>
      </w:hyperlink>
    </w:p>
    <w:p>
      <w:pPr>
        <w:pStyle w:val="TOC2"/>
        <w:tabs>
          <w:tab w:val="right" w:leader="dot" w:pos="8306"/>
        </w:tabs>
      </w:pPr>
      <w:hyperlink w:anchor="_Toc3409" w:history="1">
        <w:r>
          <w:rPr>
            <w:rFonts w:ascii="仿宋" w:eastAsia="仿宋" w:hAnsi="仿宋" w:cs="仿宋" w:hint="eastAsia"/>
            <w:lang w:eastAsia="zh-CN"/>
          </w:rPr>
          <w:t>(二)、土建工程设计年限及安全等级</w:t>
        </w:r>
        <w:r>
          <w:tab/>
        </w:r>
        <w:r>
          <w:fldChar w:fldCharType="begin"/>
        </w:r>
        <w:r>
          <w:instrText xml:space="preserve"> PAGEREF _Toc3409 \h </w:instrText>
        </w:r>
        <w:r>
          <w:fldChar w:fldCharType="separate"/>
        </w:r>
        <w:r>
          <w:t>4</w:t>
        </w:r>
        <w:r>
          <w:fldChar w:fldCharType="end"/>
        </w:r>
      </w:hyperlink>
    </w:p>
    <w:p>
      <w:pPr>
        <w:pStyle w:val="TOC2"/>
        <w:tabs>
          <w:tab w:val="right" w:leader="dot" w:pos="8306"/>
        </w:tabs>
      </w:pPr>
      <w:hyperlink w:anchor="_Toc22311" w:history="1">
        <w:r>
          <w:rPr>
            <w:rFonts w:ascii="仿宋" w:eastAsia="仿宋" w:hAnsi="仿宋" w:cs="仿宋" w:hint="eastAsia"/>
            <w:lang w:eastAsia="zh-CN"/>
          </w:rPr>
          <w:t>(三)、建筑工程设计总体要求</w:t>
        </w:r>
        <w:r>
          <w:tab/>
        </w:r>
        <w:r>
          <w:fldChar w:fldCharType="begin"/>
        </w:r>
        <w:r>
          <w:instrText xml:space="preserve"> PAGEREF _Toc22311 \h </w:instrText>
        </w:r>
        <w:r>
          <w:fldChar w:fldCharType="separate"/>
        </w:r>
        <w:r>
          <w:t>5</w:t>
        </w:r>
        <w:r>
          <w:fldChar w:fldCharType="end"/>
        </w:r>
      </w:hyperlink>
    </w:p>
    <w:p>
      <w:pPr>
        <w:pStyle w:val="TOC2"/>
        <w:tabs>
          <w:tab w:val="right" w:leader="dot" w:pos="8306"/>
        </w:tabs>
      </w:pPr>
      <w:hyperlink w:anchor="_Toc983" w:history="1">
        <w:r>
          <w:rPr>
            <w:rFonts w:ascii="仿宋" w:eastAsia="仿宋" w:hAnsi="仿宋" w:cs="仿宋" w:hint="eastAsia"/>
            <w:lang w:eastAsia="zh-CN"/>
          </w:rPr>
          <w:t>(四)、土建工程建设指标</w:t>
        </w:r>
        <w:r>
          <w:tab/>
        </w:r>
        <w:r>
          <w:fldChar w:fldCharType="begin"/>
        </w:r>
        <w:r>
          <w:instrText xml:space="preserve"> PAGEREF _Toc983 \h </w:instrText>
        </w:r>
        <w:r>
          <w:fldChar w:fldCharType="separate"/>
        </w:r>
        <w:r>
          <w:t>6</w:t>
        </w:r>
        <w:r>
          <w:fldChar w:fldCharType="end"/>
        </w:r>
      </w:hyperlink>
    </w:p>
    <w:p>
      <w:pPr>
        <w:pStyle w:val="TOC1"/>
        <w:tabs>
          <w:tab w:val="right" w:leader="dot" w:pos="8306"/>
        </w:tabs>
      </w:pPr>
      <w:hyperlink w:anchor="_Toc27424" w:history="1">
        <w:r>
          <w:rPr>
            <w:rFonts w:ascii="仿宋" w:eastAsia="仿宋" w:hAnsi="仿宋" w:cs="仿宋" w:hint="eastAsia"/>
            <w:lang w:eastAsia="zh-CN"/>
          </w:rPr>
          <w:t>二、旅拍项目建设背景及必要性分析</w:t>
        </w:r>
        <w:r>
          <w:tab/>
        </w:r>
        <w:r>
          <w:fldChar w:fldCharType="begin"/>
        </w:r>
        <w:r>
          <w:instrText xml:space="preserve"> PAGEREF _Toc27424 \h </w:instrText>
        </w:r>
        <w:r>
          <w:fldChar w:fldCharType="separate"/>
        </w:r>
        <w:r>
          <w:t>6</w:t>
        </w:r>
        <w:r>
          <w:fldChar w:fldCharType="end"/>
        </w:r>
      </w:hyperlink>
    </w:p>
    <w:p>
      <w:pPr>
        <w:pStyle w:val="TOC2"/>
        <w:tabs>
          <w:tab w:val="right" w:leader="dot" w:pos="8306"/>
        </w:tabs>
      </w:pPr>
      <w:hyperlink w:anchor="_Toc2409" w:history="1">
        <w:r>
          <w:rPr>
            <w:rFonts w:ascii="仿宋" w:eastAsia="仿宋" w:hAnsi="仿宋" w:cs="仿宋" w:hint="eastAsia"/>
            <w:lang w:eastAsia="zh-CN"/>
          </w:rPr>
          <w:t>(一)、旅拍项目背景分析</w:t>
        </w:r>
        <w:r>
          <w:tab/>
        </w:r>
        <w:r>
          <w:fldChar w:fldCharType="begin"/>
        </w:r>
        <w:r>
          <w:instrText xml:space="preserve"> PAGEREF _Toc2409 \h </w:instrText>
        </w:r>
        <w:r>
          <w:fldChar w:fldCharType="separate"/>
        </w:r>
        <w:r>
          <w:t>6</w:t>
        </w:r>
        <w:r>
          <w:fldChar w:fldCharType="end"/>
        </w:r>
      </w:hyperlink>
    </w:p>
    <w:p>
      <w:pPr>
        <w:pStyle w:val="TOC2"/>
        <w:tabs>
          <w:tab w:val="right" w:leader="dot" w:pos="8306"/>
        </w:tabs>
      </w:pPr>
      <w:hyperlink w:anchor="_Toc7570" w:history="1">
        <w:r>
          <w:rPr>
            <w:rFonts w:ascii="仿宋" w:eastAsia="仿宋" w:hAnsi="仿宋" w:cs="仿宋" w:hint="eastAsia"/>
            <w:lang w:eastAsia="zh-CN"/>
          </w:rPr>
          <w:t>(二)、旅拍项目建设必要性分析</w:t>
        </w:r>
        <w:r>
          <w:tab/>
        </w:r>
        <w:r>
          <w:fldChar w:fldCharType="begin"/>
        </w:r>
        <w:r>
          <w:instrText xml:space="preserve"> PAGEREF _Toc7570 \h </w:instrText>
        </w:r>
        <w:r>
          <w:fldChar w:fldCharType="separate"/>
        </w:r>
        <w:r>
          <w:t>8</w:t>
        </w:r>
        <w:r>
          <w:fldChar w:fldCharType="end"/>
        </w:r>
      </w:hyperlink>
    </w:p>
    <w:p>
      <w:pPr>
        <w:pStyle w:val="TOC1"/>
        <w:tabs>
          <w:tab w:val="right" w:leader="dot" w:pos="8306"/>
        </w:tabs>
      </w:pPr>
      <w:hyperlink w:anchor="_Toc4539" w:history="1">
        <w:r>
          <w:rPr>
            <w:rFonts w:ascii="仿宋" w:eastAsia="仿宋" w:hAnsi="仿宋" w:cs="仿宋" w:hint="eastAsia"/>
            <w:lang w:eastAsia="zh-CN"/>
          </w:rPr>
          <w:t>三、旅拍项目建设单位说明</w:t>
        </w:r>
        <w:r>
          <w:tab/>
        </w:r>
        <w:r>
          <w:fldChar w:fldCharType="begin"/>
        </w:r>
        <w:r>
          <w:instrText xml:space="preserve"> PAGEREF _Toc4539 \h </w:instrText>
        </w:r>
        <w:r>
          <w:fldChar w:fldCharType="separate"/>
        </w:r>
        <w:r>
          <w:t>9</w:t>
        </w:r>
        <w:r>
          <w:fldChar w:fldCharType="end"/>
        </w:r>
      </w:hyperlink>
    </w:p>
    <w:p>
      <w:pPr>
        <w:pStyle w:val="TOC2"/>
        <w:tabs>
          <w:tab w:val="right" w:leader="dot" w:pos="8306"/>
        </w:tabs>
      </w:pPr>
      <w:hyperlink w:anchor="_Toc27203" w:history="1">
        <w:r>
          <w:rPr>
            <w:rFonts w:ascii="仿宋" w:eastAsia="仿宋" w:hAnsi="仿宋" w:cs="仿宋" w:hint="eastAsia"/>
            <w:lang w:eastAsia="zh-CN"/>
          </w:rPr>
          <w:t>(一)、旅拍项目承办单位基本情况</w:t>
        </w:r>
        <w:r>
          <w:tab/>
        </w:r>
        <w:r>
          <w:fldChar w:fldCharType="begin"/>
        </w:r>
        <w:r>
          <w:instrText xml:space="preserve"> PAGEREF _Toc27203 \h </w:instrText>
        </w:r>
        <w:r>
          <w:fldChar w:fldCharType="separate"/>
        </w:r>
        <w:r>
          <w:t>9</w:t>
        </w:r>
        <w:r>
          <w:fldChar w:fldCharType="end"/>
        </w:r>
      </w:hyperlink>
    </w:p>
    <w:p>
      <w:pPr>
        <w:pStyle w:val="TOC2"/>
        <w:tabs>
          <w:tab w:val="right" w:leader="dot" w:pos="8306"/>
        </w:tabs>
      </w:pPr>
      <w:hyperlink w:anchor="_Toc11479" w:history="1">
        <w:r>
          <w:rPr>
            <w:rFonts w:ascii="仿宋" w:eastAsia="仿宋" w:hAnsi="仿宋" w:cs="仿宋" w:hint="eastAsia"/>
            <w:lang w:eastAsia="zh-CN"/>
          </w:rPr>
          <w:t>(二)、公司经济效益分析</w:t>
        </w:r>
        <w:r>
          <w:tab/>
        </w:r>
        <w:r>
          <w:fldChar w:fldCharType="begin"/>
        </w:r>
        <w:r>
          <w:instrText xml:space="preserve"> PAGEREF _Toc11479 \h </w:instrText>
        </w:r>
        <w:r>
          <w:fldChar w:fldCharType="separate"/>
        </w:r>
        <w:r>
          <w:t>10</w:t>
        </w:r>
        <w:r>
          <w:fldChar w:fldCharType="end"/>
        </w:r>
      </w:hyperlink>
    </w:p>
    <w:p>
      <w:pPr>
        <w:pStyle w:val="TOC1"/>
        <w:tabs>
          <w:tab w:val="right" w:leader="dot" w:pos="8306"/>
        </w:tabs>
      </w:pPr>
      <w:hyperlink w:anchor="_Toc32515" w:history="1">
        <w:r>
          <w:rPr>
            <w:rFonts w:ascii="仿宋" w:eastAsia="仿宋" w:hAnsi="仿宋" w:cs="仿宋" w:hint="eastAsia"/>
            <w:lang w:eastAsia="zh-CN"/>
          </w:rPr>
          <w:t>四、工艺说明</w:t>
        </w:r>
        <w:r>
          <w:tab/>
        </w:r>
        <w:r>
          <w:fldChar w:fldCharType="begin"/>
        </w:r>
        <w:r>
          <w:instrText xml:space="preserve"> PAGEREF _Toc32515 \h </w:instrText>
        </w:r>
        <w:r>
          <w:fldChar w:fldCharType="separate"/>
        </w:r>
        <w:r>
          <w:t>11</w:t>
        </w:r>
        <w:r>
          <w:fldChar w:fldCharType="end"/>
        </w:r>
      </w:hyperlink>
    </w:p>
    <w:p>
      <w:pPr>
        <w:pStyle w:val="TOC2"/>
        <w:tabs>
          <w:tab w:val="right" w:leader="dot" w:pos="8306"/>
        </w:tabs>
      </w:pPr>
      <w:hyperlink w:anchor="_Toc32628" w:history="1">
        <w:r>
          <w:rPr>
            <w:rFonts w:ascii="仿宋" w:eastAsia="仿宋" w:hAnsi="仿宋" w:cs="仿宋" w:hint="eastAsia"/>
            <w:lang w:eastAsia="zh-CN"/>
          </w:rPr>
          <w:t>(一)、技术管理特点</w:t>
        </w:r>
        <w:r>
          <w:tab/>
        </w:r>
        <w:r>
          <w:fldChar w:fldCharType="begin"/>
        </w:r>
        <w:r>
          <w:instrText xml:space="preserve"> PAGEREF _Toc32628 \h </w:instrText>
        </w:r>
        <w:r>
          <w:fldChar w:fldCharType="separate"/>
        </w:r>
        <w:r>
          <w:t>11</w:t>
        </w:r>
        <w:r>
          <w:fldChar w:fldCharType="end"/>
        </w:r>
      </w:hyperlink>
    </w:p>
    <w:p>
      <w:pPr>
        <w:pStyle w:val="TOC2"/>
        <w:tabs>
          <w:tab w:val="right" w:leader="dot" w:pos="8306"/>
        </w:tabs>
      </w:pPr>
      <w:hyperlink w:anchor="_Toc2868" w:history="1">
        <w:r>
          <w:rPr>
            <w:rFonts w:ascii="仿宋" w:eastAsia="仿宋" w:hAnsi="仿宋" w:cs="仿宋" w:hint="eastAsia"/>
            <w:lang w:eastAsia="zh-CN"/>
          </w:rPr>
          <w:t>(二)、旅拍项目工艺技术设计方案</w:t>
        </w:r>
        <w:r>
          <w:tab/>
        </w:r>
        <w:r>
          <w:fldChar w:fldCharType="begin"/>
        </w:r>
        <w:r>
          <w:instrText xml:space="preserve"> PAGEREF _Toc2868 \h </w:instrText>
        </w:r>
        <w:r>
          <w:fldChar w:fldCharType="separate"/>
        </w:r>
        <w:r>
          <w:t>12</w:t>
        </w:r>
        <w:r>
          <w:fldChar w:fldCharType="end"/>
        </w:r>
      </w:hyperlink>
    </w:p>
    <w:p>
      <w:pPr>
        <w:pStyle w:val="TOC2"/>
        <w:tabs>
          <w:tab w:val="right" w:leader="dot" w:pos="8306"/>
        </w:tabs>
      </w:pPr>
      <w:hyperlink w:anchor="_Toc10983" w:history="1">
        <w:r>
          <w:rPr>
            <w:rFonts w:ascii="仿宋" w:eastAsia="仿宋" w:hAnsi="仿宋" w:cs="仿宋" w:hint="eastAsia"/>
            <w:lang w:eastAsia="zh-CN"/>
          </w:rPr>
          <w:t>(三)、设备选型方案</w:t>
        </w:r>
        <w:r>
          <w:tab/>
        </w:r>
        <w:r>
          <w:fldChar w:fldCharType="begin"/>
        </w:r>
        <w:r>
          <w:instrText xml:space="preserve"> PAGEREF _Toc10983 \h </w:instrText>
        </w:r>
        <w:r>
          <w:fldChar w:fldCharType="separate"/>
        </w:r>
        <w:r>
          <w:t>13</w:t>
        </w:r>
        <w:r>
          <w:fldChar w:fldCharType="end"/>
        </w:r>
      </w:hyperlink>
    </w:p>
    <w:p>
      <w:pPr>
        <w:pStyle w:val="TOC1"/>
        <w:tabs>
          <w:tab w:val="right" w:leader="dot" w:pos="8306"/>
        </w:tabs>
      </w:pPr>
      <w:hyperlink w:anchor="_Toc1129" w:history="1">
        <w:r>
          <w:rPr>
            <w:rFonts w:ascii="仿宋" w:eastAsia="仿宋" w:hAnsi="仿宋" w:cs="仿宋" w:hint="eastAsia"/>
            <w:lang w:eastAsia="zh-CN"/>
          </w:rPr>
          <w:t>五、产品规划分析</w:t>
        </w:r>
        <w:r>
          <w:tab/>
        </w:r>
        <w:r>
          <w:fldChar w:fldCharType="begin"/>
        </w:r>
        <w:r>
          <w:instrText xml:space="preserve"> PAGEREF _Toc1129 \h </w:instrText>
        </w:r>
        <w:r>
          <w:fldChar w:fldCharType="separate"/>
        </w:r>
        <w:r>
          <w:t>14</w:t>
        </w:r>
        <w:r>
          <w:fldChar w:fldCharType="end"/>
        </w:r>
      </w:hyperlink>
    </w:p>
    <w:p>
      <w:pPr>
        <w:pStyle w:val="TOC2"/>
        <w:tabs>
          <w:tab w:val="right" w:leader="dot" w:pos="8306"/>
        </w:tabs>
      </w:pPr>
      <w:hyperlink w:anchor="_Toc2499" w:history="1">
        <w:r>
          <w:rPr>
            <w:rFonts w:ascii="仿宋" w:eastAsia="仿宋" w:hAnsi="仿宋" w:cs="仿宋" w:hint="eastAsia"/>
            <w:lang w:eastAsia="zh-CN"/>
          </w:rPr>
          <w:t>(一)、产品规划</w:t>
        </w:r>
        <w:r>
          <w:tab/>
        </w:r>
        <w:r>
          <w:fldChar w:fldCharType="begin"/>
        </w:r>
        <w:r>
          <w:instrText xml:space="preserve"> PAGEREF _Toc2499 \h </w:instrText>
        </w:r>
        <w:r>
          <w:fldChar w:fldCharType="separate"/>
        </w:r>
        <w:r>
          <w:t>14</w:t>
        </w:r>
        <w:r>
          <w:fldChar w:fldCharType="end"/>
        </w:r>
      </w:hyperlink>
    </w:p>
    <w:p>
      <w:pPr>
        <w:pStyle w:val="TOC2"/>
        <w:tabs>
          <w:tab w:val="right" w:leader="dot" w:pos="8306"/>
        </w:tabs>
      </w:pPr>
      <w:hyperlink w:anchor="_Toc20746" w:history="1">
        <w:r>
          <w:rPr>
            <w:rFonts w:ascii="仿宋" w:eastAsia="仿宋" w:hAnsi="仿宋" w:cs="仿宋" w:hint="eastAsia"/>
            <w:lang w:eastAsia="zh-CN"/>
          </w:rPr>
          <w:t>(二)、建设规模</w:t>
        </w:r>
        <w:r>
          <w:tab/>
        </w:r>
        <w:r>
          <w:fldChar w:fldCharType="begin"/>
        </w:r>
        <w:r>
          <w:instrText xml:space="preserve"> PAGEREF _Toc20746 \h </w:instrText>
        </w:r>
        <w:r>
          <w:fldChar w:fldCharType="separate"/>
        </w:r>
        <w:r>
          <w:t>15</w:t>
        </w:r>
        <w:r>
          <w:fldChar w:fldCharType="end"/>
        </w:r>
      </w:hyperlink>
    </w:p>
    <w:p>
      <w:pPr>
        <w:pStyle w:val="TOC1"/>
        <w:tabs>
          <w:tab w:val="right" w:leader="dot" w:pos="8306"/>
        </w:tabs>
      </w:pPr>
      <w:hyperlink w:anchor="_Toc3687" w:history="1">
        <w:r>
          <w:rPr>
            <w:rFonts w:ascii="仿宋" w:eastAsia="仿宋" w:hAnsi="仿宋" w:cs="仿宋" w:hint="eastAsia"/>
            <w:lang w:eastAsia="zh-CN"/>
          </w:rPr>
          <w:t>六、旅拍项目文档管理</w:t>
        </w:r>
        <w:r>
          <w:tab/>
        </w:r>
        <w:r>
          <w:fldChar w:fldCharType="begin"/>
        </w:r>
        <w:r>
          <w:instrText xml:space="preserve"> PAGEREF _Toc3687 \h </w:instrText>
        </w:r>
        <w:r>
          <w:fldChar w:fldCharType="separate"/>
        </w:r>
        <w:r>
          <w:t>16</w:t>
        </w:r>
        <w:r>
          <w:fldChar w:fldCharType="end"/>
        </w:r>
      </w:hyperlink>
    </w:p>
    <w:p>
      <w:pPr>
        <w:pStyle w:val="TOC2"/>
        <w:tabs>
          <w:tab w:val="right" w:leader="dot" w:pos="8306"/>
        </w:tabs>
      </w:pPr>
      <w:hyperlink w:anchor="_Toc4392" w:history="1">
        <w:r>
          <w:rPr>
            <w:rFonts w:ascii="仿宋" w:eastAsia="仿宋" w:hAnsi="仿宋" w:cs="仿宋" w:hint="eastAsia"/>
            <w:lang w:eastAsia="zh-CN"/>
          </w:rPr>
          <w:t>(一)、文档编制与审查</w:t>
        </w:r>
        <w:r>
          <w:tab/>
        </w:r>
        <w:r>
          <w:fldChar w:fldCharType="begin"/>
        </w:r>
        <w:r>
          <w:instrText xml:space="preserve"> PAGEREF _Toc4392 \h </w:instrText>
        </w:r>
        <w:r>
          <w:fldChar w:fldCharType="separate"/>
        </w:r>
        <w:r>
          <w:t>16</w:t>
        </w:r>
        <w:r>
          <w:fldChar w:fldCharType="end"/>
        </w:r>
      </w:hyperlink>
    </w:p>
    <w:p>
      <w:pPr>
        <w:pStyle w:val="TOC2"/>
        <w:tabs>
          <w:tab w:val="right" w:leader="dot" w:pos="8306"/>
        </w:tabs>
      </w:pPr>
      <w:hyperlink w:anchor="_Toc15113" w:history="1">
        <w:r>
          <w:rPr>
            <w:rFonts w:ascii="仿宋" w:eastAsia="仿宋" w:hAnsi="仿宋" w:cs="仿宋" w:hint="eastAsia"/>
            <w:lang w:eastAsia="zh-CN"/>
          </w:rPr>
          <w:t>(二)、文档发布与分发</w:t>
        </w:r>
        <w:r>
          <w:tab/>
        </w:r>
        <w:r>
          <w:fldChar w:fldCharType="begin"/>
        </w:r>
        <w:r>
          <w:instrText xml:space="preserve"> PAGEREF _Toc15113 \h </w:instrText>
        </w:r>
        <w:r>
          <w:fldChar w:fldCharType="separate"/>
        </w:r>
        <w:r>
          <w:t>17</w:t>
        </w:r>
        <w:r>
          <w:fldChar w:fldCharType="end"/>
        </w:r>
      </w:hyperlink>
    </w:p>
    <w:p>
      <w:pPr>
        <w:pStyle w:val="TOC2"/>
        <w:tabs>
          <w:tab w:val="right" w:leader="dot" w:pos="8306"/>
        </w:tabs>
      </w:pPr>
      <w:hyperlink w:anchor="_Toc16103" w:history="1">
        <w:r>
          <w:rPr>
            <w:rFonts w:ascii="仿宋" w:eastAsia="仿宋" w:hAnsi="仿宋" w:cs="仿宋" w:hint="eastAsia"/>
            <w:lang w:eastAsia="zh-CN"/>
          </w:rPr>
          <w:t>(三)、文档存档与归档</w:t>
        </w:r>
        <w:r>
          <w:tab/>
        </w:r>
        <w:r>
          <w:fldChar w:fldCharType="begin"/>
        </w:r>
        <w:r>
          <w:instrText xml:space="preserve"> PAGEREF _Toc16103 \h </w:instrText>
        </w:r>
        <w:r>
          <w:fldChar w:fldCharType="separate"/>
        </w:r>
        <w:r>
          <w:t>18</w:t>
        </w:r>
        <w:r>
          <w:fldChar w:fldCharType="end"/>
        </w:r>
      </w:hyperlink>
    </w:p>
    <w:p>
      <w:pPr>
        <w:pStyle w:val="TOC1"/>
        <w:tabs>
          <w:tab w:val="right" w:leader="dot" w:pos="8306"/>
        </w:tabs>
      </w:pPr>
      <w:hyperlink w:anchor="_Toc9981" w:history="1">
        <w:r>
          <w:rPr>
            <w:rFonts w:ascii="仿宋" w:eastAsia="仿宋" w:hAnsi="仿宋" w:cs="仿宋" w:hint="eastAsia"/>
            <w:lang w:eastAsia="zh-CN"/>
          </w:rPr>
          <w:t>七、旅拍项目计划安排</w:t>
        </w:r>
        <w:r>
          <w:tab/>
        </w:r>
        <w:r>
          <w:fldChar w:fldCharType="begin"/>
        </w:r>
        <w:r>
          <w:instrText xml:space="preserve"> PAGEREF _Toc9981 \h </w:instrText>
        </w:r>
        <w:r>
          <w:fldChar w:fldCharType="separate"/>
        </w:r>
        <w:r>
          <w:t>19</w:t>
        </w:r>
        <w:r>
          <w:fldChar w:fldCharType="end"/>
        </w:r>
      </w:hyperlink>
    </w:p>
    <w:p>
      <w:pPr>
        <w:pStyle w:val="TOC2"/>
        <w:tabs>
          <w:tab w:val="right" w:leader="dot" w:pos="8306"/>
        </w:tabs>
      </w:pPr>
      <w:hyperlink w:anchor="_Toc27420" w:history="1">
        <w:r>
          <w:rPr>
            <w:rFonts w:ascii="仿宋" w:eastAsia="仿宋" w:hAnsi="仿宋" w:cs="仿宋" w:hint="eastAsia"/>
            <w:lang w:eastAsia="zh-CN"/>
          </w:rPr>
          <w:t>(一)、建设周期</w:t>
        </w:r>
        <w:r>
          <w:tab/>
        </w:r>
        <w:r>
          <w:fldChar w:fldCharType="begin"/>
        </w:r>
        <w:r>
          <w:instrText xml:space="preserve"> PAGEREF _Toc27420 \h </w:instrText>
        </w:r>
        <w:r>
          <w:fldChar w:fldCharType="separate"/>
        </w:r>
        <w:r>
          <w:t>19</w:t>
        </w:r>
        <w:r>
          <w:fldChar w:fldCharType="end"/>
        </w:r>
      </w:hyperlink>
    </w:p>
    <w:p>
      <w:pPr>
        <w:pStyle w:val="TOC2"/>
        <w:tabs>
          <w:tab w:val="right" w:leader="dot" w:pos="8306"/>
        </w:tabs>
      </w:pPr>
      <w:hyperlink w:anchor="_Toc25415" w:history="1">
        <w:r>
          <w:rPr>
            <w:rFonts w:ascii="仿宋" w:eastAsia="仿宋" w:hAnsi="仿宋" w:cs="仿宋" w:hint="eastAsia"/>
            <w:lang w:eastAsia="zh-CN"/>
          </w:rPr>
          <w:t>(二)、建设进度</w:t>
        </w:r>
        <w:r>
          <w:tab/>
        </w:r>
        <w:r>
          <w:fldChar w:fldCharType="begin"/>
        </w:r>
        <w:r>
          <w:instrText xml:space="preserve"> PAGEREF _Toc25415 \h </w:instrText>
        </w:r>
        <w:r>
          <w:fldChar w:fldCharType="separate"/>
        </w:r>
        <w:r>
          <w:t>20</w:t>
        </w:r>
        <w:r>
          <w:fldChar w:fldCharType="end"/>
        </w:r>
      </w:hyperlink>
    </w:p>
    <w:p>
      <w:pPr>
        <w:pStyle w:val="TOC2"/>
        <w:tabs>
          <w:tab w:val="right" w:leader="dot" w:pos="8306"/>
        </w:tabs>
      </w:pPr>
      <w:hyperlink w:anchor="_Toc16415" w:history="1">
        <w:r>
          <w:rPr>
            <w:rFonts w:ascii="仿宋" w:eastAsia="仿宋" w:hAnsi="仿宋" w:cs="仿宋" w:hint="eastAsia"/>
            <w:lang w:eastAsia="zh-CN"/>
          </w:rPr>
          <w:t>(三)、进度安排注意事项</w:t>
        </w:r>
        <w:r>
          <w:tab/>
        </w:r>
        <w:r>
          <w:fldChar w:fldCharType="begin"/>
        </w:r>
        <w:r>
          <w:instrText xml:space="preserve"> PAGEREF _Toc16415 \h </w:instrText>
        </w:r>
        <w:r>
          <w:fldChar w:fldCharType="separate"/>
        </w:r>
        <w:r>
          <w:t>21</w:t>
        </w:r>
        <w:r>
          <w:fldChar w:fldCharType="end"/>
        </w:r>
      </w:hyperlink>
    </w:p>
    <w:p>
      <w:pPr>
        <w:pStyle w:val="TOC2"/>
        <w:tabs>
          <w:tab w:val="right" w:leader="dot" w:pos="8306"/>
        </w:tabs>
      </w:pPr>
      <w:hyperlink w:anchor="_Toc24766" w:history="1">
        <w:r>
          <w:rPr>
            <w:rFonts w:ascii="仿宋" w:eastAsia="仿宋" w:hAnsi="仿宋" w:cs="仿宋" w:hint="eastAsia"/>
            <w:lang w:eastAsia="zh-CN"/>
          </w:rPr>
          <w:t>(四)、人力资源配置</w:t>
        </w:r>
        <w:r>
          <w:tab/>
        </w:r>
        <w:r>
          <w:fldChar w:fldCharType="begin"/>
        </w:r>
        <w:r>
          <w:instrText xml:space="preserve"> PAGEREF _Toc24766 \h </w:instrText>
        </w:r>
        <w:r>
          <w:fldChar w:fldCharType="separate"/>
        </w:r>
        <w:r>
          <w:t>23</w:t>
        </w:r>
        <w:r>
          <w:fldChar w:fldCharType="end"/>
        </w:r>
      </w:hyperlink>
    </w:p>
    <w:p>
      <w:pPr>
        <w:pStyle w:val="TOC1"/>
        <w:tabs>
          <w:tab w:val="right" w:leader="dot" w:pos="8306"/>
        </w:tabs>
      </w:pPr>
      <w:hyperlink w:anchor="_Toc987" w:history="1">
        <w:r>
          <w:rPr>
            <w:rFonts w:ascii="仿宋" w:eastAsia="仿宋" w:hAnsi="仿宋" w:cs="仿宋" w:hint="eastAsia"/>
            <w:lang w:eastAsia="zh-CN"/>
          </w:rPr>
          <w:t>八、旅拍项目创新与研发</w:t>
        </w:r>
        <w:r>
          <w:tab/>
        </w:r>
        <w:r>
          <w:fldChar w:fldCharType="begin"/>
        </w:r>
        <w:r>
          <w:instrText xml:space="preserve"> PAGEREF _Toc987 \h </w:instrText>
        </w:r>
        <w:r>
          <w:fldChar w:fldCharType="separate"/>
        </w:r>
        <w:r>
          <w:t>23</w:t>
        </w:r>
        <w:r>
          <w:fldChar w:fldCharType="end"/>
        </w:r>
      </w:hyperlink>
    </w:p>
    <w:p>
      <w:pPr>
        <w:pStyle w:val="TOC2"/>
        <w:tabs>
          <w:tab w:val="right" w:leader="dot" w:pos="8306"/>
        </w:tabs>
      </w:pPr>
      <w:hyperlink w:anchor="_Toc19528" w:history="1">
        <w:r>
          <w:rPr>
            <w:rFonts w:ascii="仿宋" w:eastAsia="仿宋" w:hAnsi="仿宋" w:cs="仿宋" w:hint="eastAsia"/>
            <w:lang w:eastAsia="zh-CN"/>
          </w:rPr>
          <w:t>(一)、创新策略与方向</w:t>
        </w:r>
        <w:r>
          <w:tab/>
        </w:r>
        <w:r>
          <w:fldChar w:fldCharType="begin"/>
        </w:r>
        <w:r>
          <w:instrText xml:space="preserve"> PAGEREF _Toc19528 \h </w:instrText>
        </w:r>
        <w:r>
          <w:fldChar w:fldCharType="separate"/>
        </w:r>
        <w:r>
          <w:t>23</w:t>
        </w:r>
        <w:r>
          <w:fldChar w:fldCharType="end"/>
        </w:r>
      </w:hyperlink>
    </w:p>
    <w:p>
      <w:pPr>
        <w:pStyle w:val="TOC2"/>
        <w:tabs>
          <w:tab w:val="right" w:leader="dot" w:pos="8306"/>
        </w:tabs>
      </w:pPr>
      <w:hyperlink w:anchor="_Toc23453" w:history="1">
        <w:r>
          <w:rPr>
            <w:rFonts w:ascii="仿宋" w:eastAsia="仿宋" w:hAnsi="仿宋" w:cs="仿宋" w:hint="eastAsia"/>
            <w:lang w:eastAsia="zh-CN"/>
          </w:rPr>
          <w:t>(二)、研发规划与投入</w:t>
        </w:r>
        <w:r>
          <w:tab/>
        </w:r>
        <w:r>
          <w:fldChar w:fldCharType="begin"/>
        </w:r>
        <w:r>
          <w:instrText xml:space="preserve"> PAGEREF _Toc23453 \h </w:instrText>
        </w:r>
        <w:r>
          <w:fldChar w:fldCharType="separate"/>
        </w:r>
        <w:r>
          <w:t>25</w:t>
        </w:r>
        <w:r>
          <w:fldChar w:fldCharType="end"/>
        </w:r>
      </w:hyperlink>
    </w:p>
    <w:p>
      <w:pPr>
        <w:pStyle w:val="TOC1"/>
        <w:tabs>
          <w:tab w:val="right" w:leader="dot" w:pos="8306"/>
        </w:tabs>
      </w:pPr>
      <w:hyperlink w:anchor="_Toc14843" w:history="1">
        <w:r>
          <w:rPr>
            <w:rFonts w:ascii="仿宋" w:eastAsia="仿宋" w:hAnsi="仿宋" w:cs="仿宋" w:hint="eastAsia"/>
            <w:lang w:eastAsia="zh-CN"/>
          </w:rPr>
          <w:t>九、旅拍项目财务管理</w:t>
        </w:r>
        <w:r>
          <w:tab/>
        </w:r>
        <w:r>
          <w:fldChar w:fldCharType="begin"/>
        </w:r>
        <w:r>
          <w:instrText xml:space="preserve"> PAGEREF _Toc14843 \h </w:instrText>
        </w:r>
        <w:r>
          <w:fldChar w:fldCharType="separate"/>
        </w:r>
        <w:r>
          <w:t>26</w:t>
        </w:r>
        <w:r>
          <w:fldChar w:fldCharType="end"/>
        </w:r>
      </w:hyperlink>
    </w:p>
    <w:p>
      <w:pPr>
        <w:pStyle w:val="TOC2"/>
        <w:tabs>
          <w:tab w:val="right" w:leader="dot" w:pos="8306"/>
        </w:tabs>
      </w:pPr>
      <w:hyperlink w:anchor="_Toc26427" w:history="1">
        <w:r>
          <w:rPr>
            <w:rFonts w:ascii="仿宋" w:eastAsia="仿宋" w:hAnsi="仿宋" w:cs="仿宋" w:hint="eastAsia"/>
            <w:lang w:eastAsia="zh-CN"/>
          </w:rPr>
          <w:t>(一)、资金需求大</w:t>
        </w:r>
        <w:r>
          <w:tab/>
        </w:r>
        <w:r>
          <w:fldChar w:fldCharType="begin"/>
        </w:r>
        <w:r>
          <w:instrText xml:space="preserve"> PAGEREF _Toc26427 \h </w:instrText>
        </w:r>
        <w:r>
          <w:fldChar w:fldCharType="separate"/>
        </w:r>
        <w:r>
          <w:t>26</w:t>
        </w:r>
        <w:r>
          <w:fldChar w:fldCharType="end"/>
        </w:r>
      </w:hyperlink>
    </w:p>
    <w:p>
      <w:pPr>
        <w:pStyle w:val="TOC2"/>
        <w:tabs>
          <w:tab w:val="right" w:leader="dot" w:pos="8306"/>
        </w:tabs>
      </w:pPr>
      <w:hyperlink w:anchor="_Toc32285" w:history="1">
        <w:r>
          <w:rPr>
            <w:rFonts w:ascii="仿宋" w:eastAsia="仿宋" w:hAnsi="仿宋" w:cs="仿宋" w:hint="eastAsia"/>
            <w:lang w:eastAsia="zh-CN"/>
          </w:rPr>
          <w:t>(二)、研发周期长</w:t>
        </w:r>
        <w:r>
          <w:tab/>
        </w:r>
        <w:r>
          <w:fldChar w:fldCharType="begin"/>
        </w:r>
        <w:r>
          <w:instrText xml:space="preserve"> PAGEREF _Toc32285 \h </w:instrText>
        </w:r>
        <w:r>
          <w:fldChar w:fldCharType="separate"/>
        </w:r>
        <w:r>
          <w:t>27</w:t>
        </w:r>
        <w:r>
          <w:fldChar w:fldCharType="end"/>
        </w:r>
      </w:hyperlink>
    </w:p>
    <w:p>
      <w:pPr>
        <w:pStyle w:val="TOC2"/>
        <w:tabs>
          <w:tab w:val="right" w:leader="dot" w:pos="8306"/>
        </w:tabs>
      </w:pPr>
      <w:hyperlink w:anchor="_Toc13955" w:history="1">
        <w:r>
          <w:rPr>
            <w:rFonts w:ascii="仿宋" w:eastAsia="仿宋" w:hAnsi="仿宋" w:cs="仿宋" w:hint="eastAsia"/>
            <w:lang w:eastAsia="zh-CN"/>
          </w:rPr>
          <w:t>(三)、市场风险大</w:t>
        </w:r>
        <w:r>
          <w:tab/>
        </w:r>
        <w:r>
          <w:fldChar w:fldCharType="begin"/>
        </w:r>
        <w:r>
          <w:instrText xml:space="preserve"> PAGEREF _Toc13955 \h </w:instrText>
        </w:r>
        <w:r>
          <w:fldChar w:fldCharType="separate"/>
        </w:r>
        <w:r>
          <w:t>29</w:t>
        </w:r>
        <w:r>
          <w:fldChar w:fldCharType="end"/>
        </w:r>
      </w:hyperlink>
    </w:p>
    <w:p>
      <w:pPr>
        <w:pStyle w:val="TOC2"/>
        <w:tabs>
          <w:tab w:val="right" w:leader="dot" w:pos="8306"/>
        </w:tabs>
      </w:pPr>
      <w:hyperlink w:anchor="_Toc19294" w:history="1">
        <w:r>
          <w:rPr>
            <w:rFonts w:ascii="仿宋" w:eastAsia="仿宋" w:hAnsi="仿宋" w:cs="仿宋" w:hint="eastAsia"/>
            <w:lang w:eastAsia="zh-CN"/>
          </w:rPr>
          <w:t>(四)、利润率高</w:t>
        </w:r>
        <w:r>
          <w:tab/>
        </w:r>
        <w:r>
          <w:fldChar w:fldCharType="begin"/>
        </w:r>
        <w:r>
          <w:instrText xml:space="preserve"> PAGEREF _Toc19294 \h </w:instrText>
        </w:r>
        <w:r>
          <w:fldChar w:fldCharType="separate"/>
        </w:r>
        <w:r>
          <w:t>31</w:t>
        </w:r>
        <w:r>
          <w:fldChar w:fldCharType="end"/>
        </w:r>
      </w:hyperlink>
    </w:p>
    <w:p>
      <w:pPr>
        <w:pStyle w:val="TOC1"/>
        <w:tabs>
          <w:tab w:val="right" w:leader="dot" w:pos="8306"/>
        </w:tabs>
      </w:pPr>
      <w:hyperlink w:anchor="_Toc29461" w:history="1">
        <w:r>
          <w:rPr>
            <w:rFonts w:ascii="仿宋" w:eastAsia="仿宋" w:hAnsi="仿宋" w:cs="仿宋" w:hint="eastAsia"/>
            <w:lang w:eastAsia="zh-CN"/>
          </w:rPr>
          <w:t>十、旅拍项目环境影响分析</w:t>
        </w:r>
        <w:r>
          <w:tab/>
        </w:r>
        <w:r>
          <w:fldChar w:fldCharType="begin"/>
        </w:r>
        <w:r>
          <w:instrText xml:space="preserve"> PAGEREF _Toc29461 \h </w:instrText>
        </w:r>
        <w:r>
          <w:fldChar w:fldCharType="separate"/>
        </w:r>
        <w:r>
          <w:t>33</w:t>
        </w:r>
        <w:r>
          <w:fldChar w:fldCharType="end"/>
        </w:r>
      </w:hyperlink>
    </w:p>
    <w:p>
      <w:pPr>
        <w:pStyle w:val="TOC2"/>
        <w:tabs>
          <w:tab w:val="right" w:leader="dot" w:pos="8306"/>
        </w:tabs>
      </w:pPr>
      <w:hyperlink w:anchor="_Toc10186" w:history="1">
        <w:r>
          <w:rPr>
            <w:rFonts w:ascii="仿宋" w:eastAsia="仿宋" w:hAnsi="仿宋" w:cs="仿宋" w:hint="eastAsia"/>
            <w:lang w:eastAsia="zh-CN"/>
          </w:rPr>
          <w:t>(一)、建设区域环境质量现状</w:t>
        </w:r>
        <w:r>
          <w:tab/>
        </w:r>
        <w:r>
          <w:fldChar w:fldCharType="begin"/>
        </w:r>
        <w:r>
          <w:instrText xml:space="preserve"> PAGEREF _Toc10186 \h </w:instrText>
        </w:r>
        <w:r>
          <w:fldChar w:fldCharType="separate"/>
        </w:r>
        <w:r>
          <w:t>33</w:t>
        </w:r>
        <w:r>
          <w:fldChar w:fldCharType="end"/>
        </w:r>
      </w:hyperlink>
    </w:p>
    <w:p>
      <w:pPr>
        <w:pStyle w:val="TOC2"/>
        <w:tabs>
          <w:tab w:val="right" w:leader="dot" w:pos="8306"/>
        </w:tabs>
      </w:pPr>
      <w:hyperlink w:anchor="_Toc10769" w:history="1">
        <w:r>
          <w:rPr>
            <w:rFonts w:ascii="仿宋" w:eastAsia="仿宋" w:hAnsi="仿宋" w:cs="仿宋" w:hint="eastAsia"/>
            <w:lang w:eastAsia="zh-CN"/>
          </w:rPr>
          <w:t>(二)、建设期环境保护</w:t>
        </w:r>
        <w:r>
          <w:tab/>
        </w:r>
        <w:r>
          <w:fldChar w:fldCharType="begin"/>
        </w:r>
        <w:r>
          <w:instrText xml:space="preserve"> PAGEREF _Toc10769 \h </w:instrText>
        </w:r>
        <w:r>
          <w:fldChar w:fldCharType="separate"/>
        </w:r>
        <w:r>
          <w:t>35</w:t>
        </w:r>
        <w:r>
          <w:fldChar w:fldCharType="end"/>
        </w:r>
      </w:hyperlink>
    </w:p>
    <w:p>
      <w:pPr>
        <w:pStyle w:val="TOC2"/>
        <w:tabs>
          <w:tab w:val="right" w:leader="dot" w:pos="8306"/>
        </w:tabs>
      </w:pPr>
      <w:hyperlink w:anchor="_Toc5686" w:history="1">
        <w:r>
          <w:rPr>
            <w:rFonts w:ascii="仿宋" w:eastAsia="仿宋" w:hAnsi="仿宋" w:cs="仿宋" w:hint="eastAsia"/>
            <w:lang w:eastAsia="zh-CN"/>
          </w:rPr>
          <w:t>(三)、运营期环境保护</w:t>
        </w:r>
        <w:r>
          <w:tab/>
        </w:r>
        <w:r>
          <w:fldChar w:fldCharType="begin"/>
        </w:r>
        <w:r>
          <w:instrText xml:space="preserve"> PAGEREF _Toc5686 \h </w:instrText>
        </w:r>
        <w:r>
          <w:fldChar w:fldCharType="separate"/>
        </w:r>
        <w:r>
          <w:t>36</w:t>
        </w:r>
        <w:r>
          <w:fldChar w:fldCharType="end"/>
        </w:r>
      </w:hyperlink>
    </w:p>
    <w:p>
      <w:pPr>
        <w:pStyle w:val="TOC2"/>
        <w:tabs>
          <w:tab w:val="right" w:leader="dot" w:pos="8306"/>
        </w:tabs>
      </w:pPr>
      <w:hyperlink w:anchor="_Toc15432" w:history="1">
        <w:r>
          <w:rPr>
            <w:rFonts w:ascii="仿宋" w:eastAsia="仿宋" w:hAnsi="仿宋" w:cs="仿宋" w:hint="eastAsia"/>
            <w:lang w:eastAsia="zh-CN"/>
          </w:rPr>
          <w:t>(四)、旅拍项目建设对区域经济的影响</w:t>
        </w:r>
        <w:r>
          <w:tab/>
        </w:r>
        <w:r>
          <w:fldChar w:fldCharType="begin"/>
        </w:r>
        <w:r>
          <w:instrText xml:space="preserve"> PAGEREF _Toc15432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 w:history="1">
        <w:r>
          <w:rPr>
            <w:rFonts w:ascii="仿宋" w:eastAsia="仿宋" w:hAnsi="仿宋" w:cs="仿宋" w:hint="eastAsia"/>
            <w:lang w:eastAsia="zh-CN"/>
          </w:rPr>
          <w:t>(五)、废弃物处理</w:t>
        </w:r>
        <w:r>
          <w:tab/>
        </w:r>
        <w:r>
          <w:fldChar w:fldCharType="begin"/>
        </w:r>
        <w:r>
          <w:instrText xml:space="preserve"> PAGEREF _Toc63 \h </w:instrText>
        </w:r>
        <w:r>
          <w:fldChar w:fldCharType="separate"/>
        </w:r>
        <w:r>
          <w:t>39</w:t>
        </w:r>
        <w:r>
          <w:fldChar w:fldCharType="end"/>
        </w:r>
      </w:hyperlink>
    </w:p>
    <w:p>
      <w:pPr>
        <w:pStyle w:val="TOC2"/>
        <w:tabs>
          <w:tab w:val="right" w:leader="dot" w:pos="8306"/>
        </w:tabs>
      </w:pPr>
      <w:hyperlink w:anchor="_Toc28872" w:history="1">
        <w:r>
          <w:rPr>
            <w:rFonts w:ascii="仿宋" w:eastAsia="仿宋" w:hAnsi="仿宋" w:cs="仿宋" w:hint="eastAsia"/>
            <w:lang w:eastAsia="zh-CN"/>
          </w:rPr>
          <w:t>(六)、特殊环境影响分析</w:t>
        </w:r>
        <w:r>
          <w:tab/>
        </w:r>
        <w:r>
          <w:fldChar w:fldCharType="begin"/>
        </w:r>
        <w:r>
          <w:instrText xml:space="preserve"> PAGEREF _Toc28872 \h </w:instrText>
        </w:r>
        <w:r>
          <w:fldChar w:fldCharType="separate"/>
        </w:r>
        <w:r>
          <w:t>40</w:t>
        </w:r>
        <w:r>
          <w:fldChar w:fldCharType="end"/>
        </w:r>
      </w:hyperlink>
    </w:p>
    <w:p>
      <w:pPr>
        <w:pStyle w:val="TOC2"/>
        <w:tabs>
          <w:tab w:val="right" w:leader="dot" w:pos="8306"/>
        </w:tabs>
      </w:pPr>
      <w:hyperlink w:anchor="_Toc3344" w:history="1">
        <w:r>
          <w:rPr>
            <w:rFonts w:ascii="仿宋" w:eastAsia="仿宋" w:hAnsi="仿宋" w:cs="仿宋" w:hint="eastAsia"/>
            <w:lang w:eastAsia="zh-CN"/>
          </w:rPr>
          <w:t>(七)、清洁生产</w:t>
        </w:r>
        <w:r>
          <w:tab/>
        </w:r>
        <w:r>
          <w:fldChar w:fldCharType="begin"/>
        </w:r>
        <w:r>
          <w:instrText xml:space="preserve"> PAGEREF _Toc3344 \h </w:instrText>
        </w:r>
        <w:r>
          <w:fldChar w:fldCharType="separate"/>
        </w:r>
        <w:r>
          <w:t>41</w:t>
        </w:r>
        <w:r>
          <w:fldChar w:fldCharType="end"/>
        </w:r>
      </w:hyperlink>
    </w:p>
    <w:p>
      <w:pPr>
        <w:pStyle w:val="TOC2"/>
        <w:tabs>
          <w:tab w:val="right" w:leader="dot" w:pos="8306"/>
        </w:tabs>
      </w:pPr>
      <w:hyperlink w:anchor="_Toc17664" w:history="1">
        <w:r>
          <w:rPr>
            <w:rFonts w:ascii="仿宋" w:eastAsia="仿宋" w:hAnsi="仿宋" w:cs="仿宋" w:hint="eastAsia"/>
            <w:lang w:eastAsia="zh-CN"/>
          </w:rPr>
          <w:t>(八)、环境保护综合评价</w:t>
        </w:r>
        <w:r>
          <w:tab/>
        </w:r>
        <w:r>
          <w:fldChar w:fldCharType="begin"/>
        </w:r>
        <w:r>
          <w:instrText xml:space="preserve"> PAGEREF _Toc17664 \h </w:instrText>
        </w:r>
        <w:r>
          <w:fldChar w:fldCharType="separate"/>
        </w:r>
        <w:r>
          <w:t>42</w:t>
        </w:r>
        <w:r>
          <w:fldChar w:fldCharType="end"/>
        </w:r>
      </w:hyperlink>
    </w:p>
    <w:p>
      <w:pPr>
        <w:pStyle w:val="TOC1"/>
        <w:tabs>
          <w:tab w:val="right" w:leader="dot" w:pos="8306"/>
        </w:tabs>
      </w:pPr>
      <w:hyperlink w:anchor="_Toc13194" w:history="1">
        <w:r>
          <w:rPr>
            <w:rFonts w:ascii="仿宋" w:eastAsia="仿宋" w:hAnsi="仿宋" w:cs="仿宋" w:hint="eastAsia"/>
            <w:lang w:eastAsia="zh-CN"/>
          </w:rPr>
          <w:t>十一、旅拍项目风险管理</w:t>
        </w:r>
        <w:r>
          <w:tab/>
        </w:r>
        <w:r>
          <w:fldChar w:fldCharType="begin"/>
        </w:r>
        <w:r>
          <w:instrText xml:space="preserve"> PAGEREF _Toc13194 \h </w:instrText>
        </w:r>
        <w:r>
          <w:fldChar w:fldCharType="separate"/>
        </w:r>
        <w:r>
          <w:t>44</w:t>
        </w:r>
        <w:r>
          <w:fldChar w:fldCharType="end"/>
        </w:r>
      </w:hyperlink>
    </w:p>
    <w:p>
      <w:pPr>
        <w:pStyle w:val="TOC2"/>
        <w:tabs>
          <w:tab w:val="right" w:leader="dot" w:pos="8306"/>
        </w:tabs>
      </w:pPr>
      <w:hyperlink w:anchor="_Toc11983" w:history="1">
        <w:r>
          <w:rPr>
            <w:rFonts w:ascii="仿宋" w:eastAsia="仿宋" w:hAnsi="仿宋" w:cs="仿宋" w:hint="eastAsia"/>
            <w:lang w:eastAsia="zh-CN"/>
          </w:rPr>
          <w:t>(一)、风险识别与评估</w:t>
        </w:r>
        <w:r>
          <w:tab/>
        </w:r>
        <w:r>
          <w:fldChar w:fldCharType="begin"/>
        </w:r>
        <w:r>
          <w:instrText xml:space="preserve"> PAGEREF _Toc11983 \h </w:instrText>
        </w:r>
        <w:r>
          <w:fldChar w:fldCharType="separate"/>
        </w:r>
        <w:r>
          <w:t>44</w:t>
        </w:r>
        <w:r>
          <w:fldChar w:fldCharType="end"/>
        </w:r>
      </w:hyperlink>
    </w:p>
    <w:p>
      <w:pPr>
        <w:pStyle w:val="TOC2"/>
        <w:tabs>
          <w:tab w:val="right" w:leader="dot" w:pos="8306"/>
        </w:tabs>
      </w:pPr>
      <w:hyperlink w:anchor="_Toc2695" w:history="1">
        <w:r>
          <w:rPr>
            <w:rFonts w:ascii="仿宋" w:eastAsia="仿宋" w:hAnsi="仿宋" w:cs="仿宋" w:hint="eastAsia"/>
            <w:lang w:eastAsia="zh-CN"/>
          </w:rPr>
          <w:t>(二)、风险应对策略</w:t>
        </w:r>
        <w:r>
          <w:tab/>
        </w:r>
        <w:r>
          <w:fldChar w:fldCharType="begin"/>
        </w:r>
        <w:r>
          <w:instrText xml:space="preserve"> PAGEREF _Toc2695 \h </w:instrText>
        </w:r>
        <w:r>
          <w:fldChar w:fldCharType="separate"/>
        </w:r>
        <w:r>
          <w:t>45</w:t>
        </w:r>
        <w:r>
          <w:fldChar w:fldCharType="end"/>
        </w:r>
      </w:hyperlink>
    </w:p>
    <w:p>
      <w:pPr>
        <w:pStyle w:val="TOC2"/>
        <w:tabs>
          <w:tab w:val="right" w:leader="dot" w:pos="8306"/>
        </w:tabs>
      </w:pPr>
      <w:hyperlink w:anchor="_Toc26680" w:history="1">
        <w:r>
          <w:rPr>
            <w:rFonts w:ascii="仿宋" w:eastAsia="仿宋" w:hAnsi="仿宋" w:cs="仿宋" w:hint="eastAsia"/>
            <w:lang w:eastAsia="zh-CN"/>
          </w:rPr>
          <w:t>(三)、风险监控与控制</w:t>
        </w:r>
        <w:r>
          <w:tab/>
        </w:r>
        <w:r>
          <w:fldChar w:fldCharType="begin"/>
        </w:r>
        <w:r>
          <w:instrText xml:space="preserve"> PAGEREF _Toc26680 \h </w:instrText>
        </w:r>
        <w:r>
          <w:fldChar w:fldCharType="separate"/>
        </w:r>
        <w:r>
          <w:t>47</w:t>
        </w:r>
        <w:r>
          <w:fldChar w:fldCharType="end"/>
        </w:r>
      </w:hyperlink>
    </w:p>
    <w:p>
      <w:pPr>
        <w:pStyle w:val="TOC1"/>
        <w:tabs>
          <w:tab w:val="right" w:leader="dot" w:pos="8306"/>
        </w:tabs>
      </w:pPr>
      <w:hyperlink w:anchor="_Toc12362" w:history="1">
        <w:r>
          <w:rPr>
            <w:rFonts w:ascii="仿宋" w:eastAsia="仿宋" w:hAnsi="仿宋" w:cs="仿宋" w:hint="eastAsia"/>
            <w:lang w:eastAsia="zh-CN"/>
          </w:rPr>
          <w:t>十二、旅拍项目社会影响</w:t>
        </w:r>
        <w:r>
          <w:tab/>
        </w:r>
        <w:r>
          <w:fldChar w:fldCharType="begin"/>
        </w:r>
        <w:r>
          <w:instrText xml:space="preserve"> PAGEREF _Toc12362 \h </w:instrText>
        </w:r>
        <w:r>
          <w:fldChar w:fldCharType="separate"/>
        </w:r>
        <w:r>
          <w:t>48</w:t>
        </w:r>
        <w:r>
          <w:fldChar w:fldCharType="end"/>
        </w:r>
      </w:hyperlink>
    </w:p>
    <w:p>
      <w:pPr>
        <w:pStyle w:val="TOC2"/>
        <w:tabs>
          <w:tab w:val="right" w:leader="dot" w:pos="8306"/>
        </w:tabs>
      </w:pPr>
      <w:hyperlink w:anchor="_Toc22933" w:history="1">
        <w:r>
          <w:rPr>
            <w:rFonts w:ascii="仿宋" w:eastAsia="仿宋" w:hAnsi="仿宋" w:cs="仿宋" w:hint="eastAsia"/>
            <w:lang w:eastAsia="zh-CN"/>
          </w:rPr>
          <w:t>(一)、社会责任与义务</w:t>
        </w:r>
        <w:r>
          <w:tab/>
        </w:r>
        <w:r>
          <w:fldChar w:fldCharType="begin"/>
        </w:r>
        <w:r>
          <w:instrText xml:space="preserve"> PAGEREF _Toc22933 \h </w:instrText>
        </w:r>
        <w:r>
          <w:fldChar w:fldCharType="separate"/>
        </w:r>
        <w:r>
          <w:t>48</w:t>
        </w:r>
        <w:r>
          <w:fldChar w:fldCharType="end"/>
        </w:r>
      </w:hyperlink>
    </w:p>
    <w:p>
      <w:pPr>
        <w:pStyle w:val="TOC2"/>
        <w:tabs>
          <w:tab w:val="right" w:leader="dot" w:pos="8306"/>
        </w:tabs>
      </w:pPr>
      <w:hyperlink w:anchor="_Toc10845" w:history="1">
        <w:r>
          <w:rPr>
            <w:rFonts w:ascii="仿宋" w:eastAsia="仿宋" w:hAnsi="仿宋" w:cs="仿宋" w:hint="eastAsia"/>
            <w:lang w:eastAsia="zh-CN"/>
          </w:rPr>
          <w:t>(二)、社会参与与沟通</w:t>
        </w:r>
        <w:r>
          <w:tab/>
        </w:r>
        <w:r>
          <w:fldChar w:fldCharType="begin"/>
        </w:r>
        <w:r>
          <w:instrText xml:space="preserve"> PAGEREF _Toc10845 \h </w:instrText>
        </w:r>
        <w:r>
          <w:fldChar w:fldCharType="separate"/>
        </w:r>
        <w:r>
          <w:t>48</w:t>
        </w:r>
        <w:r>
          <w:fldChar w:fldCharType="end"/>
        </w:r>
      </w:hyperlink>
    </w:p>
    <w:p>
      <w:pPr>
        <w:pStyle w:val="TOC1"/>
        <w:tabs>
          <w:tab w:val="right" w:leader="dot" w:pos="8306"/>
        </w:tabs>
      </w:pPr>
      <w:hyperlink w:anchor="_Toc7805" w:history="1">
        <w:r>
          <w:rPr>
            <w:rFonts w:ascii="仿宋" w:eastAsia="仿宋" w:hAnsi="仿宋" w:cs="仿宋" w:hint="eastAsia"/>
            <w:lang w:eastAsia="zh-CN"/>
          </w:rPr>
          <w:t>十三、利益相关者分析与沟通计划</w:t>
        </w:r>
        <w:r>
          <w:tab/>
        </w:r>
        <w:r>
          <w:fldChar w:fldCharType="begin"/>
        </w:r>
        <w:r>
          <w:instrText xml:space="preserve"> PAGEREF _Toc7805 \h </w:instrText>
        </w:r>
        <w:r>
          <w:fldChar w:fldCharType="separate"/>
        </w:r>
        <w:r>
          <w:t>49</w:t>
        </w:r>
        <w:r>
          <w:fldChar w:fldCharType="end"/>
        </w:r>
      </w:hyperlink>
    </w:p>
    <w:p>
      <w:pPr>
        <w:pStyle w:val="TOC2"/>
        <w:tabs>
          <w:tab w:val="right" w:leader="dot" w:pos="8306"/>
        </w:tabs>
      </w:pPr>
      <w:hyperlink w:anchor="_Toc26983" w:history="1">
        <w:r>
          <w:rPr>
            <w:rFonts w:ascii="仿宋" w:eastAsia="仿宋" w:hAnsi="仿宋" w:cs="仿宋" w:hint="eastAsia"/>
            <w:lang w:eastAsia="zh-CN"/>
          </w:rPr>
          <w:t>(一)、利益相关者分析</w:t>
        </w:r>
        <w:r>
          <w:tab/>
        </w:r>
        <w:r>
          <w:fldChar w:fldCharType="begin"/>
        </w:r>
        <w:r>
          <w:instrText xml:space="preserve"> PAGEREF _Toc26983 \h </w:instrText>
        </w:r>
        <w:r>
          <w:fldChar w:fldCharType="separate"/>
        </w:r>
        <w:r>
          <w:t>49</w:t>
        </w:r>
        <w:r>
          <w:fldChar w:fldCharType="end"/>
        </w:r>
      </w:hyperlink>
    </w:p>
    <w:p>
      <w:pPr>
        <w:pStyle w:val="TOC2"/>
        <w:tabs>
          <w:tab w:val="right" w:leader="dot" w:pos="8306"/>
        </w:tabs>
      </w:pPr>
      <w:hyperlink w:anchor="_Toc17080" w:history="1">
        <w:r>
          <w:rPr>
            <w:rFonts w:ascii="仿宋" w:eastAsia="仿宋" w:hAnsi="仿宋" w:cs="仿宋" w:hint="eastAsia"/>
            <w:lang w:eastAsia="zh-CN"/>
          </w:rPr>
          <w:t>(二)、沟通计划</w:t>
        </w:r>
        <w:r>
          <w:tab/>
        </w:r>
        <w:r>
          <w:fldChar w:fldCharType="begin"/>
        </w:r>
        <w:r>
          <w:instrText xml:space="preserve"> PAGEREF _Toc17080 \h </w:instrText>
        </w:r>
        <w:r>
          <w:fldChar w:fldCharType="separate"/>
        </w:r>
        <w:r>
          <w:t>51</w:t>
        </w:r>
        <w:r>
          <w:fldChar w:fldCharType="end"/>
        </w:r>
      </w:hyperlink>
    </w:p>
    <w:p>
      <w:pPr>
        <w:pStyle w:val="TOC1"/>
        <w:tabs>
          <w:tab w:val="right" w:leader="dot" w:pos="8306"/>
        </w:tabs>
      </w:pPr>
      <w:hyperlink w:anchor="_Toc14538" w:history="1">
        <w:r>
          <w:rPr>
            <w:rFonts w:ascii="仿宋" w:eastAsia="仿宋" w:hAnsi="仿宋" w:cs="仿宋" w:hint="eastAsia"/>
            <w:lang w:eastAsia="zh-CN"/>
          </w:rPr>
          <w:t>十四、营销与推广策略</w:t>
        </w:r>
        <w:r>
          <w:tab/>
        </w:r>
        <w:r>
          <w:fldChar w:fldCharType="begin"/>
        </w:r>
        <w:r>
          <w:instrText xml:space="preserve"> PAGEREF _Toc14538 \h </w:instrText>
        </w:r>
        <w:r>
          <w:fldChar w:fldCharType="separate"/>
        </w:r>
        <w:r>
          <w:t>52</w:t>
        </w:r>
        <w:r>
          <w:fldChar w:fldCharType="end"/>
        </w:r>
      </w:hyperlink>
    </w:p>
    <w:p>
      <w:pPr>
        <w:pStyle w:val="TOC2"/>
        <w:tabs>
          <w:tab w:val="right" w:leader="dot" w:pos="8306"/>
        </w:tabs>
      </w:pPr>
      <w:hyperlink w:anchor="_Toc32757" w:history="1">
        <w:r>
          <w:rPr>
            <w:rFonts w:ascii="仿宋" w:eastAsia="仿宋" w:hAnsi="仿宋" w:cs="仿宋" w:hint="eastAsia"/>
            <w:lang w:eastAsia="zh-CN"/>
          </w:rPr>
          <w:t>(一)、产品/服务定位与特点</w:t>
        </w:r>
        <w:r>
          <w:tab/>
        </w:r>
        <w:r>
          <w:fldChar w:fldCharType="begin"/>
        </w:r>
        <w:r>
          <w:instrText xml:space="preserve"> PAGEREF _Toc32757 \h </w:instrText>
        </w:r>
        <w:r>
          <w:fldChar w:fldCharType="separate"/>
        </w:r>
        <w:r>
          <w:t>52</w:t>
        </w:r>
        <w:r>
          <w:fldChar w:fldCharType="end"/>
        </w:r>
      </w:hyperlink>
    </w:p>
    <w:p>
      <w:pPr>
        <w:pStyle w:val="TOC2"/>
        <w:tabs>
          <w:tab w:val="right" w:leader="dot" w:pos="8306"/>
        </w:tabs>
      </w:pPr>
      <w:hyperlink w:anchor="_Toc24576" w:history="1">
        <w:r>
          <w:rPr>
            <w:rFonts w:ascii="仿宋" w:eastAsia="仿宋" w:hAnsi="仿宋" w:cs="仿宋" w:hint="eastAsia"/>
            <w:lang w:eastAsia="zh-CN"/>
          </w:rPr>
          <w:t>(二)、市场定位与竞争分析</w:t>
        </w:r>
        <w:r>
          <w:tab/>
        </w:r>
        <w:r>
          <w:fldChar w:fldCharType="begin"/>
        </w:r>
        <w:r>
          <w:instrText xml:space="preserve"> PAGEREF _Toc24576 \h </w:instrText>
        </w:r>
        <w:r>
          <w:fldChar w:fldCharType="separate"/>
        </w:r>
        <w:r>
          <w:t>53</w:t>
        </w:r>
        <w:r>
          <w:fldChar w:fldCharType="end"/>
        </w:r>
      </w:hyperlink>
    </w:p>
    <w:p>
      <w:pPr>
        <w:pStyle w:val="TOC2"/>
        <w:tabs>
          <w:tab w:val="right" w:leader="dot" w:pos="8306"/>
        </w:tabs>
      </w:pPr>
      <w:hyperlink w:anchor="_Toc18982" w:history="1">
        <w:r>
          <w:rPr>
            <w:rFonts w:ascii="仿宋" w:eastAsia="仿宋" w:hAnsi="仿宋" w:cs="仿宋" w:hint="eastAsia"/>
            <w:lang w:eastAsia="zh-CN"/>
          </w:rPr>
          <w:t>(三)、营销渠道与策略</w:t>
        </w:r>
        <w:r>
          <w:tab/>
        </w:r>
        <w:r>
          <w:fldChar w:fldCharType="begin"/>
        </w:r>
        <w:r>
          <w:instrText xml:space="preserve"> PAGEREF _Toc18982 \h </w:instrText>
        </w:r>
        <w:r>
          <w:fldChar w:fldCharType="separate"/>
        </w:r>
        <w:r>
          <w:t>54</w:t>
        </w:r>
        <w:r>
          <w:fldChar w:fldCharType="end"/>
        </w:r>
      </w:hyperlink>
    </w:p>
    <w:p>
      <w:pPr>
        <w:pStyle w:val="TOC2"/>
        <w:tabs>
          <w:tab w:val="right" w:leader="dot" w:pos="8306"/>
        </w:tabs>
      </w:pPr>
      <w:hyperlink w:anchor="_Toc11283" w:history="1">
        <w:r>
          <w:rPr>
            <w:rFonts w:ascii="仿宋" w:eastAsia="仿宋" w:hAnsi="仿宋" w:cs="仿宋" w:hint="eastAsia"/>
            <w:lang w:eastAsia="zh-CN"/>
          </w:rPr>
          <w:t>(四)、推广与宣传活动</w:t>
        </w:r>
        <w:r>
          <w:tab/>
        </w:r>
        <w:r>
          <w:fldChar w:fldCharType="begin"/>
        </w:r>
        <w:r>
          <w:instrText xml:space="preserve"> PAGEREF _Toc11283 \h </w:instrText>
        </w:r>
        <w:r>
          <w:fldChar w:fldCharType="separate"/>
        </w:r>
        <w:r>
          <w:t>55</w:t>
        </w:r>
        <w:r>
          <w:fldChar w:fldCharType="end"/>
        </w:r>
      </w:hyperlink>
    </w:p>
    <w:p>
      <w:pPr>
        <w:pStyle w:val="TOC1"/>
        <w:tabs>
          <w:tab w:val="right" w:leader="dot" w:pos="8306"/>
        </w:tabs>
      </w:pPr>
      <w:hyperlink w:anchor="_Toc10145" w:history="1">
        <w:r>
          <w:rPr>
            <w:rFonts w:ascii="仿宋" w:eastAsia="仿宋" w:hAnsi="仿宋" w:cs="仿宋" w:hint="eastAsia"/>
            <w:lang w:eastAsia="zh-CN"/>
          </w:rPr>
          <w:t>十五、旅拍项目实施时间节点</w:t>
        </w:r>
        <w:r>
          <w:tab/>
        </w:r>
        <w:r>
          <w:fldChar w:fldCharType="begin"/>
        </w:r>
        <w:r>
          <w:instrText xml:space="preserve"> PAGEREF _Toc10145 \h </w:instrText>
        </w:r>
        <w:r>
          <w:fldChar w:fldCharType="separate"/>
        </w:r>
        <w:r>
          <w:t>61</w:t>
        </w:r>
        <w:r>
          <w:fldChar w:fldCharType="end"/>
        </w:r>
      </w:hyperlink>
    </w:p>
    <w:p>
      <w:pPr>
        <w:pStyle w:val="TOC2"/>
        <w:tabs>
          <w:tab w:val="right" w:leader="dot" w:pos="8306"/>
        </w:tabs>
      </w:pPr>
      <w:hyperlink w:anchor="_Toc2469" w:history="1">
        <w:r>
          <w:rPr>
            <w:rFonts w:ascii="仿宋" w:eastAsia="仿宋" w:hAnsi="仿宋" w:cs="仿宋" w:hint="eastAsia"/>
            <w:lang w:eastAsia="zh-CN"/>
          </w:rPr>
          <w:t>(一)、旅拍项目启动阶段时间节点</w:t>
        </w:r>
        <w:r>
          <w:tab/>
        </w:r>
        <w:r>
          <w:fldChar w:fldCharType="begin"/>
        </w:r>
        <w:r>
          <w:instrText xml:space="preserve"> PAGEREF _Toc2469 \h </w:instrText>
        </w:r>
        <w:r>
          <w:fldChar w:fldCharType="separate"/>
        </w:r>
        <w:r>
          <w:t>61</w:t>
        </w:r>
        <w:r>
          <w:fldChar w:fldCharType="end"/>
        </w:r>
      </w:hyperlink>
    </w:p>
    <w:p>
      <w:pPr>
        <w:pStyle w:val="TOC2"/>
        <w:tabs>
          <w:tab w:val="right" w:leader="dot" w:pos="8306"/>
        </w:tabs>
      </w:pPr>
      <w:hyperlink w:anchor="_Toc31618" w:history="1">
        <w:r>
          <w:rPr>
            <w:rFonts w:ascii="仿宋" w:eastAsia="仿宋" w:hAnsi="仿宋" w:cs="仿宋" w:hint="eastAsia"/>
            <w:lang w:eastAsia="zh-CN"/>
          </w:rPr>
          <w:t>(二)、旅拍项目执行阶段时间节点</w:t>
        </w:r>
        <w:r>
          <w:tab/>
        </w:r>
        <w:r>
          <w:fldChar w:fldCharType="begin"/>
        </w:r>
        <w:r>
          <w:instrText xml:space="preserve"> PAGEREF _Toc31618 \h </w:instrText>
        </w:r>
        <w:r>
          <w:fldChar w:fldCharType="separate"/>
        </w:r>
        <w:r>
          <w:t>62</w:t>
        </w:r>
        <w:r>
          <w:fldChar w:fldCharType="end"/>
        </w:r>
      </w:hyperlink>
    </w:p>
    <w:p>
      <w:pPr>
        <w:pStyle w:val="TOC2"/>
        <w:tabs>
          <w:tab w:val="right" w:leader="dot" w:pos="8306"/>
        </w:tabs>
      </w:pPr>
      <w:hyperlink w:anchor="_Toc23647" w:history="1">
        <w:r>
          <w:rPr>
            <w:rFonts w:ascii="仿宋" w:eastAsia="仿宋" w:hAnsi="仿宋" w:cs="仿宋" w:hint="eastAsia"/>
            <w:lang w:eastAsia="zh-CN"/>
          </w:rPr>
          <w:t>(三)、旅拍项目完成阶段时间节点</w:t>
        </w:r>
        <w:r>
          <w:tab/>
        </w:r>
        <w:r>
          <w:fldChar w:fldCharType="begin"/>
        </w:r>
        <w:r>
          <w:instrText xml:space="preserve"> PAGEREF _Toc23647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85"/>
      <w:r>
        <w:rPr>
          <w:rFonts w:ascii="仿宋" w:eastAsia="仿宋" w:hAnsi="仿宋" w:cs="仿宋" w:hint="eastAsia"/>
          <w:sz w:val="28"/>
          <w:lang w:eastAsia="zh-CN"/>
        </w:rPr>
        <w:t>一、旅拍项目土建工程</w:t>
      </w:r>
      <w:bookmarkEnd w:id="2"/>
    </w:p>
    <w:p>
      <w:pPr>
        <w:pStyle w:val="Heading2"/>
        <w:rPr>
          <w:rFonts w:ascii="仿宋" w:eastAsia="仿宋" w:hAnsi="仿宋" w:cs="仿宋" w:hint="eastAsia"/>
          <w:lang w:eastAsia="zh-CN"/>
        </w:rPr>
      </w:pPr>
      <w:bookmarkStart w:id="3" w:name="_Toc107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在旅拍项目的建筑工程设计中，我们将秉承一系列重要的设计原则，以确保旅拍项目建筑在功能、美观、可持续性等方面达到最佳效果。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在建筑设计中，我们将综合考虑建设和运营成本。通过精细的经济效益分析，确保设计方案在高效利用资源的同时，对旅拍项目的长期盈利能力有积极的贡献。</w:t>
      </w:r>
    </w:p>
    <w:p>
      <w:pPr>
        <w:pStyle w:val="Heading2"/>
        <w:ind w:firstLine="560" w:firstLineChars="200"/>
        <w:rPr>
          <w:rFonts w:ascii="仿宋" w:eastAsia="仿宋" w:hAnsi="仿宋" w:cs="仿宋" w:hint="eastAsia"/>
          <w:sz w:val="28"/>
          <w:lang w:eastAsia="zh-CN"/>
        </w:rPr>
      </w:pPr>
      <w:bookmarkStart w:id="4" w:name="_Toc34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土建工程设计中，我们将精准设定设计年限，结合旅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3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本期工程旅拍项目预计总建筑面积XXX平方米，其中：计容建筑面积XXX平方米，计划建筑工程投资XX万元，占旅拍项目总投资的XX%。</w:t>
      </w:r>
    </w:p>
    <w:p>
      <w:pPr>
        <w:pStyle w:val="Heading1"/>
        <w:ind w:firstLine="560" w:firstLineChars="200"/>
        <w:rPr>
          <w:rFonts w:ascii="仿宋" w:eastAsia="仿宋" w:hAnsi="仿宋" w:cs="仿宋" w:hint="eastAsia"/>
          <w:sz w:val="28"/>
          <w:lang w:eastAsia="zh-CN"/>
        </w:rPr>
      </w:pPr>
      <w:bookmarkStart w:id="7" w:name="_Toc27424"/>
      <w:r>
        <w:rPr>
          <w:rFonts w:ascii="仿宋" w:eastAsia="仿宋" w:hAnsi="仿宋" w:cs="仿宋" w:hint="eastAsia"/>
          <w:sz w:val="28"/>
          <w:lang w:eastAsia="zh-CN"/>
        </w:rPr>
        <w:t>二、旅拍项目建设背景及必要性分析</w:t>
      </w:r>
      <w:bookmarkEnd w:id="7"/>
    </w:p>
    <w:p>
      <w:pPr>
        <w:pStyle w:val="Heading2"/>
        <w:rPr>
          <w:rFonts w:ascii="仿宋" w:eastAsia="仿宋" w:hAnsi="仿宋" w:cs="仿宋" w:hint="eastAsia"/>
          <w:lang w:eastAsia="zh-CN"/>
        </w:rPr>
      </w:pPr>
      <w:bookmarkStart w:id="8" w:name="_Toc2409"/>
      <w:r>
        <w:rPr>
          <w:rFonts w:ascii="仿宋" w:eastAsia="仿宋" w:hAnsi="仿宋" w:cs="仿宋" w:hint="eastAsia"/>
          <w:lang w:eastAsia="zh-CN"/>
        </w:rPr>
        <w:t>(一)、旅拍项目背景分析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拍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我们的背景分析将深入挖掘当前行业的发展趋势，通过对竞争态势的全面审视，找到旅拍项目在这个潮流中的定位。同时，我们将关注行业内涌现的新兴机遇，以便旅拍项目更好地融入行业发展的潮流中。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拍项目提供了强大的发展动力。我们将聚焦于行业内最新的技术发展趋势，包括但不限于人工智能、大数据分析、物联网等领域。通过深度的技术研究，我们将确保旅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拍项目发展的源泉。我们将投入更多的精力对市场需求进行深入剖析，超越表面的需求，深入挖掘潜在的市场痛点和机遇。通过对市场需求的细致了解，旅拍项目将更有针对性地设计解决方案，满足市场的多样化需求，从而更好地促进旅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拍项目战略至关重要。我们将对竞争态势进行更为深入的分析，包括但不限于市场份额、产品特点、客户满意度等多个维度。通过深度的竞争分析，旅拍项目将能够更准确地把握市场脉搏，制定具有竞争力的旅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拍项目的发展具有直接的影响。我们将进行更为全面的法规和政策分析，了解行业发展中的潜在法律风险和合规挑战。通过充分了解和遵守相关法规，旅拍项目将确保在法律框架内合法合规运营，为旅拍项目的稳健发展提供有力支持。</w:t>
      </w:r>
    </w:p>
    <w:p>
      <w:pPr>
        <w:pStyle w:val="Heading2"/>
        <w:ind w:firstLine="560" w:firstLineChars="200"/>
        <w:rPr>
          <w:rFonts w:ascii="仿宋" w:eastAsia="仿宋" w:hAnsi="仿宋" w:cs="仿宋" w:hint="eastAsia"/>
          <w:sz w:val="28"/>
          <w:lang w:eastAsia="zh-CN"/>
        </w:rPr>
      </w:pPr>
      <w:bookmarkStart w:id="9" w:name="_Toc7570"/>
      <w:r>
        <w:rPr>
          <w:rFonts w:ascii="仿宋" w:eastAsia="仿宋" w:hAnsi="仿宋" w:cs="仿宋" w:hint="eastAsia"/>
          <w:sz w:val="28"/>
          <w:lang w:eastAsia="zh-CN"/>
        </w:rPr>
        <w:t>(二)、旅拍项目建设必要性分析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的迫切性源于对行业发展趋势的深刻洞察。我们正处于一个行业变革的时代，科技创新、数字化转型成为企业发展的关键动力。旅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不仅仅是为了跟上潮流，更是为了通过技术创新推动企业的持续发展。通过引入先进的技术和解决方案，旅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拍项目的建设成为必然选择，通过提高产品质量、拓展服务领域，从而在竞争中获得更多的机会。旅拍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拍项目建设的必要性体现在对客户需求更精准的满足。通过旅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的背后是对企业持续创新的追求。只有通过不断创新，企业才能在竞争中立于不败之地。旅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4539"/>
      <w:r>
        <w:rPr>
          <w:rFonts w:ascii="仿宋" w:eastAsia="仿宋" w:hAnsi="仿宋" w:cs="仿宋" w:hint="eastAsia"/>
          <w:sz w:val="28"/>
          <w:lang w:eastAsia="zh-CN"/>
        </w:rPr>
        <w:t>三、旅拍项目建设单位说明</w:t>
      </w:r>
      <w:bookmarkEnd w:id="10"/>
    </w:p>
    <w:p>
      <w:pPr>
        <w:pStyle w:val="Heading2"/>
        <w:rPr>
          <w:rFonts w:ascii="仿宋" w:eastAsia="仿宋" w:hAnsi="仿宋" w:cs="仿宋" w:hint="eastAsia"/>
          <w:lang w:eastAsia="zh-CN"/>
        </w:rPr>
      </w:pPr>
      <w:bookmarkStart w:id="11" w:name="_Toc27203"/>
      <w:r>
        <w:rPr>
          <w:rFonts w:ascii="仿宋" w:eastAsia="仿宋" w:hAnsi="仿宋" w:cs="仿宋" w:hint="eastAsia"/>
          <w:lang w:eastAsia="zh-CN"/>
        </w:rPr>
        <w:t>(一)、旅拍项目承办单位基本情况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147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拍项目承办单位的XXXX，我们着眼于实现可持续的经济效益。通过技术创新和解决方案的提供，公司预计在旅拍项目执行期间将获得可观的收入增长。这一收入来源主要包括旅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同时，我们注重成本控制和效率提升，以确保旅拍项目的可持续盈利。透过精细的管理和资源优化，公司期望实现旅拍项目利润最大化。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拍项目实施进行全面的投资评估，包括旅拍项目启动阶段的资金投入和后续运营成本。通过对旅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为确保公司在旅拍项目实施过程中具备足够的资金流动性，公司将进行详尽的现金流分析。这包括资金需求的合理预测、旅拍项目周期内的资金峰谷分析以及灵活的财务管理策略，以应对各种潜在的经济变动。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251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262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技术管理特点体现在其创新导向。通过引入最先进的技术趋势和解决方案，旅拍项目致力于提升科技含量、提高质量和效率水平。这意味着我们将采用最新的工具和方法，确保旅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拍项目技术管理的显著特征。通过整合不同领域的技术资源，我们实现了跨学科的协同工作。这有助于优化技术架构，提高整体效能。此外，整合性策略还促进了不同技术团队之间的紧密沟通和高效合作，确保旅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旅拍项目所采用的技术。通过不断优化技术方案，旅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旅拍项目团队将在旅拍项目初期识别可能的技术风险，并采取相应的预防和应对措施。通过建立健全的风险评估机制，旅拍项目能够在实施过程中及时发现并解决潜在的技术问题，保障旅拍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通过这些独特的技术管理特点，我们确信在旅拍项目中，技术将成为旅拍项目成功的有力支持。这一深度剖析揭示了技术管理在旅拍项目实施中的关键作用，为旅拍项目的技术基础奠定了坚实的基础。</w:t>
      </w:r>
    </w:p>
    <w:p>
      <w:pPr>
        <w:pStyle w:val="Heading2"/>
        <w:ind w:firstLine="560" w:firstLineChars="200"/>
        <w:rPr>
          <w:rFonts w:ascii="仿宋" w:eastAsia="仿宋" w:hAnsi="仿宋" w:cs="仿宋" w:hint="eastAsia"/>
          <w:sz w:val="28"/>
          <w:lang w:eastAsia="zh-CN"/>
        </w:rPr>
      </w:pPr>
      <w:bookmarkStart w:id="15" w:name="_Toc2868"/>
      <w:r>
        <w:rPr>
          <w:rFonts w:ascii="仿宋" w:eastAsia="仿宋" w:hAnsi="仿宋" w:cs="仿宋" w:hint="eastAsia"/>
          <w:sz w:val="28"/>
          <w:lang w:eastAsia="zh-CN"/>
        </w:rPr>
        <w:t>(二)、旅拍项目工艺技术设计方案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拍项目将严格按照相关行业规范要求进行组织。通过有效控制产品质量，旅拍项目将致力于为顾客提供优质的旅拍项目产品和良好的服务。这体现了旅拍项目对于生产活动合规性和质量标准的高度重视，为旅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拍项目注重生态效益和清洁生产原则。旅拍项目建设将紧密结合地方特色经济发展，与社会经济发展规划和区域环境保护规划方案相协调一致。通过与当地区域自然生态系统的结合，旅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拍项目产品具有多样化的客户需求和个性化的特点。因此，旅拍项目产品规格品种多样，且单批生产数量较小。为满足这一特点，旅拍项目承办单位将建设先进的柔性制造生产线。通过广泛应用柔性制造技术，旅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总体而言，旅拍项目采用的技术具有较高的技术含量和自动化水平，处于国内先进水平。这一技术选用不仅体现了对生产效率、质量和环境友好性的高标准要求，同时为旅拍项目的可持续发展奠定了坚实的基础。</w:t>
      </w:r>
    </w:p>
    <w:p>
      <w:pPr>
        <w:pStyle w:val="Heading2"/>
        <w:ind w:firstLine="560" w:firstLineChars="200"/>
        <w:rPr>
          <w:rFonts w:ascii="仿宋" w:eastAsia="仿宋" w:hAnsi="仿宋" w:cs="仿宋" w:hint="eastAsia"/>
          <w:sz w:val="28"/>
          <w:lang w:eastAsia="zh-CN"/>
        </w:rPr>
      </w:pPr>
      <w:bookmarkStart w:id="16" w:name="_Toc1098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为确保旅拍项目的高效生产和技术实施，我们制定了一套精心设计的设备选型方案，以满足旅拍项目生产、质量和环保的要求。该方案的主要特点如下：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旅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12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49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旅拍项目的主要产品是XXXX，预计年产值为XXX万元。这一产品在市场中占据着重要的地位，其广泛的应用范围使得该旅拍项目的市场前景非常广阔。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拍项目的xxx产品作为重要的原材料之一，将在多个领域发挥关键作用。其在建筑、交通、能源等方面的广泛应用将为整个产业链提供强大的支持，形成产业协同效应。旅拍项目的年产值XXX万XXX万XXX万万元不仅反映了其在市场上的巨大潜力，更预示着它对国民经济的积极贡献。这种关联度高、涉及面广的产业关系，使得该旅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074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总征地面积为XXXX平方米，相当于约XX.XX亩，其中净用地面积为XXXX平方米，红线范围内相当于约XX.XX亩。这一用地规模充分考虑了旅拍项目的建设需求，保障了旅拍项目在合适的空间内得以充分发展。旅拍项目规划的总建筑面积为XXXX平方米，其中主体工程建设占XXXX平方米，计容建筑面积达XXXX平方米。预计建筑工程的投资将达到XXXX万元，为旅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计划购置的设备共计XXXX台（套），设备购置费用为XXXX万元。这一设备购置计划充分考虑到旅拍项目的生产需求和技术要求，确保了旅拍项目在生产运营中具备先进的技术装备和高效的生产能力。设备的合理配置将为旅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计划总投资为XXXX万元，预计年实现营业收入为XXXX万元。这一产能规模的设定旨在确保旅拍项目能够在投资与回报之间取得平衡，实现长期可持续的发展。旅拍项目的总投资充分考虑到各个方面的需求，包括用地建设、设备购置等多个环节，以确保旅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687"/>
      <w:r>
        <w:rPr>
          <w:rFonts w:ascii="仿宋" w:eastAsia="仿宋" w:hAnsi="仿宋" w:cs="仿宋" w:hint="eastAsia"/>
          <w:sz w:val="28"/>
          <w:lang w:eastAsia="zh-CN"/>
        </w:rPr>
        <w:t>六、旅拍项目文档管理</w:t>
      </w:r>
      <w:bookmarkEnd w:id="20"/>
    </w:p>
    <w:p>
      <w:pPr>
        <w:pStyle w:val="Heading2"/>
        <w:rPr>
          <w:rFonts w:ascii="仿宋" w:eastAsia="仿宋" w:hAnsi="仿宋" w:cs="仿宋" w:hint="eastAsia"/>
          <w:lang w:eastAsia="zh-CN"/>
        </w:rPr>
      </w:pPr>
      <w:bookmarkStart w:id="21" w:name="_Toc4392"/>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旅拍项目高度重视文档的质量和准确性，以支持旅拍项目的各项活动和决策。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文档的编制始于旅拍项目计划的初期，我们制定了详细的文档编制计划，明确了每个文档的内容、格式和编写责任人。在旅拍项目启动阶段，我们首先编制了旅拍项目章程，明确定义了旅拍项目的目标、范围、风险等关键要素。随后，旅拍项目团队根据计划陆续编制了需求文档、设计文档、测试文档等各类文档，确保旅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https://d.book118.com/577011110064006035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26B51"/>
    <w:rsid w:val="7B626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1111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2024-01-28T04:05:00Z</dcterms:created>
  <dcterms:modified xsi:type="dcterms:W3CDTF">2024-01-28T04:05:40Z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C0722204CB8A49768EC85B44C192E714_11</vt:lpwstr>
  </property>
  <property fmtid="{D5CDD505-2E9C-101B-9397-08002B2CF9AE}" pid="3" name="KSOProductBuildVer">
    <vt:lpwstr>2052-12.1.0.16120</vt:lpwstr>
  </property>
</Properties>
</file>