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fillcolor="white"/>
  </w:background>
  <w:body>
    <w:p>
      <w:pPr>
        <w:pStyle w:val="Heading2"/>
        <w:topLinePunct/>
        <w:jc w:val="center"/>
        <w:rPr>
          <w:rFonts w:ascii="Times New Roman" w:hAnsi="Times New Roman" w:cs="Times New Roman"/>
        </w:rPr>
      </w:pPr>
      <w:r>
        <w:rPr>
          <w:rFonts w:ascii="Times New Roman" w:hAnsi="Times New Roman" w:cs="Times New Roman"/>
        </w:rPr>
        <w:drawing>
          <wp:anchor distT="0" distB="0" distL="114300" distR="114300" simplePos="0" relativeHeight="251658240" behindDoc="0" locked="0" layoutInCell="1" allowOverlap="1">
            <wp:simplePos x="0" y="0"/>
            <wp:positionH relativeFrom="page">
              <wp:posOffset>12611100</wp:posOffset>
            </wp:positionH>
            <wp:positionV relativeFrom="topMargin">
              <wp:posOffset>11341100</wp:posOffset>
            </wp:positionV>
            <wp:extent cx="393700" cy="279400"/>
            <wp:effectExtent l="0" t="0" r="6350" b="6350"/>
            <wp:wrapNone/>
            <wp:docPr id="100029" name="图片 100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图片 100029"/>
                    <pic:cNvPicPr>
                      <a:picLocks noChangeAspect="1"/>
                    </pic:cNvPicPr>
                  </pic:nvPicPr>
                  <pic:blipFill>
                    <a:blip xmlns:r="http://schemas.openxmlformats.org/officeDocument/2006/relationships" r:embed="rId4"/>
                    <a:stretch>
                      <a:fillRect/>
                    </a:stretch>
                  </pic:blipFill>
                  <pic:spPr>
                    <a:xfrm>
                      <a:off x="0" y="0"/>
                      <a:ext cx="393700" cy="279400"/>
                    </a:xfrm>
                    <a:prstGeom prst="rect">
                      <a:avLst/>
                    </a:prstGeom>
                  </pic:spPr>
                </pic:pic>
              </a:graphicData>
            </a:graphic>
          </wp:anchor>
        </w:drawing>
      </w:r>
      <w:bookmarkStart w:id="0" w:name="_Toc16160"/>
      <w:bookmarkStart w:id="1" w:name="_Toc14329"/>
      <w:bookmarkStart w:id="2" w:name="_Toc10124"/>
      <w:bookmarkStart w:id="3" w:name="_Toc7441"/>
      <w:bookmarkStart w:id="4" w:name="_Toc3131"/>
      <w:bookmarkStart w:id="5" w:name="_Toc7844"/>
      <w:bookmarkStart w:id="6" w:name="_Toc8736"/>
      <w:bookmarkStart w:id="7" w:name="_Toc17848"/>
      <w:bookmarkStart w:id="8" w:name="_Toc12855"/>
      <w:bookmarkStart w:id="9" w:name="_Toc489"/>
      <w:bookmarkStart w:id="10" w:name="_Toc15670"/>
      <w:bookmarkStart w:id="11" w:name="_Toc20007"/>
      <w:bookmarkStart w:id="12" w:name="_Toc4125"/>
      <w:bookmarkStart w:id="13" w:name="_Toc4953"/>
      <w:bookmarkStart w:id="14" w:name="_Toc11840"/>
      <w:bookmarkStart w:id="15" w:name="_Toc17914"/>
      <w:bookmarkStart w:id="16" w:name="_Toc26788"/>
      <w:bookmarkStart w:id="17" w:name="_Toc28284"/>
      <w:bookmarkStart w:id="18" w:name="_Toc14775"/>
      <w:r>
        <w:rPr>
          <w:rFonts w:ascii="Times New Roman" w:hAnsi="Times New Roman" w:cs="Times New Roman"/>
        </w:rPr>
        <w:t>专题</w:t>
      </w:r>
      <w:r>
        <w:rPr>
          <w:rFonts w:ascii="Times New Roman" w:hAnsi="Times New Roman" w:cs="Times New Roman" w:hint="eastAsia"/>
        </w:rPr>
        <w:t>5</w:t>
      </w:r>
      <w:r>
        <w:rPr>
          <w:rFonts w:ascii="Times New Roman" w:hAnsi="Times New Roman" w:cs="Times New Roman"/>
        </w:rPr>
        <w:t>.</w:t>
      </w:r>
      <w:r>
        <w:rPr>
          <w:rFonts w:ascii="Times New Roman" w:hAnsi="Times New Roman" w:cs="Times New Roman" w:hint="eastAsia"/>
        </w:rPr>
        <w:t>3</w:t>
      </w:r>
      <w:r>
        <w:rPr>
          <w:rFonts w:ascii="Times New Roman" w:hAnsi="Times New Roman" w:cs="Times New Roman"/>
        </w:rPr>
        <w:t xml:space="preserve">  </w:t>
      </w:r>
      <w:bookmarkEnd w:id="0"/>
      <w:bookmarkEnd w:id="1"/>
      <w:bookmarkEnd w:id="2"/>
      <w:bookmarkEnd w:id="3"/>
      <w:bookmarkEnd w:id="4"/>
      <w:r>
        <w:rPr>
          <w:rFonts w:ascii="Times New Roman" w:hAnsi="Times New Roman" w:cs="Times New Roman" w:hint="eastAsia"/>
        </w:rPr>
        <w:t>一元一次方程的应用</w:t>
      </w:r>
      <w:r>
        <w:rPr>
          <w:rFonts w:ascii="Times New Roman" w:hAnsi="Times New Roman" w:cs="Times New Roman"/>
        </w:rPr>
        <w:t>【</w:t>
      </w:r>
      <w:r>
        <w:rPr>
          <w:rFonts w:ascii="Times New Roman" w:hAnsi="Times New Roman" w:cs="Times New Roman" w:hint="eastAsia"/>
        </w:rPr>
        <w:t>十二</w:t>
      </w:r>
      <w:r>
        <w:rPr>
          <w:rFonts w:ascii="Times New Roman" w:hAnsi="Times New Roman" w:cs="Times New Roman"/>
        </w:rPr>
        <w:t>大题型】</w:t>
      </w:r>
      <w:bookmarkEnd w:id="5"/>
      <w:bookmarkEnd w:id="6"/>
      <w:bookmarkEnd w:id="7"/>
      <w:bookmarkEnd w:id="8"/>
      <w:bookmarkEnd w:id="9"/>
      <w:bookmarkEnd w:id="10"/>
      <w:bookmarkEnd w:id="11"/>
      <w:bookmarkEnd w:id="12"/>
      <w:bookmarkEnd w:id="13"/>
      <w:bookmarkEnd w:id="14"/>
      <w:bookmarkEnd w:id="15"/>
      <w:bookmarkEnd w:id="16"/>
      <w:bookmarkEnd w:id="17"/>
    </w:p>
    <w:p>
      <w:pPr>
        <w:topLinePunct/>
        <w:jc w:val="center"/>
        <w:rPr>
          <w:rFonts w:ascii="Times New Roman" w:hAnsi="Times New Roman" w:cs="Times New Roman"/>
          <w:b/>
          <w:bCs/>
        </w:rPr>
      </w:pPr>
      <w:bookmarkStart w:id="19" w:name="_Toc7944"/>
      <w:r>
        <w:rPr>
          <w:rFonts w:ascii="Times New Roman" w:hAnsi="Times New Roman" w:cs="Times New Roman"/>
          <w:b/>
          <w:bCs/>
        </w:rPr>
        <w:t>【</w:t>
      </w:r>
      <w:r>
        <w:rPr>
          <w:rFonts w:ascii="Times New Roman" w:hAnsi="Times New Roman" w:cs="Times New Roman" w:hint="eastAsia"/>
          <w:b/>
          <w:bCs/>
        </w:rPr>
        <w:t>浙教</w:t>
      </w:r>
      <w:r>
        <w:rPr>
          <w:rFonts w:ascii="Times New Roman" w:hAnsi="Times New Roman" w:cs="Times New Roman"/>
          <w:b/>
          <w:bCs/>
        </w:rPr>
        <w:t>版】</w:t>
      </w:r>
      <w:bookmarkEnd w:id="19"/>
    </w:p>
    <w:p>
      <w:pPr>
        <w:topLinePunct/>
        <w:spacing w:line="360" w:lineRule="auto"/>
        <w:rPr>
          <w:rFonts w:ascii="Times New Roman" w:hAnsi="Times New Roman" w:cs="Times New Roman"/>
        </w:rPr>
      </w:pPr>
      <w:r>
        <w:rPr>
          <w:rFonts w:ascii="Times New Roman" w:hAnsi="Times New Roman" w:cs="Times New Roman"/>
        </w:rPr>
        <w:drawing>
          <wp:inline distT="0" distB="0" distL="114300" distR="114300">
            <wp:extent cx="6184265" cy="346710"/>
            <wp:effectExtent l="0" t="0" r="6985" b="5715"/>
            <wp:docPr id="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4"/>
                    <pic:cNvPicPr>
                      <a:picLocks noChangeAspect="1"/>
                    </pic:cNvPicPr>
                  </pic:nvPicPr>
                  <pic:blipFill>
                    <a:blip xmlns:r="http://schemas.openxmlformats.org/officeDocument/2006/relationships" r:embed="rId5"/>
                    <a:stretch>
                      <a:fillRect/>
                    </a:stretch>
                  </pic:blipFill>
                  <pic:spPr>
                    <a:xfrm>
                      <a:off x="0" y="0"/>
                      <a:ext cx="6184265" cy="346710"/>
                    </a:xfrm>
                    <a:prstGeom prst="rect">
                      <a:avLst/>
                    </a:prstGeom>
                    <a:noFill/>
                    <a:ln>
                      <a:noFill/>
                    </a:ln>
                  </pic:spPr>
                </pic:pic>
              </a:graphicData>
            </a:graphic>
          </wp:inline>
        </w:drawing>
      </w:r>
      <w:bookmarkEnd w:id="18"/>
    </w:p>
    <w:sdt>
      <w:sdtPr>
        <w:rPr>
          <w:rFonts w:ascii="宋体" w:eastAsia="宋体" w:hAnsi="宋体"/>
        </w:rPr>
        <w:id w:val="147477784"/>
        <w:docPartObj>
          <w:docPartGallery w:val="Table of Contents"/>
          <w:docPartUnique/>
        </w:docPartObj>
      </w:sdtPr>
      <w:sdtEndPr>
        <w:rPr>
          <w:rFonts w:ascii="宋体" w:eastAsia="宋体" w:hAnsi="宋体"/>
        </w:rPr>
      </w:sdtEndPr>
      <w:sdtContent>
        <w:p>
          <w:pPr>
            <w:jc w:val="center"/>
          </w:pPr>
          <w:r>
            <w:fldChar w:fldCharType="begin"/>
          </w:r>
          <w:r>
            <w:instrText xml:space="preserve">TOC \o "1-3" \h \u </w:instrText>
          </w:r>
          <w:r>
            <w:fldChar w:fldCharType="separate"/>
          </w:r>
        </w:p>
        <w:p>
          <w:pPr>
            <w:pStyle w:val="TOC1"/>
            <w:tabs>
              <w:tab w:val="right" w:leader="dot" w:pos="9752"/>
            </w:tabs>
          </w:pPr>
          <w:hyperlink w:anchor="_Toc265" w:history="1">
            <w:r>
              <w:rPr>
                <w:rFonts w:ascii="Times New Roman" w:eastAsia="宋体" w:hAnsi="Times New Roman" w:cs="Times New Roman"/>
                <w:bCs/>
              </w:rPr>
              <w:t>【题型1</w:t>
            </w:r>
            <w:r>
              <w:rPr>
                <w:rFonts w:ascii="Times New Roman" w:eastAsia="宋体" w:hAnsi="Times New Roman" w:cs="Times New Roman" w:hint="eastAsia"/>
                <w:bCs/>
              </w:rPr>
              <w:t xml:space="preserve">  </w:t>
            </w:r>
            <w:r>
              <w:rPr>
                <w:rFonts w:ascii="Times New Roman" w:hAnsi="Times New Roman" w:cs="Times New Roman" w:hint="eastAsia"/>
                <w:bCs/>
                <w:szCs w:val="21"/>
              </w:rPr>
              <w:t>和、差、倍、分问题</w:t>
            </w:r>
            <w:r>
              <w:rPr>
                <w:rFonts w:ascii="Times New Roman" w:eastAsia="宋体" w:hAnsi="Times New Roman" w:cs="Times New Roman"/>
                <w:bCs/>
              </w:rPr>
              <w:t>】</w:t>
            </w:r>
            <w:r>
              <w:tab/>
            </w:r>
            <w:r>
              <w:fldChar w:fldCharType="begin"/>
            </w:r>
            <w:r>
              <w:instrText xml:space="preserve"> PAGEREF _Toc265 \h </w:instrText>
            </w:r>
            <w:r>
              <w:fldChar w:fldCharType="separate"/>
            </w:r>
            <w:r>
              <w:t>1</w:t>
            </w:r>
            <w:r>
              <w:fldChar w:fldCharType="end"/>
            </w:r>
          </w:hyperlink>
        </w:p>
        <w:p>
          <w:pPr>
            <w:pStyle w:val="TOC1"/>
            <w:tabs>
              <w:tab w:val="right" w:leader="dot" w:pos="9752"/>
            </w:tabs>
          </w:pPr>
          <w:hyperlink w:anchor="_Toc6547" w:history="1">
            <w:r>
              <w:rPr>
                <w:rFonts w:ascii="Times New Roman" w:eastAsia="宋体" w:hAnsi="Times New Roman" w:cs="Times New Roman"/>
                <w:bCs/>
              </w:rPr>
              <w:t>【题型</w:t>
            </w:r>
            <w:r>
              <w:rPr>
                <w:rFonts w:ascii="Times New Roman" w:eastAsia="宋体" w:hAnsi="Times New Roman" w:cs="Times New Roman" w:hint="eastAsia"/>
                <w:bCs/>
              </w:rPr>
              <w:t>2  数字问题</w:t>
            </w:r>
            <w:r>
              <w:rPr>
                <w:rFonts w:ascii="Times New Roman" w:eastAsia="宋体" w:hAnsi="Times New Roman" w:cs="Times New Roman"/>
                <w:bCs/>
              </w:rPr>
              <w:t>】</w:t>
            </w:r>
            <w:r>
              <w:tab/>
            </w:r>
            <w:r>
              <w:fldChar w:fldCharType="begin"/>
            </w:r>
            <w:r>
              <w:instrText xml:space="preserve"> PAGEREF _Toc6547 \h </w:instrText>
            </w:r>
            <w:r>
              <w:fldChar w:fldCharType="separate"/>
            </w:r>
            <w:r>
              <w:t>3</w:t>
            </w:r>
            <w:r>
              <w:fldChar w:fldCharType="end"/>
            </w:r>
          </w:hyperlink>
        </w:p>
        <w:p>
          <w:pPr>
            <w:pStyle w:val="TOC1"/>
            <w:tabs>
              <w:tab w:val="right" w:leader="dot" w:pos="9752"/>
            </w:tabs>
          </w:pPr>
          <w:hyperlink w:anchor="_Toc22631" w:history="1">
            <w:r>
              <w:rPr>
                <w:rFonts w:ascii="Times New Roman" w:eastAsia="宋体" w:hAnsi="Times New Roman" w:cs="Times New Roman"/>
                <w:bCs/>
              </w:rPr>
              <w:t>【题型</w:t>
            </w:r>
            <w:r>
              <w:rPr>
                <w:rFonts w:ascii="Times New Roman" w:eastAsia="宋体" w:hAnsi="Times New Roman" w:cs="Times New Roman" w:hint="eastAsia"/>
                <w:bCs/>
              </w:rPr>
              <w:t>3  行程问题</w:t>
            </w:r>
            <w:r>
              <w:rPr>
                <w:rFonts w:ascii="Times New Roman" w:eastAsia="宋体" w:hAnsi="Times New Roman" w:cs="Times New Roman"/>
                <w:bCs/>
              </w:rPr>
              <w:t>】</w:t>
            </w:r>
            <w:r>
              <w:tab/>
            </w:r>
            <w:r>
              <w:fldChar w:fldCharType="begin"/>
            </w:r>
            <w:r>
              <w:instrText xml:space="preserve"> PAGEREF _Toc22631 \h </w:instrText>
            </w:r>
            <w:r>
              <w:fldChar w:fldCharType="separate"/>
            </w:r>
            <w:r>
              <w:t>6</w:t>
            </w:r>
            <w:r>
              <w:fldChar w:fldCharType="end"/>
            </w:r>
          </w:hyperlink>
        </w:p>
        <w:p>
          <w:pPr>
            <w:pStyle w:val="TOC1"/>
            <w:tabs>
              <w:tab w:val="right" w:leader="dot" w:pos="9752"/>
            </w:tabs>
          </w:pPr>
          <w:hyperlink w:anchor="_Toc31811" w:history="1">
            <w:r>
              <w:rPr>
                <w:rFonts w:ascii="Times New Roman" w:eastAsia="宋体" w:hAnsi="Times New Roman" w:cs="Times New Roman"/>
                <w:bCs/>
              </w:rPr>
              <w:t>【题型</w:t>
            </w:r>
            <w:r>
              <w:rPr>
                <w:rFonts w:ascii="Times New Roman" w:eastAsia="宋体" w:hAnsi="Times New Roman" w:cs="Times New Roman" w:hint="eastAsia"/>
                <w:bCs/>
              </w:rPr>
              <w:t>4  销售问题</w:t>
            </w:r>
            <w:r>
              <w:rPr>
                <w:rFonts w:ascii="Times New Roman" w:eastAsia="宋体" w:hAnsi="Times New Roman" w:cs="Times New Roman"/>
                <w:bCs/>
              </w:rPr>
              <w:t>】</w:t>
            </w:r>
            <w:r>
              <w:tab/>
            </w:r>
            <w:r>
              <w:fldChar w:fldCharType="begin"/>
            </w:r>
            <w:r>
              <w:instrText xml:space="preserve"> PAGEREF _Toc31811 \h </w:instrText>
            </w:r>
            <w:r>
              <w:fldChar w:fldCharType="separate"/>
            </w:r>
            <w:r>
              <w:t>10</w:t>
            </w:r>
            <w:r>
              <w:fldChar w:fldCharType="end"/>
            </w:r>
          </w:hyperlink>
        </w:p>
        <w:p>
          <w:pPr>
            <w:pStyle w:val="TOC1"/>
            <w:tabs>
              <w:tab w:val="right" w:leader="dot" w:pos="9752"/>
            </w:tabs>
          </w:pPr>
          <w:hyperlink w:anchor="_Toc17046" w:history="1">
            <w:r>
              <w:rPr>
                <w:rFonts w:ascii="Times New Roman" w:eastAsia="宋体" w:hAnsi="Times New Roman" w:cs="Times New Roman"/>
                <w:bCs/>
              </w:rPr>
              <w:t>【题型</w:t>
            </w:r>
            <w:r>
              <w:rPr>
                <w:rFonts w:ascii="Times New Roman" w:eastAsia="宋体" w:hAnsi="Times New Roman" w:cs="Times New Roman" w:hint="eastAsia"/>
                <w:bCs/>
              </w:rPr>
              <w:t>5  工程问题</w:t>
            </w:r>
            <w:r>
              <w:rPr>
                <w:rFonts w:ascii="Times New Roman" w:eastAsia="宋体" w:hAnsi="Times New Roman" w:cs="Times New Roman"/>
                <w:bCs/>
              </w:rPr>
              <w:t>】</w:t>
            </w:r>
            <w:r>
              <w:tab/>
            </w:r>
            <w:r>
              <w:fldChar w:fldCharType="begin"/>
            </w:r>
            <w:r>
              <w:instrText xml:space="preserve"> PAGEREF _Toc17046 \h </w:instrText>
            </w:r>
            <w:r>
              <w:fldChar w:fldCharType="separate"/>
            </w:r>
            <w:r>
              <w:t>13</w:t>
            </w:r>
            <w:r>
              <w:fldChar w:fldCharType="end"/>
            </w:r>
          </w:hyperlink>
        </w:p>
        <w:p>
          <w:pPr>
            <w:pStyle w:val="TOC1"/>
            <w:tabs>
              <w:tab w:val="right" w:leader="dot" w:pos="9752"/>
            </w:tabs>
          </w:pPr>
          <w:hyperlink w:anchor="_Toc8469" w:history="1">
            <w:r>
              <w:rPr>
                <w:rFonts w:ascii="Times New Roman" w:eastAsia="宋体" w:hAnsi="Times New Roman" w:cs="Times New Roman"/>
                <w:bCs/>
              </w:rPr>
              <w:t>【题型</w:t>
            </w:r>
            <w:r>
              <w:rPr>
                <w:rFonts w:ascii="Times New Roman" w:eastAsia="宋体" w:hAnsi="Times New Roman" w:cs="Times New Roman" w:hint="eastAsia"/>
                <w:bCs/>
              </w:rPr>
              <w:t>6  配套问题</w:t>
            </w:r>
            <w:r>
              <w:rPr>
                <w:rFonts w:ascii="Times New Roman" w:eastAsia="宋体" w:hAnsi="Times New Roman" w:cs="Times New Roman"/>
                <w:bCs/>
              </w:rPr>
              <w:t>】</w:t>
            </w:r>
            <w:r>
              <w:tab/>
            </w:r>
            <w:r>
              <w:fldChar w:fldCharType="begin"/>
            </w:r>
            <w:r>
              <w:instrText xml:space="preserve"> PAGEREF _Toc8469 \h </w:instrText>
            </w:r>
            <w:r>
              <w:fldChar w:fldCharType="separate"/>
            </w:r>
            <w:r>
              <w:t>15</w:t>
            </w:r>
            <w:r>
              <w:fldChar w:fldCharType="end"/>
            </w:r>
          </w:hyperlink>
        </w:p>
        <w:p>
          <w:pPr>
            <w:pStyle w:val="TOC1"/>
            <w:tabs>
              <w:tab w:val="right" w:leader="dot" w:pos="9752"/>
            </w:tabs>
          </w:pPr>
          <w:hyperlink w:anchor="_Toc23456" w:history="1">
            <w:r>
              <w:rPr>
                <w:rFonts w:ascii="Times New Roman" w:eastAsia="宋体" w:hAnsi="Times New Roman" w:cs="Times New Roman"/>
                <w:bCs/>
              </w:rPr>
              <w:t>【题型</w:t>
            </w:r>
            <w:r>
              <w:rPr>
                <w:rFonts w:ascii="Times New Roman" w:eastAsia="宋体" w:hAnsi="Times New Roman" w:cs="Times New Roman" w:hint="eastAsia"/>
                <w:bCs/>
              </w:rPr>
              <w:t>7  调配问题</w:t>
            </w:r>
            <w:r>
              <w:rPr>
                <w:rFonts w:ascii="Times New Roman" w:eastAsia="宋体" w:hAnsi="Times New Roman" w:cs="Times New Roman"/>
                <w:bCs/>
              </w:rPr>
              <w:t>】</w:t>
            </w:r>
            <w:r>
              <w:tab/>
            </w:r>
            <w:r>
              <w:fldChar w:fldCharType="begin"/>
            </w:r>
            <w:r>
              <w:instrText xml:space="preserve"> PAGEREF _Toc23456 \h </w:instrText>
            </w:r>
            <w:r>
              <w:fldChar w:fldCharType="separate"/>
            </w:r>
            <w:r>
              <w:t>19</w:t>
            </w:r>
            <w:r>
              <w:fldChar w:fldCharType="end"/>
            </w:r>
          </w:hyperlink>
        </w:p>
        <w:p>
          <w:pPr>
            <w:pStyle w:val="TOC1"/>
            <w:tabs>
              <w:tab w:val="right" w:leader="dot" w:pos="9752"/>
            </w:tabs>
          </w:pPr>
          <w:hyperlink w:anchor="_Toc10902" w:history="1">
            <w:r>
              <w:rPr>
                <w:rFonts w:ascii="Times New Roman" w:eastAsia="宋体" w:hAnsi="Times New Roman" w:cs="Times New Roman"/>
                <w:bCs/>
              </w:rPr>
              <w:t>【题型</w:t>
            </w:r>
            <w:r>
              <w:rPr>
                <w:rFonts w:ascii="Times New Roman" w:eastAsia="宋体" w:hAnsi="Times New Roman" w:cs="Times New Roman" w:hint="eastAsia"/>
                <w:bCs/>
              </w:rPr>
              <w:t>8  水流问题</w:t>
            </w:r>
            <w:r>
              <w:rPr>
                <w:rFonts w:ascii="Times New Roman" w:eastAsia="宋体" w:hAnsi="Times New Roman" w:cs="Times New Roman"/>
                <w:bCs/>
              </w:rPr>
              <w:t>】</w:t>
            </w:r>
            <w:r>
              <w:tab/>
            </w:r>
            <w:r>
              <w:fldChar w:fldCharType="begin"/>
            </w:r>
            <w:r>
              <w:instrText xml:space="preserve"> PAGEREF _Toc10902 \h </w:instrText>
            </w:r>
            <w:r>
              <w:fldChar w:fldCharType="separate"/>
            </w:r>
            <w:r>
              <w:t>22</w:t>
            </w:r>
            <w:r>
              <w:fldChar w:fldCharType="end"/>
            </w:r>
          </w:hyperlink>
        </w:p>
        <w:p>
          <w:pPr>
            <w:pStyle w:val="TOC1"/>
            <w:tabs>
              <w:tab w:val="right" w:leader="dot" w:pos="9752"/>
            </w:tabs>
          </w:pPr>
          <w:hyperlink w:anchor="_Toc32736" w:history="1">
            <w:r>
              <w:rPr>
                <w:rFonts w:ascii="Times New Roman" w:eastAsia="宋体" w:hAnsi="Times New Roman" w:cs="Times New Roman"/>
                <w:bCs/>
              </w:rPr>
              <w:t>【题型</w:t>
            </w:r>
            <w:r>
              <w:rPr>
                <w:rFonts w:ascii="Times New Roman" w:eastAsia="宋体" w:hAnsi="Times New Roman" w:cs="Times New Roman" w:hint="eastAsia"/>
                <w:bCs/>
              </w:rPr>
              <w:t>9  隧道或过桥问题</w:t>
            </w:r>
            <w:r>
              <w:rPr>
                <w:rFonts w:ascii="Times New Roman" w:eastAsia="宋体" w:hAnsi="Times New Roman" w:cs="Times New Roman"/>
                <w:bCs/>
              </w:rPr>
              <w:t>】</w:t>
            </w:r>
            <w:r>
              <w:tab/>
            </w:r>
            <w:r>
              <w:fldChar w:fldCharType="begin"/>
            </w:r>
            <w:r>
              <w:instrText xml:space="preserve"> PAGEREF _Toc32736 \h </w:instrText>
            </w:r>
            <w:r>
              <w:fldChar w:fldCharType="separate"/>
            </w:r>
            <w:r>
              <w:t>24</w:t>
            </w:r>
            <w:r>
              <w:fldChar w:fldCharType="end"/>
            </w:r>
          </w:hyperlink>
        </w:p>
        <w:p>
          <w:pPr>
            <w:pStyle w:val="TOC1"/>
            <w:tabs>
              <w:tab w:val="right" w:leader="dot" w:pos="9752"/>
            </w:tabs>
          </w:pPr>
          <w:hyperlink w:anchor="_Toc16304" w:history="1">
            <w:r>
              <w:rPr>
                <w:rFonts w:ascii="Times New Roman" w:eastAsia="宋体" w:hAnsi="Times New Roman" w:cs="Times New Roman"/>
                <w:bCs/>
              </w:rPr>
              <w:t>【题型</w:t>
            </w:r>
            <w:r>
              <w:rPr>
                <w:rFonts w:ascii="Times New Roman" w:eastAsia="宋体" w:hAnsi="Times New Roman" w:cs="Times New Roman" w:hint="eastAsia"/>
                <w:bCs/>
              </w:rPr>
              <w:t>10 几何图形问题</w:t>
            </w:r>
            <w:r>
              <w:rPr>
                <w:rFonts w:ascii="Times New Roman" w:eastAsia="宋体" w:hAnsi="Times New Roman" w:cs="Times New Roman"/>
                <w:bCs/>
              </w:rPr>
              <w:t>】</w:t>
            </w:r>
            <w:r>
              <w:tab/>
            </w:r>
            <w:r>
              <w:fldChar w:fldCharType="begin"/>
            </w:r>
            <w:r>
              <w:instrText xml:space="preserve"> PAGEREF _Toc16304 \h </w:instrText>
            </w:r>
            <w:r>
              <w:fldChar w:fldCharType="separate"/>
            </w:r>
            <w:r>
              <w:t>27</w:t>
            </w:r>
            <w:r>
              <w:fldChar w:fldCharType="end"/>
            </w:r>
          </w:hyperlink>
        </w:p>
        <w:p>
          <w:pPr>
            <w:pStyle w:val="TOC1"/>
            <w:tabs>
              <w:tab w:val="right" w:leader="dot" w:pos="9752"/>
            </w:tabs>
          </w:pPr>
          <w:hyperlink w:anchor="_Toc28329" w:history="1">
            <w:r>
              <w:rPr>
                <w:rFonts w:ascii="Times New Roman" w:eastAsia="宋体" w:hAnsi="Times New Roman" w:cs="Times New Roman"/>
                <w:bCs/>
              </w:rPr>
              <w:t>【题型</w:t>
            </w:r>
            <w:r>
              <w:rPr>
                <w:rFonts w:ascii="Times New Roman" w:eastAsia="宋体" w:hAnsi="Times New Roman" w:cs="Times New Roman" w:hint="eastAsia"/>
                <w:bCs/>
              </w:rPr>
              <w:t>11 分段收费问题</w:t>
            </w:r>
            <w:r>
              <w:rPr>
                <w:rFonts w:ascii="Times New Roman" w:eastAsia="宋体" w:hAnsi="Times New Roman" w:cs="Times New Roman"/>
                <w:bCs/>
              </w:rPr>
              <w:t>】</w:t>
            </w:r>
            <w:r>
              <w:tab/>
            </w:r>
            <w:r>
              <w:fldChar w:fldCharType="begin"/>
            </w:r>
            <w:r>
              <w:instrText xml:space="preserve"> PAGEREF _Toc28329 \h </w:instrText>
            </w:r>
            <w:r>
              <w:fldChar w:fldCharType="separate"/>
            </w:r>
            <w:r>
              <w:t>31</w:t>
            </w:r>
            <w:r>
              <w:fldChar w:fldCharType="end"/>
            </w:r>
          </w:hyperlink>
        </w:p>
        <w:p>
          <w:pPr>
            <w:pStyle w:val="TOC1"/>
            <w:tabs>
              <w:tab w:val="right" w:leader="dot" w:pos="9752"/>
            </w:tabs>
          </w:pPr>
          <w:hyperlink w:anchor="_Toc20015" w:history="1">
            <w:r>
              <w:rPr>
                <w:rFonts w:ascii="Times New Roman" w:eastAsia="宋体" w:hAnsi="Times New Roman" w:cs="Times New Roman"/>
                <w:bCs/>
              </w:rPr>
              <w:t>【题型</w:t>
            </w:r>
            <w:r>
              <w:rPr>
                <w:rFonts w:ascii="Times New Roman" w:eastAsia="宋体" w:hAnsi="Times New Roman" w:cs="Times New Roman" w:hint="eastAsia"/>
                <w:bCs/>
              </w:rPr>
              <w:t>12 方案选择问题</w:t>
            </w:r>
            <w:r>
              <w:rPr>
                <w:rFonts w:ascii="Times New Roman" w:eastAsia="宋体" w:hAnsi="Times New Roman" w:cs="Times New Roman"/>
                <w:bCs/>
              </w:rPr>
              <w:t>】</w:t>
            </w:r>
            <w:r>
              <w:tab/>
            </w:r>
            <w:r>
              <w:fldChar w:fldCharType="begin"/>
            </w:r>
            <w:r>
              <w:instrText xml:space="preserve"> PAGEREF _Toc20015 \h </w:instrText>
            </w:r>
            <w:r>
              <w:fldChar w:fldCharType="separate"/>
            </w:r>
            <w:r>
              <w:t>34</w:t>
            </w:r>
            <w:r>
              <w:fldChar w:fldCharType="end"/>
            </w:r>
          </w:hyperlink>
        </w:p>
        <w:p>
          <w:pPr>
            <w:jc w:val="center"/>
          </w:pPr>
          <w:r>
            <w:fldChar w:fldCharType="end"/>
          </w:r>
        </w:p>
      </w:sdtContent>
    </w:sdt>
    <w:p>
      <w:pPr>
        <w:topLinePunct/>
        <w:spacing w:line="360" w:lineRule="auto"/>
        <w:rPr>
          <w:rFonts w:ascii="Times New Roman" w:hAnsi="Times New Roman" w:cs="Times New Roman"/>
          <w:b/>
          <w:bCs/>
          <w:color w:val="0070C0"/>
          <w:szCs w:val="21"/>
        </w:rPr>
      </w:pPr>
      <w:r>
        <w:rPr>
          <w:rFonts w:ascii="Times New Roman" w:hAnsi="Times New Roman" w:cs="Times New Roman"/>
        </w:rPr>
        <w:drawing>
          <wp:inline distT="0" distB="0" distL="114300" distR="114300">
            <wp:extent cx="6188710" cy="329565"/>
            <wp:effectExtent l="0" t="0" r="2540" b="3810"/>
            <wp:docPr id="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pic:cNvPicPr>
                      <a:picLocks noChangeAspect="1"/>
                    </pic:cNvPicPr>
                  </pic:nvPicPr>
                  <pic:blipFill>
                    <a:blip xmlns:r="http://schemas.openxmlformats.org/officeDocument/2006/relationships" r:embed="rId6"/>
                    <a:stretch>
                      <a:fillRect/>
                    </a:stretch>
                  </pic:blipFill>
                  <pic:spPr>
                    <a:xfrm>
                      <a:off x="0" y="0"/>
                      <a:ext cx="6188710" cy="329565"/>
                    </a:xfrm>
                    <a:prstGeom prst="rect">
                      <a:avLst/>
                    </a:prstGeom>
                    <a:noFill/>
                    <a:ln>
                      <a:noFill/>
                    </a:ln>
                  </pic:spPr>
                </pic:pic>
              </a:graphicData>
            </a:graphic>
          </wp:inline>
        </w:drawing>
      </w:r>
    </w:p>
    <w:p>
      <w:pPr>
        <w:pStyle w:val="Heading1"/>
        <w:spacing w:before="0" w:after="0" w:line="360" w:lineRule="auto"/>
        <w:rPr>
          <w:rFonts w:ascii="Times New Roman" w:eastAsia="宋体" w:hAnsi="Times New Roman" w:cs="Times New Roman"/>
          <w:bCs/>
          <w:color w:val="0070C0"/>
          <w:kern w:val="2"/>
          <w:sz w:val="21"/>
        </w:rPr>
      </w:pPr>
      <w:bookmarkStart w:id="20" w:name="_Toc7017"/>
      <w:bookmarkStart w:id="21" w:name="_Toc7736"/>
      <w:bookmarkStart w:id="22" w:name="_Toc30468"/>
      <w:bookmarkStart w:id="23" w:name="_Toc265"/>
      <w:bookmarkStart w:id="24" w:name="_Toc21946"/>
      <w:bookmarkStart w:id="25" w:name="_Toc27506"/>
      <w:bookmarkStart w:id="26" w:name="_Toc24517"/>
      <w:bookmarkStart w:id="27" w:name="_Toc25965"/>
      <w:bookmarkStart w:id="28" w:name="_Toc11432"/>
      <w:bookmarkStart w:id="29" w:name="_Toc29005"/>
      <w:r>
        <w:rPr>
          <w:rFonts w:ascii="Times New Roman" w:eastAsia="宋体" w:hAnsi="Times New Roman" w:cs="Times New Roman"/>
          <w:bCs/>
          <w:color w:val="0070C0"/>
          <w:kern w:val="2"/>
          <w:sz w:val="21"/>
        </w:rPr>
        <w:t>【题型1</w:t>
      </w:r>
      <w:r>
        <w:rPr>
          <w:rFonts w:ascii="Times New Roman" w:eastAsia="宋体" w:hAnsi="Times New Roman" w:cs="Times New Roman" w:hint="eastAsia"/>
          <w:bCs/>
          <w:color w:val="0070C0"/>
          <w:kern w:val="2"/>
          <w:sz w:val="21"/>
        </w:rPr>
        <w:t xml:space="preserve">  </w:t>
      </w:r>
      <w:r>
        <w:rPr>
          <w:rFonts w:ascii="Times New Roman" w:hAnsi="Times New Roman" w:cs="Times New Roman" w:hint="eastAsia"/>
          <w:bCs/>
          <w:color w:val="0070C0"/>
          <w:sz w:val="21"/>
          <w:szCs w:val="21"/>
        </w:rPr>
        <w:t>和、差、倍、分问题</w:t>
      </w:r>
      <w:r>
        <w:rPr>
          <w:rFonts w:ascii="Times New Roman" w:eastAsia="宋体" w:hAnsi="Times New Roman" w:cs="Times New Roman"/>
          <w:bCs/>
          <w:color w:val="0070C0"/>
          <w:kern w:val="2"/>
          <w:sz w:val="21"/>
        </w:rPr>
        <w:t>】</w:t>
      </w:r>
      <w:bookmarkEnd w:id="20"/>
      <w:bookmarkEnd w:id="21"/>
      <w:bookmarkEnd w:id="22"/>
      <w:bookmarkEnd w:id="23"/>
      <w:bookmarkEnd w:id="24"/>
      <w:bookmarkEnd w:id="25"/>
      <w:bookmarkEnd w:id="26"/>
      <w:bookmarkEnd w:id="27"/>
      <w:bookmarkEnd w:id="28"/>
      <w:bookmarkEnd w:id="29"/>
    </w:p>
    <w:p>
      <w:pPr>
        <w:spacing w:line="360" w:lineRule="auto"/>
        <w:jc w:val="left"/>
      </w:pPr>
      <w:bookmarkStart w:id="30" w:name="_Toc22045"/>
      <w:r>
        <w:rPr>
          <w:rFonts w:ascii="Times New Roman" w:eastAsia="宋体" w:hAnsi="Times New Roman"/>
          <w:szCs w:val="21"/>
        </w:rPr>
        <w:t>【例1】</w:t>
      </w:r>
      <w:bookmarkEnd w:id="30"/>
      <w:r>
        <w:t>（2019·全国·七年级课时练习）一群学生参加夏令营活动，男生戴白色帽子，女生戴红色帽子，休息时他们坐在一起，大家发现了一个有趣的现象：每位男生看到的白色与红色的帽子一样多，而每位女生看到的白色帽子数量是红色的2倍.根据信息，这群学生共有______人.</w:t>
      </w:r>
    </w:p>
    <w:p>
      <w:pPr>
        <w:shd w:val="clear" w:color="auto" w:fill="F2F2F2"/>
        <w:spacing w:line="360" w:lineRule="auto"/>
        <w:jc w:val="left"/>
        <w:rPr>
          <w:color w:val="FF0000"/>
        </w:rPr>
      </w:pPr>
      <w:r>
        <w:rPr>
          <w:color w:val="FF0000"/>
        </w:rPr>
        <w:t>【答案】7</w:t>
      </w:r>
    </w:p>
    <w:p>
      <w:pPr>
        <w:shd w:val="clear" w:color="auto" w:fill="F2F2F2"/>
        <w:spacing w:line="360" w:lineRule="auto"/>
        <w:jc w:val="left"/>
        <w:rPr>
          <w:color w:val="FF0000"/>
        </w:rPr>
      </w:pPr>
      <w:r>
        <w:rPr>
          <w:color w:val="FF0000"/>
        </w:rPr>
        <w:t>【分析】设其中的男生有x人，根据每位男生看到白色与红色的安全帽一样多，可以表示出女生有（x-1）人．再根据每位女生看到白色的安全帽是红色的2倍列方程求解．</w:t>
      </w:r>
    </w:p>
    <w:p>
      <w:pPr>
        <w:shd w:val="clear" w:color="auto" w:fill="F2F2F2"/>
        <w:spacing w:line="360" w:lineRule="auto"/>
        <w:jc w:val="left"/>
        <w:rPr>
          <w:color w:val="FF0000"/>
        </w:rPr>
      </w:pPr>
      <w:r>
        <w:rPr>
          <w:color w:val="FF0000"/>
        </w:rPr>
        <w:t>【详解】设男生有x人,则女生有(x−1)人，</w:t>
      </w:r>
    </w:p>
    <w:p>
      <w:pPr>
        <w:shd w:val="clear" w:color="auto" w:fill="F2F2F2"/>
        <w:spacing w:line="360" w:lineRule="auto"/>
        <w:jc w:val="left"/>
        <w:rPr>
          <w:color w:val="FF0000"/>
        </w:rPr>
      </w:pPr>
      <w:r>
        <w:rPr>
          <w:color w:val="FF0000"/>
        </w:rPr>
        <w:t>根据题意得x=2(x−1−1)</w:t>
      </w:r>
    </w:p>
    <w:p>
      <w:pPr>
        <w:shd w:val="clear" w:color="auto" w:fill="F2F2F2"/>
        <w:spacing w:line="360" w:lineRule="auto"/>
        <w:jc w:val="left"/>
        <w:rPr>
          <w:color w:val="FF0000"/>
        </w:rPr>
      </w:pPr>
      <w:r>
        <w:rPr>
          <w:color w:val="FF0000"/>
        </w:rPr>
        <w:t>解得x=4</w:t>
      </w:r>
    </w:p>
    <w:p>
      <w:pPr>
        <w:shd w:val="clear" w:color="auto" w:fill="F2F2F2"/>
        <w:spacing w:line="360" w:lineRule="auto"/>
        <w:jc w:val="left"/>
        <w:rPr>
          <w:color w:val="FF0000"/>
        </w:rPr>
      </w:pPr>
      <w:r>
        <w:rPr>
          <w:color w:val="FF0000"/>
        </w:rPr>
        <w:t>x−1=3.</w:t>
      </w:r>
    </w:p>
    <w:p>
      <w:pPr>
        <w:shd w:val="clear" w:color="auto" w:fill="F2F2F2"/>
        <w:spacing w:line="360" w:lineRule="auto"/>
        <w:jc w:val="left"/>
        <w:rPr>
          <w:color w:val="FF0000"/>
        </w:rPr>
      </w:pPr>
      <w:r>
        <w:rPr>
          <w:color w:val="FF0000"/>
        </w:rPr>
        <w:t>4+3=7人.</w:t>
      </w:r>
    </w:p>
    <w:p>
      <w:pPr>
        <w:shd w:val="clear" w:color="auto" w:fill="F2F2F2"/>
        <w:spacing w:line="360" w:lineRule="auto"/>
        <w:jc w:val="left"/>
        <w:rPr>
          <w:color w:val="FF0000"/>
        </w:rPr>
      </w:pPr>
      <w:r>
        <w:rPr>
          <w:color w:val="FF0000"/>
        </w:rPr>
        <w:t>故答案为7.</w:t>
      </w:r>
    </w:p>
    <w:p>
      <w:pPr>
        <w:shd w:val="clear" w:color="auto" w:fill="F2F2F2"/>
        <w:spacing w:line="360" w:lineRule="auto"/>
        <w:jc w:val="left"/>
        <w:rPr>
          <w:rFonts w:ascii="Times New Roman" w:eastAsia="宋体" w:hAnsi="Times New Roman"/>
          <w:color w:val="FF0000"/>
        </w:rPr>
        <w:sectPr>
          <w:headerReference w:type="even" r:id="rId7"/>
          <w:headerReference w:type="default" r:id="rId8"/>
          <w:footerReference w:type="default" r:id="rId9"/>
          <w:headerReference w:type="first" r:id="rId10"/>
          <w:pgSz w:w="11906" w:h="16838"/>
          <w:pgMar w:top="1417" w:right="1077" w:bottom="1417" w:left="1077" w:header="850" w:footer="992" w:gutter="0"/>
          <w:cols w:num="1" w:space="425"/>
          <w:titlePg w:val="0"/>
          <w:docGrid w:type="lines" w:linePitch="318" w:charSpace="409"/>
        </w:sectPr>
      </w:pPr>
      <w:r>
        <w:rPr>
          <w:color w:val="FF0000"/>
        </w:rPr>
        <w:t>【点睛】此题考查一元一次方程的应用，解题关键在于列出方程.</w:t>
      </w:r>
    </w:p>
    <w:p>
      <w:pPr>
        <w:spacing w:line="360" w:lineRule="auto"/>
        <w:jc w:val="left"/>
      </w:pPr>
      <w:r>
        <w:rPr>
          <w:rFonts w:ascii="Times New Roman" w:eastAsia="宋体" w:hAnsi="Times New Roman" w:hint="eastAsia"/>
          <w:szCs w:val="21"/>
        </w:rPr>
        <w:t>【变式1-1】</w:t>
      </w:r>
      <w:r>
        <w:t>（2021·全国·七年级课时练习）儿子今年13岁．父亲今年40岁，是否有一年父亲的年龄恰好是儿子年龄的4倍？</w:t>
      </w:r>
    </w:p>
    <w:p>
      <w:pPr>
        <w:shd w:val="clear" w:color="auto" w:fill="F2F2F2"/>
        <w:spacing w:line="360" w:lineRule="auto"/>
        <w:jc w:val="left"/>
        <w:rPr>
          <w:color w:val="FF0000"/>
        </w:rPr>
      </w:pPr>
      <w:r>
        <w:rPr>
          <w:color w:val="FF0000"/>
        </w:rPr>
        <w:t>【答案】当儿子9岁时，父亲的年龄是儿子年龄的4倍．</w:t>
      </w:r>
    </w:p>
    <w:p>
      <w:pPr>
        <w:shd w:val="clear" w:color="auto" w:fill="F2F2F2"/>
        <w:spacing w:line="360" w:lineRule="auto"/>
        <w:jc w:val="left"/>
        <w:rPr>
          <w:color w:val="FF0000"/>
        </w:rPr>
      </w:pPr>
      <w:r>
        <w:rPr>
          <w:color w:val="FF0000"/>
        </w:rPr>
        <w:t>【分析】设当儿子x岁时，父亲的年龄是儿子年龄的4倍，根据父子的年龄差不变，即可得出关于x的一元一次方程，解之即可得出结论．</w:t>
      </w:r>
    </w:p>
    <w:p>
      <w:pPr>
        <w:shd w:val="clear" w:color="auto" w:fill="F2F2F2"/>
        <w:spacing w:line="360" w:lineRule="auto"/>
        <w:jc w:val="left"/>
        <w:rPr>
          <w:color w:val="FF0000"/>
        </w:rPr>
      </w:pPr>
      <w:r>
        <w:rPr>
          <w:color w:val="FF0000"/>
        </w:rPr>
        <w:t>【详解】解：设当儿子x岁时，父亲的年龄是儿子年龄的4倍，</w:t>
      </w:r>
    </w:p>
    <w:p>
      <w:pPr>
        <w:shd w:val="clear" w:color="auto" w:fill="F2F2F2"/>
        <w:spacing w:line="360" w:lineRule="auto"/>
        <w:jc w:val="left"/>
        <w:rPr>
          <w:color w:val="FF0000"/>
        </w:rPr>
      </w:pPr>
      <w:r>
        <w:rPr>
          <w:color w:val="FF0000"/>
        </w:rPr>
        <w:t>根据题意得：4x﹣x＝40﹣13，</w:t>
      </w:r>
    </w:p>
    <w:p>
      <w:pPr>
        <w:shd w:val="clear" w:color="auto" w:fill="F2F2F2"/>
        <w:spacing w:line="360" w:lineRule="auto"/>
        <w:jc w:val="left"/>
        <w:rPr>
          <w:color w:val="FF0000"/>
        </w:rPr>
      </w:pPr>
      <w:r>
        <w:rPr>
          <w:color w:val="FF0000"/>
        </w:rPr>
        <w:t>解得：x＝9，</w:t>
      </w:r>
    </w:p>
    <w:p>
      <w:pPr>
        <w:shd w:val="clear" w:color="auto" w:fill="F2F2F2"/>
        <w:spacing w:line="360" w:lineRule="auto"/>
        <w:jc w:val="left"/>
        <w:rPr>
          <w:color w:val="FF0000"/>
        </w:rPr>
      </w:pPr>
      <w:r>
        <w:rPr>
          <w:color w:val="FF0000"/>
        </w:rPr>
        <w:t>答：当儿子9岁时，父亲的年龄是儿子年龄的4倍．</w:t>
      </w:r>
    </w:p>
    <w:p>
      <w:pPr>
        <w:shd w:val="clear" w:color="auto" w:fill="F2F2F2"/>
        <w:spacing w:line="360" w:lineRule="auto"/>
        <w:jc w:val="left"/>
        <w:rPr>
          <w:rFonts w:ascii="Times New Roman" w:eastAsia="宋体" w:hAnsi="Times New Roman"/>
          <w:color w:val="FF0000"/>
          <w:szCs w:val="21"/>
        </w:rPr>
      </w:pPr>
      <w:r>
        <w:rPr>
          <w:color w:val="FF0000"/>
        </w:rPr>
        <w:t>【点睛】本题考查了一元一次方程的应用，找准等量关系，正确列出一元一次方程是解题的关键．</w:t>
      </w:r>
    </w:p>
    <w:p>
      <w:pPr>
        <w:spacing w:line="360" w:lineRule="auto"/>
        <w:jc w:val="left"/>
      </w:pPr>
      <w:r>
        <w:rPr>
          <w:rFonts w:ascii="Times New Roman" w:eastAsia="宋体" w:hAnsi="Times New Roman" w:hint="eastAsia"/>
          <w:szCs w:val="21"/>
        </w:rPr>
        <w:t>【变式1-2】</w:t>
      </w:r>
      <w:r>
        <w:t>（2021·全国·七年级单元测试）学校组织劳动实践活动，组织一组同学把两片草地的草割完已知两片草地一大一小，大的比小的大一倍，大家先都在大片草地上割了半天，午后分成两组，一半人继续在大片草地上割，到下午收工时恰好割完，另一半人到小片草地割，到收工时还剩一小块，且这一小块草地恰好是一个人一天的工作量，由此可知，此次参加社会实践活动的人数为_______人．</w:t>
      </w:r>
    </w:p>
    <w:p>
      <w:pPr>
        <w:shd w:val="clear" w:color="auto" w:fill="F2F2F2"/>
        <w:spacing w:line="360" w:lineRule="auto"/>
        <w:jc w:val="left"/>
        <w:rPr>
          <w:color w:val="FF0000"/>
        </w:rPr>
      </w:pPr>
      <w:r>
        <w:rPr>
          <w:color w:val="FF0000"/>
        </w:rPr>
        <w:t>【答案】8</w:t>
      </w:r>
    </w:p>
    <w:p>
      <w:pPr>
        <w:shd w:val="clear" w:color="auto" w:fill="F2F2F2"/>
        <w:spacing w:line="360" w:lineRule="auto"/>
        <w:jc w:val="left"/>
        <w:rPr>
          <w:color w:val="FF0000"/>
        </w:rPr>
      </w:pPr>
      <w:r>
        <w:rPr>
          <w:color w:val="FF0000"/>
        </w:rPr>
        <w:t>【分析】设共有</w:t>
      </w:r>
      <w:r>
        <w:rPr>
          <w:rFonts w:ascii="Times New Roman" w:eastAsia="Times New Roman" w:hAnsi="Times New Roman" w:cs="Times New Roman"/>
          <w:i/>
          <w:color w:val="FF0000"/>
        </w:rPr>
        <w:t>x</w:t>
      </w:r>
      <w:r>
        <w:rPr>
          <w:color w:val="FF0000"/>
        </w:rPr>
        <w:t>人，每个工人一天的工作量为1，根据大的一片草地的工作量是小的一片的两倍，即可得出关于</w:t>
      </w:r>
      <w:r>
        <w:rPr>
          <w:rFonts w:ascii="Times New Roman" w:eastAsia="Times New Roman" w:hAnsi="Times New Roman" w:cs="Times New Roman"/>
          <w:i/>
          <w:color w:val="FF0000"/>
        </w:rPr>
        <w:t>x</w:t>
      </w:r>
      <w:r>
        <w:rPr>
          <w:color w:val="FF0000"/>
        </w:rPr>
        <w:t>的一元一次方程，解之即可得出结论．</w:t>
      </w:r>
    </w:p>
    <w:p>
      <w:pPr>
        <w:shd w:val="clear" w:color="auto" w:fill="F2F2F2"/>
        <w:spacing w:line="360" w:lineRule="auto"/>
        <w:jc w:val="left"/>
        <w:rPr>
          <w:color w:val="FF0000"/>
        </w:rPr>
      </w:pPr>
      <w:r>
        <w:rPr>
          <w:color w:val="FF0000"/>
        </w:rPr>
        <w:t>【详解】解：设共有</w:t>
      </w:r>
      <w:r>
        <w:rPr>
          <w:rFonts w:ascii="Times New Roman" w:eastAsia="Times New Roman" w:hAnsi="Times New Roman" w:cs="Times New Roman"/>
          <w:i/>
          <w:color w:val="FF0000"/>
        </w:rPr>
        <w:t>x</w:t>
      </w:r>
      <w:r>
        <w:rPr>
          <w:color w:val="FF0000"/>
        </w:rPr>
        <w:t>人，一个人一天的工作量为1，</w:t>
      </w:r>
    </w:p>
    <w:p>
      <w:pPr>
        <w:shd w:val="clear" w:color="auto" w:fill="F2F2F2"/>
        <w:spacing w:line="360" w:lineRule="auto"/>
        <w:jc w:val="left"/>
        <w:rPr>
          <w:color w:val="FF0000"/>
        </w:rPr>
      </w:pPr>
      <w:r>
        <w:rPr>
          <w:color w:val="FF0000"/>
        </w:rPr>
        <w:t>由题意可得：</w:t>
      </w:r>
    </w:p>
    <w:p>
      <w:pPr>
        <w:shd w:val="clear" w:color="auto" w:fill="F2F2F2"/>
        <w:spacing w:line="360" w:lineRule="auto"/>
        <w:jc w:val="left"/>
        <w:rPr>
          <w:color w:val="FF0000"/>
        </w:rPr>
      </w:pPr>
      <m:oMath>
        <m:r>
          <w:rPr>
            <w:rFonts w:ascii="Cambria Math" w:eastAsia="宋体" w:hAnsi="Cambria Math" w:cs="Cambria Math"/>
            <w:color w:val="FF0000"/>
          </w:rPr>
          <m:t>1×</m:t>
        </m:r>
        <m:f>
          <m:fPr>
            <m:ctrlPr>
              <w:rPr>
                <w:rFonts w:ascii="Cambria Math" w:hAnsi="Cambria Math"/>
                <w:color w:val="FF0000"/>
              </w:rPr>
            </m:ctrlPr>
          </m:fPr>
          <m:num>
            <m:ctrlPr>
              <w:rPr>
                <w:rFonts w:ascii="Cambria Math" w:hAnsi="Cambria Math"/>
                <w:color w:val="FF0000"/>
              </w:rPr>
            </m:ctrlPr>
            <m:r>
              <w:rPr>
                <w:rFonts w:ascii="Cambria Math" w:eastAsia="宋体" w:hAnsi="Cambria Math" w:cs="Cambria Math"/>
                <w:color w:val="FF0000"/>
              </w:rPr>
              <m:t>1</m:t>
            </m:r>
          </m:num>
          <m:den>
            <m:ctrlPr>
              <w:rPr>
                <w:rFonts w:ascii="Cambria Math" w:hAnsi="Cambria Math"/>
                <w:color w:val="FF0000"/>
              </w:rPr>
            </m:ctrlPr>
            <m:r>
              <w:rPr>
                <w:rFonts w:ascii="Cambria Math" w:eastAsia="宋体" w:hAnsi="Cambria Math" w:cs="Cambria Math"/>
                <w:color w:val="FF0000"/>
              </w:rPr>
              <m:t>2</m:t>
            </m:r>
          </m:den>
        </m:f>
        <m:r>
          <w:rPr>
            <w:rFonts w:ascii="Cambria Math" w:eastAsia="宋体" w:hAnsi="Cambria Math" w:cs="Cambria Math"/>
            <w:color w:val="FF0000"/>
          </w:rPr>
          <m:t>x+</m:t>
        </m:r>
        <m:f>
          <m:fPr>
            <m:ctrlPr>
              <w:rPr>
                <w:rFonts w:ascii="Cambria Math" w:hAnsi="Cambria Math"/>
                <w:color w:val="FF0000"/>
              </w:rPr>
            </m:ctrlPr>
          </m:fPr>
          <m:num>
            <m:ctrlPr>
              <w:rPr>
                <w:rFonts w:ascii="Cambria Math" w:hAnsi="Cambria Math"/>
                <w:color w:val="FF0000"/>
              </w:rPr>
            </m:ctrlPr>
            <m:r>
              <w:rPr>
                <w:rFonts w:ascii="Cambria Math" w:eastAsia="宋体" w:hAnsi="Cambria Math" w:cs="Cambria Math"/>
                <w:color w:val="FF0000"/>
              </w:rPr>
              <m:t>1</m:t>
            </m:r>
          </m:num>
          <m:den>
            <m:ctrlPr>
              <w:rPr>
                <w:rFonts w:ascii="Cambria Math" w:hAnsi="Cambria Math"/>
                <w:color w:val="FF0000"/>
              </w:rPr>
            </m:ctrlPr>
            <m:r>
              <w:rPr>
                <w:rFonts w:ascii="Cambria Math" w:eastAsia="宋体" w:hAnsi="Cambria Math" w:cs="Cambria Math"/>
                <w:color w:val="FF0000"/>
              </w:rPr>
              <m:t>2</m:t>
            </m:r>
          </m:den>
        </m:f>
        <m:r>
          <w:rPr>
            <w:rFonts w:ascii="Cambria Math" w:eastAsia="宋体" w:hAnsi="Cambria Math" w:cs="Cambria Math"/>
            <w:color w:val="FF0000"/>
          </w:rPr>
          <m:t>×</m:t>
        </m:r>
        <m:f>
          <m:fPr>
            <m:ctrlPr>
              <w:rPr>
                <w:rFonts w:ascii="Cambria Math" w:hAnsi="Cambria Math"/>
                <w:color w:val="FF0000"/>
              </w:rPr>
            </m:ctrlPr>
          </m:fPr>
          <m:num>
            <m:ctrlPr>
              <w:rPr>
                <w:rFonts w:ascii="Cambria Math" w:hAnsi="Cambria Math"/>
                <w:color w:val="FF0000"/>
              </w:rPr>
            </m:ctrlPr>
            <m:r>
              <w:rPr>
                <w:rFonts w:ascii="Cambria Math" w:eastAsia="宋体" w:hAnsi="Cambria Math" w:cs="Cambria Math"/>
                <w:color w:val="FF0000"/>
              </w:rPr>
              <m:t>1</m:t>
            </m:r>
          </m:num>
          <m:den>
            <m:ctrlPr>
              <w:rPr>
                <w:rFonts w:ascii="Cambria Math" w:hAnsi="Cambria Math"/>
                <w:color w:val="FF0000"/>
              </w:rPr>
            </m:ctrlPr>
            <m:r>
              <w:rPr>
                <w:rFonts w:ascii="Cambria Math" w:eastAsia="宋体" w:hAnsi="Cambria Math" w:cs="Cambria Math"/>
                <w:color w:val="FF0000"/>
              </w:rPr>
              <m:t>2</m:t>
            </m:r>
          </m:den>
        </m:f>
        <m:r>
          <w:rPr>
            <w:rFonts w:ascii="Cambria Math" w:eastAsia="宋体" w:hAnsi="Cambria Math" w:cs="Cambria Math"/>
            <w:color w:val="FF0000"/>
          </w:rPr>
          <m:t>x=2</m:t>
        </m:r>
        <m:d>
          <m:dPr>
            <m:ctrlPr>
              <w:rPr>
                <w:rFonts w:ascii="Cambria Math" w:hAnsi="Cambria Math"/>
                <w:color w:val="FF0000"/>
              </w:rPr>
            </m:ctrlPr>
          </m:dPr>
          <m:e>
            <m:ctrlPr>
              <w:rPr>
                <w:rFonts w:ascii="Cambria Math" w:hAnsi="Cambria Math"/>
                <w:color w:val="FF0000"/>
              </w:rPr>
            </m:ctrlPr>
            <m:f>
              <m:fPr>
                <m:ctrlPr>
                  <w:rPr>
                    <w:rFonts w:ascii="Cambria Math" w:hAnsi="Cambria Math"/>
                    <w:color w:val="FF0000"/>
                  </w:rPr>
                </m:ctrlPr>
              </m:fPr>
              <m:num>
                <m:ctrlPr>
                  <w:rPr>
                    <w:rFonts w:ascii="Cambria Math" w:hAnsi="Cambria Math"/>
                    <w:color w:val="FF0000"/>
                  </w:rPr>
                </m:ctrlPr>
                <m:r>
                  <w:rPr>
                    <w:rFonts w:ascii="Cambria Math" w:eastAsia="宋体" w:hAnsi="Cambria Math" w:cs="Cambria Math"/>
                    <w:color w:val="FF0000"/>
                  </w:rPr>
                  <m:t>1</m:t>
                </m:r>
              </m:num>
              <m:den>
                <m:ctrlPr>
                  <w:rPr>
                    <w:rFonts w:ascii="Cambria Math" w:hAnsi="Cambria Math"/>
                    <w:color w:val="FF0000"/>
                  </w:rPr>
                </m:ctrlPr>
                <m:r>
                  <w:rPr>
                    <w:rFonts w:ascii="Cambria Math" w:eastAsia="宋体" w:hAnsi="Cambria Math" w:cs="Cambria Math"/>
                    <w:color w:val="FF0000"/>
                  </w:rPr>
                  <m:t>2</m:t>
                </m:r>
              </m:den>
            </m:f>
            <m:r>
              <w:rPr>
                <w:rFonts w:ascii="Cambria Math" w:eastAsia="宋体" w:hAnsi="Cambria Math" w:cs="Cambria Math"/>
                <w:color w:val="FF0000"/>
              </w:rPr>
              <m:t>×</m:t>
            </m:r>
            <m:f>
              <m:fPr>
                <m:ctrlPr>
                  <w:rPr>
                    <w:rFonts w:ascii="Cambria Math" w:hAnsi="Cambria Math"/>
                    <w:color w:val="FF0000"/>
                  </w:rPr>
                </m:ctrlPr>
              </m:fPr>
              <m:num>
                <m:ctrlPr>
                  <w:rPr>
                    <w:rFonts w:ascii="Cambria Math" w:hAnsi="Cambria Math"/>
                    <w:color w:val="FF0000"/>
                  </w:rPr>
                </m:ctrlPr>
                <m:r>
                  <w:rPr>
                    <w:rFonts w:ascii="Cambria Math" w:eastAsia="宋体" w:hAnsi="Cambria Math" w:cs="Cambria Math"/>
                    <w:color w:val="FF0000"/>
                  </w:rPr>
                  <m:t>x</m:t>
                </m:r>
              </m:num>
              <m:den>
                <m:ctrlPr>
                  <w:rPr>
                    <w:rFonts w:ascii="Cambria Math" w:hAnsi="Cambria Math"/>
                    <w:color w:val="FF0000"/>
                  </w:rPr>
                </m:ctrlPr>
                <m:r>
                  <w:rPr>
                    <w:rFonts w:ascii="Cambria Math" w:eastAsia="宋体" w:hAnsi="Cambria Math" w:cs="Cambria Math"/>
                    <w:color w:val="FF0000"/>
                  </w:rPr>
                  <m:t>2</m:t>
                </m:r>
              </m:den>
            </m:f>
            <m:r>
              <w:rPr>
                <w:rFonts w:ascii="Cambria Math" w:eastAsia="宋体" w:hAnsi="Cambria Math" w:cs="Cambria Math"/>
                <w:color w:val="FF0000"/>
              </w:rPr>
              <m:t>+1</m:t>
            </m:r>
          </m:e>
        </m:d>
      </m:oMath>
      <w:r>
        <w:rPr>
          <w:color w:val="FF0000"/>
        </w:rPr>
        <w:t>，</w:t>
      </w:r>
    </w:p>
    <w:p>
      <w:pPr>
        <w:shd w:val="clear" w:color="auto" w:fill="F2F2F2"/>
        <w:spacing w:line="360" w:lineRule="auto"/>
        <w:jc w:val="left"/>
        <w:rPr>
          <w:color w:val="FF0000"/>
        </w:rPr>
      </w:pPr>
      <w:r>
        <w:rPr>
          <w:color w:val="FF0000"/>
        </w:rPr>
        <w:t>解得：</w:t>
      </w:r>
      <w:r>
        <w:rPr>
          <w:rFonts w:ascii="Times New Roman" w:eastAsia="Times New Roman" w:hAnsi="Times New Roman" w:cs="Times New Roman"/>
          <w:i/>
          <w:color w:val="FF0000"/>
        </w:rPr>
        <w:t>x</w:t>
      </w:r>
      <w:r>
        <w:rPr>
          <w:color w:val="FF0000"/>
        </w:rPr>
        <w:t>=8，</w:t>
      </w:r>
    </w:p>
    <w:p>
      <w:pPr>
        <w:shd w:val="clear" w:color="auto" w:fill="F2F2F2"/>
        <w:spacing w:line="360" w:lineRule="auto"/>
        <w:jc w:val="left"/>
        <w:rPr>
          <w:color w:val="FF0000"/>
        </w:rPr>
      </w:pPr>
      <w:r>
        <w:rPr>
          <w:color w:val="FF0000"/>
        </w:rPr>
        <w:t>∴此次参加社会实践活动的人数为8人，</w:t>
      </w:r>
    </w:p>
    <w:p>
      <w:pPr>
        <w:shd w:val="clear" w:color="auto" w:fill="F2F2F2"/>
        <w:spacing w:line="360" w:lineRule="auto"/>
        <w:jc w:val="left"/>
        <w:rPr>
          <w:color w:val="FF0000"/>
        </w:rPr>
      </w:pPr>
      <w:r>
        <w:rPr>
          <w:color w:val="FF0000"/>
        </w:rPr>
        <w:t>故答案为：8．</w:t>
      </w:r>
    </w:p>
    <w:p>
      <w:pPr>
        <w:shd w:val="clear" w:color="auto" w:fill="F2F2F2"/>
        <w:spacing w:line="360" w:lineRule="auto"/>
        <w:jc w:val="left"/>
      </w:pPr>
      <w:r>
        <w:rPr>
          <w:color w:val="FF0000"/>
        </w:rPr>
        <w:t>【点睛】本题考查了一元一次方程的应用，找准等量关系，正确列出一元一次方程是解题的关键．</w:t>
      </w:r>
    </w:p>
    <w:p>
      <w:pPr>
        <w:spacing w:line="360" w:lineRule="auto"/>
        <w:jc w:val="left"/>
      </w:pPr>
      <w:r>
        <w:rPr>
          <w:rFonts w:ascii="Times New Roman" w:eastAsia="宋体" w:hAnsi="Times New Roman" w:hint="eastAsia"/>
          <w:szCs w:val="21"/>
        </w:rPr>
        <w:t>【变式1-3】</w:t>
      </w:r>
      <w:r>
        <w:t>（2021·全国·七年级专题练习）某初级中学初一年级学生在期中测试中，总成绩不达标的人数</w:t>
      </w:r>
      <m:oMath>
        <m:r>
          <w:rPr>
            <w:rFonts w:ascii="Cambria Math" w:eastAsia="宋体" w:hAnsi="Cambria Math" w:cs="Cambria Math"/>
          </w:rPr>
          <m:t>A</m:t>
        </m:r>
      </m:oMath>
      <w:r>
        <w:t>校区和</w:t>
      </w:r>
      <m:oMath>
        <m:r>
          <w:rPr>
            <w:rFonts w:ascii="Cambria Math" w:eastAsia="宋体" w:hAnsi="Cambria Math" w:cs="Cambria Math"/>
          </w:rPr>
          <m:t>B</m:t>
        </m:r>
      </m:oMath>
      <w:r>
        <w:t>校区共有600人，其中不达标的人数中，</w:t>
      </w:r>
      <m:oMath>
        <m:r>
          <w:rPr>
            <w:rFonts w:ascii="Cambria Math" w:eastAsia="宋体" w:hAnsi="Cambria Math" w:cs="Cambria Math"/>
          </w:rPr>
          <m:t>A</m:t>
        </m:r>
      </m:oMath>
      <w:r>
        <w:t>校区人数比</w:t>
      </w:r>
      <m:oMath>
        <m:r>
          <w:rPr>
            <w:rFonts w:ascii="Cambria Math" w:eastAsia="宋体" w:hAnsi="Cambria Math" w:cs="Cambria Math"/>
          </w:rPr>
          <m:t>B</m:t>
        </m:r>
      </m:oMath>
      <w:r>
        <w:t>校区人数的3倍还多40人．辅差工作任重而道远，年级组领导要求在期末测试中两区总成绩不达标的人数必须共减少120人，减少后使得两区总成绩不达标的人数中</w:t>
      </w:r>
      <m:oMath>
        <m:r>
          <w:rPr>
            <w:rFonts w:ascii="Cambria Math" w:eastAsia="宋体" w:hAnsi="Cambria Math" w:cs="Cambria Math"/>
          </w:rPr>
          <m:t>A</m:t>
        </m:r>
      </m:oMath>
      <w:r>
        <w:t>校区人数是</w:t>
      </w:r>
      <m:oMath>
        <m:r>
          <w:rPr>
            <w:rFonts w:ascii="Cambria Math" w:eastAsia="宋体" w:hAnsi="Cambria Math" w:cs="Cambria Math"/>
          </w:rPr>
          <m:t>B</m:t>
        </m:r>
      </m:oMath>
      <w:r>
        <w:t>校区人数的3倍．</w:t>
      </w:r>
    </w:p>
    <w:p>
      <w:pPr>
        <w:spacing w:line="360" w:lineRule="auto"/>
        <w:jc w:val="left"/>
        <w:sectPr>
          <w:headerReference w:type="even" r:id="rId11"/>
          <w:headerReference w:type="default" r:id="rId12"/>
          <w:footerReference w:type="default" r:id="rId13"/>
          <w:headerReference w:type="first" r:id="rId14"/>
          <w:type w:val="nextPage"/>
          <w:pgSz w:w="11906" w:h="16838"/>
          <w:pgMar w:top="1417" w:right="1077" w:bottom="1417" w:left="1077" w:header="850" w:footer="992" w:gutter="0"/>
          <w:pgNumType w:start="2"/>
          <w:cols w:num="1" w:space="425"/>
          <w:titlePg w:val="0"/>
          <w:docGrid w:type="lines" w:linePitch="318" w:charSpace="409"/>
        </w:sectPr>
      </w:pPr>
      <w:r>
        <w:t>（1）期中测试中两个校区分别有多少名总成绩不达标的学生？</w:t>
      </w:r>
    </w:p>
    <w:p>
      <w:pPr>
        <w:spacing w:line="360" w:lineRule="auto"/>
        <w:jc w:val="left"/>
      </w:pPr>
      <w:r>
        <w:t>（2）要完成年级期末测试要求，两个校区应该分别减少多少名总成绩不达标的学生？</w:t>
      </w:r>
    </w:p>
    <w:p>
      <w:pPr>
        <w:shd w:val="clear" w:color="auto" w:fill="F2F2F2"/>
        <w:spacing w:line="360" w:lineRule="auto"/>
        <w:jc w:val="left"/>
        <w:rPr>
          <w:color w:val="FF0000"/>
        </w:rPr>
      </w:pPr>
      <w:r>
        <w:rPr>
          <w:color w:val="FF0000"/>
        </w:rPr>
        <w:t>【答案】（1）期中测试中</w:t>
      </w:r>
      <m:oMath>
        <m:r>
          <w:rPr>
            <w:rFonts w:ascii="Cambria Math" w:eastAsia="宋体" w:hAnsi="Cambria Math" w:cs="Cambria Math"/>
            <w:color w:val="FF0000"/>
          </w:rPr>
          <m:t>B</m:t>
        </m:r>
      </m:oMath>
      <w:r>
        <w:rPr>
          <w:color w:val="FF0000"/>
        </w:rPr>
        <w:t>校区总成绩不达标的有140人，</w:t>
      </w:r>
      <m:oMath>
        <m:r>
          <w:rPr>
            <w:rFonts w:ascii="Cambria Math" w:eastAsia="宋体" w:hAnsi="Cambria Math" w:cs="Cambria Math"/>
            <w:color w:val="FF0000"/>
          </w:rPr>
          <m:t>A</m:t>
        </m:r>
      </m:oMath>
      <w:r>
        <w:rPr>
          <w:color w:val="FF0000"/>
        </w:rPr>
        <w:t>校区总成绩不达标的有460人；（2）</w:t>
      </w:r>
      <m:oMath>
        <m:r>
          <w:rPr>
            <w:rFonts w:ascii="Cambria Math" w:eastAsia="宋体" w:hAnsi="Cambria Math" w:cs="Cambria Math"/>
            <w:color w:val="FF0000"/>
          </w:rPr>
          <m:t>B</m:t>
        </m:r>
      </m:oMath>
      <w:r>
        <w:rPr>
          <w:color w:val="FF0000"/>
        </w:rPr>
        <w:t>校区应该减少20名总成绩不达标的学生，</w:t>
      </w:r>
      <m:oMath>
        <m:r>
          <w:rPr>
            <w:rFonts w:ascii="Cambria Math" w:eastAsia="宋体" w:hAnsi="Cambria Math" w:cs="Cambria Math"/>
            <w:color w:val="FF0000"/>
          </w:rPr>
          <m:t>A</m:t>
        </m:r>
      </m:oMath>
      <w:r>
        <w:rPr>
          <w:color w:val="FF0000"/>
        </w:rPr>
        <w:t>校区应该减少100名总成绩不达标的学生．</w:t>
      </w:r>
    </w:p>
    <w:p>
      <w:pPr>
        <w:shd w:val="clear" w:color="auto" w:fill="F2F2F2"/>
        <w:spacing w:line="360" w:lineRule="auto"/>
        <w:jc w:val="left"/>
        <w:rPr>
          <w:color w:val="FF0000"/>
        </w:rPr>
      </w:pPr>
      <w:r>
        <w:rPr>
          <w:color w:val="FF0000"/>
        </w:rPr>
        <w:t>【分析】（1）根据题意，可以列出相应的一元一次方程，即可求得期中测试中两个校区分别有多少名总成绩不达标的学生；</w:t>
      </w:r>
    </w:p>
    <w:p>
      <w:pPr>
        <w:shd w:val="clear" w:color="auto" w:fill="F2F2F2"/>
        <w:spacing w:line="360" w:lineRule="auto"/>
        <w:jc w:val="left"/>
        <w:rPr>
          <w:color w:val="FF0000"/>
        </w:rPr>
      </w:pPr>
      <w:r>
        <w:rPr>
          <w:color w:val="FF0000"/>
        </w:rPr>
        <w:t>（2）根据题意和题目中的数据，可以列出相应的方程，即可求得要完成年级期末测试要求，两个校区应该分别减少多少名总成绩不达标的学生．</w:t>
      </w:r>
    </w:p>
    <w:p>
      <w:pPr>
        <w:shd w:val="clear" w:color="auto" w:fill="F2F2F2"/>
        <w:spacing w:line="360" w:lineRule="auto"/>
        <w:jc w:val="left"/>
        <w:rPr>
          <w:color w:val="FF0000"/>
        </w:rPr>
      </w:pPr>
      <w:r>
        <w:rPr>
          <w:color w:val="FF0000"/>
        </w:rPr>
        <w:t>【详解】解：（1）设期中测试中</w:t>
      </w:r>
      <m:oMath>
        <m:r>
          <w:rPr>
            <w:rFonts w:ascii="Cambria Math" w:eastAsia="宋体" w:hAnsi="Cambria Math" w:cs="Cambria Math"/>
            <w:color w:val="FF0000"/>
          </w:rPr>
          <m:t>B</m:t>
        </m:r>
      </m:oMath>
      <w:r>
        <w:rPr>
          <w:color w:val="FF0000"/>
        </w:rPr>
        <w:t>校区总成绩不达标的有</w:t>
      </w:r>
      <m:oMath>
        <m:r>
          <w:rPr>
            <w:rFonts w:ascii="Cambria Math" w:eastAsia="宋体" w:hAnsi="Cambria Math" w:cs="Cambria Math"/>
            <w:color w:val="FF0000"/>
          </w:rPr>
          <m:t>x</m:t>
        </m:r>
      </m:oMath>
      <w:r>
        <w:rPr>
          <w:color w:val="FF0000"/>
        </w:rPr>
        <w:t>人，则</w:t>
      </w:r>
      <m:oMath>
        <m:r>
          <w:rPr>
            <w:rFonts w:ascii="Cambria Math" w:eastAsia="宋体" w:hAnsi="Cambria Math" w:cs="Cambria Math"/>
            <w:color w:val="FF0000"/>
          </w:rPr>
          <m:t>A</m:t>
        </m:r>
      </m:oMath>
      <w:r>
        <w:rPr>
          <w:color w:val="FF0000"/>
        </w:rPr>
        <w:t>校区总成绩不达标的有</w:t>
      </w:r>
      <m:oMath>
        <m:r>
          <w:rPr>
            <w:rFonts w:ascii="Cambria Math" w:eastAsia="宋体" w:hAnsi="Cambria Math" w:cs="Cambria Math"/>
            <w:color w:val="FF0000"/>
          </w:rPr>
          <m:t>(3x+40)</m:t>
        </m:r>
      </m:oMath>
      <w:r>
        <w:rPr>
          <w:color w:val="FF0000"/>
        </w:rPr>
        <w:t>人，</w:t>
      </w:r>
    </w:p>
    <w:p>
      <w:pPr>
        <w:shd w:val="clear" w:color="auto" w:fill="F2F2F2"/>
        <w:spacing w:line="360" w:lineRule="auto"/>
        <w:jc w:val="left"/>
        <w:rPr>
          <w:color w:val="FF0000"/>
        </w:rPr>
      </w:pPr>
      <w:r>
        <w:rPr>
          <w:color w:val="FF0000"/>
        </w:rPr>
        <w:t>根据题意，得</w:t>
      </w:r>
      <m:oMath>
        <m:r>
          <w:rPr>
            <w:rFonts w:ascii="Cambria Math" w:eastAsia="宋体" w:hAnsi="Cambria Math" w:cs="Cambria Math"/>
            <w:color w:val="FF0000"/>
          </w:rPr>
          <m:t>x+3x+40=600</m:t>
        </m:r>
      </m:oMath>
      <w:r>
        <w:rPr>
          <w:color w:val="FF0000"/>
        </w:rPr>
        <w:t>，</w:t>
      </w:r>
    </w:p>
    <w:p>
      <w:pPr>
        <w:shd w:val="clear" w:color="auto" w:fill="F2F2F2"/>
        <w:spacing w:line="360" w:lineRule="auto"/>
        <w:jc w:val="left"/>
        <w:rPr>
          <w:color w:val="FF0000"/>
        </w:rPr>
      </w:pPr>
      <w:r>
        <w:rPr>
          <w:color w:val="FF0000"/>
        </w:rPr>
        <w:t>解得</w:t>
      </w:r>
      <m:oMath>
        <m:r>
          <w:rPr>
            <w:rFonts w:ascii="Cambria Math" w:eastAsia="宋体" w:hAnsi="Cambria Math" w:cs="Cambria Math"/>
            <w:color w:val="FF0000"/>
          </w:rPr>
          <m:t>x=140</m:t>
        </m:r>
      </m:oMath>
      <w:r>
        <w:rPr>
          <w:color w:val="FF0000"/>
        </w:rPr>
        <w:t>，</w:t>
      </w:r>
    </w:p>
    <w:p>
      <w:pPr>
        <w:shd w:val="clear" w:color="auto" w:fill="F2F2F2"/>
        <w:spacing w:line="360" w:lineRule="auto"/>
        <w:jc w:val="left"/>
        <w:rPr>
          <w:color w:val="FF0000"/>
        </w:rPr>
      </w:pPr>
      <w:r>
        <w:rPr>
          <w:color w:val="FF0000"/>
        </w:rPr>
        <w:t>则</w:t>
      </w:r>
      <m:oMath>
        <m:r>
          <w:rPr>
            <w:rFonts w:ascii="Cambria Math" w:eastAsia="宋体" w:hAnsi="Cambria Math" w:cs="Cambria Math"/>
            <w:color w:val="FF0000"/>
          </w:rPr>
          <m:t>3x+40=460</m:t>
        </m:r>
      </m:oMath>
      <w:r>
        <w:rPr>
          <w:color w:val="FF0000"/>
        </w:rPr>
        <w:t>，</w:t>
      </w:r>
    </w:p>
    <w:p>
      <w:pPr>
        <w:shd w:val="clear" w:color="auto" w:fill="F2F2F2"/>
        <w:spacing w:line="360" w:lineRule="auto"/>
        <w:jc w:val="left"/>
        <w:rPr>
          <w:color w:val="FF0000"/>
        </w:rPr>
      </w:pPr>
      <w:r>
        <w:rPr>
          <w:color w:val="FF0000"/>
        </w:rPr>
        <w:t>答：期中测试中</w:t>
      </w:r>
      <m:oMath>
        <m:r>
          <w:rPr>
            <w:rFonts w:ascii="Cambria Math" w:eastAsia="宋体" w:hAnsi="Cambria Math" w:cs="Cambria Math"/>
            <w:color w:val="FF0000"/>
          </w:rPr>
          <m:t>B</m:t>
        </m:r>
      </m:oMath>
      <w:r>
        <w:rPr>
          <w:color w:val="FF0000"/>
        </w:rPr>
        <w:t>校区总成绩不达标的有140人，</w:t>
      </w:r>
      <m:oMath>
        <m:r>
          <w:rPr>
            <w:rFonts w:ascii="Cambria Math" w:eastAsia="宋体" w:hAnsi="Cambria Math" w:cs="Cambria Math"/>
            <w:color w:val="FF0000"/>
          </w:rPr>
          <m:t>A</m:t>
        </m:r>
      </m:oMath>
      <w:r>
        <w:rPr>
          <w:color w:val="FF0000"/>
        </w:rPr>
        <w:t>校区总成绩不达标的有460人．</w:t>
      </w:r>
    </w:p>
    <w:p>
      <w:pPr>
        <w:shd w:val="clear" w:color="auto" w:fill="F2F2F2"/>
        <w:spacing w:line="360" w:lineRule="auto"/>
        <w:jc w:val="left"/>
        <w:rPr>
          <w:color w:val="FF0000"/>
        </w:rPr>
      </w:pPr>
      <w:r>
        <w:rPr>
          <w:color w:val="FF0000"/>
        </w:rPr>
        <w:t>（2）设期末测试中</w:t>
      </w:r>
      <m:oMath>
        <m:r>
          <w:rPr>
            <w:rFonts w:ascii="Cambria Math" w:eastAsia="宋体" w:hAnsi="Cambria Math" w:cs="Cambria Math"/>
            <w:color w:val="FF0000"/>
          </w:rPr>
          <m:t>B</m:t>
        </m:r>
      </m:oMath>
      <w:r>
        <w:rPr>
          <w:color w:val="FF0000"/>
        </w:rPr>
        <w:t>校区减少了</w:t>
      </w:r>
      <m:oMath>
        <m:r>
          <w:rPr>
            <w:rFonts w:ascii="Cambria Math" w:eastAsia="宋体" w:hAnsi="Cambria Math" w:cs="Cambria Math"/>
            <w:color w:val="FF0000"/>
          </w:rPr>
          <m:t>y</m:t>
        </m:r>
      </m:oMath>
      <w:r>
        <w:rPr>
          <w:color w:val="FF0000"/>
        </w:rPr>
        <w:t>名总成绩不达标的学生，则</w:t>
      </w:r>
      <m:oMath>
        <m:r>
          <w:rPr>
            <w:rFonts w:ascii="Cambria Math" w:eastAsia="宋体" w:hAnsi="Cambria Math" w:cs="Cambria Math"/>
            <w:color w:val="FF0000"/>
          </w:rPr>
          <m:t>A</m:t>
        </m:r>
      </m:oMath>
      <w:r>
        <w:rPr>
          <w:color w:val="FF0000"/>
        </w:rPr>
        <w:t>校区减少了</w:t>
      </w:r>
      <m:oMath>
        <m:r>
          <w:rPr>
            <w:rFonts w:ascii="Cambria Math" w:eastAsia="宋体" w:hAnsi="Cambria Math" w:cs="Cambria Math"/>
            <w:color w:val="FF0000"/>
          </w:rPr>
          <m:t>(120−y)</m:t>
        </m:r>
      </m:oMath>
      <w:r>
        <w:rPr>
          <w:color w:val="FF0000"/>
        </w:rPr>
        <w:t>名总成绩不达标的学生，</w:t>
      </w:r>
    </w:p>
    <w:p>
      <w:pPr>
        <w:shd w:val="clear" w:color="auto" w:fill="F2F2F2"/>
        <w:spacing w:line="360" w:lineRule="auto"/>
        <w:jc w:val="left"/>
        <w:rPr>
          <w:color w:val="FF0000"/>
        </w:rPr>
      </w:pPr>
      <w:r>
        <w:rPr>
          <w:color w:val="FF0000"/>
        </w:rPr>
        <w:t>据题意，得</w:t>
      </w:r>
      <m:oMath>
        <m:r>
          <w:rPr>
            <w:rFonts w:ascii="Cambria Math" w:eastAsia="宋体" w:hAnsi="Cambria Math" w:cs="Cambria Math"/>
            <w:color w:val="FF0000"/>
          </w:rPr>
          <m:t>3(140−y)=460−(120−y)</m:t>
        </m:r>
      </m:oMath>
      <w:r>
        <w:rPr>
          <w:color w:val="FF0000"/>
        </w:rPr>
        <w:t>，</w:t>
      </w:r>
    </w:p>
    <w:p>
      <w:pPr>
        <w:shd w:val="clear" w:color="auto" w:fill="F2F2F2"/>
        <w:spacing w:line="360" w:lineRule="auto"/>
        <w:jc w:val="left"/>
        <w:rPr>
          <w:color w:val="FF0000"/>
        </w:rPr>
      </w:pPr>
      <w:r>
        <w:rPr>
          <w:color w:val="FF0000"/>
        </w:rPr>
        <w:t>解得</w:t>
      </w:r>
      <m:oMath>
        <m:r>
          <w:rPr>
            <w:rFonts w:ascii="Cambria Math" w:eastAsia="宋体" w:hAnsi="Cambria Math" w:cs="Cambria Math"/>
            <w:color w:val="FF0000"/>
          </w:rPr>
          <m:t>y=20</m:t>
        </m:r>
      </m:oMath>
      <w:r>
        <w:rPr>
          <w:color w:val="FF0000"/>
        </w:rPr>
        <w:t>，</w:t>
      </w:r>
    </w:p>
    <w:p>
      <w:pPr>
        <w:shd w:val="clear" w:color="auto" w:fill="F2F2F2"/>
        <w:spacing w:line="360" w:lineRule="auto"/>
        <w:jc w:val="left"/>
        <w:rPr>
          <w:color w:val="FF0000"/>
        </w:rPr>
      </w:pPr>
      <w:r>
        <w:rPr>
          <w:color w:val="FF0000"/>
        </w:rPr>
        <w:t>则</w:t>
      </w:r>
      <m:oMath>
        <m:r>
          <w:rPr>
            <w:rFonts w:ascii="Cambria Math" w:eastAsia="宋体" w:hAnsi="Cambria Math" w:cs="Cambria Math"/>
            <w:color w:val="FF0000"/>
          </w:rPr>
          <m:t>120−y=100</m:t>
        </m:r>
      </m:oMath>
      <w:r>
        <w:rPr>
          <w:color w:val="FF0000"/>
        </w:rPr>
        <w:t>．</w:t>
      </w:r>
    </w:p>
    <w:p>
      <w:pPr>
        <w:shd w:val="clear" w:color="auto" w:fill="F2F2F2"/>
        <w:spacing w:line="360" w:lineRule="auto"/>
        <w:jc w:val="left"/>
        <w:rPr>
          <w:color w:val="FF0000"/>
        </w:rPr>
      </w:pPr>
      <w:r>
        <w:rPr>
          <w:color w:val="FF0000"/>
        </w:rPr>
        <w:t>答：要完成年级期末测试要求，</w:t>
      </w:r>
      <m:oMath>
        <m:r>
          <w:rPr>
            <w:rFonts w:ascii="Cambria Math" w:eastAsia="宋体" w:hAnsi="Cambria Math" w:cs="Cambria Math"/>
            <w:color w:val="FF0000"/>
          </w:rPr>
          <m:t>B</m:t>
        </m:r>
      </m:oMath>
      <w:r>
        <w:rPr>
          <w:color w:val="FF0000"/>
        </w:rPr>
        <w:t>校区应该减少20名总成绩不达标的学生，</w:t>
      </w:r>
      <m:oMath>
        <m:r>
          <w:rPr>
            <w:rFonts w:ascii="Cambria Math" w:eastAsia="宋体" w:hAnsi="Cambria Math" w:cs="Cambria Math"/>
            <w:color w:val="FF0000"/>
          </w:rPr>
          <m:t>A</m:t>
        </m:r>
      </m:oMath>
      <w:r>
        <w:rPr>
          <w:color w:val="FF0000"/>
        </w:rPr>
        <w:t>校区应该减少100名总成绩不达标的学生．</w:t>
      </w:r>
    </w:p>
    <w:p>
      <w:pPr>
        <w:shd w:val="clear" w:color="auto" w:fill="F2F2F2"/>
        <w:spacing w:line="360" w:lineRule="auto"/>
        <w:jc w:val="left"/>
        <w:rPr>
          <w:rFonts w:ascii="Times New Roman" w:eastAsia="宋体" w:hAnsi="Times New Roman"/>
          <w:color w:val="FF0000"/>
        </w:rPr>
      </w:pPr>
      <w:r>
        <w:rPr>
          <w:color w:val="FF0000"/>
        </w:rPr>
        <w:t>【点睛】本题考查一元一次方程的应用，解答本题的关键是明确题意，列出相应的方程，求出相应总成绩不达标的学生．</w:t>
      </w:r>
    </w:p>
    <w:p>
      <w:pPr>
        <w:pStyle w:val="Heading1"/>
        <w:spacing w:before="0" w:after="0" w:line="360" w:lineRule="auto"/>
        <w:rPr>
          <w:rFonts w:ascii="Times New Roman" w:eastAsia="宋体" w:hAnsi="Times New Roman" w:cs="Times New Roman"/>
          <w:bCs/>
          <w:color w:val="0070C0"/>
          <w:kern w:val="2"/>
          <w:sz w:val="21"/>
        </w:rPr>
      </w:pPr>
      <w:bookmarkStart w:id="31" w:name="_Toc21207"/>
      <w:bookmarkStart w:id="32" w:name="_Toc6547"/>
      <w:r>
        <w:rPr>
          <w:rFonts w:ascii="Times New Roman" w:eastAsia="宋体" w:hAnsi="Times New Roman" w:cs="Times New Roman"/>
          <w:bCs/>
          <w:color w:val="0070C0"/>
          <w:kern w:val="2"/>
          <w:sz w:val="21"/>
        </w:rPr>
        <w:t>【题型</w:t>
      </w:r>
      <w:r>
        <w:rPr>
          <w:rFonts w:ascii="Times New Roman" w:eastAsia="宋体" w:hAnsi="Times New Roman" w:cs="Times New Roman" w:hint="eastAsia"/>
          <w:bCs/>
          <w:color w:val="0070C0"/>
          <w:kern w:val="2"/>
          <w:sz w:val="21"/>
        </w:rPr>
        <w:t>2  数字问题</w:t>
      </w:r>
      <w:r>
        <w:rPr>
          <w:rFonts w:ascii="Times New Roman" w:eastAsia="宋体" w:hAnsi="Times New Roman" w:cs="Times New Roman"/>
          <w:bCs/>
          <w:color w:val="0070C0"/>
          <w:kern w:val="2"/>
          <w:sz w:val="21"/>
        </w:rPr>
        <w:t>】</w:t>
      </w:r>
      <w:bookmarkEnd w:id="31"/>
      <w:bookmarkEnd w:id="32"/>
    </w:p>
    <w:p>
      <w:pPr>
        <w:spacing w:line="360" w:lineRule="auto"/>
        <w:jc w:val="left"/>
      </w:pPr>
      <w:r>
        <w:rPr>
          <w:rFonts w:ascii="Times New Roman" w:eastAsia="宋体" w:hAnsi="Times New Roman"/>
          <w:szCs w:val="21"/>
        </w:rPr>
        <w:t>【例</w:t>
      </w:r>
      <w:r>
        <w:rPr>
          <w:rFonts w:ascii="Times New Roman" w:eastAsia="宋体" w:hAnsi="Times New Roman" w:hint="eastAsia"/>
          <w:szCs w:val="21"/>
        </w:rPr>
        <w:t>2</w:t>
      </w:r>
      <w:r>
        <w:rPr>
          <w:rFonts w:ascii="Times New Roman" w:eastAsia="宋体" w:hAnsi="Times New Roman"/>
          <w:szCs w:val="21"/>
        </w:rPr>
        <w:t>】</w:t>
      </w:r>
      <w:r>
        <w:t>（2022·黑龙江绥化·期中）如图，表中给出的是某月的月历，任意选取“</w:t>
      </w:r>
      <w:r>
        <w:rPr>
          <w:rFonts w:ascii="Times New Roman" w:eastAsia="Times New Roman" w:hAnsi="Times New Roman" w:cs="Times New Roman"/>
          <w:i/>
        </w:rPr>
        <w:t>H</w:t>
      </w:r>
      <w:r>
        <w:t>”型框中的7个数（如阴影部分所示），请你运用所学的数学知识来研究，发现这7个数的和不可能是（</w:t>
      </w:r>
      <w:r>
        <w:rPr>
          <w:rFonts w:ascii="Times New Roman" w:eastAsia="Times New Roman" w:hAnsi="Times New Roman" w:cs="Times New Roman"/>
          <w:kern w:val="0"/>
          <w:sz w:val="24"/>
          <w:szCs w:val="24"/>
        </w:rPr>
        <w:t>    </w:t>
      </w:r>
      <w:r>
        <w:t>）</w:t>
      </w:r>
    </w:p>
    <w:p>
      <w:pPr>
        <w:spacing w:line="360" w:lineRule="auto"/>
        <w:jc w:val="left"/>
      </w:pPr>
      <w:r>
        <w:drawing>
          <wp:inline distT="0" distB="0" distL="114300" distR="114300">
            <wp:extent cx="1743075" cy="1362075"/>
            <wp:effectExtent l="0" t="0" r="9525" b="952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15"/>
                    <a:stretch>
                      <a:fillRect/>
                    </a:stretch>
                  </pic:blipFill>
                  <pic:spPr>
                    <a:xfrm>
                      <a:off x="0" y="0"/>
                      <a:ext cx="1743075" cy="1362075"/>
                    </a:xfrm>
                    <a:prstGeom prst="rect">
                      <a:avLst/>
                    </a:prstGeom>
                  </pic:spPr>
                </pic:pic>
              </a:graphicData>
            </a:graphic>
          </wp:inline>
        </w:drawing>
      </w:r>
    </w:p>
    <w:p>
      <w:pPr>
        <w:tabs>
          <w:tab w:val="left" w:pos="2078"/>
          <w:tab w:val="left" w:pos="4156"/>
          <w:tab w:val="left" w:pos="6234"/>
        </w:tabs>
        <w:spacing w:line="360" w:lineRule="auto"/>
        <w:jc w:val="left"/>
        <w:sectPr>
          <w:headerReference w:type="even" r:id="rId16"/>
          <w:headerReference w:type="default" r:id="rId17"/>
          <w:footerReference w:type="default" r:id="rId18"/>
          <w:headerReference w:type="first" r:id="rId19"/>
          <w:type w:val="nextPage"/>
          <w:pgSz w:w="11906" w:h="16838"/>
          <w:pgMar w:top="1417" w:right="1077" w:bottom="1417" w:left="1077" w:header="850" w:footer="992" w:gutter="0"/>
          <w:pgNumType w:start="3"/>
          <w:cols w:num="1" w:space="425"/>
          <w:titlePg w:val="0"/>
          <w:docGrid w:type="lines" w:linePitch="318" w:charSpace="409"/>
        </w:sectPr>
      </w:pPr>
      <w:r>
        <w:t>A．63</w:t>
      </w:r>
      <w:r>
        <w:tab/>
      </w:r>
      <w:r>
        <w:t>B．70</w:t>
      </w:r>
      <w:r>
        <w:tab/>
      </w:r>
      <w:r>
        <w:t>C．91</w:t>
      </w:r>
      <w:r>
        <w:tab/>
      </w:r>
      <w:r>
        <w:t>D．105</w:t>
      </w:r>
    </w:p>
    <w:p>
      <w:pPr>
        <w:shd w:val="clear" w:color="auto" w:fill="F2F2F2"/>
        <w:spacing w:line="360" w:lineRule="auto"/>
        <w:jc w:val="left"/>
        <w:rPr>
          <w:color w:val="FF0000"/>
        </w:rPr>
      </w:pPr>
      <w:r>
        <w:rPr>
          <w:color w:val="FF0000"/>
        </w:rPr>
        <w:t>【答案】C</w:t>
      </w:r>
    </w:p>
    <w:p>
      <w:pPr>
        <w:shd w:val="clear" w:color="auto" w:fill="F2F2F2"/>
        <w:spacing w:line="360" w:lineRule="auto"/>
        <w:jc w:val="left"/>
        <w:rPr>
          <w:color w:val="FF0000"/>
        </w:rPr>
      </w:pPr>
      <w:r>
        <w:rPr>
          <w:color w:val="FF0000"/>
        </w:rPr>
        <w:t>【分析】设“</w:t>
      </w:r>
      <w:r>
        <w:rPr>
          <w:rFonts w:ascii="Times New Roman" w:eastAsia="Times New Roman" w:hAnsi="Times New Roman" w:cs="Times New Roman"/>
          <w:i/>
          <w:color w:val="FF0000"/>
        </w:rPr>
        <w:t>H</w:t>
      </w:r>
      <w:r>
        <w:rPr>
          <w:color w:val="FF0000"/>
        </w:rPr>
        <w:t>”型框中的正中间的数为</w:t>
      </w:r>
      <w:r>
        <w:rPr>
          <w:rFonts w:ascii="Times New Roman" w:eastAsia="Times New Roman" w:hAnsi="Times New Roman" w:cs="Times New Roman"/>
          <w:i/>
          <w:color w:val="FF0000"/>
        </w:rPr>
        <w:t>x</w:t>
      </w:r>
      <w:r>
        <w:rPr>
          <w:color w:val="FF0000"/>
        </w:rPr>
        <w:t>，则其他6个数分别为</w:t>
      </w:r>
      <w:r>
        <w:rPr>
          <w:rFonts w:ascii="Times New Roman" w:eastAsia="Times New Roman" w:hAnsi="Times New Roman" w:cs="Times New Roman"/>
          <w:i/>
          <w:color w:val="FF0000"/>
        </w:rPr>
        <w:t>x</w:t>
      </w:r>
      <w:r>
        <w:rPr>
          <w:color w:val="FF0000"/>
        </w:rPr>
        <w:t>-8，</w:t>
      </w:r>
      <w:r>
        <w:rPr>
          <w:rFonts w:ascii="Times New Roman" w:eastAsia="Times New Roman" w:hAnsi="Times New Roman" w:cs="Times New Roman"/>
          <w:i/>
          <w:color w:val="FF0000"/>
        </w:rPr>
        <w:t>x</w:t>
      </w:r>
      <w:r>
        <w:rPr>
          <w:color w:val="FF0000"/>
        </w:rPr>
        <w:t>-6，</w:t>
      </w:r>
      <w:r>
        <w:rPr>
          <w:rFonts w:ascii="Times New Roman" w:eastAsia="Times New Roman" w:hAnsi="Times New Roman" w:cs="Times New Roman"/>
          <w:i/>
          <w:color w:val="FF0000"/>
        </w:rPr>
        <w:t>x</w:t>
      </w:r>
      <w:r>
        <w:rPr>
          <w:color w:val="FF0000"/>
        </w:rPr>
        <w:t>-1，</w:t>
      </w:r>
      <w:r>
        <w:rPr>
          <w:rFonts w:ascii="Times New Roman" w:eastAsia="Times New Roman" w:hAnsi="Times New Roman" w:cs="Times New Roman"/>
          <w:i/>
          <w:color w:val="FF0000"/>
        </w:rPr>
        <w:t>x</w:t>
      </w:r>
      <w:r>
        <w:rPr>
          <w:color w:val="FF0000"/>
        </w:rPr>
        <w:t>+1，</w:t>
      </w:r>
      <w:r>
        <w:rPr>
          <w:rFonts w:ascii="Times New Roman" w:eastAsia="Times New Roman" w:hAnsi="Times New Roman" w:cs="Times New Roman"/>
          <w:i/>
          <w:color w:val="FF0000"/>
        </w:rPr>
        <w:t>x</w:t>
      </w:r>
      <w:r>
        <w:rPr>
          <w:color w:val="FF0000"/>
        </w:rPr>
        <w:t>+6，</w:t>
      </w:r>
      <w:r>
        <w:rPr>
          <w:rFonts w:ascii="Times New Roman" w:eastAsia="Times New Roman" w:hAnsi="Times New Roman" w:cs="Times New Roman"/>
          <w:i/>
          <w:color w:val="FF0000"/>
        </w:rPr>
        <w:t>x</w:t>
      </w:r>
      <w:r>
        <w:rPr>
          <w:color w:val="FF0000"/>
        </w:rPr>
        <w:t>+8，表示出这7个数之和，然后分别列出方程解答即可．</w:t>
      </w:r>
    </w:p>
    <w:p>
      <w:pPr>
        <w:shd w:val="clear" w:color="auto" w:fill="F2F2F2"/>
        <w:spacing w:line="360" w:lineRule="auto"/>
        <w:jc w:val="left"/>
        <w:rPr>
          <w:color w:val="FF0000"/>
        </w:rPr>
      </w:pPr>
      <w:r>
        <w:rPr>
          <w:color w:val="FF0000"/>
        </w:rPr>
        <w:t>【详解】解：设“</w:t>
      </w:r>
      <w:r>
        <w:rPr>
          <w:rFonts w:ascii="Times New Roman" w:eastAsia="Times New Roman" w:hAnsi="Times New Roman" w:cs="Times New Roman"/>
          <w:i/>
          <w:color w:val="FF0000"/>
        </w:rPr>
        <w:t>H</w:t>
      </w:r>
      <w:r>
        <w:rPr>
          <w:color w:val="FF0000"/>
        </w:rPr>
        <w:t>”型框中的正中间的数为</w:t>
      </w:r>
      <w:r>
        <w:rPr>
          <w:rFonts w:ascii="Times New Roman" w:eastAsia="Times New Roman" w:hAnsi="Times New Roman" w:cs="Times New Roman"/>
          <w:i/>
          <w:color w:val="FF0000"/>
        </w:rPr>
        <w:t>x</w:t>
      </w:r>
      <w:r>
        <w:rPr>
          <w:color w:val="FF0000"/>
        </w:rPr>
        <w:t>，则其他6个数分别为</w:t>
      </w:r>
      <w:r>
        <w:rPr>
          <w:rFonts w:ascii="Times New Roman" w:eastAsia="Times New Roman" w:hAnsi="Times New Roman" w:cs="Times New Roman"/>
          <w:i/>
          <w:color w:val="FF0000"/>
        </w:rPr>
        <w:t>x</w:t>
      </w:r>
      <w:r>
        <w:rPr>
          <w:color w:val="FF0000"/>
        </w:rPr>
        <w:t>-8，</w:t>
      </w:r>
      <w:r>
        <w:rPr>
          <w:rFonts w:ascii="Times New Roman" w:eastAsia="Times New Roman" w:hAnsi="Times New Roman" w:cs="Times New Roman"/>
          <w:i/>
          <w:color w:val="FF0000"/>
        </w:rPr>
        <w:t>x</w:t>
      </w:r>
      <w:r>
        <w:rPr>
          <w:color w:val="FF0000"/>
        </w:rPr>
        <w:t>-6，</w:t>
      </w:r>
      <w:r>
        <w:rPr>
          <w:rFonts w:ascii="Times New Roman" w:eastAsia="Times New Roman" w:hAnsi="Times New Roman" w:cs="Times New Roman"/>
          <w:i/>
          <w:color w:val="FF0000"/>
        </w:rPr>
        <w:t>x</w:t>
      </w:r>
      <w:r>
        <w:rPr>
          <w:color w:val="FF0000"/>
        </w:rPr>
        <w:t>-1，</w:t>
      </w:r>
      <w:r>
        <w:rPr>
          <w:rFonts w:ascii="Times New Roman" w:eastAsia="Times New Roman" w:hAnsi="Times New Roman" w:cs="Times New Roman"/>
          <w:i/>
          <w:color w:val="FF0000"/>
        </w:rPr>
        <w:t>x</w:t>
      </w:r>
      <w:r>
        <w:rPr>
          <w:color w:val="FF0000"/>
        </w:rPr>
        <w:t>+1，</w:t>
      </w:r>
      <w:r>
        <w:rPr>
          <w:rFonts w:ascii="Times New Roman" w:eastAsia="Times New Roman" w:hAnsi="Times New Roman" w:cs="Times New Roman"/>
          <w:i/>
          <w:color w:val="FF0000"/>
        </w:rPr>
        <w:t>x</w:t>
      </w:r>
      <w:r>
        <w:rPr>
          <w:color w:val="FF0000"/>
        </w:rPr>
        <w:t>+6，</w:t>
      </w:r>
      <w:r>
        <w:rPr>
          <w:rFonts w:ascii="Times New Roman" w:eastAsia="Times New Roman" w:hAnsi="Times New Roman" w:cs="Times New Roman"/>
          <w:i/>
          <w:color w:val="FF0000"/>
        </w:rPr>
        <w:t>x</w:t>
      </w:r>
      <w:r>
        <w:rPr>
          <w:color w:val="FF0000"/>
        </w:rPr>
        <w:t>+8，</w:t>
      </w:r>
    </w:p>
    <w:p>
      <w:pPr>
        <w:shd w:val="clear" w:color="auto" w:fill="F2F2F2"/>
        <w:spacing w:line="360" w:lineRule="auto"/>
        <w:jc w:val="left"/>
        <w:rPr>
          <w:color w:val="FF0000"/>
        </w:rPr>
      </w:pPr>
      <w:r>
        <w:rPr>
          <w:color w:val="FF0000"/>
        </w:rPr>
        <w:t>这7个数之和为：</w:t>
      </w:r>
      <w:r>
        <w:rPr>
          <w:rFonts w:ascii="Times New Roman" w:eastAsia="Times New Roman" w:hAnsi="Times New Roman" w:cs="Times New Roman"/>
          <w:i/>
          <w:color w:val="FF0000"/>
        </w:rPr>
        <w:t>x</w:t>
      </w:r>
      <w:r>
        <w:rPr>
          <w:color w:val="FF0000"/>
        </w:rPr>
        <w:t>-8+</w:t>
      </w:r>
      <w:r>
        <w:rPr>
          <w:rFonts w:ascii="Times New Roman" w:eastAsia="Times New Roman" w:hAnsi="Times New Roman" w:cs="Times New Roman"/>
          <w:i/>
          <w:color w:val="FF0000"/>
        </w:rPr>
        <w:t>x</w:t>
      </w:r>
      <w:r>
        <w:rPr>
          <w:color w:val="FF0000"/>
        </w:rPr>
        <w:t>-6+</w:t>
      </w:r>
      <w:r>
        <w:rPr>
          <w:rFonts w:ascii="Times New Roman" w:eastAsia="Times New Roman" w:hAnsi="Times New Roman" w:cs="Times New Roman"/>
          <w:i/>
          <w:color w:val="FF0000"/>
        </w:rPr>
        <w:t>x</w:t>
      </w:r>
      <w:r>
        <w:rPr>
          <w:color w:val="FF0000"/>
        </w:rPr>
        <w:t>-1+</w:t>
      </w:r>
      <w:r>
        <w:rPr>
          <w:rFonts w:ascii="Times New Roman" w:eastAsia="Times New Roman" w:hAnsi="Times New Roman" w:cs="Times New Roman"/>
          <w:i/>
          <w:color w:val="FF0000"/>
        </w:rPr>
        <w:t>x</w:t>
      </w:r>
      <w:r>
        <w:rPr>
          <w:color w:val="FF0000"/>
        </w:rPr>
        <w:t>+1+</w:t>
      </w:r>
      <w:r>
        <w:rPr>
          <w:rFonts w:ascii="Times New Roman" w:eastAsia="Times New Roman" w:hAnsi="Times New Roman" w:cs="Times New Roman"/>
          <w:i/>
          <w:color w:val="FF0000"/>
        </w:rPr>
        <w:t>x</w:t>
      </w:r>
      <w:r>
        <w:rPr>
          <w:color w:val="FF0000"/>
        </w:rPr>
        <w:t>+</w:t>
      </w:r>
      <w:r>
        <w:rPr>
          <w:rFonts w:ascii="Times New Roman" w:eastAsia="Times New Roman" w:hAnsi="Times New Roman" w:cs="Times New Roman"/>
          <w:i/>
          <w:color w:val="FF0000"/>
        </w:rPr>
        <w:t>x</w:t>
      </w:r>
      <w:r>
        <w:rPr>
          <w:color w:val="FF0000"/>
        </w:rPr>
        <w:t>+6+</w:t>
      </w:r>
      <w:r>
        <w:rPr>
          <w:rFonts w:ascii="Times New Roman" w:eastAsia="Times New Roman" w:hAnsi="Times New Roman" w:cs="Times New Roman"/>
          <w:i/>
          <w:color w:val="FF0000"/>
        </w:rPr>
        <w:t>x</w:t>
      </w:r>
      <w:r>
        <w:rPr>
          <w:color w:val="FF0000"/>
        </w:rPr>
        <w:t>+8=7</w:t>
      </w:r>
      <w:r>
        <w:rPr>
          <w:rFonts w:ascii="Times New Roman" w:eastAsia="Times New Roman" w:hAnsi="Times New Roman" w:cs="Times New Roman"/>
          <w:i/>
          <w:color w:val="FF0000"/>
        </w:rPr>
        <w:t>x</w:t>
      </w:r>
      <w:r>
        <w:rPr>
          <w:color w:val="FF0000"/>
        </w:rPr>
        <w:t>．</w:t>
      </w:r>
    </w:p>
    <w:p>
      <w:pPr>
        <w:shd w:val="clear" w:color="auto" w:fill="F2F2F2"/>
        <w:spacing w:line="360" w:lineRule="auto"/>
        <w:jc w:val="left"/>
        <w:rPr>
          <w:color w:val="FF0000"/>
        </w:rPr>
      </w:pPr>
      <w:r>
        <w:rPr>
          <w:color w:val="FF0000"/>
        </w:rPr>
        <w:t>由题意得</w:t>
      </w:r>
    </w:p>
    <w:p>
      <w:pPr>
        <w:shd w:val="clear" w:color="auto" w:fill="F2F2F2"/>
        <w:spacing w:line="360" w:lineRule="auto"/>
        <w:jc w:val="left"/>
        <w:rPr>
          <w:color w:val="FF0000"/>
        </w:rPr>
      </w:pPr>
      <w:r>
        <w:rPr>
          <w:color w:val="FF0000"/>
        </w:rPr>
        <w:t>A、7</w:t>
      </w:r>
      <w:r>
        <w:rPr>
          <w:rFonts w:ascii="Times New Roman" w:eastAsia="Times New Roman" w:hAnsi="Times New Roman" w:cs="Times New Roman"/>
          <w:i/>
          <w:color w:val="FF0000"/>
        </w:rPr>
        <w:t>x</w:t>
      </w:r>
      <w:r>
        <w:rPr>
          <w:color w:val="FF0000"/>
        </w:rPr>
        <w:t>=63，解得：</w:t>
      </w:r>
      <w:r>
        <w:rPr>
          <w:rFonts w:ascii="Times New Roman" w:eastAsia="Times New Roman" w:hAnsi="Times New Roman" w:cs="Times New Roman"/>
          <w:i/>
          <w:color w:val="FF0000"/>
        </w:rPr>
        <w:t>x</w:t>
      </w:r>
      <w:r>
        <w:rPr>
          <w:color w:val="FF0000"/>
        </w:rPr>
        <w:t>=9，能求得这7个数；</w:t>
      </w:r>
    </w:p>
    <w:p>
      <w:pPr>
        <w:shd w:val="clear" w:color="auto" w:fill="F2F2F2"/>
        <w:spacing w:line="360" w:lineRule="auto"/>
        <w:jc w:val="left"/>
        <w:rPr>
          <w:color w:val="FF0000"/>
        </w:rPr>
      </w:pPr>
      <w:r>
        <w:rPr>
          <w:color w:val="FF0000"/>
        </w:rPr>
        <w:t>B、7</w:t>
      </w:r>
      <w:r>
        <w:rPr>
          <w:rFonts w:ascii="Times New Roman" w:eastAsia="Times New Roman" w:hAnsi="Times New Roman" w:cs="Times New Roman"/>
          <w:i/>
          <w:color w:val="FF0000"/>
        </w:rPr>
        <w:t>x</w:t>
      </w:r>
      <w:r>
        <w:rPr>
          <w:color w:val="FF0000"/>
        </w:rPr>
        <w:t>=70，解得：</w:t>
      </w:r>
      <w:r>
        <w:rPr>
          <w:rFonts w:ascii="Times New Roman" w:eastAsia="Times New Roman" w:hAnsi="Times New Roman" w:cs="Times New Roman"/>
          <w:i/>
          <w:color w:val="FF0000"/>
        </w:rPr>
        <w:t>x</w:t>
      </w:r>
      <w:r>
        <w:rPr>
          <w:color w:val="FF0000"/>
        </w:rPr>
        <w:t>=10，能求得这7个数；</w:t>
      </w:r>
    </w:p>
    <w:p>
      <w:pPr>
        <w:shd w:val="clear" w:color="auto" w:fill="F2F2F2"/>
        <w:spacing w:line="360" w:lineRule="auto"/>
        <w:jc w:val="left"/>
        <w:rPr>
          <w:color w:val="FF0000"/>
        </w:rPr>
      </w:pPr>
      <w:r>
        <w:rPr>
          <w:color w:val="FF0000"/>
        </w:rPr>
        <w:t>C、7</w:t>
      </w:r>
      <w:r>
        <w:rPr>
          <w:rFonts w:ascii="Times New Roman" w:eastAsia="Times New Roman" w:hAnsi="Times New Roman" w:cs="Times New Roman"/>
          <w:i/>
          <w:color w:val="FF0000"/>
        </w:rPr>
        <w:t>x</w:t>
      </w:r>
      <w:r>
        <w:rPr>
          <w:color w:val="FF0000"/>
        </w:rPr>
        <w:t>=91，解得：</w:t>
      </w:r>
      <w:r>
        <w:rPr>
          <w:rFonts w:ascii="Times New Roman" w:eastAsia="Times New Roman" w:hAnsi="Times New Roman" w:cs="Times New Roman"/>
          <w:i/>
          <w:color w:val="FF0000"/>
        </w:rPr>
        <w:t>x</w:t>
      </w:r>
      <w:r>
        <w:rPr>
          <w:color w:val="FF0000"/>
        </w:rPr>
        <w:t>=</w:t>
      </w:r>
      <m:oMath>
        <m:f>
          <m:fPr>
            <m:ctrlPr>
              <w:rPr>
                <w:rFonts w:ascii="Cambria Math" w:hAnsi="Cambria Math"/>
                <w:color w:val="FF0000"/>
              </w:rPr>
            </m:ctrlPr>
          </m:fPr>
          <m:num>
            <m:ctrlPr>
              <w:rPr>
                <w:rFonts w:ascii="Cambria Math" w:hAnsi="Cambria Math"/>
                <w:color w:val="FF0000"/>
              </w:rPr>
            </m:ctrlPr>
            <m:r>
              <w:rPr>
                <w:rFonts w:ascii="Cambria Math" w:eastAsia="宋体" w:hAnsi="Cambria Math" w:cs="Cambria Math"/>
                <w:color w:val="FF0000"/>
              </w:rPr>
              <m:t>91</m:t>
            </m:r>
          </m:num>
          <m:den>
            <m:ctrlPr>
              <w:rPr>
                <w:rFonts w:ascii="Cambria Math" w:hAnsi="Cambria Math"/>
                <w:color w:val="FF0000"/>
              </w:rPr>
            </m:ctrlPr>
            <m:r>
              <w:rPr>
                <w:rFonts w:ascii="Cambria Math" w:eastAsia="宋体" w:hAnsi="Cambria Math" w:cs="Cambria Math"/>
                <w:color w:val="FF0000"/>
              </w:rPr>
              <m:t>7</m:t>
            </m:r>
          </m:den>
        </m:f>
      </m:oMath>
      <w:r>
        <w:rPr>
          <w:color w:val="FF0000"/>
        </w:rPr>
        <w:t>，</w:t>
      </w:r>
      <w:r>
        <w:rPr>
          <w:rFonts w:ascii="Times New Roman" w:eastAsia="Times New Roman" w:hAnsi="Times New Roman" w:cs="Times New Roman"/>
          <w:i/>
          <w:color w:val="FF0000"/>
        </w:rPr>
        <w:t>x</w:t>
      </w:r>
      <w:r>
        <w:rPr>
          <w:color w:val="FF0000"/>
        </w:rPr>
        <w:t>须为正整数，∴不能求得这7个数；</w:t>
      </w:r>
    </w:p>
    <w:p>
      <w:pPr>
        <w:shd w:val="clear" w:color="auto" w:fill="F2F2F2"/>
        <w:spacing w:line="360" w:lineRule="auto"/>
        <w:jc w:val="left"/>
        <w:rPr>
          <w:color w:val="FF0000"/>
        </w:rPr>
      </w:pPr>
      <w:r>
        <w:rPr>
          <w:color w:val="FF0000"/>
        </w:rPr>
        <w:t>D、7</w:t>
      </w:r>
      <w:r>
        <w:rPr>
          <w:rFonts w:ascii="Times New Roman" w:eastAsia="Times New Roman" w:hAnsi="Times New Roman" w:cs="Times New Roman"/>
          <w:i/>
          <w:color w:val="FF0000"/>
        </w:rPr>
        <w:t>x</w:t>
      </w:r>
      <w:r>
        <w:rPr>
          <w:color w:val="FF0000"/>
        </w:rPr>
        <w:t>=105，解得：</w:t>
      </w:r>
      <w:r>
        <w:rPr>
          <w:rFonts w:ascii="Times New Roman" w:eastAsia="Times New Roman" w:hAnsi="Times New Roman" w:cs="Times New Roman"/>
          <w:i/>
          <w:color w:val="FF0000"/>
        </w:rPr>
        <w:t>x</w:t>
      </w:r>
      <w:r>
        <w:rPr>
          <w:color w:val="FF0000"/>
        </w:rPr>
        <w:t>=15，能求得这7个数．</w:t>
      </w:r>
    </w:p>
    <w:p>
      <w:pPr>
        <w:shd w:val="clear" w:color="auto" w:fill="F2F2F2"/>
        <w:spacing w:line="360" w:lineRule="auto"/>
        <w:jc w:val="left"/>
        <w:rPr>
          <w:color w:val="FF0000"/>
        </w:rPr>
      </w:pPr>
      <w:r>
        <w:rPr>
          <w:color w:val="FF0000"/>
        </w:rPr>
        <w:t>故选：C</w:t>
      </w:r>
    </w:p>
    <w:p>
      <w:pPr>
        <w:shd w:val="clear" w:color="auto" w:fill="F2F2F2"/>
        <w:spacing w:line="360" w:lineRule="auto"/>
        <w:jc w:val="left"/>
        <w:rPr>
          <w:rFonts w:ascii="Times New Roman" w:eastAsia="宋体" w:hAnsi="Times New Roman"/>
          <w:color w:val="FF0000"/>
        </w:rPr>
      </w:pPr>
      <w:r>
        <w:rPr>
          <w:color w:val="FF0000"/>
        </w:rPr>
        <w:t>【点睛】此题考查一元一次方程的实际运用，掌握“</w:t>
      </w:r>
      <w:r>
        <w:rPr>
          <w:rFonts w:ascii="Times New Roman" w:eastAsia="Times New Roman" w:hAnsi="Times New Roman" w:cs="Times New Roman"/>
          <w:i/>
          <w:color w:val="FF0000"/>
        </w:rPr>
        <w:t>H</w:t>
      </w:r>
      <w:r>
        <w:rPr>
          <w:color w:val="FF0000"/>
        </w:rPr>
        <w:t>”型框中的7个数的数字的排列规律是解决问题的关键．</w:t>
      </w:r>
    </w:p>
    <w:p>
      <w:pPr>
        <w:spacing w:line="360" w:lineRule="auto"/>
        <w:jc w:val="left"/>
        <w:rPr>
          <w:rFonts w:ascii="'Times New Roman'" w:eastAsia="'Times New Roman'" w:hAnsi="'Times New Roman'" w:cs="'Times New Roman'"/>
        </w:rPr>
      </w:pPr>
      <w:r>
        <w:rPr>
          <w:rFonts w:ascii="Times New Roman" w:eastAsia="宋体" w:hAnsi="Times New Roman" w:hint="eastAsia"/>
          <w:szCs w:val="21"/>
        </w:rPr>
        <w:t>【变式2-1】</w:t>
      </w:r>
      <w:r>
        <w:t>（2022·全国·七年级专题练习）把9个数填入3×3的方格中，使其任意一行，任意一列及两条对角线上的数之和都相等，这样便构成了一个“九宫格”．它源于我国古代的“洛书”（图1），是世界上最早的“幻方”．图2是仅可以看到部分数值的“九宫格”，则其中</w:t>
      </w:r>
      <w:r>
        <w:rPr>
          <w:rFonts w:ascii="Times New Roman" w:eastAsia="Times New Roman" w:hAnsi="Times New Roman" w:cs="Times New Roman"/>
          <w:i/>
        </w:rPr>
        <w:t>a</w:t>
      </w:r>
      <w:r>
        <w:t>的值为（</w:t>
      </w:r>
      <w:r>
        <w:rPr>
          <w:rFonts w:ascii="Times New Roman" w:eastAsia="Times New Roman" w:hAnsi="Times New Roman" w:cs="Times New Roman"/>
          <w:kern w:val="0"/>
          <w:sz w:val="24"/>
          <w:szCs w:val="24"/>
        </w:rPr>
        <w:t>    </w:t>
      </w:r>
      <w:r>
        <w:t>）</w:t>
      </w:r>
      <w:r>
        <w:rPr>
          <w:rFonts w:ascii="Times New Roman" w:eastAsia="Times New Roman" w:hAnsi="Times New Roman" w:cs="Times New Roman"/>
          <w:kern w:val="0"/>
          <w:sz w:val="24"/>
          <w:szCs w:val="24"/>
        </w:rPr>
        <w:t>               </w:t>
      </w:r>
    </w:p>
    <w:p>
      <w:pPr>
        <w:spacing w:line="360" w:lineRule="auto"/>
        <w:jc w:val="left"/>
      </w:pPr>
      <w:r>
        <w:drawing>
          <wp:inline distT="0" distB="0" distL="114300" distR="114300">
            <wp:extent cx="2295525" cy="1285875"/>
            <wp:effectExtent l="0" t="0" r="3175" b="9525"/>
            <wp:docPr id="100003" name="图片 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pic:cNvPicPr>
                      <a:picLocks noChangeAspect="1"/>
                    </pic:cNvPicPr>
                  </pic:nvPicPr>
                  <pic:blipFill>
                    <a:blip xmlns:r="http://schemas.openxmlformats.org/officeDocument/2006/relationships" r:embed="rId20"/>
                    <a:stretch>
                      <a:fillRect/>
                    </a:stretch>
                  </pic:blipFill>
                  <pic:spPr>
                    <a:xfrm>
                      <a:off x="0" y="0"/>
                      <a:ext cx="2295525" cy="1285875"/>
                    </a:xfrm>
                    <a:prstGeom prst="rect">
                      <a:avLst/>
                    </a:prstGeom>
                  </pic:spPr>
                </pic:pic>
              </a:graphicData>
            </a:graphic>
          </wp:inline>
        </w:drawing>
      </w:r>
    </w:p>
    <w:p>
      <w:pPr>
        <w:tabs>
          <w:tab w:val="left" w:pos="2078"/>
          <w:tab w:val="left" w:pos="4156"/>
          <w:tab w:val="left" w:pos="6234"/>
        </w:tabs>
        <w:spacing w:line="360" w:lineRule="auto"/>
        <w:jc w:val="left"/>
      </w:pPr>
      <w:r>
        <w:t>A．2</w:t>
      </w:r>
      <w:r>
        <w:tab/>
      </w:r>
      <w:r>
        <w:t>B．4</w:t>
      </w:r>
      <w:r>
        <w:tab/>
      </w:r>
      <w:r>
        <w:t>C．6</w:t>
      </w:r>
      <w:r>
        <w:tab/>
      </w:r>
      <w:r>
        <w:t>D．1</w:t>
      </w:r>
    </w:p>
    <w:p>
      <w:pPr>
        <w:shd w:val="clear" w:color="auto" w:fill="F2F2F2"/>
        <w:spacing w:line="360" w:lineRule="auto"/>
        <w:jc w:val="left"/>
        <w:rPr>
          <w:color w:val="FF0000"/>
        </w:rPr>
      </w:pPr>
      <w:r>
        <w:rPr>
          <w:color w:val="FF0000"/>
        </w:rPr>
        <w:t>【答案】D</w:t>
      </w:r>
    </w:p>
    <w:p>
      <w:pPr>
        <w:shd w:val="clear" w:color="auto" w:fill="F2F2F2"/>
        <w:spacing w:line="360" w:lineRule="auto"/>
        <w:jc w:val="left"/>
        <w:rPr>
          <w:color w:val="FF0000"/>
        </w:rPr>
      </w:pPr>
      <w:r>
        <w:rPr>
          <w:color w:val="FF0000"/>
        </w:rPr>
        <w:t>【分析】根据题意设左边中间位置为</w:t>
      </w:r>
      <w:r>
        <w:rPr>
          <w:rFonts w:ascii="Times New Roman" w:eastAsia="Times New Roman" w:hAnsi="Times New Roman" w:cs="Times New Roman"/>
          <w:i/>
          <w:color w:val="FF0000"/>
        </w:rPr>
        <w:t>b</w:t>
      </w:r>
      <w:r>
        <w:rPr>
          <w:color w:val="FF0000"/>
        </w:rPr>
        <w:t>，左上为</w:t>
      </w:r>
      <w:r>
        <w:rPr>
          <w:rFonts w:ascii="Times New Roman" w:eastAsia="Times New Roman" w:hAnsi="Times New Roman" w:cs="Times New Roman"/>
          <w:i/>
          <w:color w:val="FF0000"/>
        </w:rPr>
        <w:t>c</w:t>
      </w:r>
      <w:r>
        <w:rPr>
          <w:color w:val="FF0000"/>
        </w:rPr>
        <w:t>．求出“九宫格”中的</w:t>
      </w:r>
      <w:r>
        <w:rPr>
          <w:rFonts w:ascii="Times New Roman" w:eastAsia="Times New Roman" w:hAnsi="Times New Roman" w:cs="Times New Roman"/>
          <w:i/>
          <w:color w:val="FF0000"/>
        </w:rPr>
        <w:t>b</w:t>
      </w:r>
      <w:r>
        <w:rPr>
          <w:color w:val="FF0000"/>
        </w:rPr>
        <w:t>、</w:t>
      </w:r>
      <w:r>
        <w:rPr>
          <w:rFonts w:ascii="Times New Roman" w:eastAsia="Times New Roman" w:hAnsi="Times New Roman" w:cs="Times New Roman"/>
          <w:i/>
          <w:color w:val="FF0000"/>
        </w:rPr>
        <w:t>c</w:t>
      </w:r>
      <w:r>
        <w:rPr>
          <w:color w:val="FF0000"/>
        </w:rPr>
        <w:t>，再求出</w:t>
      </w:r>
      <w:r>
        <w:rPr>
          <w:rFonts w:ascii="Times New Roman" w:eastAsia="Times New Roman" w:hAnsi="Times New Roman" w:cs="Times New Roman"/>
          <w:i/>
          <w:color w:val="FF0000"/>
        </w:rPr>
        <w:t>a</w:t>
      </w:r>
      <w:r>
        <w:rPr>
          <w:color w:val="FF0000"/>
        </w:rPr>
        <w:t>即可求解．</w:t>
      </w:r>
    </w:p>
    <w:p>
      <w:pPr>
        <w:shd w:val="clear" w:color="auto" w:fill="F2F2F2"/>
        <w:spacing w:line="360" w:lineRule="auto"/>
        <w:jc w:val="left"/>
        <w:rPr>
          <w:color w:val="FF0000"/>
        </w:rPr>
      </w:pPr>
      <w:r>
        <w:rPr>
          <w:color w:val="FF0000"/>
        </w:rPr>
        <w:t>【详解】如图，依题意可得2+5+8=3+5+</w:t>
      </w:r>
      <w:r>
        <w:rPr>
          <w:rFonts w:ascii="Times New Roman" w:eastAsia="Times New Roman" w:hAnsi="Times New Roman" w:cs="Times New Roman"/>
          <w:i/>
          <w:color w:val="FF0000"/>
        </w:rPr>
        <w:t>b</w:t>
      </w:r>
      <w:r>
        <w:rPr>
          <w:color w:val="FF0000"/>
        </w:rPr>
        <w:t>，</w:t>
      </w:r>
    </w:p>
    <w:p>
      <w:pPr>
        <w:shd w:val="clear" w:color="auto" w:fill="F2F2F2"/>
        <w:spacing w:line="360" w:lineRule="auto"/>
        <w:jc w:val="left"/>
        <w:rPr>
          <w:color w:val="FF0000"/>
        </w:rPr>
      </w:pPr>
      <w:r>
        <w:rPr>
          <w:color w:val="FF0000"/>
        </w:rPr>
        <w:t>解得</w:t>
      </w:r>
      <w:r>
        <w:rPr>
          <w:rFonts w:ascii="Times New Roman" w:eastAsia="Times New Roman" w:hAnsi="Times New Roman" w:cs="Times New Roman"/>
          <w:i/>
          <w:color w:val="FF0000"/>
        </w:rPr>
        <w:t>b</w:t>
      </w:r>
      <w:r>
        <w:rPr>
          <w:color w:val="FF0000"/>
        </w:rPr>
        <w:t>=7．</w:t>
      </w:r>
    </w:p>
    <w:p>
      <w:pPr>
        <w:shd w:val="clear" w:color="auto" w:fill="F2F2F2"/>
        <w:spacing w:line="360" w:lineRule="auto"/>
        <w:jc w:val="left"/>
        <w:rPr>
          <w:color w:val="FF0000"/>
        </w:rPr>
      </w:pPr>
      <w:r>
        <w:rPr>
          <w:color w:val="FF0000"/>
        </w:rPr>
        <w:t>∴2+5+8=2+7+</w:t>
      </w:r>
      <w:r>
        <w:rPr>
          <w:rFonts w:ascii="Times New Roman" w:eastAsia="Times New Roman" w:hAnsi="Times New Roman" w:cs="Times New Roman"/>
          <w:i/>
          <w:color w:val="FF0000"/>
        </w:rPr>
        <w:t>c</w:t>
      </w:r>
      <w:r>
        <w:rPr>
          <w:color w:val="FF0000"/>
        </w:rPr>
        <w:t>，</w:t>
      </w:r>
    </w:p>
    <w:p>
      <w:pPr>
        <w:shd w:val="clear" w:color="auto" w:fill="F2F2F2"/>
        <w:spacing w:line="360" w:lineRule="auto"/>
        <w:jc w:val="left"/>
        <w:rPr>
          <w:color w:val="FF0000"/>
        </w:rPr>
      </w:pPr>
      <w:r>
        <w:rPr>
          <w:color w:val="FF0000"/>
        </w:rPr>
        <w:t>解得</w:t>
      </w:r>
      <w:r>
        <w:rPr>
          <w:rFonts w:ascii="Times New Roman" w:eastAsia="Times New Roman" w:hAnsi="Times New Roman" w:cs="Times New Roman"/>
          <w:i/>
          <w:color w:val="FF0000"/>
        </w:rPr>
        <w:t>c</w:t>
      </w:r>
      <w:r>
        <w:rPr>
          <w:color w:val="FF0000"/>
        </w:rPr>
        <w:t>=6．</w:t>
      </w:r>
    </w:p>
    <w:p>
      <w:pPr>
        <w:shd w:val="clear" w:color="auto" w:fill="F2F2F2"/>
        <w:spacing w:line="360" w:lineRule="auto"/>
        <w:jc w:val="left"/>
        <w:rPr>
          <w:color w:val="FF0000"/>
        </w:rPr>
        <w:sectPr>
          <w:headerReference w:type="even" r:id="rId21"/>
          <w:headerReference w:type="default" r:id="rId22"/>
          <w:footerReference w:type="default" r:id="rId23"/>
          <w:headerReference w:type="first" r:id="rId24"/>
          <w:type w:val="nextPage"/>
          <w:pgSz w:w="11906" w:h="16838"/>
          <w:pgMar w:top="1417" w:right="1077" w:bottom="1417" w:left="1077" w:header="850" w:footer="992" w:gutter="0"/>
          <w:pgNumType w:start="4"/>
          <w:cols w:num="1" w:space="425"/>
          <w:titlePg w:val="0"/>
          <w:docGrid w:type="lines" w:linePitch="318" w:charSpace="409"/>
        </w:sectPr>
      </w:pPr>
      <w:r>
        <w:rPr>
          <w:color w:val="FF0000"/>
        </w:rPr>
        <w:t>∴2+5+8=6+8+</w:t>
      </w:r>
      <w:r>
        <w:rPr>
          <w:rFonts w:ascii="Times New Roman" w:eastAsia="Times New Roman" w:hAnsi="Times New Roman" w:cs="Times New Roman"/>
          <w:i/>
          <w:color w:val="FF0000"/>
        </w:rPr>
        <w:t>a</w:t>
      </w:r>
      <w:r>
        <w:rPr>
          <w:color w:val="FF0000"/>
        </w:rPr>
        <w:t>，</w:t>
      </w:r>
    </w:p>
    <w:p>
      <w:pPr>
        <w:shd w:val="clear" w:color="auto" w:fill="F2F2F2"/>
        <w:spacing w:line="360" w:lineRule="auto"/>
        <w:jc w:val="left"/>
        <w:rPr>
          <w:color w:val="FF0000"/>
        </w:rPr>
      </w:pPr>
      <w:r>
        <w:rPr>
          <w:color w:val="FF0000"/>
        </w:rPr>
        <w:t>解得</w:t>
      </w:r>
      <w:r>
        <w:rPr>
          <w:rFonts w:ascii="Times New Roman" w:eastAsia="Times New Roman" w:hAnsi="Times New Roman" w:cs="Times New Roman"/>
          <w:i/>
          <w:color w:val="FF0000"/>
        </w:rPr>
        <w:t>a</w:t>
      </w:r>
      <w:r>
        <w:rPr>
          <w:color w:val="FF0000"/>
        </w:rPr>
        <w:t>=1．</w:t>
      </w:r>
    </w:p>
    <w:p>
      <w:pPr>
        <w:shd w:val="clear" w:color="auto" w:fill="F2F2F2"/>
        <w:spacing w:line="360" w:lineRule="auto"/>
        <w:jc w:val="left"/>
        <w:rPr>
          <w:color w:val="FF0000"/>
        </w:rPr>
      </w:pPr>
      <w:r>
        <w:rPr>
          <w:color w:val="FF0000"/>
        </w:rPr>
        <w:t>故选：D．</w:t>
      </w:r>
    </w:p>
    <w:p>
      <w:pPr>
        <w:shd w:val="clear" w:color="auto" w:fill="F2F2F2"/>
        <w:spacing w:line="360" w:lineRule="auto"/>
        <w:jc w:val="left"/>
        <w:rPr>
          <w:color w:val="FF0000"/>
        </w:rPr>
      </w:pPr>
      <w:r>
        <w:rPr>
          <w:color w:val="FF0000"/>
        </w:rPr>
        <w:drawing>
          <wp:inline distT="0" distB="0" distL="114300" distR="114300">
            <wp:extent cx="2295525" cy="1285875"/>
            <wp:effectExtent l="0" t="0" r="3175" b="9525"/>
            <wp:docPr id="100004" name="图片 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4" name="图片 100004"/>
                    <pic:cNvPicPr>
                      <a:picLocks noChangeAspect="1"/>
                    </pic:cNvPicPr>
                  </pic:nvPicPr>
                  <pic:blipFill>
                    <a:blip xmlns:r="http://schemas.openxmlformats.org/officeDocument/2006/relationships" r:embed="rId25"/>
                    <a:stretch>
                      <a:fillRect/>
                    </a:stretch>
                  </pic:blipFill>
                  <pic:spPr>
                    <a:xfrm>
                      <a:off x="0" y="0"/>
                      <a:ext cx="2295525" cy="1285875"/>
                    </a:xfrm>
                    <a:prstGeom prst="rect">
                      <a:avLst/>
                    </a:prstGeom>
                  </pic:spPr>
                </pic:pic>
              </a:graphicData>
            </a:graphic>
          </wp:inline>
        </w:drawing>
      </w:r>
    </w:p>
    <w:p>
      <w:pPr>
        <w:shd w:val="clear" w:color="auto" w:fill="F2F2F2"/>
        <w:spacing w:line="360" w:lineRule="auto"/>
        <w:jc w:val="left"/>
        <w:rPr>
          <w:rFonts w:ascii="Times New Roman" w:eastAsia="宋体" w:hAnsi="Times New Roman"/>
          <w:color w:val="FF0000"/>
          <w:szCs w:val="21"/>
        </w:rPr>
      </w:pPr>
      <w:r>
        <w:rPr>
          <w:color w:val="FF0000"/>
        </w:rPr>
        <w:t>【点睛】此题主要考查一元一次方程的应用，解题的关键是根据题意得到方程求解．</w:t>
      </w:r>
    </w:p>
    <w:p>
      <w:pPr>
        <w:spacing w:line="360" w:lineRule="auto"/>
        <w:jc w:val="left"/>
      </w:pPr>
      <w:r>
        <w:rPr>
          <w:rFonts w:ascii="Times New Roman" w:eastAsia="宋体" w:hAnsi="Times New Roman" w:hint="eastAsia"/>
          <w:szCs w:val="21"/>
        </w:rPr>
        <w:t>【变式2-2】</w:t>
      </w:r>
      <w:r>
        <w:t>（2022·山东青岛·七年级期中）一个两位数，十位上的数字比个位上的数字大1，若将个位与十位上的数字对调，得到的新数比原数大9，设个位上的数字为</w:t>
      </w:r>
      <w:r>
        <w:rPr>
          <w:rFonts w:ascii="Times New Roman" w:eastAsia="Times New Roman" w:hAnsi="Times New Roman" w:cs="Times New Roman"/>
          <w:i/>
        </w:rPr>
        <w:t>x</w:t>
      </w:r>
      <w:r>
        <w:t>，十位上的数字为</w:t>
      </w:r>
      <w:r>
        <w:rPr>
          <w:rFonts w:ascii="Times New Roman" w:eastAsia="Times New Roman" w:hAnsi="Times New Roman" w:cs="Times New Roman"/>
          <w:i/>
        </w:rPr>
        <w:t>y</w:t>
      </w:r>
      <w:r>
        <w:t>，根据题意，可列方程为：______．</w:t>
      </w:r>
    </w:p>
    <w:p>
      <w:pPr>
        <w:shd w:val="clear" w:color="auto" w:fill="F2F2F2"/>
        <w:spacing w:line="360" w:lineRule="auto"/>
        <w:jc w:val="left"/>
        <w:rPr>
          <w:color w:val="FF0000"/>
        </w:rPr>
      </w:pPr>
      <w:r>
        <w:rPr>
          <w:color w:val="FF0000"/>
        </w:rPr>
        <w:t>【答案】</w:t>
      </w:r>
      <m:oMath>
        <m:r>
          <w:rPr>
            <w:rFonts w:ascii="Cambria Math" w:eastAsia="宋体" w:hAnsi="Cambria Math" w:cs="Cambria Math"/>
            <w:color w:val="FF0000"/>
          </w:rPr>
          <m:t>y=x+1</m:t>
        </m:r>
      </m:oMath>
      <w:r>
        <w:rPr>
          <w:color w:val="FF0000"/>
        </w:rPr>
        <w:t>或</w:t>
      </w:r>
      <m:oMath>
        <m:r>
          <w:rPr>
            <w:rFonts w:ascii="Cambria Math" w:eastAsia="宋体" w:hAnsi="Cambria Math" w:cs="Cambria Math"/>
            <w:color w:val="FF0000"/>
          </w:rPr>
          <m:t>10y+x+9=10x+y</m:t>
        </m:r>
      </m:oMath>
    </w:p>
    <w:p>
      <w:pPr>
        <w:shd w:val="clear" w:color="auto" w:fill="F2F2F2"/>
        <w:spacing w:line="360" w:lineRule="auto"/>
        <w:jc w:val="left"/>
        <w:rPr>
          <w:color w:val="FF0000"/>
        </w:rPr>
      </w:pPr>
      <w:r>
        <w:rPr>
          <w:color w:val="FF0000"/>
        </w:rPr>
        <w:t>【分析】列代数式写出原数和新数，通过新数比原数大9列方程即可．</w:t>
      </w:r>
    </w:p>
    <w:p>
      <w:pPr>
        <w:shd w:val="clear" w:color="auto" w:fill="F2F2F2"/>
        <w:spacing w:line="360" w:lineRule="auto"/>
        <w:jc w:val="left"/>
        <w:rPr>
          <w:color w:val="FF0000"/>
        </w:rPr>
      </w:pPr>
      <w:r>
        <w:rPr>
          <w:color w:val="FF0000"/>
        </w:rPr>
        <w:t>【详解】解：①∵十位上的数字比个位上的数字大1，</w:t>
      </w:r>
    </w:p>
    <w:p>
      <w:pPr>
        <w:shd w:val="clear" w:color="auto" w:fill="F2F2F2"/>
        <w:spacing w:line="360" w:lineRule="auto"/>
        <w:jc w:val="left"/>
        <w:rPr>
          <w:color w:val="FF0000"/>
        </w:rPr>
      </w:pPr>
      <w:r>
        <w:rPr>
          <w:color w:val="FF0000"/>
        </w:rPr>
        <w:t>∴</w:t>
      </w:r>
      <m:oMath>
        <m:r>
          <w:rPr>
            <w:rFonts w:ascii="Cambria Math" w:eastAsia="宋体" w:hAnsi="Cambria Math" w:cs="Cambria Math"/>
            <w:color w:val="FF0000"/>
          </w:rPr>
          <m:t>y=x+1</m:t>
        </m:r>
      </m:oMath>
      <w:r>
        <w:rPr>
          <w:color w:val="FF0000"/>
        </w:rPr>
        <w:t>，</w:t>
      </w:r>
    </w:p>
    <w:p>
      <w:pPr>
        <w:shd w:val="clear" w:color="auto" w:fill="F2F2F2"/>
        <w:spacing w:line="360" w:lineRule="auto"/>
        <w:jc w:val="left"/>
        <w:rPr>
          <w:color w:val="FF0000"/>
        </w:rPr>
      </w:pPr>
      <w:r>
        <w:rPr>
          <w:color w:val="FF0000"/>
        </w:rPr>
        <w:t>②∵对调前个位上的数字为</w:t>
      </w:r>
      <w:r>
        <w:rPr>
          <w:rFonts w:ascii="Times New Roman" w:eastAsia="Times New Roman" w:hAnsi="Times New Roman" w:cs="Times New Roman"/>
          <w:i/>
          <w:color w:val="FF0000"/>
        </w:rPr>
        <w:t>x</w:t>
      </w:r>
      <w:r>
        <w:rPr>
          <w:color w:val="FF0000"/>
        </w:rPr>
        <w:t>，十位上的数字为</w:t>
      </w:r>
      <w:r>
        <w:rPr>
          <w:rFonts w:ascii="Times New Roman" w:eastAsia="Times New Roman" w:hAnsi="Times New Roman" w:cs="Times New Roman"/>
          <w:i/>
          <w:color w:val="FF0000"/>
        </w:rPr>
        <w:t>y</w:t>
      </w:r>
      <w:r>
        <w:rPr>
          <w:color w:val="FF0000"/>
        </w:rPr>
        <w:t>，</w:t>
      </w:r>
    </w:p>
    <w:p>
      <w:pPr>
        <w:shd w:val="clear" w:color="auto" w:fill="F2F2F2"/>
        <w:spacing w:line="360" w:lineRule="auto"/>
        <w:jc w:val="left"/>
        <w:rPr>
          <w:color w:val="FF0000"/>
        </w:rPr>
      </w:pPr>
      <w:r>
        <w:rPr>
          <w:color w:val="FF0000"/>
        </w:rPr>
        <w:t xml:space="preserve">∴原数为： </w:t>
      </w:r>
      <m:oMath>
        <m:r>
          <w:rPr>
            <w:rFonts w:ascii="Cambria Math" w:eastAsia="宋体" w:hAnsi="Cambria Math" w:cs="Cambria Math"/>
            <w:color w:val="FF0000"/>
          </w:rPr>
          <m:t>10y+x</m:t>
        </m:r>
      </m:oMath>
      <w:r>
        <w:rPr>
          <w:color w:val="FF0000"/>
        </w:rPr>
        <w:t>，</w:t>
      </w:r>
    </w:p>
    <w:p>
      <w:pPr>
        <w:shd w:val="clear" w:color="auto" w:fill="F2F2F2"/>
        <w:spacing w:line="360" w:lineRule="auto"/>
        <w:jc w:val="left"/>
        <w:rPr>
          <w:color w:val="FF0000"/>
        </w:rPr>
      </w:pPr>
      <w:r>
        <w:rPr>
          <w:color w:val="FF0000"/>
        </w:rPr>
        <w:t>∵对调后个位上的数字为</w:t>
      </w:r>
      <w:r>
        <w:rPr>
          <w:rFonts w:ascii="Times New Roman" w:eastAsia="Times New Roman" w:hAnsi="Times New Roman" w:cs="Times New Roman"/>
          <w:i/>
          <w:color w:val="FF0000"/>
        </w:rPr>
        <w:t>y</w:t>
      </w:r>
      <w:r>
        <w:rPr>
          <w:color w:val="FF0000"/>
        </w:rPr>
        <w:t>，十位上的数字为</w:t>
      </w:r>
      <w:r>
        <w:rPr>
          <w:rFonts w:ascii="Times New Roman" w:eastAsia="Times New Roman" w:hAnsi="Times New Roman" w:cs="Times New Roman"/>
          <w:i/>
          <w:color w:val="FF0000"/>
        </w:rPr>
        <w:t>x</w:t>
      </w:r>
      <w:r>
        <w:rPr>
          <w:color w:val="FF0000"/>
        </w:rPr>
        <w:t>，</w:t>
      </w:r>
    </w:p>
    <w:p>
      <w:pPr>
        <w:shd w:val="clear" w:color="auto" w:fill="F2F2F2"/>
        <w:spacing w:line="360" w:lineRule="auto"/>
        <w:jc w:val="left"/>
        <w:rPr>
          <w:color w:val="FF0000"/>
        </w:rPr>
      </w:pPr>
      <w:r>
        <w:rPr>
          <w:color w:val="FF0000"/>
        </w:rPr>
        <w:t>∴新数为：</w:t>
      </w:r>
      <m:oMath>
        <m:r>
          <w:rPr>
            <w:rFonts w:ascii="Cambria Math" w:eastAsia="宋体" w:hAnsi="Cambria Math" w:cs="Cambria Math"/>
            <w:color w:val="FF0000"/>
          </w:rPr>
          <m:t>10x+y</m:t>
        </m:r>
      </m:oMath>
      <w:r>
        <w:rPr>
          <w:color w:val="FF0000"/>
        </w:rPr>
        <w:t>，</w:t>
      </w:r>
    </w:p>
    <w:p>
      <w:pPr>
        <w:shd w:val="clear" w:color="auto" w:fill="F2F2F2"/>
        <w:spacing w:line="360" w:lineRule="auto"/>
        <w:jc w:val="left"/>
        <w:rPr>
          <w:color w:val="FF0000"/>
        </w:rPr>
      </w:pPr>
      <w:r>
        <w:rPr>
          <w:color w:val="FF0000"/>
        </w:rPr>
        <w:t>∵新数比原数大9，</w:t>
      </w:r>
    </w:p>
    <w:p>
      <w:pPr>
        <w:shd w:val="clear" w:color="auto" w:fill="F2F2F2"/>
        <w:spacing w:line="360" w:lineRule="auto"/>
        <w:jc w:val="left"/>
        <w:rPr>
          <w:color w:val="FF0000"/>
        </w:rPr>
      </w:pPr>
      <w:r>
        <w:rPr>
          <w:color w:val="FF0000"/>
        </w:rPr>
        <w:t>∴</w:t>
      </w:r>
      <m:oMath>
        <m:r>
          <w:rPr>
            <w:rFonts w:ascii="Cambria Math" w:eastAsia="宋体" w:hAnsi="Cambria Math" w:cs="Cambria Math"/>
            <w:color w:val="FF0000"/>
          </w:rPr>
          <m:t>10y+x+9=10x+y</m:t>
        </m:r>
      </m:oMath>
      <w:r>
        <w:rPr>
          <w:color w:val="FF0000"/>
        </w:rPr>
        <w:t>，</w:t>
      </w:r>
    </w:p>
    <w:p>
      <w:pPr>
        <w:shd w:val="clear" w:color="auto" w:fill="F2F2F2"/>
        <w:spacing w:line="360" w:lineRule="auto"/>
        <w:jc w:val="left"/>
        <w:rPr>
          <w:color w:val="FF0000"/>
        </w:rPr>
      </w:pPr>
      <w:r>
        <w:rPr>
          <w:color w:val="FF0000"/>
        </w:rPr>
        <w:t>故答案为：</w:t>
      </w:r>
      <m:oMath>
        <m:r>
          <w:rPr>
            <w:rFonts w:ascii="Cambria Math" w:eastAsia="宋体" w:hAnsi="Cambria Math" w:cs="Cambria Math"/>
            <w:color w:val="FF0000"/>
          </w:rPr>
          <m:t>y=x+1</m:t>
        </m:r>
      </m:oMath>
      <w:r>
        <w:rPr>
          <w:color w:val="FF0000"/>
        </w:rPr>
        <w:t>或</w:t>
      </w:r>
      <m:oMath>
        <m:r>
          <w:rPr>
            <w:rFonts w:ascii="Cambria Math" w:eastAsia="宋体" w:hAnsi="Cambria Math" w:cs="Cambria Math"/>
            <w:color w:val="FF0000"/>
          </w:rPr>
          <m:t>10y+x+9=10x+y</m:t>
        </m:r>
      </m:oMath>
      <w:r>
        <w:rPr>
          <w:color w:val="FF0000"/>
        </w:rPr>
        <w:t>．</w:t>
      </w:r>
    </w:p>
    <w:p>
      <w:pPr>
        <w:shd w:val="clear" w:color="auto" w:fill="F2F2F2"/>
        <w:spacing w:line="360" w:lineRule="auto"/>
        <w:jc w:val="left"/>
        <w:rPr>
          <w:rFonts w:ascii="Times New Roman" w:eastAsia="宋体" w:hAnsi="Times New Roman"/>
          <w:color w:val="FF0000"/>
          <w:szCs w:val="21"/>
        </w:rPr>
      </w:pPr>
      <w:r>
        <w:rPr>
          <w:color w:val="FF0000"/>
        </w:rPr>
        <w:t>【点睛】本题考查列方程，正确写出原数和新数的代数式是解题的关键．</w:t>
      </w:r>
    </w:p>
    <w:p>
      <w:pPr>
        <w:spacing w:line="360" w:lineRule="auto"/>
        <w:jc w:val="left"/>
      </w:pPr>
      <w:r>
        <w:rPr>
          <w:rFonts w:ascii="Times New Roman" w:eastAsia="宋体" w:hAnsi="Times New Roman" w:hint="eastAsia"/>
          <w:szCs w:val="21"/>
        </w:rPr>
        <w:t>【变式2-3】</w:t>
      </w:r>
      <w:r>
        <w:t>（2022·全国·七年级）我们知道，无限循环小数都可以转化为分数．例如：将0.</w:t>
      </w:r>
      <m:oMath>
        <m:limUpp>
          <m:limUppPr>
            <m:ctrlPr>
              <w:rPr>
                <w:rFonts w:ascii="Cambria Math" w:hAnsi="Cambria Math"/>
              </w:rPr>
            </m:ctrlPr>
          </m:limUppPr>
          <m:e>
            <m:ctrlPr>
              <w:rPr>
                <w:rFonts w:ascii="Cambria Math" w:hAnsi="Cambria Math"/>
              </w:rPr>
            </m:ctrlPr>
            <m:r>
              <w:rPr>
                <w:rFonts w:ascii="Cambria Math" w:eastAsia="宋体" w:hAnsi="Cambria Math" w:cs="Cambria Math"/>
              </w:rPr>
              <m:t>3</m:t>
            </m:r>
          </m:e>
          <m:lim>
            <m:ctrlPr>
              <w:rPr>
                <w:rFonts w:ascii="Cambria Math" w:hAnsi="Cambria Math"/>
              </w:rPr>
            </m:ctrlPr>
            <m:r>
              <w:rPr>
                <w:rFonts w:ascii="Cambria Math" w:eastAsia="宋体" w:hAnsi="Cambria Math" w:cs="Cambria Math"/>
              </w:rPr>
              <m:t>•</m:t>
            </m:r>
          </m:lim>
        </m:limUpp>
      </m:oMath>
      <w:r>
        <w:t>转化为分数时，可设0.</w:t>
      </w:r>
      <m:oMath>
        <m:limUpp>
          <m:limUppPr>
            <m:ctrlPr>
              <w:rPr>
                <w:rFonts w:ascii="Cambria Math" w:hAnsi="Cambria Math"/>
              </w:rPr>
            </m:ctrlPr>
          </m:limUppPr>
          <m:e>
            <m:ctrlPr>
              <w:rPr>
                <w:rFonts w:ascii="Cambria Math" w:hAnsi="Cambria Math"/>
              </w:rPr>
            </m:ctrlPr>
            <m:r>
              <w:rPr>
                <w:rFonts w:ascii="Cambria Math" w:eastAsia="宋体" w:hAnsi="Cambria Math" w:cs="Cambria Math"/>
              </w:rPr>
              <m:t>3</m:t>
            </m:r>
          </m:e>
          <m:lim>
            <m:ctrlPr>
              <w:rPr>
                <w:rFonts w:ascii="Cambria Math" w:hAnsi="Cambria Math"/>
              </w:rPr>
            </m:ctrlPr>
            <m:r>
              <w:rPr>
                <w:rFonts w:ascii="Cambria Math" w:eastAsia="宋体" w:hAnsi="Cambria Math" w:cs="Cambria Math"/>
              </w:rPr>
              <m:t>•</m:t>
            </m:r>
          </m:lim>
        </m:limUpp>
      </m:oMath>
      <w:r>
        <w:t>＝x，则x＝0.3＋</w:t>
      </w:r>
      <m:oMath>
        <m:f>
          <m:fPr>
            <m:ctrlPr>
              <w:rPr>
                <w:rFonts w:ascii="Cambria Math" w:hAnsi="Cambria Math"/>
              </w:rPr>
            </m:ctrlPr>
          </m:fPr>
          <m:num>
            <m:ctrlPr>
              <w:rPr>
                <w:rFonts w:ascii="Cambria Math" w:hAnsi="Cambria Math"/>
              </w:rPr>
            </m:ctrlPr>
            <m:r>
              <w:rPr>
                <w:rFonts w:ascii="Cambria Math" w:eastAsia="宋体" w:hAnsi="Cambria Math" w:cs="Cambria Math"/>
              </w:rPr>
              <m:t>1</m:t>
            </m:r>
          </m:num>
          <m:den>
            <m:ctrlPr>
              <w:rPr>
                <w:rFonts w:ascii="Cambria Math" w:hAnsi="Cambria Math"/>
              </w:rPr>
            </m:ctrlPr>
            <m:r>
              <w:rPr>
                <w:rFonts w:ascii="Cambria Math" w:eastAsia="宋体" w:hAnsi="Cambria Math" w:cs="Cambria Math"/>
              </w:rPr>
              <m:t>10</m:t>
            </m:r>
          </m:den>
        </m:f>
      </m:oMath>
      <w:r>
        <w:t>x，解得x＝</w:t>
      </w:r>
      <m:oMath>
        <m:f>
          <m:fPr>
            <m:ctrlPr>
              <w:rPr>
                <w:rFonts w:ascii="Cambria Math" w:hAnsi="Cambria Math"/>
              </w:rPr>
            </m:ctrlPr>
          </m:fPr>
          <m:num>
            <m:ctrlPr>
              <w:rPr>
                <w:rFonts w:ascii="Cambria Math" w:hAnsi="Cambria Math"/>
              </w:rPr>
            </m:ctrlPr>
            <m:r>
              <w:rPr>
                <w:rFonts w:ascii="Cambria Math" w:eastAsia="宋体" w:hAnsi="Cambria Math" w:cs="Cambria Math"/>
              </w:rPr>
              <m:t>1</m:t>
            </m:r>
          </m:num>
          <m:den>
            <m:ctrlPr>
              <w:rPr>
                <w:rFonts w:ascii="Cambria Math" w:hAnsi="Cambria Math"/>
              </w:rPr>
            </m:ctrlPr>
            <m:r>
              <w:rPr>
                <w:rFonts w:ascii="Cambria Math" w:eastAsia="宋体" w:hAnsi="Cambria Math" w:cs="Cambria Math"/>
              </w:rPr>
              <m:t>3</m:t>
            </m:r>
          </m:den>
        </m:f>
      </m:oMath>
      <w:r>
        <w:t>，即0.</w:t>
      </w:r>
      <m:oMath>
        <m:limUpp>
          <m:limUppPr>
            <m:ctrlPr>
              <w:rPr>
                <w:rFonts w:ascii="Cambria Math" w:hAnsi="Cambria Math"/>
              </w:rPr>
            </m:ctrlPr>
          </m:limUppPr>
          <m:e>
            <m:ctrlPr>
              <w:rPr>
                <w:rFonts w:ascii="Cambria Math" w:hAnsi="Cambria Math"/>
              </w:rPr>
            </m:ctrlPr>
            <m:r>
              <w:rPr>
                <w:rFonts w:ascii="Cambria Math" w:eastAsia="宋体" w:hAnsi="Cambria Math" w:cs="Cambria Math"/>
              </w:rPr>
              <m:t>3</m:t>
            </m:r>
          </m:e>
          <m:lim>
            <m:ctrlPr>
              <w:rPr>
                <w:rFonts w:ascii="Cambria Math" w:hAnsi="Cambria Math"/>
              </w:rPr>
            </m:ctrlPr>
            <m:r>
              <w:rPr>
                <w:rFonts w:ascii="Cambria Math" w:eastAsia="宋体" w:hAnsi="Cambria Math" w:cs="Cambria Math"/>
              </w:rPr>
              <m:t>•</m:t>
            </m:r>
          </m:lim>
        </m:limUpp>
      </m:oMath>
      <w:r>
        <w:t>＝</w:t>
      </w:r>
      <m:oMath>
        <m:f>
          <m:fPr>
            <m:ctrlPr>
              <w:rPr>
                <w:rFonts w:ascii="Cambria Math" w:hAnsi="Cambria Math"/>
              </w:rPr>
            </m:ctrlPr>
          </m:fPr>
          <m:num>
            <m:ctrlPr>
              <w:rPr>
                <w:rFonts w:ascii="Cambria Math" w:hAnsi="Cambria Math"/>
              </w:rPr>
            </m:ctrlPr>
            <m:r>
              <w:rPr>
                <w:rFonts w:ascii="Cambria Math" w:eastAsia="宋体" w:hAnsi="Cambria Math" w:cs="Cambria Math"/>
              </w:rPr>
              <m:t>1</m:t>
            </m:r>
          </m:num>
          <m:den>
            <m:ctrlPr>
              <w:rPr>
                <w:rFonts w:ascii="Cambria Math" w:hAnsi="Cambria Math"/>
              </w:rPr>
            </m:ctrlPr>
            <m:r>
              <w:rPr>
                <w:rFonts w:ascii="Cambria Math" w:eastAsia="宋体" w:hAnsi="Cambria Math" w:cs="Cambria Math"/>
              </w:rPr>
              <m:t>3</m:t>
            </m:r>
          </m:den>
        </m:f>
      </m:oMath>
      <w:r>
        <w:t>.仿照此方法，将0.</w:t>
      </w:r>
      <m:oMath>
        <m:limUpp>
          <m:limUppPr>
            <m:ctrlPr>
              <w:rPr>
                <w:rFonts w:ascii="Cambria Math" w:hAnsi="Cambria Math"/>
              </w:rPr>
            </m:ctrlPr>
          </m:limUppPr>
          <m:e>
            <m:ctrlPr>
              <w:rPr>
                <w:rFonts w:ascii="Cambria Math" w:hAnsi="Cambria Math"/>
              </w:rPr>
            </m:ctrlPr>
            <m:r>
              <w:rPr>
                <w:rFonts w:ascii="Cambria Math" w:eastAsia="宋体" w:hAnsi="Cambria Math" w:cs="Cambria Math"/>
              </w:rPr>
              <m:t>4</m:t>
            </m:r>
          </m:e>
          <m:lim>
            <m:ctrlPr>
              <w:rPr>
                <w:rFonts w:ascii="Cambria Math" w:hAnsi="Cambria Math"/>
              </w:rPr>
            </m:ctrlPr>
            <m:r>
              <w:rPr>
                <w:rFonts w:ascii="Cambria Math" w:eastAsia="宋体" w:hAnsi="Cambria Math" w:cs="Cambria Math"/>
              </w:rPr>
              <m:t>•</m:t>
            </m:r>
          </m:lim>
        </m:limUpp>
      </m:oMath>
      <w:r>
        <w:t xml:space="preserve"> </w:t>
      </w:r>
      <m:oMath>
        <m:limUpp>
          <m:limUppPr>
            <m:ctrlPr>
              <w:rPr>
                <w:rFonts w:ascii="Cambria Math" w:hAnsi="Cambria Math"/>
              </w:rPr>
            </m:ctrlPr>
          </m:limUppPr>
          <m:e>
            <m:ctrlPr>
              <w:rPr>
                <w:rFonts w:ascii="Cambria Math" w:hAnsi="Cambria Math"/>
              </w:rPr>
            </m:ctrlPr>
            <m:r>
              <w:rPr>
                <w:rFonts w:ascii="Cambria Math" w:eastAsia="宋体" w:hAnsi="Cambria Math" w:cs="Cambria Math"/>
              </w:rPr>
              <m:t>5</m:t>
            </m:r>
          </m:e>
          <m:lim>
            <m:ctrlPr>
              <w:rPr>
                <w:rFonts w:ascii="Cambria Math" w:hAnsi="Cambria Math"/>
              </w:rPr>
            </m:ctrlPr>
            <m:r>
              <w:rPr>
                <w:rFonts w:ascii="Cambria Math" w:eastAsia="宋体" w:hAnsi="Cambria Math" w:cs="Cambria Math"/>
              </w:rPr>
              <m:t>•</m:t>
            </m:r>
          </m:lim>
        </m:limUpp>
      </m:oMath>
      <w:r>
        <w:t>化成分数．</w:t>
      </w:r>
    </w:p>
    <w:p>
      <w:pPr>
        <w:shd w:val="clear" w:color="auto" w:fill="F2F2F2"/>
        <w:spacing w:line="360" w:lineRule="auto"/>
        <w:jc w:val="left"/>
        <w:rPr>
          <w:color w:val="FF0000"/>
        </w:rPr>
      </w:pPr>
      <w:r>
        <w:rPr>
          <w:color w:val="FF0000"/>
        </w:rPr>
        <w:t>【答案】</w:t>
      </w:r>
      <m:oMath>
        <m:f>
          <m:fPr>
            <m:ctrlPr>
              <w:rPr>
                <w:rFonts w:ascii="Cambria Math" w:hAnsi="Cambria Math"/>
                <w:color w:val="FF0000"/>
              </w:rPr>
            </m:ctrlPr>
          </m:fPr>
          <m:num>
            <m:ctrlPr>
              <w:rPr>
                <w:rFonts w:ascii="Cambria Math" w:hAnsi="Cambria Math"/>
                <w:color w:val="FF0000"/>
              </w:rPr>
            </m:ctrlPr>
            <m:r>
              <w:rPr>
                <w:rFonts w:ascii="Cambria Math" w:eastAsia="宋体" w:hAnsi="Cambria Math" w:cs="Cambria Math"/>
                <w:color w:val="FF0000"/>
              </w:rPr>
              <m:t>5</m:t>
            </m:r>
          </m:num>
          <m:den>
            <m:ctrlPr>
              <w:rPr>
                <w:rFonts w:ascii="Cambria Math" w:hAnsi="Cambria Math"/>
                <w:color w:val="FF0000"/>
              </w:rPr>
            </m:ctrlPr>
            <m:r>
              <w:rPr>
                <w:rFonts w:ascii="Cambria Math" w:eastAsia="宋体" w:hAnsi="Cambria Math" w:cs="Cambria Math"/>
                <w:color w:val="FF0000"/>
              </w:rPr>
              <m:t>11</m:t>
            </m:r>
          </m:den>
        </m:f>
      </m:oMath>
    </w:p>
    <w:p>
      <w:pPr>
        <w:shd w:val="clear" w:color="auto" w:fill="F2F2F2"/>
        <w:spacing w:line="360" w:lineRule="auto"/>
        <w:jc w:val="left"/>
        <w:rPr>
          <w:color w:val="FF0000"/>
        </w:rPr>
        <w:sectPr>
          <w:headerReference w:type="even" r:id="rId26"/>
          <w:headerReference w:type="default" r:id="rId27"/>
          <w:footerReference w:type="default" r:id="rId28"/>
          <w:headerReference w:type="first" r:id="rId29"/>
          <w:type w:val="nextPage"/>
          <w:pgSz w:w="11906" w:h="16838"/>
          <w:pgMar w:top="1417" w:right="1077" w:bottom="1417" w:left="1077" w:header="850" w:footer="992" w:gutter="0"/>
          <w:pgNumType w:start="5"/>
          <w:cols w:num="1" w:space="425"/>
          <w:titlePg w:val="0"/>
          <w:docGrid w:type="lines" w:linePitch="318" w:charSpace="409"/>
        </w:sectPr>
      </w:pPr>
      <w:r>
        <w:rPr>
          <w:color w:val="FF0000"/>
        </w:rPr>
        <w:t>【分析】设x=0.</w:t>
      </w:r>
      <m:oMath>
        <m:limUpp>
          <m:limUppPr>
            <m:ctrlPr>
              <w:rPr>
                <w:rFonts w:ascii="Cambria Math" w:hAnsi="Cambria Math"/>
                <w:color w:val="FF0000"/>
              </w:rPr>
            </m:ctrlPr>
          </m:limUppPr>
          <m:e>
            <m:ctrlPr>
              <w:rPr>
                <w:rFonts w:ascii="Cambria Math" w:hAnsi="Cambria Math"/>
                <w:color w:val="FF0000"/>
              </w:rPr>
            </m:ctrlPr>
            <m:r>
              <w:rPr>
                <w:rFonts w:ascii="Cambria Math" w:eastAsia="宋体" w:hAnsi="Cambria Math" w:cs="Cambria Math"/>
                <w:color w:val="FF0000"/>
              </w:rPr>
              <m:t>4</m:t>
            </m:r>
          </m:e>
          <m:lim>
            <m:ctrlPr>
              <w:rPr>
                <w:rFonts w:ascii="Cambria Math" w:hAnsi="Cambria Math"/>
                <w:color w:val="FF0000"/>
              </w:rPr>
            </m:ctrlPr>
            <m:r>
              <w:rPr>
                <w:rFonts w:ascii="Cambria Math" w:eastAsia="宋体" w:hAnsi="Cambria Math" w:cs="Cambria Math"/>
                <w:color w:val="FF0000"/>
              </w:rPr>
              <m:t>•</m:t>
            </m:r>
          </m:lim>
        </m:limUpp>
      </m:oMath>
      <w:r>
        <w:rPr>
          <w:color w:val="FF0000"/>
        </w:rPr>
        <w:t xml:space="preserve"> </w:t>
      </w:r>
      <m:oMath>
        <m:limUpp>
          <m:limUppPr>
            <m:ctrlPr>
              <w:rPr>
                <w:rFonts w:ascii="Cambria Math" w:hAnsi="Cambria Math"/>
                <w:color w:val="FF0000"/>
              </w:rPr>
            </m:ctrlPr>
          </m:limUppPr>
          <m:e>
            <m:ctrlPr>
              <w:rPr>
                <w:rFonts w:ascii="Cambria Math" w:hAnsi="Cambria Math"/>
                <w:color w:val="FF0000"/>
              </w:rPr>
            </m:ctrlPr>
            <m:r>
              <w:rPr>
                <w:rFonts w:ascii="Cambria Math" w:eastAsia="宋体" w:hAnsi="Cambria Math" w:cs="Cambria Math"/>
                <w:color w:val="FF0000"/>
              </w:rPr>
              <m:t>5</m:t>
            </m:r>
          </m:e>
          <m:lim>
            <m:ctrlPr>
              <w:rPr>
                <w:rFonts w:ascii="Cambria Math" w:hAnsi="Cambria Math"/>
                <w:color w:val="FF0000"/>
              </w:rPr>
            </m:ctrlPr>
            <m:r>
              <w:rPr>
                <w:rFonts w:ascii="Cambria Math" w:eastAsia="宋体" w:hAnsi="Cambria Math" w:cs="Cambria Math"/>
                <w:color w:val="FF0000"/>
              </w:rPr>
              <m:t>•</m:t>
            </m:r>
          </m:lim>
        </m:limUpp>
      </m:oMath>
      <w:r>
        <w:rPr>
          <w:color w:val="FF0000"/>
        </w:rPr>
        <w:t>，则x=0.4545…①，根据等式性质得：100x=45.4545…②，再由②-①得方程100x-x=45，解方程即可．</w:t>
      </w:r>
    </w:p>
    <w:p>
      <w:pPr>
        <w:shd w:val="clear" w:color="auto" w:fill="F2F2F2"/>
        <w:spacing w:line="360" w:lineRule="auto"/>
        <w:jc w:val="left"/>
        <w:rPr>
          <w:color w:val="FF0000"/>
        </w:rPr>
      </w:pPr>
      <w:r>
        <w:rPr>
          <w:color w:val="FF0000"/>
        </w:rPr>
        <w:t>【详解】设x=0.</w:t>
      </w:r>
      <m:oMath>
        <m:limUpp>
          <m:limUppPr>
            <m:ctrlPr>
              <w:rPr>
                <w:rFonts w:ascii="Cambria Math" w:hAnsi="Cambria Math"/>
                <w:color w:val="FF0000"/>
              </w:rPr>
            </m:ctrlPr>
          </m:limUppPr>
          <m:e>
            <m:ctrlPr>
              <w:rPr>
                <w:rFonts w:ascii="Cambria Math" w:hAnsi="Cambria Math"/>
                <w:color w:val="FF0000"/>
              </w:rPr>
            </m:ctrlPr>
            <m:r>
              <w:rPr>
                <w:rFonts w:ascii="Cambria Math" w:eastAsia="宋体" w:hAnsi="Cambria Math" w:cs="Cambria Math"/>
                <w:color w:val="FF0000"/>
              </w:rPr>
              <m:t>4</m:t>
            </m:r>
          </m:e>
          <m:lim>
            <m:ctrlPr>
              <w:rPr>
                <w:rFonts w:ascii="Cambria Math" w:hAnsi="Cambria Math"/>
                <w:color w:val="FF0000"/>
              </w:rPr>
            </m:ctrlPr>
            <m:r>
              <w:rPr>
                <w:rFonts w:ascii="Cambria Math" w:eastAsia="宋体" w:hAnsi="Cambria Math" w:cs="Cambria Math"/>
                <w:color w:val="FF0000"/>
              </w:rPr>
              <m:t>•</m:t>
            </m:r>
          </m:lim>
        </m:limUpp>
      </m:oMath>
      <w:r>
        <w:rPr>
          <w:color w:val="FF0000"/>
        </w:rPr>
        <w:t xml:space="preserve"> </w:t>
      </w:r>
      <m:oMath>
        <m:limUpp>
          <m:limUppPr>
            <m:ctrlPr>
              <w:rPr>
                <w:rFonts w:ascii="Cambria Math" w:hAnsi="Cambria Math"/>
                <w:color w:val="FF0000"/>
              </w:rPr>
            </m:ctrlPr>
          </m:limUppPr>
          <m:e>
            <m:ctrlPr>
              <w:rPr>
                <w:rFonts w:ascii="Cambria Math" w:hAnsi="Cambria Math"/>
                <w:color w:val="FF0000"/>
              </w:rPr>
            </m:ctrlPr>
            <m:r>
              <w:rPr>
                <w:rFonts w:ascii="Cambria Math" w:eastAsia="宋体" w:hAnsi="Cambria Math" w:cs="Cambria Math"/>
                <w:color w:val="FF0000"/>
              </w:rPr>
              <m:t>5</m:t>
            </m:r>
          </m:e>
          <m:lim>
            <m:ctrlPr>
              <w:rPr>
                <w:rFonts w:ascii="Cambria Math" w:hAnsi="Cambria Math"/>
                <w:color w:val="FF0000"/>
              </w:rPr>
            </m:ctrlPr>
            <m:r>
              <w:rPr>
                <w:rFonts w:ascii="Cambria Math" w:eastAsia="宋体" w:hAnsi="Cambria Math" w:cs="Cambria Math"/>
                <w:color w:val="FF0000"/>
              </w:rPr>
              <m:t>•</m:t>
            </m:r>
          </m:lim>
        </m:limUpp>
      </m:oMath>
      <w:r>
        <w:rPr>
          <w:color w:val="FF0000"/>
        </w:rPr>
        <w:t>，则x=0.4545…①，</w:t>
      </w:r>
    </w:p>
    <w:p>
      <w:pPr>
        <w:shd w:val="clear" w:color="auto" w:fill="F2F2F2"/>
        <w:spacing w:line="360" w:lineRule="auto"/>
        <w:jc w:val="left"/>
        <w:rPr>
          <w:color w:val="FF0000"/>
        </w:rPr>
      </w:pPr>
      <w:r>
        <w:rPr>
          <w:color w:val="FF0000"/>
        </w:rPr>
        <w:t>根据等式性质得：100x=45.4545…②，</w:t>
      </w:r>
    </w:p>
    <w:p>
      <w:pPr>
        <w:shd w:val="clear" w:color="auto" w:fill="F2F2F2"/>
        <w:spacing w:line="360" w:lineRule="auto"/>
        <w:jc w:val="left"/>
        <w:rPr>
          <w:color w:val="FF0000"/>
        </w:rPr>
      </w:pPr>
      <w:r>
        <w:rPr>
          <w:color w:val="FF0000"/>
        </w:rPr>
        <w:t>由②-①得：100x-x=45.4545…-0.4545…，</w:t>
      </w:r>
    </w:p>
    <w:p>
      <w:pPr>
        <w:shd w:val="clear" w:color="auto" w:fill="F2F2F2"/>
        <w:spacing w:line="360" w:lineRule="auto"/>
        <w:jc w:val="left"/>
        <w:rPr>
          <w:color w:val="FF0000"/>
        </w:rPr>
      </w:pPr>
      <w:r>
        <w:rPr>
          <w:color w:val="FF0000"/>
        </w:rPr>
        <w:t>即：100x-x=45，99x=45</w:t>
      </w:r>
    </w:p>
    <w:p>
      <w:pPr>
        <w:shd w:val="clear" w:color="auto" w:fill="F2F2F2"/>
        <w:spacing w:line="360" w:lineRule="auto"/>
        <w:jc w:val="left"/>
        <w:rPr>
          <w:color w:val="FF0000"/>
        </w:rPr>
      </w:pPr>
      <w:r>
        <w:rPr>
          <w:color w:val="FF0000"/>
        </w:rPr>
        <w:t>解方程得：x=</w:t>
      </w:r>
      <m:oMath>
        <m:f>
          <m:fPr>
            <m:ctrlPr>
              <w:rPr>
                <w:rFonts w:ascii="Cambria Math" w:hAnsi="Cambria Math"/>
                <w:color w:val="FF0000"/>
              </w:rPr>
            </m:ctrlPr>
          </m:fPr>
          <m:num>
            <m:ctrlPr>
              <w:rPr>
                <w:rFonts w:ascii="Cambria Math" w:hAnsi="Cambria Math"/>
                <w:color w:val="FF0000"/>
              </w:rPr>
            </m:ctrlPr>
            <m:r>
              <w:rPr>
                <w:rFonts w:ascii="Cambria Math" w:eastAsia="宋体" w:hAnsi="Cambria Math" w:cs="Cambria Math"/>
                <w:color w:val="FF0000"/>
              </w:rPr>
              <m:t>45</m:t>
            </m:r>
          </m:num>
          <m:den>
            <m:ctrlPr>
              <w:rPr>
                <w:rFonts w:ascii="Cambria Math" w:hAnsi="Cambria Math"/>
                <w:color w:val="FF0000"/>
              </w:rPr>
            </m:ctrlPr>
            <m:r>
              <w:rPr>
                <w:rFonts w:ascii="Cambria Math" w:eastAsia="宋体" w:hAnsi="Cambria Math" w:cs="Cambria Math"/>
                <w:color w:val="FF0000"/>
              </w:rPr>
              <m:t>99</m:t>
            </m:r>
          </m:den>
        </m:f>
      </m:oMath>
      <w:r>
        <w:rPr>
          <w:color w:val="FF0000"/>
        </w:rPr>
        <w:t>=</w:t>
      </w:r>
      <m:oMath>
        <m:f>
          <m:fPr>
            <m:ctrlPr>
              <w:rPr>
                <w:rFonts w:ascii="Cambria Math" w:hAnsi="Cambria Math"/>
                <w:color w:val="FF0000"/>
              </w:rPr>
            </m:ctrlPr>
          </m:fPr>
          <m:num>
            <m:ctrlPr>
              <w:rPr>
                <w:rFonts w:ascii="Cambria Math" w:hAnsi="Cambria Math"/>
                <w:color w:val="FF0000"/>
              </w:rPr>
            </m:ctrlPr>
            <m:r>
              <w:rPr>
                <w:rFonts w:ascii="Cambria Math" w:eastAsia="宋体" w:hAnsi="Cambria Math" w:cs="Cambria Math"/>
                <w:color w:val="FF0000"/>
              </w:rPr>
              <m:t>5</m:t>
            </m:r>
          </m:num>
          <m:den>
            <m:ctrlPr>
              <w:rPr>
                <w:rFonts w:ascii="Cambria Math" w:hAnsi="Cambria Math"/>
                <w:color w:val="FF0000"/>
              </w:rPr>
            </m:ctrlPr>
            <m:r>
              <w:rPr>
                <w:rFonts w:ascii="Cambria Math" w:eastAsia="宋体" w:hAnsi="Cambria Math" w:cs="Cambria Math"/>
                <w:color w:val="FF0000"/>
              </w:rPr>
              <m:t>11</m:t>
            </m:r>
          </m:den>
        </m:f>
      </m:oMath>
    </w:p>
    <w:p>
      <w:pPr>
        <w:shd w:val="clear" w:color="auto" w:fill="F2F2F2"/>
        <w:spacing w:line="360" w:lineRule="auto"/>
        <w:jc w:val="left"/>
        <w:rPr>
          <w:color w:val="FF0000"/>
        </w:rPr>
      </w:pPr>
      <w:r>
        <w:rPr>
          <w:color w:val="FF0000"/>
        </w:rPr>
        <w:t>故答案为</w:t>
      </w:r>
      <m:oMath>
        <m:f>
          <m:fPr>
            <m:ctrlPr>
              <w:rPr>
                <w:rFonts w:ascii="Cambria Math" w:hAnsi="Cambria Math"/>
                <w:color w:val="FF0000"/>
              </w:rPr>
            </m:ctrlPr>
          </m:fPr>
          <m:num>
            <m:ctrlPr>
              <w:rPr>
                <w:rFonts w:ascii="Cambria Math" w:hAnsi="Cambria Math"/>
                <w:color w:val="FF0000"/>
              </w:rPr>
            </m:ctrlPr>
            <m:r>
              <w:rPr>
                <w:rFonts w:ascii="Cambria Math" w:eastAsia="宋体" w:hAnsi="Cambria Math" w:cs="Cambria Math"/>
                <w:color w:val="FF0000"/>
              </w:rPr>
              <m:t>5</m:t>
            </m:r>
          </m:num>
          <m:den>
            <m:ctrlPr>
              <w:rPr>
                <w:rFonts w:ascii="Cambria Math" w:hAnsi="Cambria Math"/>
                <w:color w:val="FF0000"/>
              </w:rPr>
            </m:ctrlPr>
            <m:r>
              <w:rPr>
                <w:rFonts w:ascii="Cambria Math" w:eastAsia="宋体" w:hAnsi="Cambria Math" w:cs="Cambria Math"/>
                <w:color w:val="FF0000"/>
              </w:rPr>
              <m:t>11</m:t>
            </m:r>
          </m:den>
        </m:f>
      </m:oMath>
      <w:r>
        <w:rPr>
          <w:color w:val="FF0000"/>
        </w:rPr>
        <w:t>．</w:t>
      </w:r>
    </w:p>
    <w:p>
      <w:pPr>
        <w:shd w:val="clear" w:color="auto" w:fill="F2F2F2"/>
        <w:spacing w:line="360" w:lineRule="auto"/>
        <w:jc w:val="left"/>
        <w:rPr>
          <w:rFonts w:ascii="Times New Roman" w:eastAsia="宋体" w:hAnsi="Times New Roman"/>
          <w:szCs w:val="21"/>
        </w:rPr>
      </w:pPr>
      <w:r>
        <w:rPr>
          <w:color w:val="FF0000"/>
        </w:rPr>
        <w:t>【点睛】此题主要考查了一元一次方程的应用，关键是正确理解题意，看懂例题的解题方法．</w:t>
      </w:r>
    </w:p>
    <w:p>
      <w:pPr>
        <w:pStyle w:val="Heading1"/>
        <w:spacing w:before="0" w:after="0" w:line="360" w:lineRule="auto"/>
        <w:rPr>
          <w:rFonts w:ascii="Times New Roman" w:eastAsia="宋体" w:hAnsi="Times New Roman" w:cs="Times New Roman"/>
          <w:bCs/>
          <w:color w:val="0070C0"/>
          <w:kern w:val="2"/>
          <w:sz w:val="21"/>
        </w:rPr>
      </w:pPr>
      <w:bookmarkStart w:id="33" w:name="_Toc22631"/>
      <w:bookmarkStart w:id="34" w:name="_Toc5793"/>
      <w:r>
        <w:rPr>
          <w:rFonts w:ascii="Times New Roman" w:eastAsia="宋体" w:hAnsi="Times New Roman" w:cs="Times New Roman"/>
          <w:bCs/>
          <w:color w:val="0070C0"/>
          <w:kern w:val="2"/>
          <w:sz w:val="21"/>
        </w:rPr>
        <w:t>【题型</w:t>
      </w:r>
      <w:r>
        <w:rPr>
          <w:rFonts w:ascii="Times New Roman" w:eastAsia="宋体" w:hAnsi="Times New Roman" w:cs="Times New Roman" w:hint="eastAsia"/>
          <w:bCs/>
          <w:color w:val="0070C0"/>
          <w:kern w:val="2"/>
          <w:sz w:val="21"/>
        </w:rPr>
        <w:t>3  行程问题</w:t>
      </w:r>
      <w:r>
        <w:rPr>
          <w:rFonts w:ascii="Times New Roman" w:eastAsia="宋体" w:hAnsi="Times New Roman" w:cs="Times New Roman"/>
          <w:bCs/>
          <w:color w:val="0070C0"/>
          <w:kern w:val="2"/>
          <w:sz w:val="21"/>
        </w:rPr>
        <w:t>】</w:t>
      </w:r>
      <w:bookmarkEnd w:id="33"/>
      <w:bookmarkEnd w:id="34"/>
    </w:p>
    <w:p>
      <w:pPr>
        <w:spacing w:line="360" w:lineRule="auto"/>
        <w:jc w:val="left"/>
      </w:pPr>
      <w:r>
        <w:rPr>
          <w:rFonts w:ascii="Times New Roman" w:eastAsia="宋体" w:hAnsi="Times New Roman"/>
          <w:szCs w:val="21"/>
        </w:rPr>
        <w:t>【例</w:t>
      </w:r>
      <w:r>
        <w:rPr>
          <w:rFonts w:ascii="Times New Roman" w:eastAsia="宋体" w:hAnsi="Times New Roman" w:hint="eastAsia"/>
          <w:szCs w:val="21"/>
        </w:rPr>
        <w:t>3</w:t>
      </w:r>
      <w:r>
        <w:rPr>
          <w:rFonts w:ascii="Times New Roman" w:eastAsia="宋体" w:hAnsi="Times New Roman"/>
          <w:szCs w:val="21"/>
        </w:rPr>
        <w:t>】</w:t>
      </w:r>
      <w:r>
        <w:t>（2022·上海民办民一中学期中）甲、乙两车同时从</w:t>
      </w:r>
      <w:r>
        <w:rPr>
          <w:rFonts w:ascii="Times New Roman" w:eastAsia="Times New Roman" w:hAnsi="Times New Roman" w:cs="Times New Roman"/>
          <w:i/>
        </w:rPr>
        <w:t>A</w:t>
      </w:r>
      <w:r>
        <w:t>地出发，沿同一条笔直的公路匀速前往相距360</w:t>
      </w:r>
      <w:r>
        <w:rPr>
          <w:rFonts w:ascii="Times New Roman" w:eastAsia="Times New Roman" w:hAnsi="Times New Roman" w:cs="Times New Roman"/>
          <w:i/>
        </w:rPr>
        <w:t>km</w:t>
      </w:r>
      <w:r>
        <w:t>的</w:t>
      </w:r>
      <w:r>
        <w:rPr>
          <w:rFonts w:ascii="Times New Roman" w:eastAsia="Times New Roman" w:hAnsi="Times New Roman" w:cs="Times New Roman"/>
          <w:i/>
        </w:rPr>
        <w:t>B</w:t>
      </w:r>
      <w:r>
        <w:t>地，半小时后甲发现有东西落在</w:t>
      </w:r>
      <w:r>
        <w:rPr>
          <w:rFonts w:ascii="Times New Roman" w:eastAsia="Times New Roman" w:hAnsi="Times New Roman" w:cs="Times New Roman"/>
          <w:i/>
        </w:rPr>
        <w:t>A</w:t>
      </w:r>
      <w:r>
        <w:t>地，于是立即以原速返回</w:t>
      </w:r>
      <w:r>
        <w:rPr>
          <w:rFonts w:ascii="Times New Roman" w:eastAsia="Times New Roman" w:hAnsi="Times New Roman" w:cs="Times New Roman"/>
          <w:i/>
        </w:rPr>
        <w:t>A</w:t>
      </w:r>
      <w:r>
        <w:t>地取物品，当甲车到达</w:t>
      </w:r>
      <w:r>
        <w:rPr>
          <w:rFonts w:ascii="Times New Roman" w:eastAsia="Times New Roman" w:hAnsi="Times New Roman" w:cs="Times New Roman"/>
          <w:i/>
        </w:rPr>
        <w:t>A</w:t>
      </w:r>
      <w:r>
        <w:t>地时，两车相距60千米，取到物品后立即以比原来速度每小时快10</w:t>
      </w:r>
      <w:r>
        <w:rPr>
          <w:rFonts w:ascii="Times New Roman" w:eastAsia="Times New Roman" w:hAnsi="Times New Roman" w:cs="Times New Roman"/>
          <w:i/>
        </w:rPr>
        <w:t>km</w:t>
      </w:r>
      <w:r>
        <w:t>继续前往</w:t>
      </w:r>
      <w:r>
        <w:rPr>
          <w:rFonts w:ascii="Times New Roman" w:eastAsia="Times New Roman" w:hAnsi="Times New Roman" w:cs="Times New Roman"/>
          <w:i/>
        </w:rPr>
        <w:t>B</w:t>
      </w:r>
      <w:r>
        <w:t>地（所有掉头时间和领取物品的时间忽略不计），当乙车行驶了3小时的时候被甲车追上，则甲车到达</w:t>
      </w:r>
      <w:r>
        <w:rPr>
          <w:rFonts w:ascii="Times New Roman" w:eastAsia="Times New Roman" w:hAnsi="Times New Roman" w:cs="Times New Roman"/>
          <w:i/>
        </w:rPr>
        <w:t>B</w:t>
      </w:r>
      <w:r>
        <w:t>地时，乙车离</w:t>
      </w:r>
      <w:r>
        <w:rPr>
          <w:rFonts w:ascii="Times New Roman" w:eastAsia="Times New Roman" w:hAnsi="Times New Roman" w:cs="Times New Roman"/>
          <w:i/>
        </w:rPr>
        <w:t>B</w:t>
      </w:r>
      <w:r>
        <w:t>地的距离是________</w:t>
      </w:r>
      <w:r>
        <w:rPr>
          <w:rFonts w:ascii="Times New Roman" w:eastAsia="Times New Roman" w:hAnsi="Times New Roman" w:cs="Times New Roman"/>
          <w:i/>
        </w:rPr>
        <w:t>km</w:t>
      </w:r>
      <w:r>
        <w:t>．</w:t>
      </w:r>
    </w:p>
    <w:p>
      <w:pPr>
        <w:shd w:val="clear" w:color="auto" w:fill="F2F2F2"/>
        <w:spacing w:line="360" w:lineRule="auto"/>
        <w:jc w:val="left"/>
        <w:rPr>
          <w:color w:val="FF0000"/>
        </w:rPr>
      </w:pPr>
      <w:r>
        <w:rPr>
          <w:color w:val="FF0000"/>
        </w:rPr>
        <w:t>【答案】60</w:t>
      </w:r>
    </w:p>
    <w:p>
      <w:pPr>
        <w:shd w:val="clear" w:color="auto" w:fill="F2F2F2"/>
        <w:spacing w:line="360" w:lineRule="auto"/>
        <w:jc w:val="left"/>
        <w:rPr>
          <w:color w:val="FF0000"/>
        </w:rPr>
      </w:pPr>
      <w:r>
        <w:rPr>
          <w:color w:val="FF0000"/>
        </w:rPr>
        <w:t>【分析】先求出乙的速度，再列方程求出甲重新出发后的速度，然后计算出甲行走的总时间，可得此时乙行驶的路程，然后可得结果．</w:t>
      </w:r>
    </w:p>
    <w:p>
      <w:pPr>
        <w:shd w:val="clear" w:color="auto" w:fill="F2F2F2"/>
        <w:spacing w:line="360" w:lineRule="auto"/>
        <w:jc w:val="left"/>
        <w:rPr>
          <w:color w:val="FF0000"/>
        </w:rPr>
      </w:pPr>
      <w:r>
        <w:rPr>
          <w:color w:val="FF0000"/>
        </w:rPr>
        <w:t>【详解】∵甲出发到返回用时0.5小时，返回后速度不变，</w:t>
      </w:r>
    </w:p>
    <w:p>
      <w:pPr>
        <w:shd w:val="clear" w:color="auto" w:fill="F2F2F2"/>
        <w:spacing w:line="360" w:lineRule="auto"/>
        <w:jc w:val="left"/>
        <w:rPr>
          <w:color w:val="FF0000"/>
        </w:rPr>
      </w:pPr>
      <w:r>
        <w:rPr>
          <w:color w:val="FF0000"/>
        </w:rPr>
        <w:t>∴返回到</w:t>
      </w:r>
      <w:r>
        <w:rPr>
          <w:rFonts w:ascii="Times New Roman" w:eastAsia="Times New Roman" w:hAnsi="Times New Roman" w:cs="Times New Roman"/>
          <w:i/>
          <w:color w:val="FF0000"/>
        </w:rPr>
        <w:t>A</w:t>
      </w:r>
      <w:r>
        <w:rPr>
          <w:color w:val="FF0000"/>
        </w:rPr>
        <w:t>地的时间为1，此时乙跑了60</w:t>
      </w:r>
      <w:r>
        <w:rPr>
          <w:rFonts w:ascii="Times New Roman" w:eastAsia="Times New Roman" w:hAnsi="Times New Roman" w:cs="Times New Roman"/>
          <w:i/>
          <w:color w:val="FF0000"/>
        </w:rPr>
        <w:t>km</w:t>
      </w:r>
      <w:r>
        <w:rPr>
          <w:color w:val="FF0000"/>
        </w:rPr>
        <w:t>，</w:t>
      </w:r>
    </w:p>
    <w:p>
      <w:pPr>
        <w:shd w:val="clear" w:color="auto" w:fill="F2F2F2"/>
        <w:spacing w:line="360" w:lineRule="auto"/>
        <w:jc w:val="left"/>
        <w:rPr>
          <w:color w:val="FF0000"/>
        </w:rPr>
      </w:pPr>
      <w:r>
        <w:rPr>
          <w:color w:val="FF0000"/>
        </w:rPr>
        <w:t>∴乙的速度为60千米/时．</w:t>
      </w:r>
    </w:p>
    <w:p>
      <w:pPr>
        <w:shd w:val="clear" w:color="auto" w:fill="F2F2F2"/>
        <w:spacing w:line="360" w:lineRule="auto"/>
        <w:jc w:val="left"/>
        <w:rPr>
          <w:color w:val="FF0000"/>
        </w:rPr>
      </w:pPr>
      <w:r>
        <w:rPr>
          <w:color w:val="FF0000"/>
        </w:rPr>
        <w:t>设甲重新出发后的速度为</w:t>
      </w:r>
      <w:r>
        <w:rPr>
          <w:rFonts w:ascii="Times New Roman" w:eastAsia="Times New Roman" w:hAnsi="Times New Roman" w:cs="Times New Roman"/>
          <w:i/>
          <w:color w:val="FF0000"/>
        </w:rPr>
        <w:t>v</w:t>
      </w:r>
      <w:r>
        <w:rPr>
          <w:color w:val="FF0000"/>
        </w:rPr>
        <w:t>千米/时，列得方程：</w:t>
      </w:r>
    </w:p>
    <w:p>
      <w:pPr>
        <w:shd w:val="clear" w:color="auto" w:fill="F2F2F2"/>
        <w:spacing w:line="360" w:lineRule="auto"/>
        <w:jc w:val="left"/>
        <w:rPr>
          <w:color w:val="FF0000"/>
        </w:rPr>
      </w:pPr>
      <w:r>
        <w:rPr>
          <w:color w:val="FF0000"/>
        </w:rPr>
        <w:t>（3﹣1）（</w:t>
      </w:r>
      <w:r>
        <w:rPr>
          <w:rFonts w:ascii="Times New Roman" w:eastAsia="Times New Roman" w:hAnsi="Times New Roman" w:cs="Times New Roman"/>
          <w:i/>
          <w:color w:val="FF0000"/>
        </w:rPr>
        <w:t>v</w:t>
      </w:r>
      <w:r>
        <w:rPr>
          <w:color w:val="FF0000"/>
        </w:rPr>
        <w:t>﹣60）＝60，</w:t>
      </w:r>
    </w:p>
    <w:p>
      <w:pPr>
        <w:shd w:val="clear" w:color="auto" w:fill="F2F2F2"/>
        <w:spacing w:line="360" w:lineRule="auto"/>
        <w:jc w:val="left"/>
        <w:rPr>
          <w:color w:val="FF0000"/>
        </w:rPr>
      </w:pPr>
      <w:r>
        <w:rPr>
          <w:color w:val="FF0000"/>
        </w:rPr>
        <w:t>解得：</w:t>
      </w:r>
      <w:r>
        <w:rPr>
          <w:rFonts w:ascii="Times New Roman" w:eastAsia="Times New Roman" w:hAnsi="Times New Roman" w:cs="Times New Roman"/>
          <w:i/>
          <w:color w:val="FF0000"/>
        </w:rPr>
        <w:t>v</w:t>
      </w:r>
      <w:r>
        <w:rPr>
          <w:color w:val="FF0000"/>
        </w:rPr>
        <w:t>＝90．</w:t>
      </w:r>
    </w:p>
    <w:p>
      <w:pPr>
        <w:shd w:val="clear" w:color="auto" w:fill="F2F2F2"/>
        <w:spacing w:line="360" w:lineRule="auto"/>
        <w:jc w:val="left"/>
        <w:rPr>
          <w:color w:val="FF0000"/>
        </w:rPr>
      </w:pPr>
      <w:r>
        <w:rPr>
          <w:color w:val="FF0000"/>
        </w:rPr>
        <w:t>设甲在第</w:t>
      </w:r>
      <w:r>
        <w:rPr>
          <w:rFonts w:ascii="Times New Roman" w:eastAsia="Times New Roman" w:hAnsi="Times New Roman" w:cs="Times New Roman"/>
          <w:i/>
          <w:color w:val="FF0000"/>
        </w:rPr>
        <w:t>t</w:t>
      </w:r>
      <w:r>
        <w:rPr>
          <w:color w:val="FF0000"/>
        </w:rPr>
        <w:t>小时到达</w:t>
      </w:r>
      <w:r>
        <w:rPr>
          <w:rFonts w:ascii="Times New Roman" w:eastAsia="Times New Roman" w:hAnsi="Times New Roman" w:cs="Times New Roman"/>
          <w:i/>
          <w:color w:val="FF0000"/>
        </w:rPr>
        <w:t>B</w:t>
      </w:r>
      <w:r>
        <w:rPr>
          <w:color w:val="FF0000"/>
        </w:rPr>
        <w:t>地，列得方程：</w:t>
      </w:r>
    </w:p>
    <w:p>
      <w:pPr>
        <w:shd w:val="clear" w:color="auto" w:fill="F2F2F2"/>
        <w:spacing w:line="360" w:lineRule="auto"/>
        <w:jc w:val="left"/>
        <w:rPr>
          <w:color w:val="FF0000"/>
        </w:rPr>
      </w:pPr>
      <w:r>
        <w:rPr>
          <w:color w:val="FF0000"/>
        </w:rPr>
        <w:t>90（</w:t>
      </w:r>
      <w:r>
        <w:rPr>
          <w:rFonts w:ascii="Times New Roman" w:eastAsia="Times New Roman" w:hAnsi="Times New Roman" w:cs="Times New Roman"/>
          <w:i/>
          <w:color w:val="FF0000"/>
        </w:rPr>
        <w:t>t</w:t>
      </w:r>
      <w:r>
        <w:rPr>
          <w:color w:val="FF0000"/>
        </w:rPr>
        <w:t>﹣1）＝360，</w:t>
      </w:r>
    </w:p>
    <w:p>
      <w:pPr>
        <w:shd w:val="clear" w:color="auto" w:fill="F2F2F2"/>
        <w:spacing w:line="360" w:lineRule="auto"/>
        <w:jc w:val="left"/>
        <w:rPr>
          <w:color w:val="FF0000"/>
        </w:rPr>
      </w:pPr>
      <w:r>
        <w:rPr>
          <w:color w:val="FF0000"/>
        </w:rPr>
        <w:t>解得：</w:t>
      </w:r>
      <w:r>
        <w:rPr>
          <w:rFonts w:ascii="Times New Roman" w:eastAsia="Times New Roman" w:hAnsi="Times New Roman" w:cs="Times New Roman"/>
          <w:i/>
          <w:color w:val="FF0000"/>
        </w:rPr>
        <w:t>t</w:t>
      </w:r>
      <w:r>
        <w:rPr>
          <w:color w:val="FF0000"/>
        </w:rPr>
        <w:t>＝5．</w:t>
      </w:r>
    </w:p>
    <w:p>
      <w:pPr>
        <w:shd w:val="clear" w:color="auto" w:fill="F2F2F2"/>
        <w:spacing w:line="360" w:lineRule="auto"/>
        <w:jc w:val="left"/>
        <w:rPr>
          <w:color w:val="FF0000"/>
        </w:rPr>
      </w:pPr>
      <w:r>
        <w:rPr>
          <w:color w:val="FF0000"/>
        </w:rPr>
        <w:t>∴此时乙行驶的路程为：60×5＝300（千米）．</w:t>
      </w:r>
    </w:p>
    <w:p>
      <w:pPr>
        <w:shd w:val="clear" w:color="auto" w:fill="F2F2F2"/>
        <w:spacing w:line="360" w:lineRule="auto"/>
        <w:jc w:val="left"/>
        <w:rPr>
          <w:color w:val="FF0000"/>
        </w:rPr>
      </w:pPr>
      <w:r>
        <w:rPr>
          <w:color w:val="FF0000"/>
        </w:rPr>
        <w:t>离</w:t>
      </w:r>
      <w:r>
        <w:rPr>
          <w:rFonts w:ascii="Times New Roman" w:eastAsia="Times New Roman" w:hAnsi="Times New Roman" w:cs="Times New Roman"/>
          <w:i/>
          <w:color w:val="FF0000"/>
        </w:rPr>
        <w:t>B</w:t>
      </w:r>
      <w:r>
        <w:rPr>
          <w:color w:val="FF0000"/>
        </w:rPr>
        <w:t>地距离为：360﹣300＝60（千米）．</w:t>
      </w:r>
    </w:p>
    <w:p>
      <w:pPr>
        <w:shd w:val="clear" w:color="auto" w:fill="F2F2F2"/>
        <w:spacing w:line="360" w:lineRule="auto"/>
        <w:jc w:val="left"/>
        <w:rPr>
          <w:color w:val="FF0000"/>
        </w:rPr>
        <w:sectPr>
          <w:headerReference w:type="even" r:id="rId30"/>
          <w:headerReference w:type="default" r:id="rId31"/>
          <w:footerReference w:type="default" r:id="rId32"/>
          <w:headerReference w:type="first" r:id="rId33"/>
          <w:type w:val="nextPage"/>
          <w:pgSz w:w="11906" w:h="16838"/>
          <w:pgMar w:top="1417" w:right="1077" w:bottom="1417" w:left="1077" w:header="850" w:footer="992" w:gutter="0"/>
          <w:pgNumType w:start="6"/>
          <w:cols w:num="1" w:space="425"/>
          <w:titlePg w:val="0"/>
          <w:docGrid w:type="lines" w:linePitch="318" w:charSpace="409"/>
        </w:sectPr>
      </w:pPr>
      <w:r>
        <w:rPr>
          <w:color w:val="FF0000"/>
        </w:rPr>
        <w:t>故答案为60</w:t>
      </w:r>
    </w:p>
    <w:p>
      <w:pPr>
        <w:shd w:val="clear" w:color="auto" w:fill="F2F2F2"/>
        <w:spacing w:line="360" w:lineRule="auto"/>
        <w:jc w:val="left"/>
        <w:rPr>
          <w:rFonts w:ascii="Times New Roman" w:eastAsia="宋体" w:hAnsi="Times New Roman"/>
          <w:color w:val="FF0000"/>
        </w:rPr>
      </w:pPr>
      <w:r>
        <w:rPr>
          <w:color w:val="FF0000"/>
        </w:rPr>
        <w:t>【点睛】本题考查了列一元一次方程解决行程问题的应用，找出等量关系是解题关键．</w:t>
      </w:r>
    </w:p>
    <w:p>
      <w:pPr>
        <w:spacing w:line="360" w:lineRule="auto"/>
        <w:jc w:val="left"/>
      </w:pPr>
      <w:r>
        <w:rPr>
          <w:rFonts w:ascii="Times New Roman" w:eastAsia="宋体" w:hAnsi="Times New Roman" w:hint="eastAsia"/>
          <w:szCs w:val="21"/>
        </w:rPr>
        <w:t>【变式3-1】</w:t>
      </w:r>
      <w:r>
        <w:t>（2022·四川巴中·七年级期中）甲、乙二人在环形跑道上同时同地出发，同向运动．若甲的速度是乙的速度的2倍，则甲运动2周，甲、乙第一次相遇；若甲的速度是乙的速度的3倍，则甲运动</w:t>
      </w:r>
      <m:oMath>
        <m:f>
          <m:fPr>
            <m:ctrlPr>
              <w:rPr>
                <w:rFonts w:ascii="Cambria Math" w:hAnsi="Cambria Math"/>
              </w:rPr>
            </m:ctrlPr>
          </m:fPr>
          <m:num>
            <m:ctrlPr>
              <w:rPr>
                <w:rFonts w:ascii="Cambria Math" w:hAnsi="Cambria Math"/>
              </w:rPr>
            </m:ctrlPr>
            <m:r>
              <w:rPr>
                <w:rFonts w:ascii="Cambria Math" w:eastAsia="宋体" w:hAnsi="Cambria Math" w:cs="Cambria Math"/>
              </w:rPr>
              <m:t>3</m:t>
            </m:r>
          </m:num>
          <m:den>
            <m:ctrlPr>
              <w:rPr>
                <w:rFonts w:ascii="Cambria Math" w:hAnsi="Cambria Math"/>
              </w:rPr>
            </m:ctrlPr>
            <m:r>
              <w:rPr>
                <w:rFonts w:ascii="Cambria Math" w:eastAsia="宋体" w:hAnsi="Cambria Math" w:cs="Cambria Math"/>
              </w:rPr>
              <m:t>2</m:t>
            </m:r>
          </m:den>
        </m:f>
      </m:oMath>
      <w:r>
        <w:t>周，甲、乙第一次相遇；若甲的速度是乙的速度的4倍，则甲运动</w:t>
      </w:r>
      <m:oMath>
        <m:f>
          <m:fPr>
            <m:ctrlPr>
              <w:rPr>
                <w:rFonts w:ascii="Cambria Math" w:hAnsi="Cambria Math"/>
              </w:rPr>
            </m:ctrlPr>
          </m:fPr>
          <m:num>
            <m:ctrlPr>
              <w:rPr>
                <w:rFonts w:ascii="Cambria Math" w:hAnsi="Cambria Math"/>
              </w:rPr>
            </m:ctrlPr>
            <m:r>
              <w:rPr>
                <w:rFonts w:ascii="Cambria Math" w:eastAsia="宋体" w:hAnsi="Cambria Math" w:cs="Cambria Math"/>
              </w:rPr>
              <m:t>4</m:t>
            </m:r>
          </m:num>
          <m:den>
            <m:ctrlPr>
              <w:rPr>
                <w:rFonts w:ascii="Cambria Math" w:hAnsi="Cambria Math"/>
              </w:rPr>
            </m:ctrlPr>
            <m:r>
              <w:rPr>
                <w:rFonts w:ascii="Cambria Math" w:eastAsia="宋体" w:hAnsi="Cambria Math" w:cs="Cambria Math"/>
              </w:rPr>
              <m:t>3</m:t>
            </m:r>
          </m:den>
        </m:f>
      </m:oMath>
      <w:r>
        <w:t>周，甲、乙第一次相遇，…，以此探究正常走时的时钟，时针和分针从0点(12点)同时出发，分针旋转________周，时针和分针第一次相遇．</w:t>
      </w:r>
    </w:p>
    <w:p>
      <w:pPr>
        <w:shd w:val="clear" w:color="auto" w:fill="F2F2F2"/>
        <w:spacing w:line="360" w:lineRule="auto"/>
        <w:jc w:val="left"/>
        <w:rPr>
          <w:color w:val="FF0000"/>
        </w:rPr>
      </w:pPr>
      <w:r>
        <w:rPr>
          <w:color w:val="FF0000"/>
        </w:rPr>
        <w:t>【答案】</w:t>
      </w:r>
      <m:oMath>
        <m:f>
          <m:fPr>
            <m:ctrlPr>
              <w:rPr>
                <w:rFonts w:ascii="Cambria Math" w:hAnsi="Cambria Math"/>
                <w:color w:val="FF0000"/>
              </w:rPr>
            </m:ctrlPr>
          </m:fPr>
          <m:num>
            <m:ctrlPr>
              <w:rPr>
                <w:rFonts w:ascii="Cambria Math" w:hAnsi="Cambria Math"/>
                <w:color w:val="FF0000"/>
              </w:rPr>
            </m:ctrlPr>
            <m:r>
              <w:rPr>
                <w:rFonts w:ascii="Cambria Math" w:eastAsia="宋体" w:hAnsi="Cambria Math" w:cs="Cambria Math"/>
                <w:color w:val="FF0000"/>
              </w:rPr>
              <m:t>12</m:t>
            </m:r>
          </m:num>
          <m:den>
            <m:ctrlPr>
              <w:rPr>
                <w:rFonts w:ascii="Cambria Math" w:hAnsi="Cambria Math"/>
                <w:color w:val="FF0000"/>
              </w:rPr>
            </m:ctrlPr>
            <m:r>
              <w:rPr>
                <w:rFonts w:ascii="Cambria Math" w:eastAsia="宋体" w:hAnsi="Cambria Math" w:cs="Cambria Math"/>
                <w:color w:val="FF0000"/>
              </w:rPr>
              <m:t>11</m:t>
            </m:r>
          </m:den>
        </m:f>
      </m:oMath>
    </w:p>
    <w:p>
      <w:pPr>
        <w:shd w:val="clear" w:color="auto" w:fill="F2F2F2"/>
        <w:spacing w:line="360" w:lineRule="auto"/>
        <w:jc w:val="left"/>
        <w:rPr>
          <w:color w:val="FF0000"/>
        </w:rPr>
      </w:pPr>
      <w:r>
        <w:rPr>
          <w:color w:val="FF0000"/>
        </w:rPr>
        <w:t>【详解】设分针旋转x周后，时针和分针第一次相遇，则时针旋转了（x﹣1）周，</w:t>
      </w:r>
    </w:p>
    <w:p>
      <w:pPr>
        <w:shd w:val="clear" w:color="auto" w:fill="F2F2F2"/>
        <w:spacing w:line="360" w:lineRule="auto"/>
        <w:jc w:val="left"/>
        <w:rPr>
          <w:color w:val="FF0000"/>
        </w:rPr>
      </w:pPr>
      <w:r>
        <w:rPr>
          <w:color w:val="FF0000"/>
        </w:rPr>
        <w:t>根据题意可得：60x=720（x﹣1），</w:t>
      </w:r>
    </w:p>
    <w:p>
      <w:pPr>
        <w:shd w:val="clear" w:color="auto" w:fill="F2F2F2"/>
        <w:spacing w:line="360" w:lineRule="auto"/>
        <w:jc w:val="left"/>
        <w:rPr>
          <w:color w:val="FF0000"/>
        </w:rPr>
      </w:pPr>
      <w:r>
        <w:rPr>
          <w:color w:val="FF0000"/>
        </w:rPr>
        <w:t>解得：x=</w:t>
      </w:r>
      <m:oMath>
        <m:f>
          <m:fPr>
            <m:ctrlPr>
              <w:rPr>
                <w:rFonts w:ascii="Cambria Math" w:hAnsi="Cambria Math"/>
                <w:color w:val="FF0000"/>
              </w:rPr>
            </m:ctrlPr>
          </m:fPr>
          <m:num>
            <m:ctrlPr>
              <w:rPr>
                <w:rFonts w:ascii="Cambria Math" w:hAnsi="Cambria Math"/>
                <w:color w:val="FF0000"/>
              </w:rPr>
            </m:ctrlPr>
            <m:r>
              <w:rPr>
                <w:rFonts w:ascii="Cambria Math" w:eastAsia="宋体" w:hAnsi="Cambria Math" w:cs="Cambria Math"/>
                <w:color w:val="FF0000"/>
              </w:rPr>
              <m:t>12</m:t>
            </m:r>
          </m:num>
          <m:den>
            <m:ctrlPr>
              <w:rPr>
                <w:rFonts w:ascii="Cambria Math" w:hAnsi="Cambria Math"/>
                <w:color w:val="FF0000"/>
              </w:rPr>
            </m:ctrlPr>
            <m:r>
              <w:rPr>
                <w:rFonts w:ascii="Cambria Math" w:eastAsia="宋体" w:hAnsi="Cambria Math" w:cs="Cambria Math"/>
                <w:color w:val="FF0000"/>
              </w:rPr>
              <m:t>11</m:t>
            </m:r>
          </m:den>
        </m:f>
      </m:oMath>
      <w:r>
        <w:rPr>
          <w:color w:val="FF0000"/>
        </w:rPr>
        <w:t>．</w:t>
      </w:r>
    </w:p>
    <w:p>
      <w:pPr>
        <w:shd w:val="clear" w:color="auto" w:fill="F2F2F2"/>
        <w:spacing w:line="360" w:lineRule="auto"/>
        <w:jc w:val="left"/>
      </w:pPr>
      <w:r>
        <w:rPr>
          <w:color w:val="FF0000"/>
        </w:rPr>
        <w:t>所以分针旋转</w:t>
      </w:r>
      <m:oMath>
        <m:f>
          <m:fPr>
            <m:ctrlPr>
              <w:rPr>
                <w:rFonts w:ascii="Cambria Math" w:hAnsi="Cambria Math"/>
                <w:color w:val="FF0000"/>
              </w:rPr>
            </m:ctrlPr>
          </m:fPr>
          <m:num>
            <m:ctrlPr>
              <w:rPr>
                <w:rFonts w:ascii="Cambria Math" w:hAnsi="Cambria Math"/>
                <w:color w:val="FF0000"/>
              </w:rPr>
            </m:ctrlPr>
            <m:r>
              <w:rPr>
                <w:rFonts w:ascii="Cambria Math" w:eastAsia="宋体" w:hAnsi="Cambria Math" w:cs="Cambria Math"/>
                <w:color w:val="FF0000"/>
              </w:rPr>
              <m:t>12</m:t>
            </m:r>
          </m:num>
          <m:den>
            <m:ctrlPr>
              <w:rPr>
                <w:rFonts w:ascii="Cambria Math" w:hAnsi="Cambria Math"/>
                <w:color w:val="FF0000"/>
              </w:rPr>
            </m:ctrlPr>
            <m:r>
              <w:rPr>
                <w:rFonts w:ascii="Cambria Math" w:eastAsia="宋体" w:hAnsi="Cambria Math" w:cs="Cambria Math"/>
                <w:color w:val="FF0000"/>
              </w:rPr>
              <m:t>11</m:t>
            </m:r>
          </m:den>
        </m:f>
      </m:oMath>
      <w:r>
        <w:rPr>
          <w:color w:val="FF0000"/>
        </w:rPr>
        <w:t>周，时针和分针第一次相遇．</w:t>
      </w:r>
    </w:p>
    <w:p>
      <w:pPr>
        <w:spacing w:line="360" w:lineRule="auto"/>
        <w:jc w:val="left"/>
      </w:pPr>
      <w:r>
        <w:rPr>
          <w:rFonts w:ascii="Times New Roman" w:eastAsia="宋体" w:hAnsi="Times New Roman" w:hint="eastAsia"/>
          <w:szCs w:val="21"/>
        </w:rPr>
        <w:t>【变式3-2】</w:t>
      </w:r>
      <w:r>
        <w:t>（2022·全国·七年级课时练习）阅读下列材料，完成相应任务．</w:t>
      </w:r>
    </w:p>
    <w:p>
      <w:pPr>
        <w:spacing w:line="360" w:lineRule="auto"/>
        <w:jc w:val="left"/>
      </w:pPr>
      <w:r>
        <w:t>学习了一元一次方程之后，数学兴趣小组了解到如下信息：</w:t>
      </w:r>
    </w:p>
    <w:p>
      <w:pPr>
        <w:spacing w:line="360" w:lineRule="auto"/>
        <w:jc w:val="left"/>
      </w:pPr>
      <w:r>
        <w:t>我国的铁路旅客列车，按不同的进行速度、运行范围、设备配置、作业特征等，分为不同的级别，列车的级别由车次开头的字母来表示（部分是纯数字）．如</w:t>
      </w:r>
      <w:r>
        <w:rPr>
          <w:rFonts w:ascii="Times New Roman" w:eastAsia="Times New Roman" w:hAnsi="Times New Roman" w:cs="Times New Roman"/>
          <w:i/>
        </w:rPr>
        <w:t>G</w:t>
      </w:r>
      <w:r>
        <w:t>字头，表示高速动车组旅客列车；</w:t>
      </w:r>
      <w:r>
        <w:rPr>
          <w:rFonts w:ascii="Times New Roman" w:eastAsia="Times New Roman" w:hAnsi="Times New Roman" w:cs="Times New Roman"/>
          <w:i/>
        </w:rPr>
        <w:t>D</w:t>
      </w:r>
      <w:r>
        <w:t>字动，表示动车组旅客列车；</w:t>
      </w:r>
      <w:r>
        <w:rPr>
          <w:rFonts w:ascii="Times New Roman" w:eastAsia="Times New Roman" w:hAnsi="Times New Roman" w:cs="Times New Roman"/>
          <w:i/>
        </w:rPr>
        <w:t>C</w:t>
      </w:r>
      <w:r>
        <w:t>字头，表示城际旅客列车；</w:t>
      </w:r>
      <w:r>
        <w:rPr>
          <w:rFonts w:ascii="Times New Roman" w:eastAsia="Times New Roman" w:hAnsi="Times New Roman" w:cs="Times New Roman"/>
          <w:i/>
        </w:rPr>
        <w:t>K</w:t>
      </w:r>
      <w:r>
        <w:t>学头，表示快速旅客列年，等等．随着交通的发展吕梁站至太原南站已并通了多次列车，其中“</w:t>
      </w:r>
      <w:r>
        <w:rPr>
          <w:rFonts w:ascii="Times New Roman" w:eastAsia="Times New Roman" w:hAnsi="Times New Roman" w:cs="Times New Roman"/>
          <w:i/>
        </w:rPr>
        <w:t>C</w:t>
      </w:r>
      <w:r>
        <w:t>150”次列车的平均速度是120km/</w:t>
      </w:r>
      <w:r>
        <w:rPr>
          <w:rFonts w:ascii="Times New Roman" w:eastAsia="Times New Roman" w:hAnsi="Times New Roman" w:cs="Times New Roman"/>
          <w:i/>
        </w:rPr>
        <w:t>h</w:t>
      </w:r>
      <w:r>
        <w:t>，“</w:t>
      </w:r>
      <w:r>
        <w:rPr>
          <w:rFonts w:ascii="Times New Roman" w:eastAsia="Times New Roman" w:hAnsi="Times New Roman" w:cs="Times New Roman"/>
          <w:i/>
        </w:rPr>
        <w:t>K</w:t>
      </w:r>
      <w:r>
        <w:t>1334”次列车的平均速度是90km/</w:t>
      </w:r>
      <w:r>
        <w:rPr>
          <w:rFonts w:ascii="Times New Roman" w:eastAsia="Times New Roman" w:hAnsi="Times New Roman" w:cs="Times New Roman"/>
          <w:i/>
        </w:rPr>
        <w:t>h</w:t>
      </w:r>
      <w:r>
        <w:t>，并且“</w:t>
      </w:r>
      <w:r>
        <w:rPr>
          <w:rFonts w:ascii="Times New Roman" w:eastAsia="Times New Roman" w:hAnsi="Times New Roman" w:cs="Times New Roman"/>
          <w:i/>
        </w:rPr>
        <w:t>C</w:t>
      </w:r>
      <w:r>
        <w:t>150”次列车从吕梁站至太原南站所时间比“</w:t>
      </w:r>
      <w:r>
        <w:rPr>
          <w:rFonts w:ascii="Times New Roman" w:eastAsia="Times New Roman" w:hAnsi="Times New Roman" w:cs="Times New Roman"/>
          <w:i/>
        </w:rPr>
        <w:t>K</w:t>
      </w:r>
      <w:r>
        <w:t>1334”次列车少用30分钟（两列车中途停留时间均除外）．</w:t>
      </w:r>
    </w:p>
    <w:p>
      <w:pPr>
        <w:spacing w:line="360" w:lineRule="auto"/>
        <w:jc w:val="left"/>
      </w:pPr>
      <w:r>
        <w:t>兴趣小组提出了以下两个问题：</w:t>
      </w:r>
    </w:p>
    <w:p>
      <w:pPr>
        <w:spacing w:line="360" w:lineRule="auto"/>
        <w:jc w:val="left"/>
      </w:pPr>
      <w:r>
        <w:t>(1)“</w:t>
      </w:r>
      <w:r>
        <w:rPr>
          <w:rFonts w:ascii="Times New Roman" w:eastAsia="Times New Roman" w:hAnsi="Times New Roman" w:cs="Times New Roman"/>
          <w:i/>
        </w:rPr>
        <w:t>C</w:t>
      </w:r>
      <w:r>
        <w:t>150”次列车和“</w:t>
      </w:r>
      <w:r>
        <w:rPr>
          <w:rFonts w:ascii="Times New Roman" w:eastAsia="Times New Roman" w:hAnsi="Times New Roman" w:cs="Times New Roman"/>
          <w:i/>
        </w:rPr>
        <w:t>K</w:t>
      </w:r>
      <w:r>
        <w:t>1334”次列车从吕梁站至太原南站所用时同分别是多少？</w:t>
      </w:r>
    </w:p>
    <w:p>
      <w:pPr>
        <w:spacing w:line="360" w:lineRule="auto"/>
        <w:jc w:val="left"/>
      </w:pPr>
      <w:r>
        <w:t>(2)吕梁站至太原南站的路程为多少km？</w:t>
      </w:r>
    </w:p>
    <w:p>
      <w:pPr>
        <w:spacing w:line="360" w:lineRule="auto"/>
        <w:jc w:val="left"/>
      </w:pPr>
      <w:r>
        <w:t>小彬列的方程是“</w:t>
      </w:r>
      <m:oMath>
        <m:f>
          <m:fPr>
            <m:ctrlPr>
              <w:rPr>
                <w:rFonts w:ascii="Cambria Math" w:hAnsi="Cambria Math"/>
              </w:rPr>
            </m:ctrlPr>
          </m:fPr>
          <m:num>
            <m:ctrlPr>
              <w:rPr>
                <w:rFonts w:ascii="Cambria Math" w:hAnsi="Cambria Math"/>
              </w:rPr>
            </m:ctrlPr>
            <m:r>
              <w:rPr>
                <w:rFonts w:ascii="Cambria Math" w:eastAsia="宋体" w:hAnsi="Cambria Math" w:cs="Cambria Math"/>
              </w:rPr>
              <m:t>x</m:t>
            </m:r>
          </m:num>
          <m:den>
            <m:ctrlPr>
              <w:rPr>
                <w:rFonts w:ascii="Cambria Math" w:hAnsi="Cambria Math"/>
              </w:rPr>
            </m:ctrlPr>
            <m:r>
              <w:rPr>
                <w:rFonts w:ascii="Cambria Math" w:eastAsia="宋体" w:hAnsi="Cambria Math" w:cs="Cambria Math"/>
              </w:rPr>
              <m:t>90</m:t>
            </m:r>
          </m:den>
        </m:f>
        <m:r>
          <w:rPr>
            <w:rFonts w:ascii="Cambria Math" w:eastAsia="宋体" w:hAnsi="Cambria Math" w:cs="Cambria Math"/>
          </w:rPr>
          <m:t>−</m:t>
        </m:r>
        <m:f>
          <m:fPr>
            <m:ctrlPr>
              <w:rPr>
                <w:rFonts w:ascii="Cambria Math" w:hAnsi="Cambria Math"/>
              </w:rPr>
            </m:ctrlPr>
          </m:fPr>
          <m:num>
            <m:ctrlPr>
              <w:rPr>
                <w:rFonts w:ascii="Cambria Math" w:hAnsi="Cambria Math"/>
              </w:rPr>
            </m:ctrlPr>
            <m:r>
              <w:rPr>
                <w:rFonts w:ascii="Cambria Math" w:eastAsia="宋体" w:hAnsi="Cambria Math" w:cs="Cambria Math"/>
              </w:rPr>
              <m:t>30</m:t>
            </m:r>
          </m:num>
          <m:den>
            <m:ctrlPr>
              <w:rPr>
                <w:rFonts w:ascii="Cambria Math" w:hAnsi="Cambria Math"/>
              </w:rPr>
            </m:ctrlPr>
            <m:r>
              <w:rPr>
                <w:rFonts w:ascii="Cambria Math" w:eastAsia="宋体" w:hAnsi="Cambria Math" w:cs="Cambria Math"/>
              </w:rPr>
              <m:t>60</m:t>
            </m:r>
          </m:den>
        </m:f>
        <m:r>
          <w:rPr>
            <w:rFonts w:ascii="Cambria Math" w:eastAsia="宋体" w:hAnsi="Cambria Math" w:cs="Cambria Math"/>
          </w:rPr>
          <m:t>=</m:t>
        </m:r>
        <m:f>
          <m:fPr>
            <m:ctrlPr>
              <w:rPr>
                <w:rFonts w:ascii="Cambria Math" w:hAnsi="Cambria Math"/>
              </w:rPr>
            </m:ctrlPr>
          </m:fPr>
          <m:num>
            <m:ctrlPr>
              <w:rPr>
                <w:rFonts w:ascii="Cambria Math" w:hAnsi="Cambria Math"/>
              </w:rPr>
            </m:ctrlPr>
            <m:r>
              <w:rPr>
                <w:rFonts w:ascii="Cambria Math" w:eastAsia="宋体" w:hAnsi="Cambria Math" w:cs="Cambria Math"/>
              </w:rPr>
              <m:t>x</m:t>
            </m:r>
          </m:num>
          <m:den>
            <m:ctrlPr>
              <w:rPr>
                <w:rFonts w:ascii="Cambria Math" w:hAnsi="Cambria Math"/>
              </w:rPr>
            </m:ctrlPr>
            <m:r>
              <w:rPr>
                <w:rFonts w:ascii="Cambria Math" w:eastAsia="宋体" w:hAnsi="Cambria Math" w:cs="Cambria Math"/>
              </w:rPr>
              <m:t>120</m:t>
            </m:r>
          </m:den>
        </m:f>
      </m:oMath>
      <w:r>
        <w:t>”</w:t>
      </w:r>
    </w:p>
    <w:p>
      <w:pPr>
        <w:spacing w:line="360" w:lineRule="auto"/>
        <w:jc w:val="left"/>
      </w:pPr>
      <w:r>
        <w:t>任务一：①小彬同学所列方程中的</w:t>
      </w:r>
      <w:r>
        <w:rPr>
          <w:rFonts w:ascii="Times New Roman" w:eastAsia="Times New Roman" w:hAnsi="Times New Roman" w:cs="Times New Roman"/>
          <w:i/>
        </w:rPr>
        <w:t>x</w:t>
      </w:r>
      <w:r>
        <w:t>表示</w:t>
      </w:r>
      <w:r>
        <w:rPr>
          <w:u w:val="single"/>
        </w:rPr>
        <w:t xml:space="preserve">                         </w:t>
      </w:r>
      <w:r>
        <w:t>，</w:t>
      </w:r>
    </w:p>
    <w:p>
      <w:pPr>
        <w:spacing w:line="360" w:lineRule="auto"/>
        <w:jc w:val="left"/>
      </w:pPr>
      <w:r>
        <w:t>②小彬同学列方程所用的数量关系为</w:t>
      </w:r>
      <w:r>
        <w:rPr>
          <w:u w:val="single"/>
        </w:rPr>
        <w:t xml:space="preserve">                         </w:t>
      </w:r>
      <w:r>
        <w:t>（“路程÷速度＝时间“除外）；</w:t>
      </w:r>
    </w:p>
    <w:p>
      <w:pPr>
        <w:spacing w:line="360" w:lineRule="auto"/>
        <w:jc w:val="left"/>
      </w:pPr>
      <w:r>
        <w:t>任务二：小亮的做法是：设“</w:t>
      </w:r>
      <w:r>
        <w:rPr>
          <w:rFonts w:ascii="Times New Roman" w:eastAsia="Times New Roman" w:hAnsi="Times New Roman" w:cs="Times New Roman"/>
          <w:i/>
        </w:rPr>
        <w:t>K</w:t>
      </w:r>
      <w:r>
        <w:t>1334”次列车从吕梁站至太原南站所用时间为</w:t>
      </w:r>
      <w:r>
        <w:rPr>
          <w:rFonts w:ascii="Times New Roman" w:eastAsia="Times New Roman" w:hAnsi="Times New Roman" w:cs="Times New Roman"/>
          <w:i/>
        </w:rPr>
        <w:t>y</w:t>
      </w:r>
      <w:r>
        <w:t>小时，请你帮助小亮解决上述两个问题，写出解答过程．</w:t>
      </w:r>
    </w:p>
    <w:p>
      <w:pPr>
        <w:shd w:val="clear" w:color="auto" w:fill="F2F2F2"/>
        <w:spacing w:line="360" w:lineRule="auto"/>
        <w:jc w:val="left"/>
        <w:rPr>
          <w:color w:val="FF0000"/>
        </w:rPr>
        <w:sectPr>
          <w:headerReference w:type="even" r:id="rId34"/>
          <w:headerReference w:type="default" r:id="rId35"/>
          <w:footerReference w:type="default" r:id="rId36"/>
          <w:headerReference w:type="first" r:id="rId37"/>
          <w:type w:val="nextPage"/>
          <w:pgSz w:w="11906" w:h="16838"/>
          <w:pgMar w:top="1417" w:right="1077" w:bottom="1417" w:left="1077" w:header="850" w:footer="992" w:gutter="0"/>
          <w:pgNumType w:start="7"/>
          <w:cols w:num="1" w:space="425"/>
          <w:titlePg w:val="0"/>
          <w:docGrid w:type="lines" w:linePitch="318" w:charSpace="409"/>
        </w:sectPr>
      </w:pPr>
      <w:r>
        <w:rPr>
          <w:color w:val="FF0000"/>
        </w:rPr>
        <w:t>【答案】(1)“</w:t>
      </w:r>
      <w:r>
        <w:rPr>
          <w:rFonts w:ascii="Times New Roman" w:eastAsia="Times New Roman" w:hAnsi="Times New Roman" w:cs="Times New Roman"/>
          <w:i/>
          <w:color w:val="FF0000"/>
        </w:rPr>
        <w:t>C</w:t>
      </w:r>
      <w:r>
        <w:rPr>
          <w:color w:val="FF0000"/>
        </w:rPr>
        <w:t>150”次列车和“</w:t>
      </w:r>
      <w:r>
        <w:rPr>
          <w:rFonts w:ascii="Times New Roman" w:eastAsia="Times New Roman" w:hAnsi="Times New Roman" w:cs="Times New Roman"/>
          <w:i/>
          <w:color w:val="FF0000"/>
        </w:rPr>
        <w:t>K</w:t>
      </w:r>
      <w:r>
        <w:rPr>
          <w:color w:val="FF0000"/>
        </w:rPr>
        <w:t>1334”次列车从吕梁站至太原南站所用时间分别是</w:t>
      </w:r>
      <m:oMath>
        <m:f>
          <m:fPr>
            <m:ctrlPr>
              <w:rPr>
                <w:rFonts w:ascii="Cambria Math" w:hAnsi="Cambria Math"/>
                <w:color w:val="FF0000"/>
              </w:rPr>
            </m:ctrlPr>
          </m:fPr>
          <m:num>
            <m:ctrlPr>
              <w:rPr>
                <w:rFonts w:ascii="Cambria Math" w:hAnsi="Cambria Math"/>
                <w:color w:val="FF0000"/>
              </w:rPr>
            </m:ctrlPr>
            <m:r>
              <w:rPr>
                <w:rFonts w:ascii="Cambria Math" w:eastAsia="宋体" w:hAnsi="Cambria Math" w:cs="Cambria Math"/>
                <w:color w:val="FF0000"/>
              </w:rPr>
              <m:t>3</m:t>
            </m:r>
          </m:num>
          <m:den>
            <m:ctrlPr>
              <w:rPr>
                <w:rFonts w:ascii="Cambria Math" w:hAnsi="Cambria Math"/>
                <w:color w:val="FF0000"/>
              </w:rPr>
            </m:ctrlPr>
            <m:r>
              <w:rPr>
                <w:rFonts w:ascii="Cambria Math" w:eastAsia="宋体" w:hAnsi="Cambria Math" w:cs="Cambria Math"/>
                <w:color w:val="FF0000"/>
              </w:rPr>
              <m:t>2</m:t>
            </m:r>
          </m:den>
        </m:f>
      </m:oMath>
      <w:r>
        <w:rPr>
          <w:color w:val="FF0000"/>
        </w:rPr>
        <w:t>小时和2小时</w:t>
      </w:r>
    </w:p>
    <w:p>
      <w:pPr>
        <w:shd w:val="clear" w:color="auto" w:fill="F2F2F2"/>
        <w:spacing w:line="360" w:lineRule="auto"/>
        <w:jc w:val="left"/>
        <w:rPr>
          <w:color w:val="FF0000"/>
        </w:rPr>
      </w:pPr>
      <w:r>
        <w:rPr>
          <w:color w:val="FF0000"/>
        </w:rPr>
        <w:t>(2)任务一：①吕梁站至太原南站的路程，②“</w:t>
      </w:r>
      <w:r>
        <w:rPr>
          <w:rFonts w:ascii="Times New Roman" w:eastAsia="Times New Roman" w:hAnsi="Times New Roman" w:cs="Times New Roman"/>
          <w:i/>
          <w:color w:val="FF0000"/>
        </w:rPr>
        <w:t>C</w:t>
      </w:r>
      <w:r>
        <w:rPr>
          <w:color w:val="FF0000"/>
        </w:rPr>
        <w:t>150”次列车从吕梁站至太原南站所用时间比“</w:t>
      </w:r>
      <w:r>
        <w:rPr>
          <w:rFonts w:ascii="Times New Roman" w:eastAsia="Times New Roman" w:hAnsi="Times New Roman" w:cs="Times New Roman"/>
          <w:i/>
          <w:color w:val="FF0000"/>
        </w:rPr>
        <w:t>K</w:t>
      </w:r>
      <w:r>
        <w:rPr>
          <w:color w:val="FF0000"/>
        </w:rPr>
        <w:t>1334”次列车少用30分钟；任务二：见解析</w:t>
      </w:r>
    </w:p>
    <w:p>
      <w:pPr>
        <w:shd w:val="clear" w:color="auto" w:fill="F2F2F2"/>
        <w:spacing w:line="360" w:lineRule="auto"/>
        <w:jc w:val="left"/>
        <w:rPr>
          <w:color w:val="FF0000"/>
        </w:rPr>
      </w:pPr>
    </w:p>
    <w:p>
      <w:pPr>
        <w:shd w:val="clear" w:color="auto" w:fill="F2F2F2"/>
        <w:spacing w:line="360" w:lineRule="auto"/>
        <w:jc w:val="left"/>
        <w:rPr>
          <w:color w:val="FF0000"/>
        </w:rPr>
      </w:pPr>
      <w:r>
        <w:rPr>
          <w:color w:val="FF0000"/>
        </w:rPr>
        <w:t>【分析】（1）设“</w:t>
      </w:r>
      <m:oMath>
        <m:r>
          <w:rPr>
            <w:rFonts w:ascii="Cambria Math" w:eastAsia="宋体" w:hAnsi="Cambria Math" w:cs="Cambria Math"/>
            <w:color w:val="FF0000"/>
          </w:rPr>
          <m:t>C150</m:t>
        </m:r>
      </m:oMath>
      <w:r>
        <w:rPr>
          <w:color w:val="FF0000"/>
        </w:rPr>
        <w:t>”次列车从吕梁站至太原南站所用时间是</w:t>
      </w:r>
      <m:oMath>
        <m:r>
          <w:rPr>
            <w:rFonts w:ascii="Cambria Math" w:eastAsia="宋体" w:hAnsi="Cambria Math" w:cs="Cambria Math"/>
            <w:color w:val="FF0000"/>
          </w:rPr>
          <m:t>m</m:t>
        </m:r>
      </m:oMath>
      <w:r>
        <w:rPr>
          <w:color w:val="FF0000"/>
        </w:rPr>
        <w:t>小时，则“</w:t>
      </w:r>
      <m:oMath>
        <m:r>
          <w:rPr>
            <w:rFonts w:ascii="Cambria Math" w:eastAsia="宋体" w:hAnsi="Cambria Math" w:cs="Cambria Math"/>
            <w:color w:val="FF0000"/>
          </w:rPr>
          <m:t>K1334</m:t>
        </m:r>
      </m:oMath>
      <w:r>
        <w:rPr>
          <w:color w:val="FF0000"/>
        </w:rPr>
        <w:t>”次列车从吕梁站至太原南站所用时间为</w:t>
      </w:r>
      <m:oMath>
        <m:r>
          <w:rPr>
            <w:rFonts w:ascii="Cambria Math" w:eastAsia="宋体" w:hAnsi="Cambria Math" w:cs="Cambria Math"/>
            <w:color w:val="FF0000"/>
          </w:rPr>
          <m:t>(m+</m:t>
        </m:r>
        <m:f>
          <m:fPr>
            <m:ctrlPr>
              <w:rPr>
                <w:rFonts w:ascii="Cambria Math" w:hAnsi="Cambria Math"/>
                <w:color w:val="FF0000"/>
              </w:rPr>
            </m:ctrlPr>
          </m:fPr>
          <m:num>
            <m:ctrlPr>
              <w:rPr>
                <w:rFonts w:ascii="Cambria Math" w:hAnsi="Cambria Math"/>
                <w:color w:val="FF0000"/>
              </w:rPr>
            </m:ctrlPr>
            <m:r>
              <w:rPr>
                <w:rFonts w:ascii="Cambria Math" w:eastAsia="宋体" w:hAnsi="Cambria Math" w:cs="Cambria Math"/>
                <w:color w:val="FF0000"/>
              </w:rPr>
              <m:t>30</m:t>
            </m:r>
          </m:num>
          <m:den>
            <m:ctrlPr>
              <w:rPr>
                <w:rFonts w:ascii="Cambria Math" w:hAnsi="Cambria Math"/>
                <w:color w:val="FF0000"/>
              </w:rPr>
            </m:ctrlPr>
            <m:r>
              <w:rPr>
                <w:rFonts w:ascii="Cambria Math" w:eastAsia="宋体" w:hAnsi="Cambria Math" w:cs="Cambria Math"/>
                <w:color w:val="FF0000"/>
              </w:rPr>
              <m:t>60</m:t>
            </m:r>
          </m:den>
        </m:f>
        <m:r>
          <w:rPr>
            <w:rFonts w:ascii="Cambria Math" w:eastAsia="宋体" w:hAnsi="Cambria Math" w:cs="Cambria Math"/>
            <w:color w:val="FF0000"/>
          </w:rPr>
          <m:t>)</m:t>
        </m:r>
      </m:oMath>
      <w:r>
        <w:rPr>
          <w:color w:val="FF0000"/>
        </w:rPr>
        <w:t>小时，可得：</w:t>
      </w:r>
      <m:oMath>
        <m:r>
          <w:rPr>
            <w:rFonts w:ascii="Cambria Math" w:eastAsia="宋体" w:hAnsi="Cambria Math" w:cs="Cambria Math"/>
            <w:color w:val="FF0000"/>
          </w:rPr>
          <m:t>120m=90(m+</m:t>
        </m:r>
        <m:f>
          <m:fPr>
            <m:ctrlPr>
              <w:rPr>
                <w:rFonts w:ascii="Cambria Math" w:hAnsi="Cambria Math"/>
                <w:color w:val="FF0000"/>
              </w:rPr>
            </m:ctrlPr>
          </m:fPr>
          <m:num>
            <m:ctrlPr>
              <w:rPr>
                <w:rFonts w:ascii="Cambria Math" w:hAnsi="Cambria Math"/>
                <w:color w:val="FF0000"/>
              </w:rPr>
            </m:ctrlPr>
            <m:r>
              <w:rPr>
                <w:rFonts w:ascii="Cambria Math" w:eastAsia="宋体" w:hAnsi="Cambria Math" w:cs="Cambria Math"/>
                <w:color w:val="FF0000"/>
              </w:rPr>
              <m:t>30</m:t>
            </m:r>
          </m:num>
          <m:den>
            <m:ctrlPr>
              <w:rPr>
                <w:rFonts w:ascii="Cambria Math" w:hAnsi="Cambria Math"/>
                <w:color w:val="FF0000"/>
              </w:rPr>
            </m:ctrlPr>
            <m:r>
              <w:rPr>
                <w:rFonts w:ascii="Cambria Math" w:eastAsia="宋体" w:hAnsi="Cambria Math" w:cs="Cambria Math"/>
                <w:color w:val="FF0000"/>
              </w:rPr>
              <m:t>60</m:t>
            </m:r>
          </m:den>
        </m:f>
        <m:r>
          <w:rPr>
            <w:rFonts w:ascii="Cambria Math" w:eastAsia="宋体" w:hAnsi="Cambria Math" w:cs="Cambria Math"/>
            <w:color w:val="FF0000"/>
          </w:rPr>
          <m:t>)</m:t>
        </m:r>
      </m:oMath>
      <w:r>
        <w:rPr>
          <w:color w:val="FF0000"/>
        </w:rPr>
        <w:t>，即可解得答案；</w:t>
      </w:r>
    </w:p>
    <w:p>
      <w:pPr>
        <w:shd w:val="clear" w:color="auto" w:fill="F2F2F2"/>
        <w:spacing w:line="360" w:lineRule="auto"/>
        <w:jc w:val="left"/>
        <w:rPr>
          <w:color w:val="FF0000"/>
        </w:rPr>
      </w:pPr>
      <w:r>
        <w:rPr>
          <w:color w:val="FF0000"/>
        </w:rPr>
        <w:t>（2）任务一：①</w:t>
      </w:r>
      <m:oMath>
        <m:r>
          <w:rPr>
            <w:rFonts w:ascii="Cambria Math" w:eastAsia="宋体" w:hAnsi="Cambria Math" w:cs="Cambria Math"/>
            <w:color w:val="FF0000"/>
          </w:rPr>
          <m:t>x</m:t>
        </m:r>
      </m:oMath>
      <w:r>
        <w:rPr>
          <w:color w:val="FF0000"/>
        </w:rPr>
        <w:t>表示吕梁站至太原南站的路程，②在</w:t>
      </w:r>
      <m:oMath>
        <m:f>
          <m:fPr>
            <m:ctrlPr>
              <w:rPr>
                <w:rFonts w:ascii="Cambria Math" w:hAnsi="Cambria Math"/>
                <w:color w:val="FF0000"/>
              </w:rPr>
            </m:ctrlPr>
          </m:fPr>
          <m:num>
            <m:ctrlPr>
              <w:rPr>
                <w:rFonts w:ascii="Cambria Math" w:hAnsi="Cambria Math"/>
                <w:color w:val="FF0000"/>
              </w:rPr>
            </m:ctrlPr>
            <m:r>
              <w:rPr>
                <w:rFonts w:ascii="Cambria Math" w:eastAsia="宋体" w:hAnsi="Cambria Math" w:cs="Cambria Math"/>
                <w:color w:val="FF0000"/>
              </w:rPr>
              <m:t>x</m:t>
            </m:r>
          </m:num>
          <m:den>
            <m:ctrlPr>
              <w:rPr>
                <w:rFonts w:ascii="Cambria Math" w:hAnsi="Cambria Math"/>
                <w:color w:val="FF0000"/>
              </w:rPr>
            </m:ctrlPr>
            <m:r>
              <w:rPr>
                <w:rFonts w:ascii="Cambria Math" w:eastAsia="宋体" w:hAnsi="Cambria Math" w:cs="Cambria Math"/>
                <w:color w:val="FF0000"/>
              </w:rPr>
              <m:t>90</m:t>
            </m:r>
          </m:den>
        </m:f>
        <m:r>
          <w:rPr>
            <w:rFonts w:ascii="Cambria Math" w:eastAsia="宋体" w:hAnsi="Cambria Math" w:cs="Cambria Math"/>
            <w:color w:val="FF0000"/>
          </w:rPr>
          <m:t>−</m:t>
        </m:r>
        <m:f>
          <m:fPr>
            <m:ctrlPr>
              <w:rPr>
                <w:rFonts w:ascii="Cambria Math" w:hAnsi="Cambria Math"/>
                <w:color w:val="FF0000"/>
              </w:rPr>
            </m:ctrlPr>
          </m:fPr>
          <m:num>
            <m:ctrlPr>
              <w:rPr>
                <w:rFonts w:ascii="Cambria Math" w:hAnsi="Cambria Math"/>
                <w:color w:val="FF0000"/>
              </w:rPr>
            </m:ctrlPr>
            <m:r>
              <w:rPr>
                <w:rFonts w:ascii="Cambria Math" w:eastAsia="宋体" w:hAnsi="Cambria Math" w:cs="Cambria Math"/>
                <w:color w:val="FF0000"/>
              </w:rPr>
              <m:t>30</m:t>
            </m:r>
          </m:num>
          <m:den>
            <m:ctrlPr>
              <w:rPr>
                <w:rFonts w:ascii="Cambria Math" w:hAnsi="Cambria Math"/>
                <w:color w:val="FF0000"/>
              </w:rPr>
            </m:ctrlPr>
            <m:r>
              <w:rPr>
                <w:rFonts w:ascii="Cambria Math" w:eastAsia="宋体" w:hAnsi="Cambria Math" w:cs="Cambria Math"/>
                <w:color w:val="FF0000"/>
              </w:rPr>
              <m:t>60</m:t>
            </m:r>
          </m:den>
        </m:f>
        <m:r>
          <w:rPr>
            <w:rFonts w:ascii="Cambria Math" w:eastAsia="宋体" w:hAnsi="Cambria Math" w:cs="Cambria Math"/>
            <w:color w:val="FF0000"/>
          </w:rPr>
          <m:t>=</m:t>
        </m:r>
        <m:f>
          <m:fPr>
            <m:ctrlPr>
              <w:rPr>
                <w:rFonts w:ascii="Cambria Math" w:hAnsi="Cambria Math"/>
                <w:color w:val="FF0000"/>
              </w:rPr>
            </m:ctrlPr>
          </m:fPr>
          <m:num>
            <m:ctrlPr>
              <w:rPr>
                <w:rFonts w:ascii="Cambria Math" w:hAnsi="Cambria Math"/>
                <w:color w:val="FF0000"/>
              </w:rPr>
            </m:ctrlPr>
            <m:r>
              <w:rPr>
                <w:rFonts w:ascii="Cambria Math" w:eastAsia="宋体" w:hAnsi="Cambria Math" w:cs="Cambria Math"/>
                <w:color w:val="FF0000"/>
              </w:rPr>
              <m:t>x</m:t>
            </m:r>
          </m:num>
          <m:den>
            <m:ctrlPr>
              <w:rPr>
                <w:rFonts w:ascii="Cambria Math" w:hAnsi="Cambria Math"/>
                <w:color w:val="FF0000"/>
              </w:rPr>
            </m:ctrlPr>
            <m:r>
              <w:rPr>
                <w:rFonts w:ascii="Cambria Math" w:eastAsia="宋体" w:hAnsi="Cambria Math" w:cs="Cambria Math"/>
                <w:color w:val="FF0000"/>
              </w:rPr>
              <m:t>120</m:t>
            </m:r>
          </m:den>
        </m:f>
      </m:oMath>
      <w:r>
        <w:rPr>
          <w:color w:val="FF0000"/>
        </w:rPr>
        <w:t>中，所用的数量关系为“</w:t>
      </w:r>
      <m:oMath>
        <m:r>
          <w:rPr>
            <w:rFonts w:ascii="Cambria Math" w:eastAsia="宋体" w:hAnsi="Cambria Math" w:cs="Cambria Math"/>
            <w:color w:val="FF0000"/>
          </w:rPr>
          <m:t>C150</m:t>
        </m:r>
      </m:oMath>
      <w:r>
        <w:rPr>
          <w:color w:val="FF0000"/>
        </w:rPr>
        <w:t>”次列车从吕梁站至太原南站所用时间比“</w:t>
      </w:r>
      <m:oMath>
        <m:r>
          <w:rPr>
            <w:rFonts w:ascii="Cambria Math" w:eastAsia="宋体" w:hAnsi="Cambria Math" w:cs="Cambria Math"/>
            <w:color w:val="FF0000"/>
          </w:rPr>
          <m:t>K1334</m:t>
        </m:r>
      </m:oMath>
      <w:r>
        <w:rPr>
          <w:color w:val="FF0000"/>
        </w:rPr>
        <w:t>”次列车少用30分钟；</w:t>
      </w:r>
    </w:p>
    <w:p>
      <w:pPr>
        <w:shd w:val="clear" w:color="auto" w:fill="F2F2F2"/>
        <w:spacing w:line="360" w:lineRule="auto"/>
        <w:jc w:val="left"/>
        <w:rPr>
          <w:color w:val="FF0000"/>
        </w:rPr>
      </w:pPr>
      <w:r>
        <w:rPr>
          <w:color w:val="FF0000"/>
        </w:rPr>
        <w:t>任务二：设“</w:t>
      </w:r>
      <m:oMath>
        <m:r>
          <w:rPr>
            <w:rFonts w:ascii="Cambria Math" w:eastAsia="宋体" w:hAnsi="Cambria Math" w:cs="Cambria Math"/>
            <w:color w:val="FF0000"/>
          </w:rPr>
          <m:t>K1334</m:t>
        </m:r>
      </m:oMath>
      <w:r>
        <w:rPr>
          <w:color w:val="FF0000"/>
        </w:rPr>
        <w:t>”次列车从吕梁站至太原南站所用时间为</w:t>
      </w:r>
      <m:oMath>
        <m:r>
          <w:rPr>
            <w:rFonts w:ascii="Cambria Math" w:eastAsia="宋体" w:hAnsi="Cambria Math" w:cs="Cambria Math"/>
            <w:color w:val="FF0000"/>
          </w:rPr>
          <m:t>y</m:t>
        </m:r>
      </m:oMath>
      <w:r>
        <w:rPr>
          <w:color w:val="FF0000"/>
        </w:rPr>
        <w:t>小时，则“</w:t>
      </w:r>
      <m:oMath>
        <m:r>
          <w:rPr>
            <w:rFonts w:ascii="Cambria Math" w:eastAsia="宋体" w:hAnsi="Cambria Math" w:cs="Cambria Math"/>
            <w:color w:val="FF0000"/>
          </w:rPr>
          <m:t>C150</m:t>
        </m:r>
      </m:oMath>
      <w:r>
        <w:rPr>
          <w:color w:val="FF0000"/>
        </w:rPr>
        <w:t>”次列车从吕梁站至太原南站所用时间为</w:t>
      </w:r>
      <m:oMath>
        <m:r>
          <w:rPr>
            <w:rFonts w:ascii="Cambria Math" w:eastAsia="宋体" w:hAnsi="Cambria Math" w:cs="Cambria Math"/>
            <w:color w:val="FF0000"/>
          </w:rPr>
          <m:t>(y−</m:t>
        </m:r>
        <m:f>
          <m:fPr>
            <m:ctrlPr>
              <w:rPr>
                <w:rFonts w:ascii="Cambria Math" w:hAnsi="Cambria Math"/>
                <w:color w:val="FF0000"/>
              </w:rPr>
            </m:ctrlPr>
          </m:fPr>
          <m:num>
            <m:ctrlPr>
              <w:rPr>
                <w:rFonts w:ascii="Cambria Math" w:hAnsi="Cambria Math"/>
                <w:color w:val="FF0000"/>
              </w:rPr>
            </m:ctrlPr>
            <m:r>
              <w:rPr>
                <w:rFonts w:ascii="Cambria Math" w:eastAsia="宋体" w:hAnsi="Cambria Math" w:cs="Cambria Math"/>
                <w:color w:val="FF0000"/>
              </w:rPr>
              <m:t>30</m:t>
            </m:r>
          </m:num>
          <m:den>
            <m:ctrlPr>
              <w:rPr>
                <w:rFonts w:ascii="Cambria Math" w:hAnsi="Cambria Math"/>
                <w:color w:val="FF0000"/>
              </w:rPr>
            </m:ctrlPr>
            <m:r>
              <w:rPr>
                <w:rFonts w:ascii="Cambria Math" w:eastAsia="宋体" w:hAnsi="Cambria Math" w:cs="Cambria Math"/>
                <w:color w:val="FF0000"/>
              </w:rPr>
              <m:t>60</m:t>
            </m:r>
          </m:den>
        </m:f>
        <m:r>
          <w:rPr>
            <w:rFonts w:ascii="Cambria Math" w:eastAsia="宋体" w:hAnsi="Cambria Math" w:cs="Cambria Math"/>
            <w:color w:val="FF0000"/>
          </w:rPr>
          <m:t>)</m:t>
        </m:r>
      </m:oMath>
      <w:r>
        <w:rPr>
          <w:color w:val="FF0000"/>
        </w:rPr>
        <w:t>小时，可得</w:t>
      </w:r>
      <m:oMath>
        <m:r>
          <w:rPr>
            <w:rFonts w:ascii="Cambria Math" w:eastAsia="宋体" w:hAnsi="Cambria Math" w:cs="Cambria Math"/>
            <w:color w:val="FF0000"/>
          </w:rPr>
          <m:t>90y=120(y−</m:t>
        </m:r>
        <m:f>
          <m:fPr>
            <m:ctrlPr>
              <w:rPr>
                <w:rFonts w:ascii="Cambria Math" w:hAnsi="Cambria Math"/>
                <w:color w:val="FF0000"/>
              </w:rPr>
            </m:ctrlPr>
          </m:fPr>
          <m:num>
            <m:ctrlPr>
              <w:rPr>
                <w:rFonts w:ascii="Cambria Math" w:hAnsi="Cambria Math"/>
                <w:color w:val="FF0000"/>
              </w:rPr>
            </m:ctrlPr>
            <m:r>
              <w:rPr>
                <w:rFonts w:ascii="Cambria Math" w:eastAsia="宋体" w:hAnsi="Cambria Math" w:cs="Cambria Math"/>
                <w:color w:val="FF0000"/>
              </w:rPr>
              <m:t>30</m:t>
            </m:r>
          </m:num>
          <m:den>
            <m:ctrlPr>
              <w:rPr>
                <w:rFonts w:ascii="Cambria Math" w:hAnsi="Cambria Math"/>
                <w:color w:val="FF0000"/>
              </w:rPr>
            </m:ctrlPr>
            <m:r>
              <w:rPr>
                <w:rFonts w:ascii="Cambria Math" w:eastAsia="宋体" w:hAnsi="Cambria Math" w:cs="Cambria Math"/>
                <w:color w:val="FF0000"/>
              </w:rPr>
              <m:t>60</m:t>
            </m:r>
          </m:den>
        </m:f>
        <m:r>
          <w:rPr>
            <w:rFonts w:ascii="Cambria Math" w:eastAsia="宋体" w:hAnsi="Cambria Math" w:cs="Cambria Math"/>
            <w:color w:val="FF0000"/>
          </w:rPr>
          <m:t>)</m:t>
        </m:r>
      </m:oMath>
      <w:r>
        <w:rPr>
          <w:color w:val="FF0000"/>
        </w:rPr>
        <w:t>，即可解得答案．</w:t>
      </w:r>
    </w:p>
    <w:p>
      <w:pPr>
        <w:shd w:val="clear" w:color="auto" w:fill="F2F2F2"/>
        <w:spacing w:line="360" w:lineRule="auto"/>
        <w:jc w:val="left"/>
        <w:rPr>
          <w:color w:val="FF0000"/>
        </w:rPr>
      </w:pPr>
      <w:r>
        <w:rPr>
          <w:color w:val="FF0000"/>
        </w:rPr>
        <w:t>（1）</w:t>
      </w:r>
    </w:p>
    <w:p>
      <w:pPr>
        <w:shd w:val="clear" w:color="auto" w:fill="F2F2F2"/>
        <w:spacing w:line="360" w:lineRule="auto"/>
        <w:jc w:val="left"/>
        <w:rPr>
          <w:color w:val="FF0000"/>
        </w:rPr>
      </w:pPr>
      <w:r>
        <w:rPr>
          <w:color w:val="FF0000"/>
        </w:rPr>
        <w:t>设“</w:t>
      </w:r>
      <m:oMath>
        <m:r>
          <w:rPr>
            <w:rFonts w:ascii="Cambria Math" w:eastAsia="宋体" w:hAnsi="Cambria Math" w:cs="Cambria Math"/>
            <w:color w:val="FF0000"/>
          </w:rPr>
          <m:t>C150</m:t>
        </m:r>
      </m:oMath>
      <w:r>
        <w:rPr>
          <w:color w:val="FF0000"/>
        </w:rPr>
        <w:t>”次列车从吕梁站至太原南站所用时间是</w:t>
      </w:r>
      <m:oMath>
        <m:r>
          <w:rPr>
            <w:rFonts w:ascii="Cambria Math" w:eastAsia="宋体" w:hAnsi="Cambria Math" w:cs="Cambria Math"/>
            <w:color w:val="FF0000"/>
          </w:rPr>
          <m:t>m</m:t>
        </m:r>
      </m:oMath>
      <w:r>
        <w:rPr>
          <w:color w:val="FF0000"/>
        </w:rPr>
        <w:t>小时，则“</w:t>
      </w:r>
      <m:oMath>
        <m:r>
          <w:rPr>
            <w:rFonts w:ascii="Cambria Math" w:eastAsia="宋体" w:hAnsi="Cambria Math" w:cs="Cambria Math"/>
            <w:color w:val="FF0000"/>
          </w:rPr>
          <m:t>K1334</m:t>
        </m:r>
      </m:oMath>
      <w:r>
        <w:rPr>
          <w:color w:val="FF0000"/>
        </w:rPr>
        <w:t>”次列车从吕梁站至太原南站所用时间为</w:t>
      </w:r>
      <m:oMath>
        <m:r>
          <w:rPr>
            <w:rFonts w:ascii="Cambria Math" w:eastAsia="宋体" w:hAnsi="Cambria Math" w:cs="Cambria Math"/>
            <w:color w:val="FF0000"/>
          </w:rPr>
          <m:t>(m+</m:t>
        </m:r>
        <m:f>
          <m:fPr>
            <m:ctrlPr>
              <w:rPr>
                <w:rFonts w:ascii="Cambria Math" w:hAnsi="Cambria Math"/>
                <w:color w:val="FF0000"/>
              </w:rPr>
            </m:ctrlPr>
          </m:fPr>
          <m:num>
            <m:ctrlPr>
              <w:rPr>
                <w:rFonts w:ascii="Cambria Math" w:hAnsi="Cambria Math"/>
                <w:color w:val="FF0000"/>
              </w:rPr>
            </m:ctrlPr>
            <m:r>
              <w:rPr>
                <w:rFonts w:ascii="Cambria Math" w:eastAsia="宋体" w:hAnsi="Cambria Math" w:cs="Cambria Math"/>
                <w:color w:val="FF0000"/>
              </w:rPr>
              <m:t>30</m:t>
            </m:r>
          </m:num>
          <m:den>
            <m:ctrlPr>
              <w:rPr>
                <w:rFonts w:ascii="Cambria Math" w:hAnsi="Cambria Math"/>
                <w:color w:val="FF0000"/>
              </w:rPr>
            </m:ctrlPr>
            <m:r>
              <w:rPr>
                <w:rFonts w:ascii="Cambria Math" w:eastAsia="宋体" w:hAnsi="Cambria Math" w:cs="Cambria Math"/>
                <w:color w:val="FF0000"/>
              </w:rPr>
              <m:t>60</m:t>
            </m:r>
          </m:den>
        </m:f>
        <m:r>
          <w:rPr>
            <w:rFonts w:ascii="Cambria Math" w:eastAsia="宋体" w:hAnsi="Cambria Math" w:cs="Cambria Math"/>
            <w:color w:val="FF0000"/>
          </w:rPr>
          <m:t>)</m:t>
        </m:r>
      </m:oMath>
      <w:r>
        <w:rPr>
          <w:color w:val="FF0000"/>
        </w:rPr>
        <w:t>小时，</w:t>
      </w:r>
    </w:p>
    <w:p>
      <w:pPr>
        <w:shd w:val="clear" w:color="auto" w:fill="F2F2F2"/>
        <w:spacing w:line="360" w:lineRule="auto"/>
        <w:jc w:val="left"/>
        <w:rPr>
          <w:color w:val="FF0000"/>
        </w:rPr>
      </w:pPr>
      <w:r>
        <w:rPr>
          <w:color w:val="FF0000"/>
        </w:rPr>
        <w:t>根据题意得：</w:t>
      </w:r>
      <m:oMath>
        <m:r>
          <w:rPr>
            <w:rFonts w:ascii="Cambria Math" w:eastAsia="宋体" w:hAnsi="Cambria Math" w:cs="Cambria Math"/>
            <w:color w:val="FF0000"/>
          </w:rPr>
          <m:t>120m=90(m+</m:t>
        </m:r>
        <m:f>
          <m:fPr>
            <m:ctrlPr>
              <w:rPr>
                <w:rFonts w:ascii="Cambria Math" w:hAnsi="Cambria Math"/>
                <w:color w:val="FF0000"/>
              </w:rPr>
            </m:ctrlPr>
          </m:fPr>
          <m:num>
            <m:ctrlPr>
              <w:rPr>
                <w:rFonts w:ascii="Cambria Math" w:hAnsi="Cambria Math"/>
                <w:color w:val="FF0000"/>
              </w:rPr>
            </m:ctrlPr>
            <m:r>
              <w:rPr>
                <w:rFonts w:ascii="Cambria Math" w:eastAsia="宋体" w:hAnsi="Cambria Math" w:cs="Cambria Math"/>
                <w:color w:val="FF0000"/>
              </w:rPr>
              <m:t>30</m:t>
            </m:r>
          </m:num>
          <m:den>
            <m:ctrlPr>
              <w:rPr>
                <w:rFonts w:ascii="Cambria Math" w:hAnsi="Cambria Math"/>
                <w:color w:val="FF0000"/>
              </w:rPr>
            </m:ctrlPr>
            <m:r>
              <w:rPr>
                <w:rFonts w:ascii="Cambria Math" w:eastAsia="宋体" w:hAnsi="Cambria Math" w:cs="Cambria Math"/>
                <w:color w:val="FF0000"/>
              </w:rPr>
              <m:t>60</m:t>
            </m:r>
          </m:den>
        </m:f>
        <m:r>
          <w:rPr>
            <w:rFonts w:ascii="Cambria Math" w:eastAsia="宋体" w:hAnsi="Cambria Math" w:cs="Cambria Math"/>
            <w:color w:val="FF0000"/>
          </w:rPr>
          <m:t>)</m:t>
        </m:r>
      </m:oMath>
      <w:r>
        <w:rPr>
          <w:color w:val="FF0000"/>
        </w:rPr>
        <w:t>，</w:t>
      </w:r>
    </w:p>
    <w:p>
      <w:pPr>
        <w:shd w:val="clear" w:color="auto" w:fill="F2F2F2"/>
        <w:spacing w:line="360" w:lineRule="auto"/>
        <w:jc w:val="left"/>
        <w:rPr>
          <w:color w:val="FF0000"/>
        </w:rPr>
      </w:pPr>
      <w:r>
        <w:rPr>
          <w:color w:val="FF0000"/>
        </w:rPr>
        <w:t>解得</w:t>
      </w:r>
      <m:oMath>
        <m:r>
          <w:rPr>
            <w:rFonts w:ascii="Cambria Math" w:eastAsia="宋体" w:hAnsi="Cambria Math" w:cs="Cambria Math"/>
            <w:color w:val="FF0000"/>
          </w:rPr>
          <m:t>m=1.5</m:t>
        </m:r>
      </m:oMath>
      <w:r>
        <w:rPr>
          <w:color w:val="FF0000"/>
        </w:rPr>
        <w:t>，</w:t>
      </w:r>
    </w:p>
    <w:p>
      <w:pPr>
        <w:shd w:val="clear" w:color="auto" w:fill="F2F2F2"/>
        <w:spacing w:line="360" w:lineRule="auto"/>
        <w:jc w:val="left"/>
        <w:rPr>
          <w:color w:val="FF0000"/>
        </w:rPr>
      </w:pPr>
      <m:oMath>
        <m:r>
          <w:rPr>
            <w:rFonts w:ascii="Cambria Math" w:eastAsia="宋体" w:hAnsi="Cambria Math" w:cs="Cambria Math"/>
            <w:color w:val="FF0000"/>
          </w:rPr>
          <m:t>∴m+</m:t>
        </m:r>
        <m:f>
          <m:fPr>
            <m:ctrlPr>
              <w:rPr>
                <w:rFonts w:ascii="Cambria Math" w:hAnsi="Cambria Math"/>
                <w:color w:val="FF0000"/>
              </w:rPr>
            </m:ctrlPr>
          </m:fPr>
          <m:num>
            <m:ctrlPr>
              <w:rPr>
                <w:rFonts w:ascii="Cambria Math" w:hAnsi="Cambria Math"/>
                <w:color w:val="FF0000"/>
              </w:rPr>
            </m:ctrlPr>
            <m:r>
              <w:rPr>
                <w:rFonts w:ascii="Cambria Math" w:eastAsia="宋体" w:hAnsi="Cambria Math" w:cs="Cambria Math"/>
                <w:color w:val="FF0000"/>
              </w:rPr>
              <m:t>30</m:t>
            </m:r>
          </m:num>
          <m:den>
            <m:ctrlPr>
              <w:rPr>
                <w:rFonts w:ascii="Cambria Math" w:hAnsi="Cambria Math"/>
                <w:color w:val="FF0000"/>
              </w:rPr>
            </m:ctrlPr>
            <m:r>
              <w:rPr>
                <w:rFonts w:ascii="Cambria Math" w:eastAsia="宋体" w:hAnsi="Cambria Math" w:cs="Cambria Math"/>
                <w:color w:val="FF0000"/>
              </w:rPr>
              <m:t>60</m:t>
            </m:r>
          </m:den>
        </m:f>
        <m:r>
          <w:rPr>
            <w:rFonts w:ascii="Cambria Math" w:eastAsia="宋体" w:hAnsi="Cambria Math" w:cs="Cambria Math"/>
            <w:color w:val="FF0000"/>
          </w:rPr>
          <m:t>=1.5+</m:t>
        </m:r>
        <m:f>
          <m:fPr>
            <m:ctrlPr>
              <w:rPr>
                <w:rFonts w:ascii="Cambria Math" w:hAnsi="Cambria Math"/>
                <w:color w:val="FF0000"/>
              </w:rPr>
            </m:ctrlPr>
          </m:fPr>
          <m:num>
            <m:ctrlPr>
              <w:rPr>
                <w:rFonts w:ascii="Cambria Math" w:hAnsi="Cambria Math"/>
                <w:color w:val="FF0000"/>
              </w:rPr>
            </m:ctrlPr>
            <m:r>
              <w:rPr>
                <w:rFonts w:ascii="Cambria Math" w:eastAsia="宋体" w:hAnsi="Cambria Math" w:cs="Cambria Math"/>
                <w:color w:val="FF0000"/>
              </w:rPr>
              <m:t>1</m:t>
            </m:r>
          </m:num>
          <m:den>
            <m:ctrlPr>
              <w:rPr>
                <w:rFonts w:ascii="Cambria Math" w:hAnsi="Cambria Math"/>
                <w:color w:val="FF0000"/>
              </w:rPr>
            </m:ctrlPr>
            <m:r>
              <w:rPr>
                <w:rFonts w:ascii="Cambria Math" w:eastAsia="宋体" w:hAnsi="Cambria Math" w:cs="Cambria Math"/>
                <w:color w:val="FF0000"/>
              </w:rPr>
              <m:t>2</m:t>
            </m:r>
          </m:den>
        </m:f>
        <m:r>
          <w:rPr>
            <w:rFonts w:ascii="Cambria Math" w:eastAsia="宋体" w:hAnsi="Cambria Math" w:cs="Cambria Math"/>
            <w:color w:val="FF0000"/>
          </w:rPr>
          <m:t>=2</m:t>
        </m:r>
      </m:oMath>
      <w:r>
        <w:rPr>
          <w:color w:val="FF0000"/>
        </w:rPr>
        <w:t>，</w:t>
      </w:r>
    </w:p>
    <w:p>
      <w:pPr>
        <w:shd w:val="clear" w:color="auto" w:fill="F2F2F2"/>
        <w:spacing w:line="360" w:lineRule="auto"/>
        <w:jc w:val="left"/>
        <w:rPr>
          <w:color w:val="FF0000"/>
        </w:rPr>
      </w:pPr>
      <w:r>
        <w:rPr>
          <w:color w:val="FF0000"/>
        </w:rPr>
        <w:t>答：“</w:t>
      </w:r>
      <m:oMath>
        <m:r>
          <w:rPr>
            <w:rFonts w:ascii="Cambria Math" w:eastAsia="宋体" w:hAnsi="Cambria Math" w:cs="Cambria Math"/>
            <w:color w:val="FF0000"/>
          </w:rPr>
          <m:t>C150</m:t>
        </m:r>
      </m:oMath>
      <w:r>
        <w:rPr>
          <w:color w:val="FF0000"/>
        </w:rPr>
        <w:t>”次列车从吕梁站至太原南站所用时间是1.5小时，“</w:t>
      </w:r>
      <m:oMath>
        <m:r>
          <w:rPr>
            <w:rFonts w:ascii="Cambria Math" w:eastAsia="宋体" w:hAnsi="Cambria Math" w:cs="Cambria Math"/>
            <w:color w:val="FF0000"/>
          </w:rPr>
          <m:t>K1334</m:t>
        </m:r>
      </m:oMath>
      <w:r>
        <w:rPr>
          <w:color w:val="FF0000"/>
        </w:rPr>
        <w:t>”次列车从吕梁站至太原南站所用时间为2小时；</w:t>
      </w:r>
    </w:p>
    <w:p>
      <w:pPr>
        <w:shd w:val="clear" w:color="auto" w:fill="F2F2F2"/>
        <w:spacing w:line="360" w:lineRule="auto"/>
        <w:jc w:val="left"/>
        <w:rPr>
          <w:color w:val="FF0000"/>
        </w:rPr>
      </w:pPr>
      <w:r>
        <w:rPr>
          <w:color w:val="FF0000"/>
        </w:rPr>
        <w:t>（2）</w:t>
      </w:r>
    </w:p>
    <w:p>
      <w:pPr>
        <w:shd w:val="clear" w:color="auto" w:fill="F2F2F2"/>
        <w:spacing w:line="360" w:lineRule="auto"/>
        <w:jc w:val="left"/>
        <w:rPr>
          <w:color w:val="FF0000"/>
        </w:rPr>
      </w:pPr>
      <w:r>
        <w:rPr>
          <w:color w:val="FF0000"/>
        </w:rPr>
        <w:t>任务一：①在</w:t>
      </w:r>
      <m:oMath>
        <m:f>
          <m:fPr>
            <m:ctrlPr>
              <w:rPr>
                <w:rFonts w:ascii="Cambria Math" w:hAnsi="Cambria Math"/>
                <w:color w:val="FF0000"/>
              </w:rPr>
            </m:ctrlPr>
          </m:fPr>
          <m:num>
            <m:ctrlPr>
              <w:rPr>
                <w:rFonts w:ascii="Cambria Math" w:hAnsi="Cambria Math"/>
                <w:color w:val="FF0000"/>
              </w:rPr>
            </m:ctrlPr>
            <m:r>
              <w:rPr>
                <w:rFonts w:ascii="Cambria Math" w:eastAsia="宋体" w:hAnsi="Cambria Math" w:cs="Cambria Math"/>
                <w:color w:val="FF0000"/>
              </w:rPr>
              <m:t>x</m:t>
            </m:r>
          </m:num>
          <m:den>
            <m:ctrlPr>
              <w:rPr>
                <w:rFonts w:ascii="Cambria Math" w:hAnsi="Cambria Math"/>
                <w:color w:val="FF0000"/>
              </w:rPr>
            </m:ctrlPr>
            <m:r>
              <w:rPr>
                <w:rFonts w:ascii="Cambria Math" w:eastAsia="宋体" w:hAnsi="Cambria Math" w:cs="Cambria Math"/>
                <w:color w:val="FF0000"/>
              </w:rPr>
              <m:t>90</m:t>
            </m:r>
          </m:den>
        </m:f>
        <m:r>
          <w:rPr>
            <w:rFonts w:ascii="Cambria Math" w:eastAsia="宋体" w:hAnsi="Cambria Math" w:cs="Cambria Math"/>
            <w:color w:val="FF0000"/>
          </w:rPr>
          <m:t>−</m:t>
        </m:r>
        <m:f>
          <m:fPr>
            <m:ctrlPr>
              <w:rPr>
                <w:rFonts w:ascii="Cambria Math" w:hAnsi="Cambria Math"/>
                <w:color w:val="FF0000"/>
              </w:rPr>
            </m:ctrlPr>
          </m:fPr>
          <m:num>
            <m:ctrlPr>
              <w:rPr>
                <w:rFonts w:ascii="Cambria Math" w:hAnsi="Cambria Math"/>
                <w:color w:val="FF0000"/>
              </w:rPr>
            </m:ctrlPr>
            <m:r>
              <w:rPr>
                <w:rFonts w:ascii="Cambria Math" w:eastAsia="宋体" w:hAnsi="Cambria Math" w:cs="Cambria Math"/>
                <w:color w:val="FF0000"/>
              </w:rPr>
              <m:t>30</m:t>
            </m:r>
          </m:num>
          <m:den>
            <m:ctrlPr>
              <w:rPr>
                <w:rFonts w:ascii="Cambria Math" w:hAnsi="Cambria Math"/>
                <w:color w:val="FF0000"/>
              </w:rPr>
            </m:ctrlPr>
            <m:r>
              <w:rPr>
                <w:rFonts w:ascii="Cambria Math" w:eastAsia="宋体" w:hAnsi="Cambria Math" w:cs="Cambria Math"/>
                <w:color w:val="FF0000"/>
              </w:rPr>
              <m:t>60</m:t>
            </m:r>
          </m:den>
        </m:f>
        <m:r>
          <w:rPr>
            <w:rFonts w:ascii="Cambria Math" w:eastAsia="宋体" w:hAnsi="Cambria Math" w:cs="Cambria Math"/>
            <w:color w:val="FF0000"/>
          </w:rPr>
          <m:t>=</m:t>
        </m:r>
        <m:f>
          <m:fPr>
            <m:ctrlPr>
              <w:rPr>
                <w:rFonts w:ascii="Cambria Math" w:hAnsi="Cambria Math"/>
                <w:color w:val="FF0000"/>
              </w:rPr>
            </m:ctrlPr>
          </m:fPr>
          <m:num>
            <m:ctrlPr>
              <w:rPr>
                <w:rFonts w:ascii="Cambria Math" w:hAnsi="Cambria Math"/>
                <w:color w:val="FF0000"/>
              </w:rPr>
            </m:ctrlPr>
            <m:r>
              <w:rPr>
                <w:rFonts w:ascii="Cambria Math" w:eastAsia="宋体" w:hAnsi="Cambria Math" w:cs="Cambria Math"/>
                <w:color w:val="FF0000"/>
              </w:rPr>
              <m:t>x</m:t>
            </m:r>
          </m:num>
          <m:den>
            <m:ctrlPr>
              <w:rPr>
                <w:rFonts w:ascii="Cambria Math" w:hAnsi="Cambria Math"/>
                <w:color w:val="FF0000"/>
              </w:rPr>
            </m:ctrlPr>
            <m:r>
              <w:rPr>
                <w:rFonts w:ascii="Cambria Math" w:eastAsia="宋体" w:hAnsi="Cambria Math" w:cs="Cambria Math"/>
                <w:color w:val="FF0000"/>
              </w:rPr>
              <m:t>120</m:t>
            </m:r>
          </m:den>
        </m:f>
      </m:oMath>
      <w:r>
        <w:rPr>
          <w:color w:val="FF0000"/>
        </w:rPr>
        <w:t>中，</w:t>
      </w:r>
      <m:oMath>
        <m:r>
          <w:rPr>
            <w:rFonts w:ascii="Cambria Math" w:eastAsia="宋体" w:hAnsi="Cambria Math" w:cs="Cambria Math"/>
            <w:color w:val="FF0000"/>
          </w:rPr>
          <m:t>x</m:t>
        </m:r>
      </m:oMath>
      <w:r>
        <w:rPr>
          <w:color w:val="FF0000"/>
        </w:rPr>
        <w:t>表示吕梁站至太原南站的路程，</w:t>
      </w:r>
    </w:p>
    <w:p>
      <w:pPr>
        <w:shd w:val="clear" w:color="auto" w:fill="F2F2F2"/>
        <w:spacing w:line="360" w:lineRule="auto"/>
        <w:jc w:val="left"/>
        <w:rPr>
          <w:color w:val="FF0000"/>
        </w:rPr>
      </w:pPr>
      <w:r>
        <w:rPr>
          <w:color w:val="FF0000"/>
        </w:rPr>
        <w:t>故答案为：吕梁站至太原南站的路程；</w:t>
      </w:r>
    </w:p>
    <w:p>
      <w:pPr>
        <w:shd w:val="clear" w:color="auto" w:fill="F2F2F2"/>
        <w:spacing w:line="360" w:lineRule="auto"/>
        <w:jc w:val="left"/>
        <w:rPr>
          <w:color w:val="FF0000"/>
        </w:rPr>
      </w:pPr>
      <w:r>
        <w:rPr>
          <w:color w:val="FF0000"/>
        </w:rPr>
        <w:t>②在</w:t>
      </w:r>
      <m:oMath>
        <m:f>
          <m:fPr>
            <m:ctrlPr>
              <w:rPr>
                <w:rFonts w:ascii="Cambria Math" w:hAnsi="Cambria Math"/>
                <w:color w:val="FF0000"/>
              </w:rPr>
            </m:ctrlPr>
          </m:fPr>
          <m:num>
            <m:ctrlPr>
              <w:rPr>
                <w:rFonts w:ascii="Cambria Math" w:hAnsi="Cambria Math"/>
                <w:color w:val="FF0000"/>
              </w:rPr>
            </m:ctrlPr>
            <m:r>
              <w:rPr>
                <w:rFonts w:ascii="Cambria Math" w:eastAsia="宋体" w:hAnsi="Cambria Math" w:cs="Cambria Math"/>
                <w:color w:val="FF0000"/>
              </w:rPr>
              <m:t>x</m:t>
            </m:r>
          </m:num>
          <m:den>
            <m:ctrlPr>
              <w:rPr>
                <w:rFonts w:ascii="Cambria Math" w:hAnsi="Cambria Math"/>
                <w:color w:val="FF0000"/>
              </w:rPr>
            </m:ctrlPr>
            <m:r>
              <w:rPr>
                <w:rFonts w:ascii="Cambria Math" w:eastAsia="宋体" w:hAnsi="Cambria Math" w:cs="Cambria Math"/>
                <w:color w:val="FF0000"/>
              </w:rPr>
              <m:t>90</m:t>
            </m:r>
          </m:den>
        </m:f>
        <m:r>
          <w:rPr>
            <w:rFonts w:ascii="Cambria Math" w:eastAsia="宋体" w:hAnsi="Cambria Math" w:cs="Cambria Math"/>
            <w:color w:val="FF0000"/>
          </w:rPr>
          <m:t>−</m:t>
        </m:r>
        <m:f>
          <m:fPr>
            <m:ctrlPr>
              <w:rPr>
                <w:rFonts w:ascii="Cambria Math" w:hAnsi="Cambria Math"/>
                <w:color w:val="FF0000"/>
              </w:rPr>
            </m:ctrlPr>
          </m:fPr>
          <m:num>
            <m:ctrlPr>
              <w:rPr>
                <w:rFonts w:ascii="Cambria Math" w:hAnsi="Cambria Math"/>
                <w:color w:val="FF0000"/>
              </w:rPr>
            </m:ctrlPr>
            <m:r>
              <w:rPr>
                <w:rFonts w:ascii="Cambria Math" w:eastAsia="宋体" w:hAnsi="Cambria Math" w:cs="Cambria Math"/>
                <w:color w:val="FF0000"/>
              </w:rPr>
              <m:t>30</m:t>
            </m:r>
          </m:num>
          <m:den>
            <m:ctrlPr>
              <w:rPr>
                <w:rFonts w:ascii="Cambria Math" w:hAnsi="Cambria Math"/>
                <w:color w:val="FF0000"/>
              </w:rPr>
            </m:ctrlPr>
            <m:r>
              <w:rPr>
                <w:rFonts w:ascii="Cambria Math" w:eastAsia="宋体" w:hAnsi="Cambria Math" w:cs="Cambria Math"/>
                <w:color w:val="FF0000"/>
              </w:rPr>
              <m:t>60</m:t>
            </m:r>
          </m:den>
        </m:f>
        <m:r>
          <w:rPr>
            <w:rFonts w:ascii="Cambria Math" w:eastAsia="宋体" w:hAnsi="Cambria Math" w:cs="Cambria Math"/>
            <w:color w:val="FF0000"/>
          </w:rPr>
          <m:t>=</m:t>
        </m:r>
        <m:f>
          <m:fPr>
            <m:ctrlPr>
              <w:rPr>
                <w:rFonts w:ascii="Cambria Math" w:hAnsi="Cambria Math"/>
                <w:color w:val="FF0000"/>
              </w:rPr>
            </m:ctrlPr>
          </m:fPr>
          <m:num>
            <m:ctrlPr>
              <w:rPr>
                <w:rFonts w:ascii="Cambria Math" w:hAnsi="Cambria Math"/>
                <w:color w:val="FF0000"/>
              </w:rPr>
            </m:ctrlPr>
            <m:r>
              <w:rPr>
                <w:rFonts w:ascii="Cambria Math" w:eastAsia="宋体" w:hAnsi="Cambria Math" w:cs="Cambria Math"/>
                <w:color w:val="FF0000"/>
              </w:rPr>
              <m:t>x</m:t>
            </m:r>
          </m:num>
          <m:den>
            <m:ctrlPr>
              <w:rPr>
                <w:rFonts w:ascii="Cambria Math" w:hAnsi="Cambria Math"/>
                <w:color w:val="FF0000"/>
              </w:rPr>
            </m:ctrlPr>
            <m:r>
              <w:rPr>
                <w:rFonts w:ascii="Cambria Math" w:eastAsia="宋体" w:hAnsi="Cambria Math" w:cs="Cambria Math"/>
                <w:color w:val="FF0000"/>
              </w:rPr>
              <m:t>120</m:t>
            </m:r>
          </m:den>
        </m:f>
      </m:oMath>
      <w:r>
        <w:rPr>
          <w:color w:val="FF0000"/>
        </w:rPr>
        <w:t>中，列方程所用的数量关系为“</w:t>
      </w:r>
      <m:oMath>
        <m:r>
          <w:rPr>
            <w:rFonts w:ascii="Cambria Math" w:eastAsia="宋体" w:hAnsi="Cambria Math" w:cs="Cambria Math"/>
            <w:color w:val="FF0000"/>
          </w:rPr>
          <m:t>C150</m:t>
        </m:r>
      </m:oMath>
      <w:r>
        <w:rPr>
          <w:color w:val="FF0000"/>
        </w:rPr>
        <w:t>”次列车从吕梁站至太原南站所用时间比“</w:t>
      </w:r>
      <m:oMath>
        <m:r>
          <w:rPr>
            <w:rFonts w:ascii="Cambria Math" w:eastAsia="宋体" w:hAnsi="Cambria Math" w:cs="Cambria Math"/>
            <w:color w:val="FF0000"/>
          </w:rPr>
          <m:t>K1334</m:t>
        </m:r>
      </m:oMath>
      <w:r>
        <w:rPr>
          <w:color w:val="FF0000"/>
        </w:rPr>
        <w:t>”次列车少用30分钟，</w:t>
      </w:r>
    </w:p>
    <w:p>
      <w:pPr>
        <w:shd w:val="clear" w:color="auto" w:fill="F2F2F2"/>
        <w:spacing w:line="360" w:lineRule="auto"/>
        <w:jc w:val="left"/>
        <w:rPr>
          <w:color w:val="FF0000"/>
        </w:rPr>
      </w:pPr>
      <w:r>
        <w:rPr>
          <w:color w:val="FF0000"/>
        </w:rPr>
        <w:t>故答案为：“</w:t>
      </w:r>
      <m:oMath>
        <m:r>
          <w:rPr>
            <w:rFonts w:ascii="Cambria Math" w:eastAsia="宋体" w:hAnsi="Cambria Math" w:cs="Cambria Math"/>
            <w:color w:val="FF0000"/>
          </w:rPr>
          <m:t>C150</m:t>
        </m:r>
      </m:oMath>
      <w:r>
        <w:rPr>
          <w:color w:val="FF0000"/>
        </w:rPr>
        <w:t>”次列车从吕梁站至太原南站所用时间比“</w:t>
      </w:r>
      <m:oMath>
        <m:r>
          <w:rPr>
            <w:rFonts w:ascii="Cambria Math" w:eastAsia="宋体" w:hAnsi="Cambria Math" w:cs="Cambria Math"/>
            <w:color w:val="FF0000"/>
          </w:rPr>
          <m:t>K1334</m:t>
        </m:r>
      </m:oMath>
      <w:r>
        <w:rPr>
          <w:color w:val="FF0000"/>
        </w:rPr>
        <w:t>”次列车少用30分钟；</w:t>
      </w:r>
    </w:p>
    <w:p>
      <w:pPr>
        <w:shd w:val="clear" w:color="auto" w:fill="F2F2F2"/>
        <w:spacing w:line="360" w:lineRule="auto"/>
        <w:jc w:val="left"/>
        <w:rPr>
          <w:color w:val="FF0000"/>
        </w:rPr>
      </w:pPr>
      <w:r>
        <w:rPr>
          <w:color w:val="FF0000"/>
        </w:rPr>
        <w:t>任务二：设“</w:t>
      </w:r>
      <m:oMath>
        <m:r>
          <w:rPr>
            <w:rFonts w:ascii="Cambria Math" w:eastAsia="宋体" w:hAnsi="Cambria Math" w:cs="Cambria Math"/>
            <w:color w:val="FF0000"/>
          </w:rPr>
          <m:t>K1334</m:t>
        </m:r>
      </m:oMath>
      <w:r>
        <w:rPr>
          <w:color w:val="FF0000"/>
        </w:rPr>
        <w:t>”次列车从吕梁站至太原南站所用时间为</w:t>
      </w:r>
      <m:oMath>
        <m:r>
          <w:rPr>
            <w:rFonts w:ascii="Cambria Math" w:eastAsia="宋体" w:hAnsi="Cambria Math" w:cs="Cambria Math"/>
            <w:color w:val="FF0000"/>
          </w:rPr>
          <m:t>y</m:t>
        </m:r>
      </m:oMath>
      <w:r>
        <w:rPr>
          <w:color w:val="FF0000"/>
        </w:rPr>
        <w:t>小时，则“</w:t>
      </w:r>
      <m:oMath>
        <m:r>
          <w:rPr>
            <w:rFonts w:ascii="Cambria Math" w:eastAsia="宋体" w:hAnsi="Cambria Math" w:cs="Cambria Math"/>
            <w:color w:val="FF0000"/>
          </w:rPr>
          <m:t>C150</m:t>
        </m:r>
      </m:oMath>
      <w:r>
        <w:rPr>
          <w:color w:val="FF0000"/>
        </w:rPr>
        <w:t>”次列车从吕梁站至太原南站所用时间为</w:t>
      </w:r>
      <m:oMath>
        <m:r>
          <w:rPr>
            <w:rFonts w:ascii="Cambria Math" w:eastAsia="宋体" w:hAnsi="Cambria Math" w:cs="Cambria Math"/>
            <w:color w:val="FF0000"/>
          </w:rPr>
          <m:t>(y−</m:t>
        </m:r>
        <m:f>
          <m:fPr>
            <m:ctrlPr>
              <w:rPr>
                <w:rFonts w:ascii="Cambria Math" w:hAnsi="Cambria Math"/>
                <w:color w:val="FF0000"/>
              </w:rPr>
            </m:ctrlPr>
          </m:fPr>
          <m:num>
            <m:ctrlPr>
              <w:rPr>
                <w:rFonts w:ascii="Cambria Math" w:hAnsi="Cambria Math"/>
                <w:color w:val="FF0000"/>
              </w:rPr>
            </m:ctrlPr>
            <m:r>
              <w:rPr>
                <w:rFonts w:ascii="Cambria Math" w:eastAsia="宋体" w:hAnsi="Cambria Math" w:cs="Cambria Math"/>
                <w:color w:val="FF0000"/>
              </w:rPr>
              <m:t>30</m:t>
            </m:r>
          </m:num>
          <m:den>
            <m:ctrlPr>
              <w:rPr>
                <w:rFonts w:ascii="Cambria Math" w:hAnsi="Cambria Math"/>
                <w:color w:val="FF0000"/>
              </w:rPr>
            </m:ctrlPr>
            <m:r>
              <w:rPr>
                <w:rFonts w:ascii="Cambria Math" w:eastAsia="宋体" w:hAnsi="Cambria Math" w:cs="Cambria Math"/>
                <w:color w:val="FF0000"/>
              </w:rPr>
              <m:t>60</m:t>
            </m:r>
          </m:den>
        </m:f>
        <m:r>
          <w:rPr>
            <w:rFonts w:ascii="Cambria Math" w:eastAsia="宋体" w:hAnsi="Cambria Math" w:cs="Cambria Math"/>
            <w:color w:val="FF0000"/>
          </w:rPr>
          <m:t>)</m:t>
        </m:r>
      </m:oMath>
      <w:r>
        <w:rPr>
          <w:color w:val="FF0000"/>
        </w:rPr>
        <w:t>小时，</w:t>
      </w:r>
    </w:p>
    <w:p>
      <w:pPr>
        <w:shd w:val="clear" w:color="auto" w:fill="F2F2F2"/>
        <w:spacing w:line="360" w:lineRule="auto"/>
        <w:jc w:val="left"/>
        <w:rPr>
          <w:color w:val="FF0000"/>
        </w:rPr>
        <w:sectPr>
          <w:headerReference w:type="even" r:id="rId38"/>
          <w:headerReference w:type="default" r:id="rId39"/>
          <w:footerReference w:type="default" r:id="rId40"/>
          <w:headerReference w:type="first" r:id="rId41"/>
          <w:type w:val="nextPage"/>
          <w:pgSz w:w="11906" w:h="16838"/>
          <w:pgMar w:top="1417" w:right="1077" w:bottom="1417" w:left="1077" w:header="850" w:footer="992" w:gutter="0"/>
          <w:pgNumType w:start="8"/>
          <w:cols w:num="1" w:space="425"/>
          <w:titlePg w:val="0"/>
          <w:docGrid w:type="lines" w:linePitch="318" w:charSpace="409"/>
        </w:sectPr>
      </w:pPr>
      <w:r>
        <w:rPr>
          <w:color w:val="FF0000"/>
        </w:rPr>
        <w:t>根据题意得：</w:t>
      </w:r>
      <m:oMath>
        <m:r>
          <w:rPr>
            <w:rFonts w:ascii="Cambria Math" w:eastAsia="宋体" w:hAnsi="Cambria Math" w:cs="Cambria Math"/>
            <w:color w:val="FF0000"/>
          </w:rPr>
          <m:t>90y=120(y−</m:t>
        </m:r>
        <m:f>
          <m:fPr>
            <m:ctrlPr>
              <w:rPr>
                <w:rFonts w:ascii="Cambria Math" w:hAnsi="Cambria Math"/>
                <w:color w:val="FF0000"/>
              </w:rPr>
            </m:ctrlPr>
          </m:fPr>
          <m:num>
            <m:ctrlPr>
              <w:rPr>
                <w:rFonts w:ascii="Cambria Math" w:hAnsi="Cambria Math"/>
                <w:color w:val="FF0000"/>
              </w:rPr>
            </m:ctrlPr>
            <m:r>
              <w:rPr>
                <w:rFonts w:ascii="Cambria Math" w:eastAsia="宋体" w:hAnsi="Cambria Math" w:cs="Cambria Math"/>
                <w:color w:val="FF0000"/>
              </w:rPr>
              <m:t>30</m:t>
            </m:r>
          </m:num>
          <m:den>
            <m:ctrlPr>
              <w:rPr>
                <w:rFonts w:ascii="Cambria Math" w:hAnsi="Cambria Math"/>
                <w:color w:val="FF0000"/>
              </w:rPr>
            </m:ctrlPr>
            <m:r>
              <w:rPr>
                <w:rFonts w:ascii="Cambria Math" w:eastAsia="宋体" w:hAnsi="Cambria Math" w:cs="Cambria Math"/>
                <w:color w:val="FF0000"/>
              </w:rPr>
              <m:t>60</m:t>
            </m:r>
          </m:den>
        </m:f>
        <m:r>
          <w:rPr>
            <w:rFonts w:ascii="Cambria Math" w:eastAsia="宋体" w:hAnsi="Cambria Math" w:cs="Cambria Math"/>
            <w:color w:val="FF0000"/>
          </w:rPr>
          <m:t>)</m:t>
        </m:r>
      </m:oMath>
      <w:r>
        <w:rPr>
          <w:color w:val="FF0000"/>
        </w:rPr>
        <w:t>，</w:t>
      </w:r>
    </w:p>
    <w:p>
      <w:pPr>
        <w:shd w:val="clear" w:color="auto" w:fill="F2F2F2"/>
        <w:spacing w:line="360" w:lineRule="auto"/>
        <w:jc w:val="left"/>
        <w:rPr>
          <w:color w:val="FF0000"/>
        </w:rPr>
      </w:pPr>
      <w:r>
        <w:rPr>
          <w:color w:val="FF0000"/>
        </w:rPr>
        <w:t>解得</w:t>
      </w:r>
      <m:oMath>
        <m:r>
          <w:rPr>
            <w:rFonts w:ascii="Cambria Math" w:eastAsia="宋体" w:hAnsi="Cambria Math" w:cs="Cambria Math"/>
            <w:color w:val="FF0000"/>
          </w:rPr>
          <m:t>y=2</m:t>
        </m:r>
      </m:oMath>
      <w:r>
        <w:rPr>
          <w:color w:val="FF0000"/>
        </w:rPr>
        <w:t>，</w:t>
      </w:r>
    </w:p>
    <w:p>
      <w:pPr>
        <w:shd w:val="clear" w:color="auto" w:fill="F2F2F2"/>
        <w:spacing w:line="360" w:lineRule="auto"/>
        <w:jc w:val="left"/>
        <w:rPr>
          <w:color w:val="FF0000"/>
        </w:rPr>
      </w:pPr>
      <m:oMath>
        <m:r>
          <w:rPr>
            <w:rFonts w:ascii="Cambria Math" w:eastAsia="宋体" w:hAnsi="Cambria Math" w:cs="Cambria Math"/>
            <w:color w:val="FF0000"/>
          </w:rPr>
          <m:t>∴y−</m:t>
        </m:r>
        <m:f>
          <m:fPr>
            <m:ctrlPr>
              <w:rPr>
                <w:rFonts w:ascii="Cambria Math" w:hAnsi="Cambria Math"/>
                <w:color w:val="FF0000"/>
              </w:rPr>
            </m:ctrlPr>
          </m:fPr>
          <m:num>
            <m:ctrlPr>
              <w:rPr>
                <w:rFonts w:ascii="Cambria Math" w:hAnsi="Cambria Math"/>
                <w:color w:val="FF0000"/>
              </w:rPr>
            </m:ctrlPr>
            <m:r>
              <w:rPr>
                <w:rFonts w:ascii="Cambria Math" w:eastAsia="宋体" w:hAnsi="Cambria Math" w:cs="Cambria Math"/>
                <w:color w:val="FF0000"/>
              </w:rPr>
              <m:t>30</m:t>
            </m:r>
          </m:num>
          <m:den>
            <m:ctrlPr>
              <w:rPr>
                <w:rFonts w:ascii="Cambria Math" w:hAnsi="Cambria Math"/>
                <w:color w:val="FF0000"/>
              </w:rPr>
            </m:ctrlPr>
            <m:r>
              <w:rPr>
                <w:rFonts w:ascii="Cambria Math" w:eastAsia="宋体" w:hAnsi="Cambria Math" w:cs="Cambria Math"/>
                <w:color w:val="FF0000"/>
              </w:rPr>
              <m:t>60</m:t>
            </m:r>
          </m:den>
        </m:f>
        <m:r>
          <w:rPr>
            <w:rFonts w:ascii="Cambria Math" w:eastAsia="宋体" w:hAnsi="Cambria Math" w:cs="Cambria Math"/>
            <w:color w:val="FF0000"/>
          </w:rPr>
          <m:t>=2−</m:t>
        </m:r>
        <m:f>
          <m:fPr>
            <m:ctrlPr>
              <w:rPr>
                <w:rFonts w:ascii="Cambria Math" w:hAnsi="Cambria Math"/>
                <w:color w:val="FF0000"/>
              </w:rPr>
            </m:ctrlPr>
          </m:fPr>
          <m:num>
            <m:ctrlPr>
              <w:rPr>
                <w:rFonts w:ascii="Cambria Math" w:hAnsi="Cambria Math"/>
                <w:color w:val="FF0000"/>
              </w:rPr>
            </m:ctrlPr>
            <m:r>
              <w:rPr>
                <w:rFonts w:ascii="Cambria Math" w:eastAsia="宋体" w:hAnsi="Cambria Math" w:cs="Cambria Math"/>
                <w:color w:val="FF0000"/>
              </w:rPr>
              <m:t>1</m:t>
            </m:r>
          </m:num>
          <m:den>
            <m:ctrlPr>
              <w:rPr>
                <w:rFonts w:ascii="Cambria Math" w:hAnsi="Cambria Math"/>
                <w:color w:val="FF0000"/>
              </w:rPr>
            </m:ctrlPr>
            <m:r>
              <w:rPr>
                <w:rFonts w:ascii="Cambria Math" w:eastAsia="宋体" w:hAnsi="Cambria Math" w:cs="Cambria Math"/>
                <w:color w:val="FF0000"/>
              </w:rPr>
              <m:t>2</m:t>
            </m:r>
          </m:den>
        </m:f>
        <m:r>
          <w:rPr>
            <w:rFonts w:ascii="Cambria Math" w:eastAsia="宋体" w:hAnsi="Cambria Math" w:cs="Cambria Math"/>
            <w:color w:val="FF0000"/>
          </w:rPr>
          <m:t>=</m:t>
        </m:r>
        <m:f>
          <m:fPr>
            <m:ctrlPr>
              <w:rPr>
                <w:rFonts w:ascii="Cambria Math" w:hAnsi="Cambria Math"/>
                <w:color w:val="FF0000"/>
              </w:rPr>
            </m:ctrlPr>
          </m:fPr>
          <m:num>
            <m:ctrlPr>
              <w:rPr>
                <w:rFonts w:ascii="Cambria Math" w:hAnsi="Cambria Math"/>
                <w:color w:val="FF0000"/>
              </w:rPr>
            </m:ctrlPr>
            <m:r>
              <w:rPr>
                <w:rFonts w:ascii="Cambria Math" w:eastAsia="宋体" w:hAnsi="Cambria Math" w:cs="Cambria Math"/>
                <w:color w:val="FF0000"/>
              </w:rPr>
              <m:t>3</m:t>
            </m:r>
          </m:num>
          <m:den>
            <m:ctrlPr>
              <w:rPr>
                <w:rFonts w:ascii="Cambria Math" w:hAnsi="Cambria Math"/>
                <w:color w:val="FF0000"/>
              </w:rPr>
            </m:ctrlPr>
            <m:r>
              <w:rPr>
                <w:rFonts w:ascii="Cambria Math" w:eastAsia="宋体" w:hAnsi="Cambria Math" w:cs="Cambria Math"/>
                <w:color w:val="FF0000"/>
              </w:rPr>
              <m:t>2</m:t>
            </m:r>
          </m:den>
        </m:f>
      </m:oMath>
      <w:r>
        <w:rPr>
          <w:color w:val="FF0000"/>
        </w:rPr>
        <w:t>，</w:t>
      </w:r>
    </w:p>
    <w:p>
      <w:pPr>
        <w:shd w:val="clear" w:color="auto" w:fill="F2F2F2"/>
        <w:spacing w:line="360" w:lineRule="auto"/>
        <w:jc w:val="left"/>
        <w:rPr>
          <w:color w:val="FF0000"/>
        </w:rPr>
      </w:pPr>
      <w:r>
        <w:rPr>
          <w:color w:val="FF0000"/>
        </w:rPr>
        <w:t>答：“</w:t>
      </w:r>
      <m:oMath>
        <m:r>
          <w:rPr>
            <w:rFonts w:ascii="Cambria Math" w:eastAsia="宋体" w:hAnsi="Cambria Math" w:cs="Cambria Math"/>
            <w:color w:val="FF0000"/>
          </w:rPr>
          <m:t>K1334</m:t>
        </m:r>
      </m:oMath>
      <w:r>
        <w:rPr>
          <w:color w:val="FF0000"/>
        </w:rPr>
        <w:t>”次列车从吕梁站至太原南站所用时间为2小时，“</w:t>
      </w:r>
      <m:oMath>
        <m:r>
          <w:rPr>
            <w:rFonts w:ascii="Cambria Math" w:eastAsia="宋体" w:hAnsi="Cambria Math" w:cs="Cambria Math"/>
            <w:color w:val="FF0000"/>
          </w:rPr>
          <m:t>C150</m:t>
        </m:r>
      </m:oMath>
      <w:r>
        <w:rPr>
          <w:color w:val="FF0000"/>
        </w:rPr>
        <w:t>”次列车从吕梁站至太原南站所用时间是1.5小时．</w:t>
      </w:r>
    </w:p>
    <w:p>
      <w:pPr>
        <w:shd w:val="clear" w:color="auto" w:fill="F2F2F2"/>
        <w:spacing w:line="360" w:lineRule="auto"/>
        <w:jc w:val="left"/>
        <w:rPr>
          <w:rFonts w:ascii="Times New Roman" w:eastAsia="宋体" w:hAnsi="Times New Roman"/>
          <w:color w:val="FF0000"/>
          <w:szCs w:val="21"/>
        </w:rPr>
      </w:pPr>
      <w:r>
        <w:rPr>
          <w:color w:val="FF0000"/>
        </w:rPr>
        <w:t>【点睛】本题考查一次方程的应用，解题的关键是读懂题意，找到等量关系列方程．</w:t>
      </w:r>
    </w:p>
    <w:p>
      <w:pPr>
        <w:spacing w:line="360" w:lineRule="auto"/>
        <w:jc w:val="left"/>
      </w:pPr>
      <w:r>
        <w:rPr>
          <w:rFonts w:ascii="Times New Roman" w:eastAsia="宋体" w:hAnsi="Times New Roman" w:hint="eastAsia"/>
          <w:szCs w:val="21"/>
        </w:rPr>
        <w:t>【变式3-3】</w:t>
      </w:r>
      <w:r>
        <w:t>（2021·全国·七年级单元测试）问题一：如图①，甲，乙两人分别从相距30</w:t>
      </w:r>
      <w:r>
        <w:rPr>
          <w:rFonts w:ascii="Times New Roman" w:eastAsia="Times New Roman" w:hAnsi="Times New Roman" w:cs="Times New Roman"/>
          <w:i/>
        </w:rPr>
        <w:t>km</w:t>
      </w:r>
      <w:r>
        <w:t>的</w:t>
      </w:r>
      <w:r>
        <w:rPr>
          <w:rFonts w:ascii="Times New Roman" w:eastAsia="Times New Roman" w:hAnsi="Times New Roman" w:cs="Times New Roman"/>
          <w:i/>
        </w:rPr>
        <w:t>A</w:t>
      </w:r>
      <w:r>
        <w:t>，</w:t>
      </w:r>
      <w:r>
        <w:rPr>
          <w:rFonts w:ascii="Times New Roman" w:eastAsia="Times New Roman" w:hAnsi="Times New Roman" w:cs="Times New Roman"/>
          <w:i/>
        </w:rPr>
        <w:t>B</w:t>
      </w:r>
      <w:r>
        <w:t>两地同时出发，若甲的速度为40</w:t>
      </w:r>
      <w:r>
        <w:rPr>
          <w:rFonts w:ascii="Times New Roman" w:eastAsia="Times New Roman" w:hAnsi="Times New Roman" w:cs="Times New Roman"/>
          <w:i/>
        </w:rPr>
        <w:t>km</w:t>
      </w:r>
      <w:r>
        <w:t>/</w:t>
      </w:r>
      <w:r>
        <w:rPr>
          <w:rFonts w:ascii="Times New Roman" w:eastAsia="Times New Roman" w:hAnsi="Times New Roman" w:cs="Times New Roman"/>
          <w:i/>
        </w:rPr>
        <w:t>h</w:t>
      </w:r>
      <w:r>
        <w:t>，乙的速度为30</w:t>
      </w:r>
      <w:r>
        <w:rPr>
          <w:rFonts w:ascii="Times New Roman" w:eastAsia="Times New Roman" w:hAnsi="Times New Roman" w:cs="Times New Roman"/>
          <w:i/>
        </w:rPr>
        <w:t>km</w:t>
      </w:r>
      <w:r>
        <w:t>/</w:t>
      </w:r>
      <w:r>
        <w:rPr>
          <w:rFonts w:ascii="Times New Roman" w:eastAsia="Times New Roman" w:hAnsi="Times New Roman" w:cs="Times New Roman"/>
          <w:i/>
        </w:rPr>
        <w:t>h</w:t>
      </w:r>
      <w:r>
        <w:t>，设甲追到乙所花时间为</w:t>
      </w:r>
      <w:r>
        <w:rPr>
          <w:rFonts w:ascii="Times New Roman" w:eastAsia="Times New Roman" w:hAnsi="Times New Roman" w:cs="Times New Roman"/>
          <w:i/>
        </w:rPr>
        <w:t>xh</w:t>
      </w:r>
      <w:r>
        <w:t>，则可列方程为</w:t>
      </w:r>
      <w:r>
        <w:rPr>
          <w:u w:val="single"/>
        </w:rPr>
        <w:t>　   　</w:t>
      </w:r>
      <w:r>
        <w:t>；</w:t>
      </w:r>
    </w:p>
    <w:p>
      <w:pPr>
        <w:spacing w:line="360" w:lineRule="auto"/>
        <w:jc w:val="left"/>
      </w:pPr>
      <w:r>
        <w:t>问题二：如图②，若将线段</w:t>
      </w:r>
      <w:r>
        <w:rPr>
          <w:rFonts w:ascii="Times New Roman" w:eastAsia="Times New Roman" w:hAnsi="Times New Roman" w:cs="Times New Roman"/>
          <w:i/>
        </w:rPr>
        <w:t>AC</w:t>
      </w:r>
      <w:r>
        <w:t>弯曲后视作钟表的一部分，线段</w:t>
      </w:r>
      <w:r>
        <w:rPr>
          <w:rFonts w:ascii="Times New Roman" w:eastAsia="Times New Roman" w:hAnsi="Times New Roman" w:cs="Times New Roman"/>
          <w:i/>
        </w:rPr>
        <w:t>AB</w:t>
      </w:r>
      <w:r>
        <w:t>对应钟表上的弧</w:t>
      </w:r>
      <w:r>
        <w:rPr>
          <w:rFonts w:ascii="Times New Roman" w:eastAsia="Times New Roman" w:hAnsi="Times New Roman" w:cs="Times New Roman"/>
          <w:i/>
        </w:rPr>
        <w:t>AB</w:t>
      </w:r>
      <w:r>
        <w:t>（1小时的间隔），已知∠</w:t>
      </w:r>
      <w:r>
        <w:rPr>
          <w:rFonts w:ascii="Times New Roman" w:eastAsia="Times New Roman" w:hAnsi="Times New Roman" w:cs="Times New Roman"/>
          <w:i/>
        </w:rPr>
        <w:t>AOB</w:t>
      </w:r>
      <w:r>
        <w:t>＝30°．</w:t>
      </w:r>
    </w:p>
    <w:p>
      <w:pPr>
        <w:spacing w:line="360" w:lineRule="auto"/>
        <w:jc w:val="left"/>
      </w:pPr>
      <w:r>
        <w:t>（1）分针</w:t>
      </w:r>
      <w:r>
        <w:rPr>
          <w:rFonts w:ascii="Times New Roman" w:eastAsia="Times New Roman" w:hAnsi="Times New Roman" w:cs="Times New Roman"/>
          <w:i/>
        </w:rPr>
        <w:t>OC</w:t>
      </w:r>
      <w:r>
        <w:t>的速度为每分钟转动</w:t>
      </w:r>
      <w:r>
        <w:rPr>
          <w:u w:val="single"/>
        </w:rPr>
        <w:t>　   　</w:t>
      </w:r>
      <w:r>
        <w:t>度；时针</w:t>
      </w:r>
      <w:r>
        <w:rPr>
          <w:rFonts w:ascii="Times New Roman" w:eastAsia="Times New Roman" w:hAnsi="Times New Roman" w:cs="Times New Roman"/>
          <w:i/>
        </w:rPr>
        <w:t>OD</w:t>
      </w:r>
      <w:r>
        <w:t>的速度为每分钟转动</w:t>
      </w:r>
      <w:r>
        <w:rPr>
          <w:u w:val="single"/>
        </w:rPr>
        <w:t>　   　</w:t>
      </w:r>
      <w:r>
        <w:t>度；</w:t>
      </w:r>
    </w:p>
    <w:p>
      <w:pPr>
        <w:spacing w:line="360" w:lineRule="auto"/>
        <w:jc w:val="left"/>
      </w:pPr>
      <w:r>
        <w:t>（2）若从1：00起计时，几分钟后分针与时针第一次重合？</w:t>
      </w:r>
    </w:p>
    <w:p>
      <w:pPr>
        <w:spacing w:line="360" w:lineRule="auto"/>
        <w:jc w:val="left"/>
      </w:pPr>
      <w:r>
        <w:t>（3）在（2）的条件下，几分钟后分针与时针互相垂直（在1：00～2：00之间）？</w:t>
      </w:r>
    </w:p>
    <w:p>
      <w:pPr>
        <w:spacing w:line="360" w:lineRule="auto"/>
        <w:jc w:val="left"/>
      </w:pPr>
      <w:r>
        <w:drawing>
          <wp:inline distT="0" distB="0" distL="114300" distR="114300">
            <wp:extent cx="3371850" cy="1524000"/>
            <wp:effectExtent l="0" t="0" r="6350" b="0"/>
            <wp:docPr id="100017" name="图片 100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图片 100017"/>
                    <pic:cNvPicPr>
                      <a:picLocks noChangeAspect="1"/>
                    </pic:cNvPicPr>
                  </pic:nvPicPr>
                  <pic:blipFill>
                    <a:blip xmlns:r="http://schemas.openxmlformats.org/officeDocument/2006/relationships" r:embed="rId42"/>
                    <a:stretch>
                      <a:fillRect/>
                    </a:stretch>
                  </pic:blipFill>
                  <pic:spPr>
                    <a:xfrm>
                      <a:off x="0" y="0"/>
                      <a:ext cx="3371850" cy="1524000"/>
                    </a:xfrm>
                    <a:prstGeom prst="rect">
                      <a:avLst/>
                    </a:prstGeom>
                  </pic:spPr>
                </pic:pic>
              </a:graphicData>
            </a:graphic>
          </wp:inline>
        </w:drawing>
      </w:r>
    </w:p>
    <w:p>
      <w:pPr>
        <w:shd w:val="clear" w:color="auto" w:fill="F2F2F2"/>
        <w:spacing w:line="360" w:lineRule="auto"/>
        <w:jc w:val="left"/>
        <w:rPr>
          <w:color w:val="FF0000"/>
        </w:rPr>
      </w:pPr>
      <w:r>
        <w:rPr>
          <w:color w:val="FF0000"/>
        </w:rPr>
        <w:t>【答案】问题一：（40-30）</w:t>
      </w:r>
      <w:r>
        <w:rPr>
          <w:rFonts w:ascii="Times New Roman" w:eastAsia="Times New Roman" w:hAnsi="Times New Roman" w:cs="Times New Roman"/>
          <w:i/>
          <w:color w:val="FF0000"/>
        </w:rPr>
        <w:t>x</w:t>
      </w:r>
      <w:r>
        <w:rPr>
          <w:color w:val="FF0000"/>
        </w:rPr>
        <w:t>=30；问题二：（1）6，0.5；（2）从1：00起计时，</w:t>
      </w:r>
      <m:oMath>
        <m:f>
          <m:fPr>
            <m:ctrlPr>
              <w:rPr>
                <w:rFonts w:ascii="Cambria Math" w:hAnsi="Cambria Math"/>
                <w:color w:val="FF0000"/>
              </w:rPr>
            </m:ctrlPr>
          </m:fPr>
          <m:num>
            <m:ctrlPr>
              <w:rPr>
                <w:rFonts w:ascii="Cambria Math" w:hAnsi="Cambria Math"/>
                <w:color w:val="FF0000"/>
              </w:rPr>
            </m:ctrlPr>
            <m:r>
              <w:rPr>
                <w:rFonts w:ascii="Cambria Math" w:eastAsia="宋体" w:hAnsi="Cambria Math" w:cs="Cambria Math"/>
                <w:color w:val="FF0000"/>
              </w:rPr>
              <m:t>60</m:t>
            </m:r>
          </m:num>
          <m:den>
            <m:ctrlPr>
              <w:rPr>
                <w:rFonts w:ascii="Cambria Math" w:hAnsi="Cambria Math"/>
                <w:color w:val="FF0000"/>
              </w:rPr>
            </m:ctrlPr>
            <m:r>
              <w:rPr>
                <w:rFonts w:ascii="Cambria Math" w:eastAsia="宋体" w:hAnsi="Cambria Math" w:cs="Cambria Math"/>
                <w:color w:val="FF0000"/>
              </w:rPr>
              <m:t>11</m:t>
            </m:r>
          </m:den>
        </m:f>
      </m:oMath>
      <w:r>
        <w:rPr>
          <w:color w:val="FF0000"/>
        </w:rPr>
        <w:t>分钟后分针与时针第一次重合；（3）</w:t>
      </w:r>
      <m:oMath>
        <m:f>
          <m:fPr>
            <m:ctrlPr>
              <w:rPr>
                <w:rFonts w:ascii="Cambria Math" w:hAnsi="Cambria Math"/>
                <w:color w:val="FF0000"/>
              </w:rPr>
            </m:ctrlPr>
          </m:fPr>
          <m:num>
            <m:ctrlPr>
              <w:rPr>
                <w:rFonts w:ascii="Cambria Math" w:hAnsi="Cambria Math"/>
                <w:color w:val="FF0000"/>
              </w:rPr>
            </m:ctrlPr>
            <m:r>
              <w:rPr>
                <w:rFonts w:ascii="Cambria Math" w:eastAsia="宋体" w:hAnsi="Cambria Math" w:cs="Cambria Math"/>
                <w:color w:val="FF0000"/>
              </w:rPr>
              <m:t>240</m:t>
            </m:r>
          </m:num>
          <m:den>
            <m:ctrlPr>
              <w:rPr>
                <w:rFonts w:ascii="Cambria Math" w:hAnsi="Cambria Math"/>
                <w:color w:val="FF0000"/>
              </w:rPr>
            </m:ctrlPr>
            <m:r>
              <w:rPr>
                <w:rFonts w:ascii="Cambria Math" w:eastAsia="宋体" w:hAnsi="Cambria Math" w:cs="Cambria Math"/>
                <w:color w:val="FF0000"/>
              </w:rPr>
              <m:t>11</m:t>
            </m:r>
          </m:den>
        </m:f>
      </m:oMath>
      <w:r>
        <w:rPr>
          <w:color w:val="FF0000"/>
        </w:rPr>
        <w:t>或</w:t>
      </w:r>
      <m:oMath>
        <m:f>
          <m:fPr>
            <m:ctrlPr>
              <w:rPr>
                <w:rFonts w:ascii="Cambria Math" w:hAnsi="Cambria Math"/>
                <w:color w:val="FF0000"/>
              </w:rPr>
            </m:ctrlPr>
          </m:fPr>
          <m:num>
            <m:ctrlPr>
              <w:rPr>
                <w:rFonts w:ascii="Cambria Math" w:hAnsi="Cambria Math"/>
                <w:color w:val="FF0000"/>
              </w:rPr>
            </m:ctrlPr>
            <m:r>
              <w:rPr>
                <w:rFonts w:ascii="Cambria Math" w:eastAsia="宋体" w:hAnsi="Cambria Math" w:cs="Cambria Math"/>
                <w:color w:val="FF0000"/>
              </w:rPr>
              <m:t>600</m:t>
            </m:r>
          </m:num>
          <m:den>
            <m:ctrlPr>
              <w:rPr>
                <w:rFonts w:ascii="Cambria Math" w:hAnsi="Cambria Math"/>
                <w:color w:val="FF0000"/>
              </w:rPr>
            </m:ctrlPr>
            <m:r>
              <w:rPr>
                <w:rFonts w:ascii="Cambria Math" w:eastAsia="宋体" w:hAnsi="Cambria Math" w:cs="Cambria Math"/>
                <w:color w:val="FF0000"/>
              </w:rPr>
              <m:t>11</m:t>
            </m:r>
          </m:den>
        </m:f>
      </m:oMath>
      <w:r>
        <w:rPr>
          <w:color w:val="FF0000"/>
        </w:rPr>
        <w:t>分钟后分针与时针互相垂直（在1：00～2：00之间）．</w:t>
      </w:r>
    </w:p>
    <w:p>
      <w:pPr>
        <w:shd w:val="clear" w:color="auto" w:fill="F2F2F2"/>
        <w:spacing w:line="360" w:lineRule="auto"/>
        <w:jc w:val="left"/>
        <w:rPr>
          <w:color w:val="FF0000"/>
        </w:rPr>
      </w:pPr>
      <w:r>
        <w:rPr>
          <w:color w:val="FF0000"/>
        </w:rPr>
        <w:t>【分析】问题一：根据等量关系：路程差=速度差×时间，即可列出方程求解；</w:t>
      </w:r>
    </w:p>
    <w:p>
      <w:pPr>
        <w:shd w:val="clear" w:color="auto" w:fill="F2F2F2"/>
        <w:spacing w:line="360" w:lineRule="auto"/>
        <w:jc w:val="left"/>
        <w:rPr>
          <w:color w:val="FF0000"/>
        </w:rPr>
      </w:pPr>
      <w:r>
        <w:rPr>
          <w:color w:val="FF0000"/>
        </w:rPr>
        <w:t>问题二：（1）根据分针每分钟转动6度，时针每分钟转动0.5度的特点即可求解；</w:t>
      </w:r>
    </w:p>
    <w:p>
      <w:pPr>
        <w:shd w:val="clear" w:color="auto" w:fill="F2F2F2"/>
        <w:spacing w:line="360" w:lineRule="auto"/>
        <w:jc w:val="left"/>
        <w:rPr>
          <w:color w:val="FF0000"/>
        </w:rPr>
      </w:pPr>
      <w:r>
        <w:rPr>
          <w:color w:val="FF0000"/>
        </w:rPr>
        <w:t>（2）可设从1：00起计时，</w:t>
      </w:r>
      <w:r>
        <w:rPr>
          <w:rFonts w:ascii="Times New Roman" w:eastAsia="Times New Roman" w:hAnsi="Times New Roman" w:cs="Times New Roman"/>
          <w:i/>
          <w:color w:val="FF0000"/>
        </w:rPr>
        <w:t>y</w:t>
      </w:r>
      <w:r>
        <w:rPr>
          <w:color w:val="FF0000"/>
        </w:rPr>
        <w:t>分钟后分针与时针第一次重合，根据角度差是30°，列出方程即可求解；</w:t>
      </w:r>
    </w:p>
    <w:p>
      <w:pPr>
        <w:shd w:val="clear" w:color="auto" w:fill="F2F2F2"/>
        <w:spacing w:line="360" w:lineRule="auto"/>
        <w:jc w:val="left"/>
        <w:rPr>
          <w:color w:val="FF0000"/>
        </w:rPr>
      </w:pPr>
      <w:r>
        <w:rPr>
          <w:color w:val="FF0000"/>
        </w:rPr>
        <w:t>（3）可设在（2）的条件下，</w:t>
      </w:r>
      <w:r>
        <w:rPr>
          <w:rFonts w:ascii="Times New Roman" w:eastAsia="Times New Roman" w:hAnsi="Times New Roman" w:cs="Times New Roman"/>
          <w:i/>
          <w:color w:val="FF0000"/>
        </w:rPr>
        <w:t>z</w:t>
      </w:r>
      <w:r>
        <w:rPr>
          <w:color w:val="FF0000"/>
        </w:rPr>
        <w:t>分钟后分针与时针互相垂直（在1：00～2：00之间），根据角度差是30°，列出方程即可求解．</w:t>
      </w:r>
    </w:p>
    <w:p>
      <w:pPr>
        <w:shd w:val="clear" w:color="auto" w:fill="F2F2F2"/>
        <w:spacing w:line="360" w:lineRule="auto"/>
        <w:jc w:val="left"/>
        <w:rPr>
          <w:color w:val="FF0000"/>
        </w:rPr>
      </w:pPr>
      <w:r>
        <w:rPr>
          <w:color w:val="FF0000"/>
        </w:rPr>
        <w:t>【详解】解：问题一：依题意有（40-30）</w:t>
      </w:r>
      <w:r>
        <w:rPr>
          <w:rFonts w:ascii="Times New Roman" w:eastAsia="Times New Roman" w:hAnsi="Times New Roman" w:cs="Times New Roman"/>
          <w:i/>
          <w:color w:val="FF0000"/>
        </w:rPr>
        <w:t>x</w:t>
      </w:r>
      <w:r>
        <w:rPr>
          <w:color w:val="FF0000"/>
        </w:rPr>
        <w:t>=30；</w:t>
      </w:r>
    </w:p>
    <w:p>
      <w:pPr>
        <w:shd w:val="clear" w:color="auto" w:fill="F2F2F2"/>
        <w:spacing w:line="360" w:lineRule="auto"/>
        <w:jc w:val="left"/>
        <w:rPr>
          <w:color w:val="FF0000"/>
        </w:rPr>
      </w:pPr>
      <w:r>
        <w:rPr>
          <w:color w:val="FF0000"/>
        </w:rPr>
        <w:t>故答案为：（40-30）</w:t>
      </w:r>
      <w:r>
        <w:rPr>
          <w:rFonts w:ascii="Times New Roman" w:eastAsia="Times New Roman" w:hAnsi="Times New Roman" w:cs="Times New Roman"/>
          <w:i/>
          <w:color w:val="FF0000"/>
        </w:rPr>
        <w:t>x</w:t>
      </w:r>
      <w:r>
        <w:rPr>
          <w:color w:val="FF0000"/>
        </w:rPr>
        <w:t>=30；</w:t>
      </w:r>
    </w:p>
    <w:p>
      <w:pPr>
        <w:shd w:val="clear" w:color="auto" w:fill="F2F2F2"/>
        <w:spacing w:line="360" w:lineRule="auto"/>
        <w:jc w:val="left"/>
        <w:rPr>
          <w:color w:val="FF0000"/>
        </w:rPr>
      </w:pPr>
      <w:r>
        <w:rPr>
          <w:color w:val="FF0000"/>
        </w:rPr>
        <w:t>问题二：（1）分针</w:t>
      </w:r>
      <w:r>
        <w:rPr>
          <w:rFonts w:ascii="Times New Roman" w:eastAsia="Times New Roman" w:hAnsi="Times New Roman" w:cs="Times New Roman"/>
          <w:i/>
          <w:color w:val="FF0000"/>
        </w:rPr>
        <w:t>OC</w:t>
      </w:r>
      <w:r>
        <w:rPr>
          <w:color w:val="FF0000"/>
        </w:rPr>
        <w:t>的速度为每分钟转动 6度；时针</w:t>
      </w:r>
      <w:r>
        <w:rPr>
          <w:rFonts w:ascii="Times New Roman" w:eastAsia="Times New Roman" w:hAnsi="Times New Roman" w:cs="Times New Roman"/>
          <w:i/>
          <w:color w:val="FF0000"/>
        </w:rPr>
        <w:t>OD</w:t>
      </w:r>
      <w:r>
        <w:rPr>
          <w:color w:val="FF0000"/>
        </w:rPr>
        <w:t>的速度为每分钟转动 0.5度；</w:t>
      </w:r>
    </w:p>
    <w:p>
      <w:pPr>
        <w:shd w:val="clear" w:color="auto" w:fill="F2F2F2"/>
        <w:spacing w:line="360" w:lineRule="auto"/>
        <w:jc w:val="left"/>
        <w:rPr>
          <w:color w:val="FF0000"/>
        </w:rPr>
        <w:sectPr>
          <w:headerReference w:type="even" r:id="rId43"/>
          <w:headerReference w:type="default" r:id="rId44"/>
          <w:footerReference w:type="default" r:id="rId45"/>
          <w:headerReference w:type="first" r:id="rId46"/>
          <w:type w:val="nextPage"/>
          <w:pgSz w:w="11906" w:h="16838"/>
          <w:pgMar w:top="1417" w:right="1077" w:bottom="1417" w:left="1077" w:header="850" w:footer="992" w:gutter="0"/>
          <w:pgNumType w:start="9"/>
          <w:cols w:num="1" w:space="425"/>
          <w:titlePg w:val="0"/>
          <w:docGrid w:type="lines" w:linePitch="318" w:charSpace="409"/>
        </w:sectPr>
      </w:pPr>
      <w:r>
        <w:rPr>
          <w:color w:val="FF0000"/>
        </w:rPr>
        <w:t>故答案为：6，0.5；</w:t>
      </w:r>
    </w:p>
    <w:p>
      <w:pPr>
        <w:shd w:val="clear" w:color="auto" w:fill="F2F2F2"/>
        <w:spacing w:line="360" w:lineRule="auto"/>
        <w:jc w:val="left"/>
        <w:rPr>
          <w:color w:val="FF0000"/>
        </w:rPr>
      </w:pPr>
      <w:r>
        <w:rPr>
          <w:color w:val="FF0000"/>
        </w:rPr>
        <w:t>（2）设从1：00起计时，</w:t>
      </w:r>
      <w:r>
        <w:rPr>
          <w:rFonts w:ascii="Times New Roman" w:eastAsia="Times New Roman" w:hAnsi="Times New Roman" w:cs="Times New Roman"/>
          <w:i/>
          <w:color w:val="FF0000"/>
        </w:rPr>
        <w:t>y</w:t>
      </w:r>
      <w:r>
        <w:rPr>
          <w:color w:val="FF0000"/>
        </w:rPr>
        <w:t>分钟后分针与时针第一次重合，依题意有</w:t>
      </w:r>
    </w:p>
    <w:p>
      <w:pPr>
        <w:shd w:val="clear" w:color="auto" w:fill="F2F2F2"/>
        <w:spacing w:line="360" w:lineRule="auto"/>
        <w:jc w:val="left"/>
        <w:rPr>
          <w:color w:val="FF0000"/>
        </w:rPr>
      </w:pPr>
      <w:r>
        <w:rPr>
          <w:color w:val="FF0000"/>
        </w:rPr>
        <w:t>（6-0.5）</w:t>
      </w:r>
      <w:r>
        <w:rPr>
          <w:rFonts w:ascii="Times New Roman" w:eastAsia="Times New Roman" w:hAnsi="Times New Roman" w:cs="Times New Roman"/>
          <w:i/>
          <w:color w:val="FF0000"/>
        </w:rPr>
        <w:t>y</w:t>
      </w:r>
      <w:r>
        <w:rPr>
          <w:color w:val="FF0000"/>
        </w:rPr>
        <w:t>=30，</w:t>
      </w:r>
    </w:p>
    <w:p>
      <w:pPr>
        <w:shd w:val="clear" w:color="auto" w:fill="F2F2F2"/>
        <w:spacing w:line="360" w:lineRule="auto"/>
        <w:jc w:val="left"/>
        <w:rPr>
          <w:color w:val="FF0000"/>
        </w:rPr>
      </w:pPr>
      <w:r>
        <w:rPr>
          <w:color w:val="FF0000"/>
        </w:rPr>
        <w:t>解得</w:t>
      </w:r>
      <w:r>
        <w:rPr>
          <w:rFonts w:ascii="Times New Roman" w:eastAsia="Times New Roman" w:hAnsi="Times New Roman" w:cs="Times New Roman"/>
          <w:i/>
          <w:color w:val="FF0000"/>
        </w:rPr>
        <w:t>y</w:t>
      </w:r>
      <w:r>
        <w:rPr>
          <w:color w:val="FF0000"/>
        </w:rPr>
        <w:t>=</w:t>
      </w:r>
      <m:oMath>
        <m:f>
          <m:fPr>
            <m:ctrlPr>
              <w:rPr>
                <w:rFonts w:ascii="Cambria Math" w:hAnsi="Cambria Math"/>
                <w:color w:val="FF0000"/>
              </w:rPr>
            </m:ctrlPr>
          </m:fPr>
          <m:num>
            <m:ctrlPr>
              <w:rPr>
                <w:rFonts w:ascii="Cambria Math" w:hAnsi="Cambria Math"/>
                <w:color w:val="FF0000"/>
              </w:rPr>
            </m:ctrlPr>
            <m:r>
              <w:rPr>
                <w:rFonts w:ascii="Cambria Math" w:eastAsia="宋体" w:hAnsi="Cambria Math" w:cs="Cambria Math"/>
                <w:color w:val="FF0000"/>
              </w:rPr>
              <m:t>60</m:t>
            </m:r>
          </m:num>
          <m:den>
            <m:ctrlPr>
              <w:rPr>
                <w:rFonts w:ascii="Cambria Math" w:hAnsi="Cambria Math"/>
                <w:color w:val="FF0000"/>
              </w:rPr>
            </m:ctrlPr>
            <m:r>
              <w:rPr>
                <w:rFonts w:ascii="Cambria Math" w:eastAsia="宋体" w:hAnsi="Cambria Math" w:cs="Cambria Math"/>
                <w:color w:val="FF0000"/>
              </w:rPr>
              <m:t>11</m:t>
            </m:r>
          </m:den>
        </m:f>
      </m:oMath>
      <w:r>
        <w:rPr>
          <w:color w:val="FF0000"/>
        </w:rPr>
        <w:t>．</w:t>
      </w:r>
    </w:p>
    <w:p>
      <w:pPr>
        <w:shd w:val="clear" w:color="auto" w:fill="F2F2F2"/>
        <w:spacing w:line="360" w:lineRule="auto"/>
        <w:jc w:val="left"/>
        <w:rPr>
          <w:color w:val="FF0000"/>
        </w:rPr>
      </w:pPr>
      <w:r>
        <w:rPr>
          <w:color w:val="FF0000"/>
        </w:rPr>
        <w:t>故从1：00起计时，</w:t>
      </w:r>
      <m:oMath>
        <m:f>
          <m:fPr>
            <m:ctrlPr>
              <w:rPr>
                <w:rFonts w:ascii="Cambria Math" w:hAnsi="Cambria Math"/>
                <w:color w:val="FF0000"/>
              </w:rPr>
            </m:ctrlPr>
          </m:fPr>
          <m:num>
            <m:ctrlPr>
              <w:rPr>
                <w:rFonts w:ascii="Cambria Math" w:hAnsi="Cambria Math"/>
                <w:color w:val="FF0000"/>
              </w:rPr>
            </m:ctrlPr>
            <m:r>
              <w:rPr>
                <w:rFonts w:ascii="Cambria Math" w:eastAsia="宋体" w:hAnsi="Cambria Math" w:cs="Cambria Math"/>
                <w:color w:val="FF0000"/>
              </w:rPr>
              <m:t>60</m:t>
            </m:r>
          </m:num>
          <m:den>
            <m:ctrlPr>
              <w:rPr>
                <w:rFonts w:ascii="Cambria Math" w:hAnsi="Cambria Math"/>
                <w:color w:val="FF0000"/>
              </w:rPr>
            </m:ctrlPr>
            <m:r>
              <w:rPr>
                <w:rFonts w:ascii="Cambria Math" w:eastAsia="宋体" w:hAnsi="Cambria Math" w:cs="Cambria Math"/>
                <w:color w:val="FF0000"/>
              </w:rPr>
              <m:t>11</m:t>
            </m:r>
          </m:den>
        </m:f>
      </m:oMath>
      <w:r>
        <w:rPr>
          <w:color w:val="FF0000"/>
        </w:rPr>
        <w:t>分钟后分针与时针第一次重合；</w:t>
      </w:r>
    </w:p>
    <w:p>
      <w:pPr>
        <w:shd w:val="clear" w:color="auto" w:fill="F2F2F2"/>
        <w:spacing w:line="360" w:lineRule="auto"/>
        <w:jc w:val="left"/>
        <w:rPr>
          <w:color w:val="FF0000"/>
        </w:rPr>
      </w:pPr>
      <w:r>
        <w:rPr>
          <w:color w:val="FF0000"/>
        </w:rPr>
        <w:t>（3）设在（2）的条件下，</w:t>
      </w:r>
      <w:r>
        <w:rPr>
          <w:rFonts w:ascii="Times New Roman" w:eastAsia="Times New Roman" w:hAnsi="Times New Roman" w:cs="Times New Roman"/>
          <w:i/>
          <w:color w:val="FF0000"/>
        </w:rPr>
        <w:t>z</w:t>
      </w:r>
      <w:r>
        <w:rPr>
          <w:color w:val="FF0000"/>
        </w:rPr>
        <w:t>分钟后分针与时针互相垂直（在1：00～2：00之间），依题意有</w:t>
      </w:r>
    </w:p>
    <w:p>
      <w:pPr>
        <w:shd w:val="clear" w:color="auto" w:fill="F2F2F2"/>
        <w:spacing w:line="360" w:lineRule="auto"/>
        <w:jc w:val="left"/>
        <w:rPr>
          <w:color w:val="FF0000"/>
        </w:rPr>
      </w:pPr>
      <w:r>
        <w:rPr>
          <w:color w:val="FF0000"/>
        </w:rPr>
        <w:t>（6-0.5）</w:t>
      </w:r>
      <w:r>
        <w:rPr>
          <w:rFonts w:ascii="Times New Roman" w:eastAsia="Times New Roman" w:hAnsi="Times New Roman" w:cs="Times New Roman"/>
          <w:i/>
          <w:color w:val="FF0000"/>
        </w:rPr>
        <w:t>z</w:t>
      </w:r>
      <w:r>
        <w:rPr>
          <w:color w:val="FF0000"/>
        </w:rPr>
        <w:t>=90+30或（6-0.5）</w:t>
      </w:r>
      <w:r>
        <w:rPr>
          <w:rFonts w:ascii="Times New Roman" w:eastAsia="Times New Roman" w:hAnsi="Times New Roman" w:cs="Times New Roman"/>
          <w:i/>
          <w:color w:val="FF0000"/>
        </w:rPr>
        <w:t>z</w:t>
      </w:r>
      <w:r>
        <w:rPr>
          <w:color w:val="FF0000"/>
        </w:rPr>
        <w:t>=270+30，</w:t>
      </w:r>
    </w:p>
    <w:p>
      <w:pPr>
        <w:shd w:val="clear" w:color="auto" w:fill="F2F2F2"/>
        <w:spacing w:line="360" w:lineRule="auto"/>
        <w:jc w:val="left"/>
        <w:rPr>
          <w:color w:val="FF0000"/>
        </w:rPr>
      </w:pPr>
      <w:r>
        <w:rPr>
          <w:color w:val="FF0000"/>
        </w:rPr>
        <w:t>解得</w:t>
      </w:r>
      <w:r>
        <w:rPr>
          <w:rFonts w:ascii="Times New Roman" w:eastAsia="Times New Roman" w:hAnsi="Times New Roman" w:cs="Times New Roman"/>
          <w:i/>
          <w:color w:val="FF0000"/>
        </w:rPr>
        <w:t>z</w:t>
      </w:r>
      <w:r>
        <w:rPr>
          <w:color w:val="FF0000"/>
        </w:rPr>
        <w:t>=</w:t>
      </w:r>
      <m:oMath>
        <m:f>
          <m:fPr>
            <m:ctrlPr>
              <w:rPr>
                <w:rFonts w:ascii="Cambria Math" w:hAnsi="Cambria Math"/>
                <w:color w:val="FF0000"/>
              </w:rPr>
            </m:ctrlPr>
          </m:fPr>
          <m:num>
            <m:ctrlPr>
              <w:rPr>
                <w:rFonts w:ascii="Cambria Math" w:hAnsi="Cambria Math"/>
                <w:color w:val="FF0000"/>
              </w:rPr>
            </m:ctrlPr>
            <m:r>
              <w:rPr>
                <w:rFonts w:ascii="Cambria Math" w:eastAsia="宋体" w:hAnsi="Cambria Math" w:cs="Cambria Math"/>
                <w:color w:val="FF0000"/>
              </w:rPr>
              <m:t>240</m:t>
            </m:r>
          </m:num>
          <m:den>
            <m:ctrlPr>
              <w:rPr>
                <w:rFonts w:ascii="Cambria Math" w:hAnsi="Cambria Math"/>
                <w:color w:val="FF0000"/>
              </w:rPr>
            </m:ctrlPr>
            <m:r>
              <w:rPr>
                <w:rFonts w:ascii="Cambria Math" w:eastAsia="宋体" w:hAnsi="Cambria Math" w:cs="Cambria Math"/>
                <w:color w:val="FF0000"/>
              </w:rPr>
              <m:t>11</m:t>
            </m:r>
          </m:den>
        </m:f>
      </m:oMath>
      <w:r>
        <w:rPr>
          <w:color w:val="FF0000"/>
        </w:rPr>
        <w:t>或</w:t>
      </w:r>
      <w:r>
        <w:rPr>
          <w:rFonts w:ascii="Times New Roman" w:eastAsia="Times New Roman" w:hAnsi="Times New Roman" w:cs="Times New Roman"/>
          <w:i/>
          <w:color w:val="FF0000"/>
        </w:rPr>
        <w:t>z</w:t>
      </w:r>
      <w:r>
        <w:rPr>
          <w:color w:val="FF0000"/>
        </w:rPr>
        <w:t>=</w:t>
      </w:r>
      <m:oMath>
        <m:f>
          <m:fPr>
            <m:ctrlPr>
              <w:rPr>
                <w:rFonts w:ascii="Cambria Math" w:hAnsi="Cambria Math"/>
                <w:color w:val="FF0000"/>
              </w:rPr>
            </m:ctrlPr>
          </m:fPr>
          <m:num>
            <m:ctrlPr>
              <w:rPr>
                <w:rFonts w:ascii="Cambria Math" w:hAnsi="Cambria Math"/>
                <w:color w:val="FF0000"/>
              </w:rPr>
            </m:ctrlPr>
            <m:r>
              <w:rPr>
                <w:rFonts w:ascii="Cambria Math" w:eastAsia="宋体" w:hAnsi="Cambria Math" w:cs="Cambria Math"/>
                <w:color w:val="FF0000"/>
              </w:rPr>
              <m:t>600</m:t>
            </m:r>
          </m:num>
          <m:den>
            <m:ctrlPr>
              <w:rPr>
                <w:rFonts w:ascii="Cambria Math" w:hAnsi="Cambria Math"/>
                <w:color w:val="FF0000"/>
              </w:rPr>
            </m:ctrlPr>
            <m:r>
              <w:rPr>
                <w:rFonts w:ascii="Cambria Math" w:eastAsia="宋体" w:hAnsi="Cambria Math" w:cs="Cambria Math"/>
                <w:color w:val="FF0000"/>
              </w:rPr>
              <m:t>11</m:t>
            </m:r>
          </m:den>
        </m:f>
      </m:oMath>
      <w:r>
        <w:rPr>
          <w:color w:val="FF0000"/>
        </w:rPr>
        <w:t>，</w:t>
      </w:r>
    </w:p>
    <w:p>
      <w:pPr>
        <w:shd w:val="clear" w:color="auto" w:fill="F2F2F2"/>
        <w:spacing w:line="360" w:lineRule="auto"/>
        <w:jc w:val="left"/>
        <w:rPr>
          <w:color w:val="FF0000"/>
        </w:rPr>
      </w:pPr>
      <w:r>
        <w:rPr>
          <w:color w:val="FF0000"/>
        </w:rPr>
        <w:t>故在（2）的条件下，</w:t>
      </w:r>
      <m:oMath>
        <m:f>
          <m:fPr>
            <m:ctrlPr>
              <w:rPr>
                <w:rFonts w:ascii="Cambria Math" w:hAnsi="Cambria Math"/>
                <w:color w:val="FF0000"/>
              </w:rPr>
            </m:ctrlPr>
          </m:fPr>
          <m:num>
            <m:ctrlPr>
              <w:rPr>
                <w:rFonts w:ascii="Cambria Math" w:hAnsi="Cambria Math"/>
                <w:color w:val="FF0000"/>
              </w:rPr>
            </m:ctrlPr>
            <m:r>
              <w:rPr>
                <w:rFonts w:ascii="Cambria Math" w:eastAsia="宋体" w:hAnsi="Cambria Math" w:cs="Cambria Math"/>
                <w:color w:val="FF0000"/>
              </w:rPr>
              <m:t>240</m:t>
            </m:r>
          </m:num>
          <m:den>
            <m:ctrlPr>
              <w:rPr>
                <w:rFonts w:ascii="Cambria Math" w:hAnsi="Cambria Math"/>
                <w:color w:val="FF0000"/>
              </w:rPr>
            </m:ctrlPr>
            <m:r>
              <w:rPr>
                <w:rFonts w:ascii="Cambria Math" w:eastAsia="宋体" w:hAnsi="Cambria Math" w:cs="Cambria Math"/>
                <w:color w:val="FF0000"/>
              </w:rPr>
              <m:t>11</m:t>
            </m:r>
          </m:den>
        </m:f>
      </m:oMath>
      <w:r>
        <w:rPr>
          <w:color w:val="FF0000"/>
        </w:rPr>
        <w:t>或</w:t>
      </w:r>
      <m:oMath>
        <m:f>
          <m:fPr>
            <m:ctrlPr>
              <w:rPr>
                <w:rFonts w:ascii="Cambria Math" w:hAnsi="Cambria Math"/>
                <w:color w:val="FF0000"/>
              </w:rPr>
            </m:ctrlPr>
          </m:fPr>
          <m:num>
            <m:ctrlPr>
              <w:rPr>
                <w:rFonts w:ascii="Cambria Math" w:hAnsi="Cambria Math"/>
                <w:color w:val="FF0000"/>
              </w:rPr>
            </m:ctrlPr>
            <m:r>
              <w:rPr>
                <w:rFonts w:ascii="Cambria Math" w:eastAsia="宋体" w:hAnsi="Cambria Math" w:cs="Cambria Math"/>
                <w:color w:val="FF0000"/>
              </w:rPr>
              <m:t>600</m:t>
            </m:r>
          </m:num>
          <m:den>
            <m:ctrlPr>
              <w:rPr>
                <w:rFonts w:ascii="Cambria Math" w:hAnsi="Cambria Math"/>
                <w:color w:val="FF0000"/>
              </w:rPr>
            </m:ctrlPr>
            <m:r>
              <w:rPr>
                <w:rFonts w:ascii="Cambria Math" w:eastAsia="宋体" w:hAnsi="Cambria Math" w:cs="Cambria Math"/>
                <w:color w:val="FF0000"/>
              </w:rPr>
              <m:t>11</m:t>
            </m:r>
          </m:den>
        </m:f>
      </m:oMath>
      <w:r>
        <w:rPr>
          <w:color w:val="FF0000"/>
        </w:rPr>
        <w:t>分钟后分针与时针互相垂直（在1：00～2：00之间）．</w:t>
      </w:r>
    </w:p>
    <w:p>
      <w:pPr>
        <w:shd w:val="clear" w:color="auto" w:fill="F2F2F2"/>
        <w:spacing w:line="360" w:lineRule="auto"/>
        <w:jc w:val="left"/>
        <w:rPr>
          <w:rFonts w:ascii="Times New Roman" w:eastAsia="宋体" w:hAnsi="Times New Roman"/>
          <w:color w:val="FF0000"/>
        </w:rPr>
      </w:pPr>
      <w:r>
        <w:rPr>
          <w:color w:val="FF0000"/>
        </w:rPr>
        <w:t>【点睛】本题考查了一元一次方程的应用中的行程问题，解题关键是要读懂题目的意思，根据题目给出的条件，找出合适的等量关系列出方程，再求解．</w:t>
      </w:r>
    </w:p>
    <w:p>
      <w:pPr>
        <w:pStyle w:val="Heading1"/>
        <w:spacing w:before="0" w:after="0" w:line="360" w:lineRule="auto"/>
        <w:rPr>
          <w:rFonts w:ascii="Times New Roman" w:eastAsia="宋体" w:hAnsi="Times New Roman" w:cs="Times New Roman"/>
          <w:bCs/>
          <w:color w:val="0070C0"/>
          <w:kern w:val="2"/>
          <w:sz w:val="21"/>
        </w:rPr>
      </w:pPr>
      <w:bookmarkStart w:id="35" w:name="_Toc31811"/>
      <w:bookmarkStart w:id="36" w:name="_Toc32479"/>
      <w:r>
        <w:rPr>
          <w:rFonts w:ascii="Times New Roman" w:eastAsia="宋体" w:hAnsi="Times New Roman" w:cs="Times New Roman"/>
          <w:bCs/>
          <w:color w:val="0070C0"/>
          <w:kern w:val="2"/>
          <w:sz w:val="21"/>
        </w:rPr>
        <w:t>【题型</w:t>
      </w:r>
      <w:r>
        <w:rPr>
          <w:rFonts w:ascii="Times New Roman" w:eastAsia="宋体" w:hAnsi="Times New Roman" w:cs="Times New Roman" w:hint="eastAsia"/>
          <w:bCs/>
          <w:color w:val="0070C0"/>
          <w:kern w:val="2"/>
          <w:sz w:val="21"/>
        </w:rPr>
        <w:t>4  销售问题</w:t>
      </w:r>
      <w:r>
        <w:rPr>
          <w:rFonts w:ascii="Times New Roman" w:eastAsia="宋体" w:hAnsi="Times New Roman" w:cs="Times New Roman"/>
          <w:bCs/>
          <w:color w:val="0070C0"/>
          <w:kern w:val="2"/>
          <w:sz w:val="21"/>
        </w:rPr>
        <w:t>】</w:t>
      </w:r>
      <w:bookmarkEnd w:id="35"/>
      <w:bookmarkEnd w:id="36"/>
    </w:p>
    <w:p>
      <w:pPr>
        <w:spacing w:line="360" w:lineRule="auto"/>
        <w:jc w:val="left"/>
      </w:pPr>
      <w:r>
        <w:rPr>
          <w:rFonts w:ascii="Times New Roman" w:eastAsia="宋体" w:hAnsi="Times New Roman"/>
          <w:szCs w:val="21"/>
        </w:rPr>
        <w:t>【例</w:t>
      </w:r>
      <w:r>
        <w:rPr>
          <w:rFonts w:ascii="Times New Roman" w:eastAsia="宋体" w:hAnsi="Times New Roman" w:hint="eastAsia"/>
          <w:szCs w:val="21"/>
        </w:rPr>
        <w:t>4</w:t>
      </w:r>
      <w:r>
        <w:rPr>
          <w:rFonts w:ascii="Times New Roman" w:eastAsia="宋体" w:hAnsi="Times New Roman"/>
          <w:szCs w:val="21"/>
        </w:rPr>
        <w:t>】</w:t>
      </w:r>
      <w:r>
        <w:t>（2022·重庆巴蜀中学二模）某商家为母亲节促销活动做准备，采购了一批三种品牌的燕窝：小仙炖、燕之屋、仰燕堂，它们的数量（盒）之比为2：3：1．由于品质优良宣传力度大，预订量暴增，于是加紧采购了第二批同种类型的燕窝，其中小仙炖增加的数量占总增加数量的</w:t>
      </w:r>
      <m:oMath>
        <m:f>
          <m:fPr>
            <m:ctrlPr>
              <w:rPr>
                <w:rFonts w:ascii="Cambria Math" w:hAnsi="Cambria Math"/>
              </w:rPr>
            </m:ctrlPr>
          </m:fPr>
          <m:num>
            <m:ctrlPr>
              <w:rPr>
                <w:rFonts w:ascii="Cambria Math" w:hAnsi="Cambria Math"/>
              </w:rPr>
            </m:ctrlPr>
            <m:r>
              <w:rPr>
                <w:rFonts w:ascii="Cambria Math" w:eastAsia="宋体" w:hAnsi="Cambria Math" w:cs="Cambria Math"/>
              </w:rPr>
              <m:t>1</m:t>
            </m:r>
          </m:num>
          <m:den>
            <m:ctrlPr>
              <w:rPr>
                <w:rFonts w:ascii="Cambria Math" w:hAnsi="Cambria Math"/>
              </w:rPr>
            </m:ctrlPr>
            <m:r>
              <w:rPr>
                <w:rFonts w:ascii="Cambria Math" w:eastAsia="宋体" w:hAnsi="Cambria Math" w:cs="Cambria Math"/>
              </w:rPr>
              <m:t>2</m:t>
            </m:r>
          </m:den>
        </m:f>
      </m:oMath>
      <w:r>
        <w:t>，此时小仙炖总数量达到三种燕窝总量的</w:t>
      </w:r>
      <m:oMath>
        <m:f>
          <m:fPr>
            <m:ctrlPr>
              <w:rPr>
                <w:rFonts w:ascii="Cambria Math" w:hAnsi="Cambria Math"/>
              </w:rPr>
            </m:ctrlPr>
          </m:fPr>
          <m:num>
            <m:ctrlPr>
              <w:rPr>
                <w:rFonts w:ascii="Cambria Math" w:hAnsi="Cambria Math"/>
              </w:rPr>
            </m:ctrlPr>
            <m:r>
              <w:rPr>
                <w:rFonts w:ascii="Cambria Math" w:eastAsia="宋体" w:hAnsi="Cambria Math" w:cs="Cambria Math"/>
              </w:rPr>
              <m:t>4</m:t>
            </m:r>
          </m:num>
          <m:den>
            <m:ctrlPr>
              <w:rPr>
                <w:rFonts w:ascii="Cambria Math" w:hAnsi="Cambria Math"/>
              </w:rPr>
            </m:ctrlPr>
            <m:r>
              <w:rPr>
                <w:rFonts w:ascii="Cambria Math" w:eastAsia="宋体" w:hAnsi="Cambria Math" w:cs="Cambria Math"/>
              </w:rPr>
              <m:t>9</m:t>
            </m:r>
          </m:den>
        </m:f>
      </m:oMath>
      <w:r>
        <w:t>，而燕之屋和仰燕堂的总数量恰好相等．若小仙炖、燕之屋、仰燕堂三种燕窝每盒的成本分别为500元、420元，380元，小仙炖的售价为每盒640元，活动中将小仙炖的</w:t>
      </w:r>
      <m:oMath>
        <m:f>
          <m:fPr>
            <m:ctrlPr>
              <w:rPr>
                <w:rFonts w:ascii="Cambria Math" w:hAnsi="Cambria Math"/>
              </w:rPr>
            </m:ctrlPr>
          </m:fPr>
          <m:num>
            <m:ctrlPr>
              <w:rPr>
                <w:rFonts w:ascii="Cambria Math" w:hAnsi="Cambria Math"/>
              </w:rPr>
            </m:ctrlPr>
            <m:r>
              <w:rPr>
                <w:rFonts w:ascii="Cambria Math" w:eastAsia="宋体" w:hAnsi="Cambria Math" w:cs="Cambria Math"/>
              </w:rPr>
              <m:t>1</m:t>
            </m:r>
          </m:num>
          <m:den>
            <m:ctrlPr>
              <w:rPr>
                <w:rFonts w:ascii="Cambria Math" w:hAnsi="Cambria Math"/>
              </w:rPr>
            </m:ctrlPr>
            <m:r>
              <w:rPr>
                <w:rFonts w:ascii="Cambria Math" w:eastAsia="宋体" w:hAnsi="Cambria Math" w:cs="Cambria Math"/>
              </w:rPr>
              <m:t>8</m:t>
            </m:r>
          </m:den>
        </m:f>
      </m:oMath>
      <w:r>
        <w:t>作为样品给到店买家免费品尝，促销结束后两批燕窝全部卖完，总利润率为16%，且燕之屋的销售单价等于另外两种燕窝销售单价之和的</w:t>
      </w:r>
      <m:oMath>
        <m:f>
          <m:fPr>
            <m:ctrlPr>
              <w:rPr>
                <w:rFonts w:ascii="Cambria Math" w:hAnsi="Cambria Math"/>
              </w:rPr>
            </m:ctrlPr>
          </m:fPr>
          <m:num>
            <m:ctrlPr>
              <w:rPr>
                <w:rFonts w:ascii="Cambria Math" w:hAnsi="Cambria Math"/>
              </w:rPr>
            </m:ctrlPr>
            <m:r>
              <w:rPr>
                <w:rFonts w:ascii="Cambria Math" w:eastAsia="宋体" w:hAnsi="Cambria Math" w:cs="Cambria Math"/>
              </w:rPr>
              <m:t>3</m:t>
            </m:r>
          </m:num>
          <m:den>
            <m:ctrlPr>
              <w:rPr>
                <w:rFonts w:ascii="Cambria Math" w:hAnsi="Cambria Math"/>
              </w:rPr>
            </m:ctrlPr>
            <m:r>
              <w:rPr>
                <w:rFonts w:ascii="Cambria Math" w:eastAsia="宋体" w:hAnsi="Cambria Math" w:cs="Cambria Math"/>
              </w:rPr>
              <m:t>7</m:t>
            </m:r>
          </m:den>
        </m:f>
      </m:oMath>
      <w:r>
        <w:t>，则仰燕堂单价为______元．</w:t>
      </w:r>
    </w:p>
    <w:p>
      <w:pPr>
        <w:shd w:val="clear" w:color="auto" w:fill="F2F2F2"/>
        <w:spacing w:line="360" w:lineRule="auto"/>
        <w:jc w:val="left"/>
        <w:rPr>
          <w:color w:val="FF0000"/>
        </w:rPr>
      </w:pPr>
      <w:r>
        <w:rPr>
          <w:color w:val="FF0000"/>
        </w:rPr>
        <w:t>【答案】480</w:t>
      </w:r>
    </w:p>
    <w:p>
      <w:pPr>
        <w:shd w:val="clear" w:color="auto" w:fill="F2F2F2"/>
        <w:spacing w:line="360" w:lineRule="auto"/>
        <w:jc w:val="left"/>
        <w:rPr>
          <w:color w:val="FF0000"/>
        </w:rPr>
      </w:pPr>
      <w:r>
        <w:rPr>
          <w:color w:val="FF0000"/>
        </w:rPr>
        <w:t>【分析】设仰燕堂单价为</w:t>
      </w:r>
      <m:oMath>
        <m:r>
          <w:rPr>
            <w:rFonts w:ascii="Cambria Math" w:eastAsia="宋体" w:hAnsi="Cambria Math" w:cs="Cambria Math"/>
            <w:color w:val="FF0000"/>
          </w:rPr>
          <m:t>x</m:t>
        </m:r>
      </m:oMath>
      <w:r>
        <w:rPr>
          <w:color w:val="FF0000"/>
        </w:rPr>
        <w:t>元，则燕之屋的销售单价为</w:t>
      </w:r>
      <m:oMath>
        <m:f>
          <m:fPr>
            <m:ctrlPr>
              <w:rPr>
                <w:rFonts w:ascii="Cambria Math" w:hAnsi="Cambria Math"/>
                <w:color w:val="FF0000"/>
              </w:rPr>
            </m:ctrlPr>
          </m:fPr>
          <m:num>
            <m:ctrlPr>
              <w:rPr>
                <w:rFonts w:ascii="Cambria Math" w:hAnsi="Cambria Math"/>
                <w:color w:val="FF0000"/>
              </w:rPr>
            </m:ctrlPr>
            <m:r>
              <w:rPr>
                <w:rFonts w:ascii="Cambria Math" w:eastAsia="宋体" w:hAnsi="Cambria Math" w:cs="Cambria Math"/>
                <w:color w:val="FF0000"/>
              </w:rPr>
              <m:t>3</m:t>
            </m:r>
          </m:num>
          <m:den>
            <m:ctrlPr>
              <w:rPr>
                <w:rFonts w:ascii="Cambria Math" w:hAnsi="Cambria Math"/>
                <w:color w:val="FF0000"/>
              </w:rPr>
            </m:ctrlPr>
            <m:r>
              <w:rPr>
                <w:rFonts w:ascii="Cambria Math" w:eastAsia="宋体" w:hAnsi="Cambria Math" w:cs="Cambria Math"/>
                <w:color w:val="FF0000"/>
              </w:rPr>
              <m:t>7</m:t>
            </m:r>
          </m:den>
        </m:f>
        <m:d>
          <m:dPr>
            <m:ctrlPr>
              <w:rPr>
                <w:rFonts w:ascii="Cambria Math" w:hAnsi="Cambria Math"/>
                <w:color w:val="FF0000"/>
              </w:rPr>
            </m:ctrlPr>
          </m:dPr>
          <m:e>
            <m:ctrlPr>
              <w:rPr>
                <w:rFonts w:ascii="Cambria Math" w:hAnsi="Cambria Math"/>
                <w:color w:val="FF0000"/>
              </w:rPr>
            </m:ctrlPr>
            <m:r>
              <w:rPr>
                <w:rFonts w:ascii="Cambria Math" w:eastAsia="宋体" w:hAnsi="Cambria Math" w:cs="Cambria Math"/>
                <w:color w:val="FF0000"/>
              </w:rPr>
              <m:t>x+640</m:t>
            </m:r>
          </m:e>
        </m:d>
      </m:oMath>
      <w:r>
        <w:rPr>
          <w:color w:val="FF0000"/>
        </w:rPr>
        <w:t>元，</w:t>
      </w:r>
    </w:p>
    <w:p>
      <w:pPr>
        <w:shd w:val="clear" w:color="auto" w:fill="F2F2F2"/>
        <w:spacing w:line="360" w:lineRule="auto"/>
        <w:jc w:val="left"/>
        <w:rPr>
          <w:color w:val="FF0000"/>
        </w:rPr>
      </w:pPr>
      <w:r>
        <w:rPr>
          <w:color w:val="FF0000"/>
        </w:rPr>
        <w:t>根据燕之屋的销售单价等于另外两种燕窝销售单价之和的</w:t>
      </w:r>
      <m:oMath>
        <m:f>
          <m:fPr>
            <m:ctrlPr>
              <w:rPr>
                <w:rFonts w:ascii="Cambria Math" w:hAnsi="Cambria Math"/>
                <w:color w:val="FF0000"/>
              </w:rPr>
            </m:ctrlPr>
          </m:fPr>
          <m:num>
            <m:ctrlPr>
              <w:rPr>
                <w:rFonts w:ascii="Cambria Math" w:hAnsi="Cambria Math"/>
                <w:color w:val="FF0000"/>
              </w:rPr>
            </m:ctrlPr>
            <m:r>
              <w:rPr>
                <w:rFonts w:ascii="Cambria Math" w:eastAsia="宋体" w:hAnsi="Cambria Math" w:cs="Cambria Math"/>
                <w:color w:val="FF0000"/>
              </w:rPr>
              <m:t>3</m:t>
            </m:r>
          </m:num>
          <m:den>
            <m:ctrlPr>
              <w:rPr>
                <w:rFonts w:ascii="Cambria Math" w:hAnsi="Cambria Math"/>
                <w:color w:val="FF0000"/>
              </w:rPr>
            </m:ctrlPr>
            <m:r>
              <w:rPr>
                <w:rFonts w:ascii="Cambria Math" w:eastAsia="宋体" w:hAnsi="Cambria Math" w:cs="Cambria Math"/>
                <w:color w:val="FF0000"/>
              </w:rPr>
              <m:t>7</m:t>
            </m:r>
          </m:den>
        </m:f>
      </m:oMath>
      <w:r>
        <w:rPr>
          <w:color w:val="FF0000"/>
        </w:rPr>
        <w:t>得出三种燕窝的单价，根据销售总额列出方程，解方程即可．</w:t>
      </w:r>
    </w:p>
    <w:p>
      <w:pPr>
        <w:shd w:val="clear" w:color="auto" w:fill="F2F2F2"/>
        <w:spacing w:line="360" w:lineRule="auto"/>
        <w:jc w:val="left"/>
        <w:rPr>
          <w:color w:val="FF0000"/>
        </w:rPr>
      </w:pPr>
      <w:r>
        <w:rPr>
          <w:color w:val="FF0000"/>
        </w:rPr>
        <w:t>【详解】设仰燕堂单价为</w:t>
      </w:r>
      <m:oMath>
        <m:r>
          <w:rPr>
            <w:rFonts w:ascii="Cambria Math" w:eastAsia="宋体" w:hAnsi="Cambria Math" w:cs="Cambria Math"/>
            <w:color w:val="FF0000"/>
          </w:rPr>
          <m:t>x</m:t>
        </m:r>
      </m:oMath>
      <w:r>
        <w:rPr>
          <w:color w:val="FF0000"/>
        </w:rPr>
        <w:t>元，则燕之屋的销售单价为</w:t>
      </w:r>
      <m:oMath>
        <m:f>
          <m:fPr>
            <m:ctrlPr>
              <w:rPr>
                <w:rFonts w:ascii="Cambria Math" w:hAnsi="Cambria Math"/>
                <w:color w:val="FF0000"/>
              </w:rPr>
            </m:ctrlPr>
          </m:fPr>
          <m:num>
            <m:ctrlPr>
              <w:rPr>
                <w:rFonts w:ascii="Cambria Math" w:hAnsi="Cambria Math"/>
                <w:color w:val="FF0000"/>
              </w:rPr>
            </m:ctrlPr>
            <m:r>
              <w:rPr>
                <w:rFonts w:ascii="Cambria Math" w:eastAsia="宋体" w:hAnsi="Cambria Math" w:cs="Cambria Math"/>
                <w:color w:val="FF0000"/>
              </w:rPr>
              <m:t>3</m:t>
            </m:r>
          </m:num>
          <m:den>
            <m:ctrlPr>
              <w:rPr>
                <w:rFonts w:ascii="Cambria Math" w:hAnsi="Cambria Math"/>
                <w:color w:val="FF0000"/>
              </w:rPr>
            </m:ctrlPr>
            <m:r>
              <w:rPr>
                <w:rFonts w:ascii="Cambria Math" w:eastAsia="宋体" w:hAnsi="Cambria Math" w:cs="Cambria Math"/>
                <w:color w:val="FF0000"/>
              </w:rPr>
              <m:t>7</m:t>
            </m:r>
          </m:den>
        </m:f>
        <m:d>
          <m:dPr>
            <m:ctrlPr>
              <w:rPr>
                <w:rFonts w:ascii="Cambria Math" w:hAnsi="Cambria Math"/>
                <w:color w:val="FF0000"/>
              </w:rPr>
            </m:ctrlPr>
          </m:dPr>
          <m:e>
            <m:ctrlPr>
              <w:rPr>
                <w:rFonts w:ascii="Cambria Math" w:hAnsi="Cambria Math"/>
                <w:color w:val="FF0000"/>
              </w:rPr>
            </m:ctrlPr>
            <m:r>
              <w:rPr>
                <w:rFonts w:ascii="Cambria Math" w:eastAsia="宋体" w:hAnsi="Cambria Math" w:cs="Cambria Math"/>
                <w:color w:val="FF0000"/>
              </w:rPr>
              <m:t>x+640</m:t>
            </m:r>
          </m:e>
        </m:d>
      </m:oMath>
      <w:r>
        <w:rPr>
          <w:color w:val="FF0000"/>
        </w:rPr>
        <w:t>元，</w:t>
      </w:r>
    </w:p>
    <w:p>
      <w:pPr>
        <w:shd w:val="clear" w:color="auto" w:fill="F2F2F2"/>
        <w:spacing w:line="360" w:lineRule="auto"/>
        <w:jc w:val="left"/>
        <w:rPr>
          <w:color w:val="FF0000"/>
        </w:rPr>
      </w:pPr>
      <w:r>
        <w:rPr>
          <w:color w:val="FF0000"/>
        </w:rPr>
        <w:t>解：∵第一批采制的燕窝中小仙炖、燕之屋、仰燕堂的数量（盒）之比为2：3：1，</w:t>
      </w:r>
    </w:p>
    <w:p>
      <w:pPr>
        <w:shd w:val="clear" w:color="auto" w:fill="F2F2F2"/>
        <w:spacing w:line="360" w:lineRule="auto"/>
        <w:jc w:val="left"/>
        <w:rPr>
          <w:color w:val="FF0000"/>
        </w:rPr>
        <w:sectPr>
          <w:headerReference w:type="even" r:id="rId47"/>
          <w:headerReference w:type="default" r:id="rId48"/>
          <w:footerReference w:type="default" r:id="rId49"/>
          <w:headerReference w:type="first" r:id="rId50"/>
          <w:type w:val="nextPage"/>
          <w:pgSz w:w="11906" w:h="16838"/>
          <w:pgMar w:top="1417" w:right="1077" w:bottom="1417" w:left="1077" w:header="850" w:footer="992" w:gutter="0"/>
          <w:pgNumType w:start="10"/>
          <w:cols w:num="1" w:space="425"/>
          <w:titlePg w:val="0"/>
          <w:docGrid w:type="lines" w:linePitch="318" w:charSpace="409"/>
        </w:sectPr>
      </w:pPr>
      <w:r>
        <w:rPr>
          <w:color w:val="FF0000"/>
        </w:rPr>
        <w:t>第二批采制后小仙炖增加的数量占总增加数量的</w:t>
      </w:r>
      <m:oMath>
        <m:f>
          <m:fPr>
            <m:ctrlPr>
              <w:rPr>
                <w:rFonts w:ascii="Cambria Math" w:hAnsi="Cambria Math"/>
                <w:color w:val="FF0000"/>
              </w:rPr>
            </m:ctrlPr>
          </m:fPr>
          <m:num>
            <m:ctrlPr>
              <w:rPr>
                <w:rFonts w:ascii="Cambria Math" w:hAnsi="Cambria Math"/>
                <w:color w:val="FF0000"/>
              </w:rPr>
            </m:ctrlPr>
            <m:r>
              <w:rPr>
                <w:rFonts w:ascii="Cambria Math" w:eastAsia="宋体" w:hAnsi="Cambria Math" w:cs="Cambria Math"/>
                <w:color w:val="FF0000"/>
              </w:rPr>
              <m:t>1</m:t>
            </m:r>
          </m:num>
          <m:den>
            <m:ctrlPr>
              <w:rPr>
                <w:rFonts w:ascii="Cambria Math" w:hAnsi="Cambria Math"/>
                <w:color w:val="FF0000"/>
              </w:rPr>
            </m:ctrlPr>
            <m:r>
              <w:rPr>
                <w:rFonts w:ascii="Cambria Math" w:eastAsia="宋体" w:hAnsi="Cambria Math" w:cs="Cambria Math"/>
                <w:color w:val="FF0000"/>
              </w:rPr>
              <m:t>2</m:t>
            </m:r>
          </m:den>
        </m:f>
      </m:oMath>
      <w:r>
        <w:rPr>
          <w:color w:val="FF0000"/>
        </w:rPr>
        <w:t>，此时小仙炖总数量达到三种燕窝总量的</w:t>
      </w:r>
      <m:oMath>
        <m:f>
          <m:fPr>
            <m:ctrlPr>
              <w:rPr>
                <w:rFonts w:ascii="Cambria Math" w:hAnsi="Cambria Math"/>
                <w:color w:val="FF0000"/>
              </w:rPr>
            </m:ctrlPr>
          </m:fPr>
          <m:num>
            <m:ctrlPr>
              <w:rPr>
                <w:rFonts w:ascii="Cambria Math" w:hAnsi="Cambria Math"/>
                <w:color w:val="FF0000"/>
              </w:rPr>
            </m:ctrlPr>
            <m:r>
              <w:rPr>
                <w:rFonts w:ascii="Cambria Math" w:eastAsia="宋体" w:hAnsi="Cambria Math" w:cs="Cambria Math"/>
                <w:color w:val="FF0000"/>
              </w:rPr>
              <m:t>4</m:t>
            </m:r>
          </m:num>
          <m:den>
            <m:ctrlPr>
              <w:rPr>
                <w:rFonts w:ascii="Cambria Math" w:hAnsi="Cambria Math"/>
                <w:color w:val="FF0000"/>
              </w:rPr>
            </m:ctrlPr>
            <m:r>
              <w:rPr>
                <w:rFonts w:ascii="Cambria Math" w:eastAsia="宋体" w:hAnsi="Cambria Math" w:cs="Cambria Math"/>
                <w:color w:val="FF0000"/>
              </w:rPr>
              <m:t>9</m:t>
            </m:r>
          </m:den>
        </m:f>
      </m:oMath>
    </w:p>
    <w:p>
      <w:pPr>
        <w:shd w:val="clear" w:color="auto" w:fill="F2F2F2"/>
        <w:spacing w:line="360" w:lineRule="auto"/>
        <w:jc w:val="left"/>
        <w:rPr>
          <w:color w:val="FF0000"/>
        </w:rPr>
      </w:pPr>
      <w:r>
        <w:rPr>
          <w:color w:val="FF0000"/>
        </w:rPr>
        <w:t>，而云燕之屋和仰燕堂的总数量恰好相等，即燕之屋、仰燕堂的数量各占</w:t>
      </w:r>
      <m:oMath>
        <m:f>
          <m:fPr>
            <m:ctrlPr>
              <w:rPr>
                <w:rFonts w:ascii="Cambria Math" w:hAnsi="Cambria Math"/>
                <w:color w:val="FF0000"/>
              </w:rPr>
            </m:ctrlPr>
          </m:fPr>
          <m:num>
            <m:ctrlPr>
              <w:rPr>
                <w:rFonts w:ascii="Cambria Math" w:hAnsi="Cambria Math"/>
                <w:color w:val="FF0000"/>
              </w:rPr>
            </m:ctrlPr>
            <m:r>
              <w:rPr>
                <w:rFonts w:ascii="Cambria Math" w:eastAsia="宋体" w:hAnsi="Cambria Math" w:cs="Cambria Math"/>
                <w:color w:val="FF0000"/>
              </w:rPr>
              <m:t>5</m:t>
            </m:r>
          </m:num>
          <m:den>
            <m:ctrlPr>
              <w:rPr>
                <w:rFonts w:ascii="Cambria Math" w:hAnsi="Cambria Math"/>
                <w:color w:val="FF0000"/>
              </w:rPr>
            </m:ctrlPr>
            <m:r>
              <w:rPr>
                <w:rFonts w:ascii="Cambria Math" w:eastAsia="宋体" w:hAnsi="Cambria Math" w:cs="Cambria Math"/>
                <w:color w:val="FF0000"/>
              </w:rPr>
              <m:t>18</m:t>
            </m:r>
          </m:den>
        </m:f>
      </m:oMath>
      <w:r>
        <w:rPr>
          <w:color w:val="FF0000"/>
        </w:rPr>
        <w:t>，</w:t>
      </w:r>
    </w:p>
    <w:p>
      <w:pPr>
        <w:shd w:val="clear" w:color="auto" w:fill="F2F2F2"/>
        <w:spacing w:line="360" w:lineRule="auto"/>
        <w:jc w:val="left"/>
        <w:rPr>
          <w:color w:val="FF0000"/>
        </w:rPr>
      </w:pPr>
      <w:r>
        <w:rPr>
          <w:color w:val="FF0000"/>
        </w:rPr>
        <w:t>∴增加后小仙炖、燕之屋、仰燕堂的数量（盒）之比为</w:t>
      </w:r>
      <m:oMath>
        <m:f>
          <m:fPr>
            <m:ctrlPr>
              <w:rPr>
                <w:rFonts w:ascii="Cambria Math" w:hAnsi="Cambria Math"/>
                <w:color w:val="FF0000"/>
              </w:rPr>
            </m:ctrlPr>
          </m:fPr>
          <m:num>
            <m:ctrlPr>
              <w:rPr>
                <w:rFonts w:ascii="Cambria Math" w:hAnsi="Cambria Math"/>
                <w:color w:val="FF0000"/>
              </w:rPr>
            </m:ctrlPr>
            <m:r>
              <w:rPr>
                <w:rFonts w:ascii="Cambria Math" w:eastAsia="宋体" w:hAnsi="Cambria Math" w:cs="Cambria Math"/>
                <w:color w:val="FF0000"/>
              </w:rPr>
              <m:t>4</m:t>
            </m:r>
          </m:num>
          <m:den>
            <m:ctrlPr>
              <w:rPr>
                <w:rFonts w:ascii="Cambria Math" w:hAnsi="Cambria Math"/>
                <w:color w:val="FF0000"/>
              </w:rPr>
            </m:ctrlPr>
            <m:r>
              <w:rPr>
                <w:rFonts w:ascii="Cambria Math" w:eastAsia="宋体" w:hAnsi="Cambria Math" w:cs="Cambria Math"/>
                <w:color w:val="FF0000"/>
              </w:rPr>
              <m:t>9</m:t>
            </m:r>
          </m:den>
        </m:f>
      </m:oMath>
      <w:r>
        <w:rPr>
          <w:color w:val="FF0000"/>
        </w:rPr>
        <w:t>：</w:t>
      </w:r>
      <m:oMath>
        <m:f>
          <m:fPr>
            <m:ctrlPr>
              <w:rPr>
                <w:rFonts w:ascii="Cambria Math" w:hAnsi="Cambria Math"/>
                <w:color w:val="FF0000"/>
              </w:rPr>
            </m:ctrlPr>
          </m:fPr>
          <m:num>
            <m:ctrlPr>
              <w:rPr>
                <w:rFonts w:ascii="Cambria Math" w:hAnsi="Cambria Math"/>
                <w:color w:val="FF0000"/>
              </w:rPr>
            </m:ctrlPr>
            <m:r>
              <w:rPr>
                <w:rFonts w:ascii="Cambria Math" w:eastAsia="宋体" w:hAnsi="Cambria Math" w:cs="Cambria Math"/>
                <w:color w:val="FF0000"/>
              </w:rPr>
              <m:t>5</m:t>
            </m:r>
          </m:num>
          <m:den>
            <m:ctrlPr>
              <w:rPr>
                <w:rFonts w:ascii="Cambria Math" w:hAnsi="Cambria Math"/>
                <w:color w:val="FF0000"/>
              </w:rPr>
            </m:ctrlPr>
            <m:r>
              <w:rPr>
                <w:rFonts w:ascii="Cambria Math" w:eastAsia="宋体" w:hAnsi="Cambria Math" w:cs="Cambria Math"/>
                <w:color w:val="FF0000"/>
              </w:rPr>
              <m:t>18</m:t>
            </m:r>
          </m:den>
        </m:f>
      </m:oMath>
      <w:r>
        <w:rPr>
          <w:color w:val="FF0000"/>
        </w:rPr>
        <w:t>：</w:t>
      </w:r>
      <m:oMath>
        <m:f>
          <m:fPr>
            <m:ctrlPr>
              <w:rPr>
                <w:rFonts w:ascii="Cambria Math" w:hAnsi="Cambria Math"/>
                <w:color w:val="FF0000"/>
              </w:rPr>
            </m:ctrlPr>
          </m:fPr>
          <m:num>
            <m:ctrlPr>
              <w:rPr>
                <w:rFonts w:ascii="Cambria Math" w:hAnsi="Cambria Math"/>
                <w:color w:val="FF0000"/>
              </w:rPr>
            </m:ctrlPr>
            <m:r>
              <w:rPr>
                <w:rFonts w:ascii="Cambria Math" w:eastAsia="宋体" w:hAnsi="Cambria Math" w:cs="Cambria Math"/>
                <w:color w:val="FF0000"/>
              </w:rPr>
              <m:t>5</m:t>
            </m:r>
          </m:num>
          <m:den>
            <m:ctrlPr>
              <w:rPr>
                <w:rFonts w:ascii="Cambria Math" w:hAnsi="Cambria Math"/>
                <w:color w:val="FF0000"/>
              </w:rPr>
            </m:ctrlPr>
            <m:r>
              <w:rPr>
                <w:rFonts w:ascii="Cambria Math" w:eastAsia="宋体" w:hAnsi="Cambria Math" w:cs="Cambria Math"/>
                <w:color w:val="FF0000"/>
              </w:rPr>
              <m:t>18</m:t>
            </m:r>
          </m:den>
        </m:f>
      </m:oMath>
      <w:r>
        <w:rPr>
          <w:color w:val="FF0000"/>
        </w:rPr>
        <w:t>＝8：5：5，</w:t>
      </w:r>
    </w:p>
    <w:p>
      <w:pPr>
        <w:shd w:val="clear" w:color="auto" w:fill="F2F2F2"/>
        <w:spacing w:line="360" w:lineRule="auto"/>
        <w:jc w:val="left"/>
        <w:rPr>
          <w:color w:val="FF0000"/>
        </w:rPr>
      </w:pPr>
      <w:r>
        <w:rPr>
          <w:color w:val="FF0000"/>
        </w:rPr>
        <w:t>设总共有</w:t>
      </w:r>
      <w:r>
        <w:rPr>
          <w:rFonts w:ascii="Times New Roman" w:eastAsia="Times New Roman" w:hAnsi="Times New Roman" w:cs="Times New Roman"/>
          <w:i/>
          <w:color w:val="FF0000"/>
        </w:rPr>
        <w:t>a</w:t>
      </w:r>
      <w:r>
        <w:rPr>
          <w:color w:val="FF0000"/>
        </w:rPr>
        <w:t>盒燕窝，</w:t>
      </w:r>
    </w:p>
    <w:p>
      <w:pPr>
        <w:shd w:val="clear" w:color="auto" w:fill="F2F2F2"/>
        <w:spacing w:line="360" w:lineRule="auto"/>
        <w:jc w:val="left"/>
        <w:rPr>
          <w:color w:val="FF0000"/>
        </w:rPr>
      </w:pPr>
      <w:r>
        <w:rPr>
          <w:color w:val="FF0000"/>
        </w:rPr>
        <w:t>∴总成本为</w:t>
      </w:r>
      <m:oMath>
        <m:f>
          <m:fPr>
            <m:ctrlPr>
              <w:rPr>
                <w:rFonts w:ascii="Cambria Math" w:hAnsi="Cambria Math"/>
                <w:color w:val="FF0000"/>
              </w:rPr>
            </m:ctrlPr>
          </m:fPr>
          <m:num>
            <m:ctrlPr>
              <w:rPr>
                <w:rFonts w:ascii="Cambria Math" w:hAnsi="Cambria Math"/>
                <w:color w:val="FF0000"/>
              </w:rPr>
            </m:ctrlPr>
            <m:r>
              <w:rPr>
                <w:rFonts w:ascii="Cambria Math" w:eastAsia="宋体" w:hAnsi="Cambria Math" w:cs="Cambria Math"/>
                <w:color w:val="FF0000"/>
              </w:rPr>
              <m:t>4</m:t>
            </m:r>
          </m:num>
          <m:den>
            <m:ctrlPr>
              <w:rPr>
                <w:rFonts w:ascii="Cambria Math" w:hAnsi="Cambria Math"/>
                <w:color w:val="FF0000"/>
              </w:rPr>
            </m:ctrlPr>
            <m:r>
              <w:rPr>
                <w:rFonts w:ascii="Cambria Math" w:eastAsia="宋体" w:hAnsi="Cambria Math" w:cs="Cambria Math"/>
                <w:color w:val="FF0000"/>
              </w:rPr>
              <m:t>9</m:t>
            </m:r>
          </m:den>
        </m:f>
      </m:oMath>
      <w:r>
        <w:rPr>
          <w:color w:val="FF0000"/>
        </w:rPr>
        <w:t>×500</w:t>
      </w:r>
      <w:r>
        <w:rPr>
          <w:rFonts w:ascii="Times New Roman" w:eastAsia="Times New Roman" w:hAnsi="Times New Roman" w:cs="Times New Roman"/>
          <w:i/>
          <w:color w:val="FF0000"/>
        </w:rPr>
        <w:t>a</w:t>
      </w:r>
      <w:r>
        <w:rPr>
          <w:color w:val="FF0000"/>
        </w:rPr>
        <w:t>+</w:t>
      </w:r>
      <m:oMath>
        <m:f>
          <m:fPr>
            <m:ctrlPr>
              <w:rPr>
                <w:rFonts w:ascii="Cambria Math" w:hAnsi="Cambria Math"/>
                <w:color w:val="FF0000"/>
              </w:rPr>
            </m:ctrlPr>
          </m:fPr>
          <m:num>
            <m:ctrlPr>
              <w:rPr>
                <w:rFonts w:ascii="Cambria Math" w:hAnsi="Cambria Math"/>
                <w:color w:val="FF0000"/>
              </w:rPr>
            </m:ctrlPr>
            <m:r>
              <w:rPr>
                <w:rFonts w:ascii="Cambria Math" w:eastAsia="宋体" w:hAnsi="Cambria Math" w:cs="Cambria Math"/>
                <w:color w:val="FF0000"/>
              </w:rPr>
              <m:t>5</m:t>
            </m:r>
          </m:num>
          <m:den>
            <m:ctrlPr>
              <w:rPr>
                <w:rFonts w:ascii="Cambria Math" w:hAnsi="Cambria Math"/>
                <w:color w:val="FF0000"/>
              </w:rPr>
            </m:ctrlPr>
            <m:r>
              <w:rPr>
                <w:rFonts w:ascii="Cambria Math" w:eastAsia="宋体" w:hAnsi="Cambria Math" w:cs="Cambria Math"/>
                <w:color w:val="FF0000"/>
              </w:rPr>
              <m:t>18</m:t>
            </m:r>
          </m:den>
        </m:f>
      </m:oMath>
      <w:r>
        <w:rPr>
          <w:color w:val="FF0000"/>
        </w:rPr>
        <w:t>×420</w:t>
      </w:r>
      <w:r>
        <w:rPr>
          <w:rFonts w:ascii="Times New Roman" w:eastAsia="Times New Roman" w:hAnsi="Times New Roman" w:cs="Times New Roman"/>
          <w:i/>
          <w:color w:val="FF0000"/>
        </w:rPr>
        <w:t>a</w:t>
      </w:r>
      <w:r>
        <w:rPr>
          <w:color w:val="FF0000"/>
        </w:rPr>
        <w:t>＋</w:t>
      </w:r>
      <m:oMath>
        <m:f>
          <m:fPr>
            <m:ctrlPr>
              <w:rPr>
                <w:rFonts w:ascii="Cambria Math" w:hAnsi="Cambria Math"/>
                <w:color w:val="FF0000"/>
              </w:rPr>
            </m:ctrlPr>
          </m:fPr>
          <m:num>
            <m:ctrlPr>
              <w:rPr>
                <w:rFonts w:ascii="Cambria Math" w:hAnsi="Cambria Math"/>
                <w:color w:val="FF0000"/>
              </w:rPr>
            </m:ctrlPr>
            <m:r>
              <w:rPr>
                <w:rFonts w:ascii="Cambria Math" w:eastAsia="宋体" w:hAnsi="Cambria Math" w:cs="Cambria Math"/>
                <w:color w:val="FF0000"/>
              </w:rPr>
              <m:t>5</m:t>
            </m:r>
          </m:num>
          <m:den>
            <m:ctrlPr>
              <w:rPr>
                <w:rFonts w:ascii="Cambria Math" w:hAnsi="Cambria Math"/>
                <w:color w:val="FF0000"/>
              </w:rPr>
            </m:ctrlPr>
            <m:r>
              <w:rPr>
                <w:rFonts w:ascii="Cambria Math" w:eastAsia="宋体" w:hAnsi="Cambria Math" w:cs="Cambria Math"/>
                <w:color w:val="FF0000"/>
              </w:rPr>
              <m:t>18</m:t>
            </m:r>
          </m:den>
        </m:f>
      </m:oMath>
      <w:r>
        <w:rPr>
          <w:color w:val="FF0000"/>
        </w:rPr>
        <w:t>×380</w:t>
      </w:r>
      <w:r>
        <w:rPr>
          <w:rFonts w:ascii="Times New Roman" w:eastAsia="Times New Roman" w:hAnsi="Times New Roman" w:cs="Times New Roman"/>
          <w:i/>
          <w:color w:val="FF0000"/>
        </w:rPr>
        <w:t>a</w:t>
      </w:r>
      <w:r>
        <w:rPr>
          <w:color w:val="FF0000"/>
        </w:rPr>
        <w:t>＝</w:t>
      </w:r>
      <m:oMath>
        <m:f>
          <m:fPr>
            <m:ctrlPr>
              <w:rPr>
                <w:rFonts w:ascii="Cambria Math" w:hAnsi="Cambria Math"/>
                <w:color w:val="FF0000"/>
              </w:rPr>
            </m:ctrlPr>
          </m:fPr>
          <m:num>
            <m:ctrlPr>
              <w:rPr>
                <w:rFonts w:ascii="Cambria Math" w:hAnsi="Cambria Math"/>
                <w:color w:val="FF0000"/>
              </w:rPr>
            </m:ctrlPr>
            <m:r>
              <w:rPr>
                <w:rFonts w:ascii="Cambria Math" w:eastAsia="宋体" w:hAnsi="Cambria Math" w:cs="Cambria Math"/>
                <w:color w:val="FF0000"/>
              </w:rPr>
              <m:t>4000</m:t>
            </m:r>
          </m:num>
          <m:den>
            <m:ctrlPr>
              <w:rPr>
                <w:rFonts w:ascii="Cambria Math" w:hAnsi="Cambria Math"/>
                <w:color w:val="FF0000"/>
              </w:rPr>
            </m:ctrlPr>
            <m:r>
              <w:rPr>
                <w:rFonts w:ascii="Cambria Math" w:eastAsia="宋体" w:hAnsi="Cambria Math" w:cs="Cambria Math"/>
                <w:color w:val="FF0000"/>
              </w:rPr>
              <m:t>9</m:t>
            </m:r>
          </m:den>
        </m:f>
      </m:oMath>
      <w:r>
        <w:rPr>
          <w:rFonts w:ascii="Times New Roman" w:eastAsia="Times New Roman" w:hAnsi="Times New Roman" w:cs="Times New Roman"/>
          <w:i/>
          <w:color w:val="FF0000"/>
        </w:rPr>
        <w:t>a</w:t>
      </w:r>
      <w:r>
        <w:rPr>
          <w:color w:val="FF0000"/>
        </w:rPr>
        <w:t>（元），</w:t>
      </w:r>
    </w:p>
    <w:p>
      <w:pPr>
        <w:shd w:val="clear" w:color="auto" w:fill="F2F2F2"/>
        <w:spacing w:line="360" w:lineRule="auto"/>
        <w:jc w:val="left"/>
        <w:rPr>
          <w:color w:val="FF0000"/>
        </w:rPr>
      </w:pPr>
      <w:r>
        <w:rPr>
          <w:color w:val="FF0000"/>
        </w:rPr>
        <w:t>总销售额应为</w:t>
      </w:r>
      <m:oMath>
        <m:f>
          <m:fPr>
            <m:ctrlPr>
              <w:rPr>
                <w:rFonts w:ascii="Cambria Math" w:hAnsi="Cambria Math"/>
                <w:color w:val="FF0000"/>
              </w:rPr>
            </m:ctrlPr>
          </m:fPr>
          <m:num>
            <m:ctrlPr>
              <w:rPr>
                <w:rFonts w:ascii="Cambria Math" w:hAnsi="Cambria Math"/>
                <w:color w:val="FF0000"/>
              </w:rPr>
            </m:ctrlPr>
            <m:r>
              <w:rPr>
                <w:rFonts w:ascii="Cambria Math" w:eastAsia="宋体" w:hAnsi="Cambria Math" w:cs="Cambria Math"/>
                <w:color w:val="FF0000"/>
              </w:rPr>
              <m:t>4000</m:t>
            </m:r>
          </m:num>
          <m:den>
            <m:ctrlPr>
              <w:rPr>
                <w:rFonts w:ascii="Cambria Math" w:hAnsi="Cambria Math"/>
                <w:color w:val="FF0000"/>
              </w:rPr>
            </m:ctrlPr>
            <m:r>
              <w:rPr>
                <w:rFonts w:ascii="Cambria Math" w:eastAsia="宋体" w:hAnsi="Cambria Math" w:cs="Cambria Math"/>
                <w:color w:val="FF0000"/>
              </w:rPr>
              <m:t>9</m:t>
            </m:r>
          </m:den>
        </m:f>
      </m:oMath>
      <w:r>
        <w:rPr>
          <w:color w:val="FF0000"/>
        </w:rPr>
        <w:t>×（1＋16%）a＝</w:t>
      </w:r>
      <m:oMath>
        <m:f>
          <m:fPr>
            <m:ctrlPr>
              <w:rPr>
                <w:rFonts w:ascii="Cambria Math" w:hAnsi="Cambria Math"/>
                <w:color w:val="FF0000"/>
              </w:rPr>
            </m:ctrlPr>
          </m:fPr>
          <m:num>
            <m:ctrlPr>
              <w:rPr>
                <w:rFonts w:ascii="Cambria Math" w:hAnsi="Cambria Math"/>
                <w:color w:val="FF0000"/>
              </w:rPr>
            </m:ctrlPr>
            <m:r>
              <w:rPr>
                <w:rFonts w:ascii="Cambria Math" w:eastAsia="宋体" w:hAnsi="Cambria Math" w:cs="Cambria Math"/>
                <w:color w:val="FF0000"/>
              </w:rPr>
              <m:t>4640</m:t>
            </m:r>
          </m:num>
          <m:den>
            <m:ctrlPr>
              <w:rPr>
                <w:rFonts w:ascii="Cambria Math" w:hAnsi="Cambria Math"/>
                <w:color w:val="FF0000"/>
              </w:rPr>
            </m:ctrlPr>
            <m:r>
              <w:rPr>
                <w:rFonts w:ascii="Cambria Math" w:eastAsia="宋体" w:hAnsi="Cambria Math" w:cs="Cambria Math"/>
                <w:color w:val="FF0000"/>
              </w:rPr>
              <m:t>9</m:t>
            </m:r>
          </m:den>
        </m:f>
      </m:oMath>
      <w:r>
        <w:rPr>
          <w:rFonts w:ascii="Times New Roman" w:eastAsia="Times New Roman" w:hAnsi="Times New Roman" w:cs="Times New Roman"/>
          <w:i/>
          <w:color w:val="FF0000"/>
        </w:rPr>
        <w:t>a</w:t>
      </w:r>
      <w:r>
        <w:rPr>
          <w:color w:val="FF0000"/>
        </w:rPr>
        <w:t>（元），</w:t>
      </w:r>
    </w:p>
    <w:p>
      <w:pPr>
        <w:shd w:val="clear" w:color="auto" w:fill="F2F2F2"/>
        <w:spacing w:line="360" w:lineRule="auto"/>
        <w:jc w:val="left"/>
        <w:rPr>
          <w:color w:val="FF0000"/>
        </w:rPr>
      </w:pPr>
      <w:r>
        <w:rPr>
          <w:color w:val="FF0000"/>
        </w:rPr>
        <w:t>小仙炖的销售额为640×</w:t>
      </w:r>
      <m:oMath>
        <m:f>
          <m:fPr>
            <m:ctrlPr>
              <w:rPr>
                <w:rFonts w:ascii="Cambria Math" w:hAnsi="Cambria Math"/>
                <w:color w:val="FF0000"/>
              </w:rPr>
            </m:ctrlPr>
          </m:fPr>
          <m:num>
            <m:ctrlPr>
              <w:rPr>
                <w:rFonts w:ascii="Cambria Math" w:hAnsi="Cambria Math"/>
                <w:color w:val="FF0000"/>
              </w:rPr>
            </m:ctrlPr>
            <m:r>
              <w:rPr>
                <w:rFonts w:ascii="Cambria Math" w:eastAsia="宋体" w:hAnsi="Cambria Math" w:cs="Cambria Math"/>
                <w:color w:val="FF0000"/>
              </w:rPr>
              <m:t>4</m:t>
            </m:r>
          </m:num>
          <m:den>
            <m:ctrlPr>
              <w:rPr>
                <w:rFonts w:ascii="Cambria Math" w:hAnsi="Cambria Math"/>
                <w:color w:val="FF0000"/>
              </w:rPr>
            </m:ctrlPr>
            <m:r>
              <w:rPr>
                <w:rFonts w:ascii="Cambria Math" w:eastAsia="宋体" w:hAnsi="Cambria Math" w:cs="Cambria Math"/>
                <w:color w:val="FF0000"/>
              </w:rPr>
              <m:t>9</m:t>
            </m:r>
          </m:den>
        </m:f>
      </m:oMath>
      <w:r>
        <w:rPr>
          <w:color w:val="FF0000"/>
        </w:rPr>
        <w:t>×（1−</w:t>
      </w:r>
      <m:oMath>
        <m:f>
          <m:fPr>
            <m:ctrlPr>
              <w:rPr>
                <w:rFonts w:ascii="Cambria Math" w:hAnsi="Cambria Math"/>
                <w:color w:val="FF0000"/>
              </w:rPr>
            </m:ctrlPr>
          </m:fPr>
          <m:num>
            <m:ctrlPr>
              <w:rPr>
                <w:rFonts w:ascii="Cambria Math" w:hAnsi="Cambria Math"/>
                <w:color w:val="FF0000"/>
              </w:rPr>
            </m:ctrlPr>
            <m:r>
              <w:rPr>
                <w:rFonts w:ascii="Cambria Math" w:eastAsia="宋体" w:hAnsi="Cambria Math" w:cs="Cambria Math"/>
                <w:color w:val="FF0000"/>
              </w:rPr>
              <m:t>1</m:t>
            </m:r>
          </m:num>
          <m:den>
            <m:ctrlPr>
              <w:rPr>
                <w:rFonts w:ascii="Cambria Math" w:hAnsi="Cambria Math"/>
                <w:color w:val="FF0000"/>
              </w:rPr>
            </m:ctrlPr>
            <m:r>
              <w:rPr>
                <w:rFonts w:ascii="Cambria Math" w:eastAsia="宋体" w:hAnsi="Cambria Math" w:cs="Cambria Math"/>
                <w:color w:val="FF0000"/>
              </w:rPr>
              <m:t>8</m:t>
            </m:r>
          </m:den>
        </m:f>
      </m:oMath>
      <w:r>
        <w:rPr>
          <w:color w:val="FF0000"/>
        </w:rPr>
        <w:t>）</w:t>
      </w:r>
      <w:r>
        <w:rPr>
          <w:rFonts w:ascii="Times New Roman" w:eastAsia="Times New Roman" w:hAnsi="Times New Roman" w:cs="Times New Roman"/>
          <w:i/>
          <w:color w:val="FF0000"/>
        </w:rPr>
        <w:t>a</w:t>
      </w:r>
      <w:r>
        <w:rPr>
          <w:color w:val="FF0000"/>
        </w:rPr>
        <w:t>＝</w:t>
      </w:r>
      <m:oMath>
        <m:f>
          <m:fPr>
            <m:ctrlPr>
              <w:rPr>
                <w:rFonts w:ascii="Cambria Math" w:hAnsi="Cambria Math"/>
                <w:color w:val="FF0000"/>
              </w:rPr>
            </m:ctrlPr>
          </m:fPr>
          <m:num>
            <m:ctrlPr>
              <w:rPr>
                <w:rFonts w:ascii="Cambria Math" w:hAnsi="Cambria Math"/>
                <w:color w:val="FF0000"/>
              </w:rPr>
            </m:ctrlPr>
            <m:r>
              <w:rPr>
                <w:rFonts w:ascii="Cambria Math" w:eastAsia="宋体" w:hAnsi="Cambria Math" w:cs="Cambria Math"/>
                <w:color w:val="FF0000"/>
              </w:rPr>
              <m:t>2240</m:t>
            </m:r>
          </m:num>
          <m:den>
            <m:ctrlPr>
              <w:rPr>
                <w:rFonts w:ascii="Cambria Math" w:hAnsi="Cambria Math"/>
                <w:color w:val="FF0000"/>
              </w:rPr>
            </m:ctrlPr>
            <m:r>
              <w:rPr>
                <w:rFonts w:ascii="Cambria Math" w:eastAsia="宋体" w:hAnsi="Cambria Math" w:cs="Cambria Math"/>
                <w:color w:val="FF0000"/>
              </w:rPr>
              <m:t>9</m:t>
            </m:r>
          </m:den>
        </m:f>
      </m:oMath>
      <w:r>
        <w:rPr>
          <w:rFonts w:ascii="Times New Roman" w:eastAsia="Times New Roman" w:hAnsi="Times New Roman" w:cs="Times New Roman"/>
          <w:i/>
          <w:color w:val="FF0000"/>
        </w:rPr>
        <w:t>a</w:t>
      </w:r>
      <w:r>
        <w:rPr>
          <w:color w:val="FF0000"/>
        </w:rPr>
        <w:t>（元），</w:t>
      </w:r>
    </w:p>
    <w:p>
      <w:pPr>
        <w:shd w:val="clear" w:color="auto" w:fill="F2F2F2"/>
        <w:spacing w:line="360" w:lineRule="auto"/>
        <w:jc w:val="left"/>
        <w:rPr>
          <w:color w:val="FF0000"/>
        </w:rPr>
      </w:pPr>
      <w:r>
        <w:rPr>
          <w:color w:val="FF0000"/>
        </w:rPr>
        <w:t>另外两种燕窝的销售总额为</w:t>
      </w:r>
      <m:oMath>
        <m:f>
          <m:fPr>
            <m:ctrlPr>
              <w:rPr>
                <w:rFonts w:ascii="Cambria Math" w:hAnsi="Cambria Math"/>
                <w:color w:val="FF0000"/>
              </w:rPr>
            </m:ctrlPr>
          </m:fPr>
          <m:num>
            <m:ctrlPr>
              <w:rPr>
                <w:rFonts w:ascii="Cambria Math" w:hAnsi="Cambria Math"/>
                <w:color w:val="FF0000"/>
              </w:rPr>
            </m:ctrlPr>
            <m:r>
              <w:rPr>
                <w:rFonts w:ascii="Cambria Math" w:eastAsia="宋体" w:hAnsi="Cambria Math" w:cs="Cambria Math"/>
                <w:color w:val="FF0000"/>
              </w:rPr>
              <m:t>4640</m:t>
            </m:r>
          </m:num>
          <m:den>
            <m:ctrlPr>
              <w:rPr>
                <w:rFonts w:ascii="Cambria Math" w:hAnsi="Cambria Math"/>
                <w:color w:val="FF0000"/>
              </w:rPr>
            </m:ctrlPr>
            <m:r>
              <w:rPr>
                <w:rFonts w:ascii="Cambria Math" w:eastAsia="宋体" w:hAnsi="Cambria Math" w:cs="Cambria Math"/>
                <w:color w:val="FF0000"/>
              </w:rPr>
              <m:t>9</m:t>
            </m:r>
          </m:den>
        </m:f>
      </m:oMath>
      <w:r>
        <w:rPr>
          <w:rFonts w:ascii="Times New Roman" w:eastAsia="Times New Roman" w:hAnsi="Times New Roman" w:cs="Times New Roman"/>
          <w:i/>
          <w:color w:val="FF0000"/>
        </w:rPr>
        <w:t>a</w:t>
      </w:r>
      <w:r>
        <w:rPr>
          <w:color w:val="FF0000"/>
        </w:rPr>
        <w:t>−</w:t>
      </w:r>
      <m:oMath>
        <m:f>
          <m:fPr>
            <m:ctrlPr>
              <w:rPr>
                <w:rFonts w:ascii="Cambria Math" w:hAnsi="Cambria Math"/>
                <w:color w:val="FF0000"/>
              </w:rPr>
            </m:ctrlPr>
          </m:fPr>
          <m:num>
            <m:ctrlPr>
              <w:rPr>
                <w:rFonts w:ascii="Cambria Math" w:hAnsi="Cambria Math"/>
                <w:color w:val="FF0000"/>
              </w:rPr>
            </m:ctrlPr>
            <m:r>
              <w:rPr>
                <w:rFonts w:ascii="Cambria Math" w:eastAsia="宋体" w:hAnsi="Cambria Math" w:cs="Cambria Math"/>
                <w:color w:val="FF0000"/>
              </w:rPr>
              <m:t>2240</m:t>
            </m:r>
          </m:num>
          <m:den>
            <m:ctrlPr>
              <w:rPr>
                <w:rFonts w:ascii="Cambria Math" w:hAnsi="Cambria Math"/>
                <w:color w:val="FF0000"/>
              </w:rPr>
            </m:ctrlPr>
            <m:r>
              <w:rPr>
                <w:rFonts w:ascii="Cambria Math" w:eastAsia="宋体" w:hAnsi="Cambria Math" w:cs="Cambria Math"/>
                <w:color w:val="FF0000"/>
              </w:rPr>
              <m:t>9</m:t>
            </m:r>
          </m:den>
        </m:f>
      </m:oMath>
      <w:r>
        <w:rPr>
          <w:rFonts w:ascii="Times New Roman" w:eastAsia="Times New Roman" w:hAnsi="Times New Roman" w:cs="Times New Roman"/>
          <w:i/>
          <w:color w:val="FF0000"/>
        </w:rPr>
        <w:t>a</w:t>
      </w:r>
      <w:r>
        <w:rPr>
          <w:color w:val="FF0000"/>
        </w:rPr>
        <w:t>＝</w:t>
      </w:r>
      <m:oMath>
        <m:f>
          <m:fPr>
            <m:ctrlPr>
              <w:rPr>
                <w:rFonts w:ascii="Cambria Math" w:hAnsi="Cambria Math"/>
                <w:color w:val="FF0000"/>
              </w:rPr>
            </m:ctrlPr>
          </m:fPr>
          <m:num>
            <m:ctrlPr>
              <w:rPr>
                <w:rFonts w:ascii="Cambria Math" w:hAnsi="Cambria Math"/>
                <w:color w:val="FF0000"/>
              </w:rPr>
            </m:ctrlPr>
            <m:r>
              <w:rPr>
                <w:rFonts w:ascii="Cambria Math" w:eastAsia="宋体" w:hAnsi="Cambria Math" w:cs="Cambria Math"/>
                <w:color w:val="FF0000"/>
              </w:rPr>
              <m:t>800</m:t>
            </m:r>
          </m:num>
          <m:den>
            <m:ctrlPr>
              <w:rPr>
                <w:rFonts w:ascii="Cambria Math" w:hAnsi="Cambria Math"/>
                <w:color w:val="FF0000"/>
              </w:rPr>
            </m:ctrlPr>
            <m:r>
              <w:rPr>
                <w:rFonts w:ascii="Cambria Math" w:eastAsia="宋体" w:hAnsi="Cambria Math" w:cs="Cambria Math"/>
                <w:color w:val="FF0000"/>
              </w:rPr>
              <m:t>3</m:t>
            </m:r>
          </m:den>
        </m:f>
      </m:oMath>
      <w:r>
        <w:rPr>
          <w:rFonts w:ascii="Times New Roman" w:eastAsia="Times New Roman" w:hAnsi="Times New Roman" w:cs="Times New Roman"/>
          <w:i/>
          <w:color w:val="FF0000"/>
        </w:rPr>
        <w:t>a</w:t>
      </w:r>
      <w:r>
        <w:rPr>
          <w:color w:val="FF0000"/>
        </w:rPr>
        <w:t>（元），</w:t>
      </w:r>
    </w:p>
    <w:p>
      <w:pPr>
        <w:shd w:val="clear" w:color="auto" w:fill="F2F2F2"/>
        <w:spacing w:line="360" w:lineRule="auto"/>
        <w:jc w:val="left"/>
        <w:rPr>
          <w:color w:val="FF0000"/>
        </w:rPr>
      </w:pPr>
      <w:r>
        <w:rPr>
          <w:color w:val="FF0000"/>
        </w:rPr>
        <w:t>设仰燕堂单价为</w:t>
      </w:r>
      <w:r>
        <w:rPr>
          <w:rFonts w:ascii="Times New Roman" w:eastAsia="Times New Roman" w:hAnsi="Times New Roman" w:cs="Times New Roman"/>
          <w:i/>
          <w:color w:val="FF0000"/>
        </w:rPr>
        <w:t>x</w:t>
      </w:r>
      <w:r>
        <w:rPr>
          <w:color w:val="FF0000"/>
        </w:rPr>
        <w:t>元，则燕之屋单价为</w:t>
      </w:r>
      <m:oMath>
        <m:f>
          <m:fPr>
            <m:ctrlPr>
              <w:rPr>
                <w:rFonts w:ascii="Cambria Math" w:hAnsi="Cambria Math"/>
                <w:color w:val="FF0000"/>
              </w:rPr>
            </m:ctrlPr>
          </m:fPr>
          <m:num>
            <m:ctrlPr>
              <w:rPr>
                <w:rFonts w:ascii="Cambria Math" w:hAnsi="Cambria Math"/>
                <w:color w:val="FF0000"/>
              </w:rPr>
            </m:ctrlPr>
            <m:r>
              <w:rPr>
                <w:rFonts w:ascii="Cambria Math" w:eastAsia="宋体" w:hAnsi="Cambria Math" w:cs="Cambria Math"/>
                <w:color w:val="FF0000"/>
              </w:rPr>
              <m:t>3</m:t>
            </m:r>
          </m:num>
          <m:den>
            <m:ctrlPr>
              <w:rPr>
                <w:rFonts w:ascii="Cambria Math" w:hAnsi="Cambria Math"/>
                <w:color w:val="FF0000"/>
              </w:rPr>
            </m:ctrlPr>
            <m:r>
              <w:rPr>
                <w:rFonts w:ascii="Cambria Math" w:eastAsia="宋体" w:hAnsi="Cambria Math" w:cs="Cambria Math"/>
                <w:color w:val="FF0000"/>
              </w:rPr>
              <m:t>7</m:t>
            </m:r>
          </m:den>
        </m:f>
        <m:d>
          <m:dPr>
            <m:ctrlPr>
              <w:rPr>
                <w:rFonts w:ascii="Cambria Math" w:hAnsi="Cambria Math"/>
                <w:color w:val="FF0000"/>
              </w:rPr>
            </m:ctrlPr>
          </m:dPr>
          <m:e>
            <m:ctrlPr>
              <w:rPr>
                <w:rFonts w:ascii="Cambria Math" w:hAnsi="Cambria Math"/>
                <w:color w:val="FF0000"/>
              </w:rPr>
            </m:ctrlPr>
            <m:r>
              <w:rPr>
                <w:rFonts w:ascii="Cambria Math" w:eastAsia="宋体" w:hAnsi="Cambria Math" w:cs="Cambria Math"/>
                <w:color w:val="FF0000"/>
              </w:rPr>
              <m:t>x+640</m:t>
            </m:r>
          </m:e>
        </m:d>
      </m:oMath>
      <w:r>
        <w:rPr>
          <w:color w:val="FF0000"/>
        </w:rPr>
        <w:t>元，</w:t>
      </w:r>
    </w:p>
    <w:p>
      <w:pPr>
        <w:shd w:val="clear" w:color="auto" w:fill="F2F2F2"/>
        <w:spacing w:line="360" w:lineRule="auto"/>
        <w:jc w:val="left"/>
        <w:rPr>
          <w:color w:val="FF0000"/>
        </w:rPr>
      </w:pPr>
      <w:r>
        <w:rPr>
          <w:color w:val="FF0000"/>
        </w:rPr>
        <w:t>因此可建立方程</w:t>
      </w:r>
    </w:p>
    <w:p>
      <w:pPr>
        <w:shd w:val="clear" w:color="auto" w:fill="F2F2F2"/>
        <w:spacing w:line="360" w:lineRule="auto"/>
        <w:jc w:val="left"/>
        <w:rPr>
          <w:color w:val="FF0000"/>
        </w:rPr>
      </w:pPr>
      <m:oMath>
        <m:f>
          <m:fPr>
            <m:ctrlPr>
              <w:rPr>
                <w:rFonts w:ascii="Cambria Math" w:hAnsi="Cambria Math"/>
                <w:color w:val="FF0000"/>
              </w:rPr>
            </m:ctrlPr>
          </m:fPr>
          <m:num>
            <m:ctrlPr>
              <w:rPr>
                <w:rFonts w:ascii="Cambria Math" w:hAnsi="Cambria Math"/>
                <w:color w:val="FF0000"/>
              </w:rPr>
            </m:ctrlPr>
            <m:r>
              <w:rPr>
                <w:rFonts w:ascii="Cambria Math" w:eastAsia="宋体" w:hAnsi="Cambria Math" w:cs="Cambria Math"/>
                <w:color w:val="FF0000"/>
              </w:rPr>
              <m:t>5</m:t>
            </m:r>
          </m:num>
          <m:den>
            <m:ctrlPr>
              <w:rPr>
                <w:rFonts w:ascii="Cambria Math" w:hAnsi="Cambria Math"/>
                <w:color w:val="FF0000"/>
              </w:rPr>
            </m:ctrlPr>
            <m:r>
              <w:rPr>
                <w:rFonts w:ascii="Cambria Math" w:eastAsia="宋体" w:hAnsi="Cambria Math" w:cs="Cambria Math"/>
                <w:color w:val="FF0000"/>
              </w:rPr>
              <m:t>18</m:t>
            </m:r>
          </m:den>
        </m:f>
      </m:oMath>
      <w:r>
        <w:rPr>
          <w:rFonts w:ascii="Times New Roman" w:eastAsia="Times New Roman" w:hAnsi="Times New Roman" w:cs="Times New Roman"/>
          <w:i/>
          <w:color w:val="FF0000"/>
        </w:rPr>
        <w:t>xa</w:t>
      </w:r>
      <w:r>
        <w:rPr>
          <w:color w:val="FF0000"/>
        </w:rPr>
        <w:t>＋</w:t>
      </w:r>
      <m:oMath>
        <m:f>
          <m:fPr>
            <m:ctrlPr>
              <w:rPr>
                <w:rFonts w:ascii="Cambria Math" w:hAnsi="Cambria Math"/>
                <w:color w:val="FF0000"/>
              </w:rPr>
            </m:ctrlPr>
          </m:fPr>
          <m:num>
            <m:ctrlPr>
              <w:rPr>
                <w:rFonts w:ascii="Cambria Math" w:hAnsi="Cambria Math"/>
                <w:color w:val="FF0000"/>
              </w:rPr>
            </m:ctrlPr>
            <m:r>
              <w:rPr>
                <w:rFonts w:ascii="Cambria Math" w:eastAsia="宋体" w:hAnsi="Cambria Math" w:cs="Cambria Math"/>
                <w:color w:val="FF0000"/>
              </w:rPr>
              <m:t>5</m:t>
            </m:r>
          </m:num>
          <m:den>
            <m:ctrlPr>
              <w:rPr>
                <w:rFonts w:ascii="Cambria Math" w:hAnsi="Cambria Math"/>
                <w:color w:val="FF0000"/>
              </w:rPr>
            </m:ctrlPr>
            <m:r>
              <w:rPr>
                <w:rFonts w:ascii="Cambria Math" w:eastAsia="宋体" w:hAnsi="Cambria Math" w:cs="Cambria Math"/>
                <w:color w:val="FF0000"/>
              </w:rPr>
              <m:t>18</m:t>
            </m:r>
          </m:den>
        </m:f>
      </m:oMath>
      <w:r>
        <w:rPr>
          <w:color w:val="FF0000"/>
        </w:rPr>
        <w:t>×</w:t>
      </w:r>
      <m:oMath>
        <m:f>
          <m:fPr>
            <m:ctrlPr>
              <w:rPr>
                <w:rFonts w:ascii="Cambria Math" w:hAnsi="Cambria Math"/>
                <w:color w:val="FF0000"/>
              </w:rPr>
            </m:ctrlPr>
          </m:fPr>
          <m:num>
            <m:ctrlPr>
              <w:rPr>
                <w:rFonts w:ascii="Cambria Math" w:hAnsi="Cambria Math"/>
                <w:color w:val="FF0000"/>
              </w:rPr>
            </m:ctrlPr>
            <m:r>
              <w:rPr>
                <w:rFonts w:ascii="Cambria Math" w:eastAsia="宋体" w:hAnsi="Cambria Math" w:cs="Cambria Math"/>
                <w:color w:val="FF0000"/>
              </w:rPr>
              <m:t>3</m:t>
            </m:r>
          </m:num>
          <m:den>
            <m:ctrlPr>
              <w:rPr>
                <w:rFonts w:ascii="Cambria Math" w:hAnsi="Cambria Math"/>
                <w:color w:val="FF0000"/>
              </w:rPr>
            </m:ctrlPr>
            <m:r>
              <w:rPr>
                <w:rFonts w:ascii="Cambria Math" w:eastAsia="宋体" w:hAnsi="Cambria Math" w:cs="Cambria Math"/>
                <w:color w:val="FF0000"/>
              </w:rPr>
              <m:t>7</m:t>
            </m:r>
          </m:den>
        </m:f>
        <m:d>
          <m:dPr>
            <m:ctrlPr>
              <w:rPr>
                <w:rFonts w:ascii="Cambria Math" w:hAnsi="Cambria Math"/>
                <w:color w:val="FF0000"/>
              </w:rPr>
            </m:ctrlPr>
          </m:dPr>
          <m:e>
            <m:ctrlPr>
              <w:rPr>
                <w:rFonts w:ascii="Cambria Math" w:hAnsi="Cambria Math"/>
                <w:color w:val="FF0000"/>
              </w:rPr>
            </m:ctrlPr>
            <m:r>
              <w:rPr>
                <w:rFonts w:ascii="Cambria Math" w:eastAsia="宋体" w:hAnsi="Cambria Math" w:cs="Cambria Math"/>
                <w:color w:val="FF0000"/>
              </w:rPr>
              <m:t>x+640</m:t>
            </m:r>
          </m:e>
        </m:d>
      </m:oMath>
      <w:r>
        <w:rPr>
          <w:rFonts w:ascii="Times New Roman" w:eastAsia="Times New Roman" w:hAnsi="Times New Roman" w:cs="Times New Roman"/>
          <w:i/>
          <w:color w:val="FF0000"/>
        </w:rPr>
        <w:t>a</w:t>
      </w:r>
      <w:r>
        <w:rPr>
          <w:color w:val="FF0000"/>
        </w:rPr>
        <w:t>＝</w:t>
      </w:r>
      <m:oMath>
        <m:f>
          <m:fPr>
            <m:ctrlPr>
              <w:rPr>
                <w:rFonts w:ascii="Cambria Math" w:hAnsi="Cambria Math"/>
                <w:color w:val="FF0000"/>
              </w:rPr>
            </m:ctrlPr>
          </m:fPr>
          <m:num>
            <m:ctrlPr>
              <w:rPr>
                <w:rFonts w:ascii="Cambria Math" w:hAnsi="Cambria Math"/>
                <w:color w:val="FF0000"/>
              </w:rPr>
            </m:ctrlPr>
            <m:r>
              <w:rPr>
                <w:rFonts w:ascii="Cambria Math" w:eastAsia="宋体" w:hAnsi="Cambria Math" w:cs="Cambria Math"/>
                <w:color w:val="FF0000"/>
              </w:rPr>
              <m:t>800</m:t>
            </m:r>
          </m:num>
          <m:den>
            <m:ctrlPr>
              <w:rPr>
                <w:rFonts w:ascii="Cambria Math" w:hAnsi="Cambria Math"/>
                <w:color w:val="FF0000"/>
              </w:rPr>
            </m:ctrlPr>
            <m:r>
              <w:rPr>
                <w:rFonts w:ascii="Cambria Math" w:eastAsia="宋体" w:hAnsi="Cambria Math" w:cs="Cambria Math"/>
                <w:color w:val="FF0000"/>
              </w:rPr>
              <m:t>3</m:t>
            </m:r>
          </m:den>
        </m:f>
      </m:oMath>
      <w:r>
        <w:rPr>
          <w:rFonts w:ascii="Times New Roman" w:eastAsia="Times New Roman" w:hAnsi="Times New Roman" w:cs="Times New Roman"/>
          <w:i/>
          <w:color w:val="FF0000"/>
        </w:rPr>
        <w:t>a</w:t>
      </w:r>
      <w:r>
        <w:rPr>
          <w:color w:val="FF0000"/>
        </w:rPr>
        <w:t>，</w:t>
      </w:r>
    </w:p>
    <w:p>
      <w:pPr>
        <w:shd w:val="clear" w:color="auto" w:fill="F2F2F2"/>
        <w:spacing w:line="360" w:lineRule="auto"/>
        <w:jc w:val="left"/>
        <w:rPr>
          <w:color w:val="FF0000"/>
        </w:rPr>
      </w:pPr>
      <w:r>
        <w:rPr>
          <w:color w:val="FF0000"/>
        </w:rPr>
        <w:t>解得</w:t>
      </w:r>
      <w:r>
        <w:rPr>
          <w:rFonts w:ascii="Times New Roman" w:eastAsia="Times New Roman" w:hAnsi="Times New Roman" w:cs="Times New Roman"/>
          <w:i/>
          <w:color w:val="FF0000"/>
        </w:rPr>
        <w:t>x</w:t>
      </w:r>
      <w:r>
        <w:rPr>
          <w:color w:val="FF0000"/>
        </w:rPr>
        <w:t>＝480，</w:t>
      </w:r>
    </w:p>
    <w:p>
      <w:pPr>
        <w:shd w:val="clear" w:color="auto" w:fill="F2F2F2"/>
        <w:spacing w:line="360" w:lineRule="auto"/>
        <w:jc w:val="left"/>
        <w:rPr>
          <w:color w:val="FF0000"/>
        </w:rPr>
      </w:pPr>
      <w:r>
        <w:rPr>
          <w:color w:val="FF0000"/>
        </w:rPr>
        <w:t>因此仰燕堂单价为480元，</w:t>
      </w:r>
    </w:p>
    <w:p>
      <w:pPr>
        <w:shd w:val="clear" w:color="auto" w:fill="F2F2F2"/>
        <w:spacing w:line="360" w:lineRule="auto"/>
        <w:jc w:val="left"/>
        <w:rPr>
          <w:color w:val="FF0000"/>
        </w:rPr>
      </w:pPr>
      <w:r>
        <w:rPr>
          <w:color w:val="FF0000"/>
        </w:rPr>
        <w:t>故答案为：480．</w:t>
      </w:r>
    </w:p>
    <w:p>
      <w:pPr>
        <w:shd w:val="clear" w:color="auto" w:fill="F2F2F2"/>
        <w:spacing w:line="360" w:lineRule="auto"/>
        <w:jc w:val="left"/>
        <w:rPr>
          <w:rFonts w:ascii="Times New Roman" w:hAnsi="Times New Roman"/>
          <w:color w:val="FF0000"/>
        </w:rPr>
      </w:pPr>
      <w:r>
        <w:rPr>
          <w:color w:val="FF0000"/>
        </w:rPr>
        <w:t>【点睛】本题主要考查一元一次方程的知识，根据售价−成本＝利润列出方程是解题的关键</w:t>
      </w:r>
      <w:r>
        <w:rPr>
          <w:rFonts w:hint="eastAsia"/>
          <w:color w:val="FF0000"/>
        </w:rPr>
        <w:t>.</w:t>
      </w:r>
    </w:p>
    <w:p>
      <w:pPr>
        <w:spacing w:line="360" w:lineRule="auto"/>
        <w:jc w:val="left"/>
      </w:pPr>
      <w:r>
        <w:rPr>
          <w:rFonts w:ascii="Times New Roman" w:eastAsia="宋体" w:hAnsi="Times New Roman" w:hint="eastAsia"/>
          <w:szCs w:val="21"/>
        </w:rPr>
        <w:t>【变式4-1】</w:t>
      </w:r>
      <w:r>
        <w:t>（2020·黑龙江牡丹江·中考真题）某种商品每件的进价为120元，标价为180元．为了拓展销路，商店准备打折销售．若使利润率为20%，则商店应打________折．</w:t>
      </w:r>
    </w:p>
    <w:p>
      <w:pPr>
        <w:shd w:val="clear" w:color="auto" w:fill="F2F2F2"/>
        <w:spacing w:line="360" w:lineRule="auto"/>
        <w:jc w:val="left"/>
        <w:rPr>
          <w:color w:val="FF0000"/>
        </w:rPr>
      </w:pPr>
      <w:r>
        <w:rPr>
          <w:color w:val="FF0000"/>
        </w:rPr>
        <w:t>【答案】八</w:t>
      </w:r>
    </w:p>
    <w:p>
      <w:pPr>
        <w:shd w:val="clear" w:color="auto" w:fill="F2F2F2"/>
        <w:spacing w:line="360" w:lineRule="auto"/>
        <w:jc w:val="left"/>
        <w:rPr>
          <w:color w:val="FF0000"/>
        </w:rPr>
      </w:pPr>
      <w:r>
        <w:rPr>
          <w:color w:val="FF0000"/>
        </w:rPr>
        <w:t>【分析】打折销售后要保证打折后利率为20%，因而可以得到不等关系为：利润率=20%，设可以打x折，根据不等关系列出不等式求解即可.</w:t>
      </w:r>
    </w:p>
    <w:p>
      <w:pPr>
        <w:shd w:val="clear" w:color="auto" w:fill="F2F2F2"/>
        <w:spacing w:line="360" w:lineRule="auto"/>
        <w:jc w:val="left"/>
        <w:rPr>
          <w:color w:val="FF0000"/>
        </w:rPr>
      </w:pPr>
      <w:r>
        <w:rPr>
          <w:color w:val="FF0000"/>
        </w:rPr>
        <w:t>【详解】解：设应打x折，</w:t>
      </w:r>
    </w:p>
    <w:p>
      <w:pPr>
        <w:shd w:val="clear" w:color="auto" w:fill="F2F2F2"/>
        <w:spacing w:line="360" w:lineRule="auto"/>
        <w:jc w:val="left"/>
        <w:rPr>
          <w:color w:val="FF0000"/>
        </w:rPr>
      </w:pPr>
      <w:r>
        <w:rPr>
          <w:color w:val="FF0000"/>
        </w:rPr>
        <w:t>则根据题意得：（180×x×10%-120）÷120=20%，</w:t>
      </w:r>
    </w:p>
    <w:p>
      <w:pPr>
        <w:shd w:val="clear" w:color="auto" w:fill="F2F2F2"/>
        <w:spacing w:line="360" w:lineRule="auto"/>
        <w:jc w:val="left"/>
        <w:rPr>
          <w:color w:val="FF0000"/>
        </w:rPr>
      </w:pPr>
      <w:r>
        <w:rPr>
          <w:color w:val="FF0000"/>
        </w:rPr>
        <w:t>解得：x=8．</w:t>
      </w:r>
    </w:p>
    <w:p>
      <w:pPr>
        <w:shd w:val="clear" w:color="auto" w:fill="F2F2F2"/>
        <w:spacing w:line="360" w:lineRule="auto"/>
        <w:jc w:val="left"/>
        <w:rPr>
          <w:color w:val="FF0000"/>
        </w:rPr>
      </w:pPr>
      <w:r>
        <w:rPr>
          <w:color w:val="FF0000"/>
        </w:rPr>
        <w:t>故商店应打八折．</w:t>
      </w:r>
    </w:p>
    <w:p>
      <w:pPr>
        <w:shd w:val="clear" w:color="auto" w:fill="F2F2F2"/>
        <w:spacing w:line="360" w:lineRule="auto"/>
        <w:jc w:val="left"/>
        <w:rPr>
          <w:color w:val="FF0000"/>
        </w:rPr>
      </w:pPr>
      <w:r>
        <w:rPr>
          <w:color w:val="FF0000"/>
        </w:rPr>
        <w:t>故答案为：八．</w:t>
      </w:r>
    </w:p>
    <w:p>
      <w:pPr>
        <w:shd w:val="clear" w:color="auto" w:fill="F2F2F2"/>
        <w:spacing w:line="360" w:lineRule="auto"/>
        <w:jc w:val="left"/>
        <w:rPr>
          <w:rFonts w:ascii="Times New Roman" w:eastAsia="宋体" w:hAnsi="Times New Roman"/>
          <w:color w:val="FF0000"/>
          <w:szCs w:val="21"/>
        </w:rPr>
        <w:sectPr>
          <w:headerReference w:type="even" r:id="rId51"/>
          <w:headerReference w:type="default" r:id="rId52"/>
          <w:footerReference w:type="default" r:id="rId53"/>
          <w:headerReference w:type="first" r:id="rId54"/>
          <w:type w:val="nextPage"/>
          <w:pgSz w:w="11906" w:h="16838"/>
          <w:pgMar w:top="1417" w:right="1077" w:bottom="1417" w:left="1077" w:header="850" w:footer="992" w:gutter="0"/>
          <w:pgNumType w:start="11"/>
          <w:cols w:num="1" w:space="425"/>
          <w:titlePg w:val="0"/>
          <w:docGrid w:type="lines" w:linePitch="318" w:charSpace="409"/>
        </w:sectPr>
      </w:pPr>
      <w:r>
        <w:rPr>
          <w:color w:val="FF0000"/>
        </w:rPr>
        <w:t>【点睛】本题考查一元一次方程的实际应用，解题关键是读懂题意，找到符合题意的等量关系式，同时要注意掌握利润率的计算方法．</w:t>
      </w:r>
    </w:p>
    <w:p>
      <w:pPr>
        <w:spacing w:line="360" w:lineRule="auto"/>
        <w:jc w:val="left"/>
      </w:pPr>
      <w:r>
        <w:rPr>
          <w:rFonts w:ascii="Times New Roman" w:eastAsia="宋体" w:hAnsi="Times New Roman" w:hint="eastAsia"/>
          <w:szCs w:val="21"/>
        </w:rPr>
        <w:t>【变式4-2】</w:t>
      </w:r>
      <w:r>
        <w:t>（2022·山东滨州·八年级期末）“黄金1号”玉米种子的价格为5元/kg．如果一次购买2kg以上的种子，超过2kg部分的种子价格打8折．若王大叔一次付款90元，则能购买到___kg的种子．</w:t>
      </w:r>
    </w:p>
    <w:p>
      <w:pPr>
        <w:shd w:val="clear" w:color="auto" w:fill="F2F2F2"/>
        <w:spacing w:line="360" w:lineRule="auto"/>
        <w:jc w:val="left"/>
        <w:rPr>
          <w:color w:val="FF0000"/>
        </w:rPr>
      </w:pPr>
      <w:r>
        <w:rPr>
          <w:color w:val="FF0000"/>
        </w:rPr>
        <w:t>【答案】22</w:t>
      </w:r>
    </w:p>
    <w:p>
      <w:pPr>
        <w:shd w:val="clear" w:color="auto" w:fill="F2F2F2"/>
        <w:spacing w:line="360" w:lineRule="auto"/>
        <w:jc w:val="left"/>
        <w:rPr>
          <w:color w:val="FF0000"/>
        </w:rPr>
      </w:pPr>
      <w:r>
        <w:rPr>
          <w:color w:val="FF0000"/>
        </w:rPr>
        <w:t>【分析】设能购买到</w:t>
      </w:r>
      <w:r>
        <w:rPr>
          <w:rFonts w:ascii="Times New Roman" w:eastAsia="Times New Roman" w:hAnsi="Times New Roman" w:cs="Times New Roman"/>
          <w:i/>
          <w:color w:val="FF0000"/>
        </w:rPr>
        <w:t>x</w:t>
      </w:r>
      <w:r>
        <w:rPr>
          <w:color w:val="FF0000"/>
        </w:rPr>
        <w:t>kg的种子，根据2乘以5加上超过的重量乘以单价得到付款90元列方程解答．</w:t>
      </w:r>
    </w:p>
    <w:p>
      <w:pPr>
        <w:shd w:val="clear" w:color="auto" w:fill="F2F2F2"/>
        <w:spacing w:line="360" w:lineRule="auto"/>
        <w:jc w:val="left"/>
        <w:rPr>
          <w:color w:val="FF0000"/>
        </w:rPr>
      </w:pPr>
      <w:r>
        <w:rPr>
          <w:color w:val="FF0000"/>
        </w:rPr>
        <w:t>【详解】解：设能购买到</w:t>
      </w:r>
      <w:r>
        <w:rPr>
          <w:rFonts w:ascii="Times New Roman" w:eastAsia="Times New Roman" w:hAnsi="Times New Roman" w:cs="Times New Roman"/>
          <w:i/>
          <w:color w:val="FF0000"/>
        </w:rPr>
        <w:t>x</w:t>
      </w:r>
      <w:r>
        <w:rPr>
          <w:color w:val="FF0000"/>
        </w:rPr>
        <w:t>kg的种子，依题意有：</w:t>
      </w:r>
    </w:p>
    <w:p>
      <w:pPr>
        <w:shd w:val="clear" w:color="auto" w:fill="F2F2F2"/>
        <w:spacing w:line="360" w:lineRule="auto"/>
        <w:jc w:val="left"/>
        <w:rPr>
          <w:color w:val="FF0000"/>
        </w:rPr>
      </w:pPr>
      <w:r>
        <w:rPr>
          <w:color w:val="FF0000"/>
        </w:rPr>
        <w:t>5×2+5×0.8（</w:t>
      </w:r>
      <w:r>
        <w:rPr>
          <w:rFonts w:ascii="Times New Roman" w:eastAsia="Times New Roman" w:hAnsi="Times New Roman" w:cs="Times New Roman"/>
          <w:i/>
          <w:color w:val="FF0000"/>
        </w:rPr>
        <w:t>x</w:t>
      </w:r>
      <w:r>
        <w:rPr>
          <w:color w:val="FF0000"/>
        </w:rPr>
        <w:t>﹣2）＝90，</w:t>
      </w:r>
    </w:p>
    <w:p>
      <w:pPr>
        <w:shd w:val="clear" w:color="auto" w:fill="F2F2F2"/>
        <w:spacing w:line="360" w:lineRule="auto"/>
        <w:jc w:val="left"/>
        <w:rPr>
          <w:color w:val="FF0000"/>
        </w:rPr>
      </w:pPr>
      <w:r>
        <w:rPr>
          <w:color w:val="FF0000"/>
        </w:rPr>
        <w:t>解得</w:t>
      </w:r>
      <w:r>
        <w:rPr>
          <w:rFonts w:ascii="Times New Roman" w:eastAsia="Times New Roman" w:hAnsi="Times New Roman" w:cs="Times New Roman"/>
          <w:i/>
          <w:color w:val="FF0000"/>
        </w:rPr>
        <w:t>x</w:t>
      </w:r>
      <w:r>
        <w:rPr>
          <w:color w:val="FF0000"/>
        </w:rPr>
        <w:t>＝22．</w:t>
      </w:r>
    </w:p>
    <w:p>
      <w:pPr>
        <w:shd w:val="clear" w:color="auto" w:fill="F2F2F2"/>
        <w:spacing w:line="360" w:lineRule="auto"/>
        <w:jc w:val="left"/>
        <w:rPr>
          <w:color w:val="FF0000"/>
        </w:rPr>
      </w:pPr>
      <w:r>
        <w:rPr>
          <w:color w:val="FF0000"/>
        </w:rPr>
        <w:t>故能购买到22kg的种子．</w:t>
      </w:r>
    </w:p>
    <w:p>
      <w:pPr>
        <w:shd w:val="clear" w:color="auto" w:fill="F2F2F2"/>
        <w:spacing w:line="360" w:lineRule="auto"/>
        <w:jc w:val="left"/>
        <w:rPr>
          <w:color w:val="FF0000"/>
        </w:rPr>
      </w:pPr>
      <w:r>
        <w:rPr>
          <w:color w:val="FF0000"/>
        </w:rPr>
        <w:t>故答案为：22．</w:t>
      </w:r>
    </w:p>
    <w:p>
      <w:pPr>
        <w:shd w:val="clear" w:color="auto" w:fill="F2F2F2"/>
        <w:spacing w:line="360" w:lineRule="auto"/>
        <w:jc w:val="left"/>
        <w:rPr>
          <w:rFonts w:ascii="Times New Roman" w:eastAsia="宋体" w:hAnsi="Times New Roman"/>
          <w:color w:val="FF0000"/>
          <w:szCs w:val="21"/>
        </w:rPr>
      </w:pPr>
      <w:r>
        <w:rPr>
          <w:color w:val="FF0000"/>
        </w:rPr>
        <w:t>【点睛】此题考查了一元一次方程的实际应用，正确理解题意是解题的关键．</w:t>
      </w:r>
    </w:p>
    <w:p>
      <w:pPr>
        <w:spacing w:line="360" w:lineRule="auto"/>
        <w:jc w:val="left"/>
      </w:pPr>
      <w:r>
        <w:rPr>
          <w:rFonts w:ascii="Times New Roman" w:eastAsia="宋体" w:hAnsi="Times New Roman" w:hint="eastAsia"/>
          <w:szCs w:val="21"/>
        </w:rPr>
        <w:t>【变式4-3】</w:t>
      </w:r>
      <w:r>
        <w:t>（2022·江苏·九年级专题练习）某超市第一次以4450元购进甲、乙两种商品，其中乙商品的件数是甲商品件数的2倍多15件，甲、乙两种商品的进价和售价如下表：（注：利润＝售价－进价）</w:t>
      </w:r>
    </w:p>
    <w:tbl>
      <w:tblPr>
        <w:tblStyle w:val="TableNormal"/>
        <w:tblW w:w="523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995"/>
        <w:gridCol w:w="1620"/>
        <w:gridCol w:w="1620"/>
      </w:tblGrid>
      <w:tr>
        <w:tblPrEx>
          <w:tblW w:w="523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199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pPr>
          </w:p>
        </w:tc>
        <w:tc>
          <w:tcPr>
            <w:tcW w:w="162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pPr>
            <w:r>
              <w:t>甲</w:t>
            </w:r>
          </w:p>
        </w:tc>
        <w:tc>
          <w:tcPr>
            <w:tcW w:w="162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pPr>
            <w:r>
              <w:t>乙</w:t>
            </w:r>
          </w:p>
        </w:tc>
      </w:tr>
      <w:tr>
        <w:tblPrEx>
          <w:tblW w:w="5235" w:type="dxa"/>
          <w:tblInd w:w="0" w:type="dxa"/>
          <w:tblCellMar>
            <w:top w:w="120" w:type="dxa"/>
            <w:left w:w="120" w:type="dxa"/>
            <w:bottom w:w="120" w:type="dxa"/>
            <w:right w:w="120" w:type="dxa"/>
          </w:tblCellMar>
        </w:tblPrEx>
        <w:tc>
          <w:tcPr>
            <w:tcW w:w="199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pPr>
            <w:r>
              <w:t>进价（元/件）</w:t>
            </w:r>
          </w:p>
        </w:tc>
        <w:tc>
          <w:tcPr>
            <w:tcW w:w="162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pPr>
            <w:r>
              <w:t>20</w:t>
            </w:r>
          </w:p>
        </w:tc>
        <w:tc>
          <w:tcPr>
            <w:tcW w:w="162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pPr>
            <w:r>
              <w:t>30</w:t>
            </w:r>
          </w:p>
        </w:tc>
      </w:tr>
      <w:tr>
        <w:tblPrEx>
          <w:tblW w:w="5235" w:type="dxa"/>
          <w:tblInd w:w="0" w:type="dxa"/>
          <w:tblCellMar>
            <w:top w:w="120" w:type="dxa"/>
            <w:left w:w="120" w:type="dxa"/>
            <w:bottom w:w="120" w:type="dxa"/>
            <w:right w:w="120" w:type="dxa"/>
          </w:tblCellMar>
        </w:tblPrEx>
        <w:tc>
          <w:tcPr>
            <w:tcW w:w="199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pPr>
            <w:r>
              <w:t>售价（元/件）</w:t>
            </w:r>
          </w:p>
        </w:tc>
        <w:tc>
          <w:tcPr>
            <w:tcW w:w="162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pPr>
            <w:r>
              <w:t>25</w:t>
            </w:r>
          </w:p>
        </w:tc>
        <w:tc>
          <w:tcPr>
            <w:tcW w:w="162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pPr>
            <w:r>
              <w:t>40</w:t>
            </w:r>
          </w:p>
        </w:tc>
      </w:tr>
    </w:tbl>
    <w:p>
      <w:pPr>
        <w:spacing w:line="360" w:lineRule="auto"/>
        <w:jc w:val="left"/>
      </w:pPr>
    </w:p>
    <w:p>
      <w:pPr>
        <w:spacing w:line="360" w:lineRule="auto"/>
        <w:jc w:val="left"/>
      </w:pPr>
      <w:r>
        <w:t>(1)该超市第一次购进甲、乙两种商品各多少件？</w:t>
      </w:r>
    </w:p>
    <w:p>
      <w:pPr>
        <w:spacing w:line="360" w:lineRule="auto"/>
        <w:jc w:val="left"/>
      </w:pPr>
      <w:r>
        <w:t>(2)该超市第二次以第一次的进价又购进甲、乙两种商品，其中乙商品的件数不变，甲商品的件数是第一次的2倍；乙商品按原价销售，甲商品打折销售，第二次两种商品都销售完以后获得的总利润与第一次获得的总利润一样，求第二次甲商品是按原价打几折销售？</w:t>
      </w:r>
    </w:p>
    <w:p>
      <w:pPr>
        <w:shd w:val="clear" w:color="auto" w:fill="F2F2F2"/>
        <w:spacing w:line="360" w:lineRule="auto"/>
        <w:jc w:val="left"/>
        <w:rPr>
          <w:color w:val="FF0000"/>
        </w:rPr>
      </w:pPr>
      <w:r>
        <w:rPr>
          <w:color w:val="FF0000"/>
        </w:rPr>
        <w:t>【答案】(1)甲50件，乙115件</w:t>
      </w:r>
    </w:p>
    <w:p>
      <w:pPr>
        <w:shd w:val="clear" w:color="auto" w:fill="F2F2F2"/>
        <w:spacing w:line="360" w:lineRule="auto"/>
        <w:jc w:val="left"/>
        <w:rPr>
          <w:color w:val="FF0000"/>
        </w:rPr>
      </w:pPr>
      <w:r>
        <w:rPr>
          <w:color w:val="FF0000"/>
        </w:rPr>
        <w:t>(2)9折</w:t>
      </w:r>
    </w:p>
    <w:p>
      <w:pPr>
        <w:shd w:val="clear" w:color="auto" w:fill="F2F2F2"/>
        <w:spacing w:line="360" w:lineRule="auto"/>
        <w:jc w:val="left"/>
        <w:rPr>
          <w:color w:val="FF0000"/>
        </w:rPr>
      </w:pPr>
    </w:p>
    <w:p>
      <w:pPr>
        <w:shd w:val="clear" w:color="auto" w:fill="F2F2F2"/>
        <w:spacing w:line="360" w:lineRule="auto"/>
        <w:jc w:val="left"/>
        <w:rPr>
          <w:color w:val="FF0000"/>
        </w:rPr>
      </w:pPr>
      <w:r>
        <w:rPr>
          <w:color w:val="FF0000"/>
        </w:rPr>
        <w:t>【分析】（1）设第一次购进甲种商品</w:t>
      </w:r>
      <w:r>
        <w:rPr>
          <w:rFonts w:ascii="Times New Roman" w:eastAsia="Times New Roman" w:hAnsi="Times New Roman" w:cs="Times New Roman"/>
          <w:i/>
          <w:color w:val="FF0000"/>
        </w:rPr>
        <w:t>x</w:t>
      </w:r>
      <w:r>
        <w:rPr>
          <w:color w:val="FF0000"/>
        </w:rPr>
        <w:t>件，则购进乙种商品</w:t>
      </w:r>
      <m:oMath>
        <m:r>
          <w:rPr>
            <w:rFonts w:ascii="Cambria Math" w:eastAsia="宋体" w:hAnsi="Cambria Math" w:cs="Cambria Math"/>
            <w:color w:val="FF0000"/>
          </w:rPr>
          <m:t>(2x+15)</m:t>
        </m:r>
      </m:oMath>
      <w:r>
        <w:rPr>
          <w:color w:val="FF0000"/>
        </w:rPr>
        <w:t>件，根据“第一次以4450元购进甲、乙两种商品”列方程求解即可；</w:t>
      </w:r>
    </w:p>
    <w:p>
      <w:pPr>
        <w:shd w:val="clear" w:color="auto" w:fill="F2F2F2"/>
        <w:spacing w:line="360" w:lineRule="auto"/>
        <w:jc w:val="left"/>
        <w:rPr>
          <w:color w:val="FF0000"/>
        </w:rPr>
      </w:pPr>
      <w:r>
        <w:rPr>
          <w:color w:val="FF0000"/>
        </w:rPr>
        <w:t>（2）设第二次甲商品是按原价打</w:t>
      </w:r>
      <w:r>
        <w:rPr>
          <w:rFonts w:ascii="Times New Roman" w:eastAsia="Times New Roman" w:hAnsi="Times New Roman" w:cs="Times New Roman"/>
          <w:i/>
          <w:color w:val="FF0000"/>
        </w:rPr>
        <w:t>m</w:t>
      </w:r>
      <w:r>
        <w:rPr>
          <w:color w:val="FF0000"/>
        </w:rPr>
        <w:t>折销售，根据“乙商品按原价销售，甲商品打折销售，第二次两种商品都销售完以后获得的总利润与第一次获得的总利润一样”列方程求解即可．</w:t>
      </w:r>
    </w:p>
    <w:p>
      <w:pPr>
        <w:shd w:val="clear" w:color="auto" w:fill="F2F2F2"/>
        <w:spacing w:line="360" w:lineRule="auto"/>
        <w:jc w:val="left"/>
        <w:rPr>
          <w:color w:val="FF0000"/>
        </w:rPr>
        <w:sectPr>
          <w:headerReference w:type="even" r:id="rId55"/>
          <w:headerReference w:type="default" r:id="rId56"/>
          <w:footerReference w:type="default" r:id="rId57"/>
          <w:headerReference w:type="first" r:id="rId58"/>
          <w:type w:val="nextPage"/>
          <w:pgSz w:w="11906" w:h="16838"/>
          <w:pgMar w:top="1417" w:right="1077" w:bottom="1417" w:left="1077" w:header="850" w:footer="992" w:gutter="0"/>
          <w:pgNumType w:start="12"/>
          <w:cols w:num="1" w:space="425"/>
          <w:titlePg w:val="0"/>
          <w:docGrid w:type="lines" w:linePitch="318" w:charSpace="409"/>
        </w:sectPr>
      </w:pPr>
      <w:r>
        <w:rPr>
          <w:color w:val="FF0000"/>
        </w:rPr>
        <w:t>（1）</w:t>
      </w:r>
    </w:p>
    <w:p>
      <w:pPr>
        <w:shd w:val="clear" w:color="auto" w:fill="F2F2F2"/>
        <w:spacing w:line="360" w:lineRule="auto"/>
        <w:jc w:val="left"/>
        <w:rPr>
          <w:color w:val="FF0000"/>
        </w:rPr>
      </w:pPr>
      <w:r>
        <w:rPr>
          <w:color w:val="FF0000"/>
        </w:rPr>
        <w:t>设第一次购进甲种商品</w:t>
      </w:r>
      <w:r>
        <w:rPr>
          <w:rFonts w:ascii="Times New Roman" w:eastAsia="Times New Roman" w:hAnsi="Times New Roman" w:cs="Times New Roman"/>
          <w:i/>
          <w:color w:val="FF0000"/>
        </w:rPr>
        <w:t>x</w:t>
      </w:r>
      <w:r>
        <w:rPr>
          <w:color w:val="FF0000"/>
        </w:rPr>
        <w:t>件，则购进乙种商品</w:t>
      </w:r>
      <m:oMath>
        <m:r>
          <w:rPr>
            <w:rFonts w:ascii="Cambria Math" w:eastAsia="宋体" w:hAnsi="Cambria Math" w:cs="Cambria Math"/>
            <w:color w:val="FF0000"/>
          </w:rPr>
          <m:t>(2x+15)</m:t>
        </m:r>
      </m:oMath>
      <w:r>
        <w:rPr>
          <w:color w:val="FF0000"/>
        </w:rPr>
        <w:t>件，由题意得：</w:t>
      </w:r>
    </w:p>
    <w:p>
      <w:pPr>
        <w:shd w:val="clear" w:color="auto" w:fill="F2F2F2"/>
        <w:spacing w:line="360" w:lineRule="auto"/>
        <w:jc w:val="left"/>
        <w:rPr>
          <w:color w:val="FF0000"/>
        </w:rPr>
      </w:pPr>
      <m:oMathPara>
        <m:oMath>
          <m:r>
            <w:rPr>
              <w:rFonts w:ascii="Cambria Math" w:eastAsia="宋体" w:hAnsi="Cambria Math" w:cs="Cambria Math"/>
              <w:color w:val="FF0000"/>
            </w:rPr>
            <m:t>20x+30(2x+15)=4450</m:t>
          </m:r>
        </m:oMath>
      </m:oMathPara>
    </w:p>
    <w:p>
      <w:pPr>
        <w:shd w:val="clear" w:color="auto" w:fill="F2F2F2"/>
        <w:spacing w:line="360" w:lineRule="auto"/>
        <w:jc w:val="left"/>
        <w:rPr>
          <w:color w:val="FF0000"/>
        </w:rPr>
      </w:pPr>
      <w:r>
        <w:rPr>
          <w:color w:val="FF0000"/>
        </w:rPr>
        <w:t>解得</w:t>
      </w:r>
      <m:oMath>
        <m:r>
          <w:rPr>
            <w:rFonts w:ascii="Cambria Math" w:eastAsia="宋体" w:hAnsi="Cambria Math" w:cs="Cambria Math"/>
            <w:color w:val="FF0000"/>
          </w:rPr>
          <m:t>x=50</m:t>
        </m:r>
      </m:oMath>
    </w:p>
    <w:p>
      <w:pPr>
        <w:shd w:val="clear" w:color="auto" w:fill="F2F2F2"/>
        <w:spacing w:line="360" w:lineRule="auto"/>
        <w:jc w:val="left"/>
        <w:rPr>
          <w:color w:val="FF0000"/>
        </w:rPr>
      </w:pPr>
      <m:oMathPara>
        <m:oMath>
          <m:r>
            <w:rPr>
              <w:rFonts w:ascii="Cambria Math" w:eastAsia="宋体" w:hAnsi="Cambria Math" w:cs="Cambria Math"/>
              <w:color w:val="FF0000"/>
            </w:rPr>
            <m:t>2x+15=2×50+15=115</m:t>
          </m:r>
        </m:oMath>
      </m:oMathPara>
    </w:p>
    <w:p>
      <w:pPr>
        <w:shd w:val="clear" w:color="auto" w:fill="F2F2F2"/>
        <w:spacing w:line="360" w:lineRule="auto"/>
        <w:jc w:val="left"/>
        <w:rPr>
          <w:color w:val="FF0000"/>
        </w:rPr>
      </w:pPr>
      <w:r>
        <w:rPr>
          <w:color w:val="FF0000"/>
        </w:rPr>
        <w:t>所以，第一次购进甲种商品50件，则购进乙种商品115件．</w:t>
      </w:r>
    </w:p>
    <w:p>
      <w:pPr>
        <w:shd w:val="clear" w:color="auto" w:fill="F2F2F2"/>
        <w:spacing w:line="360" w:lineRule="auto"/>
        <w:jc w:val="left"/>
        <w:rPr>
          <w:color w:val="FF0000"/>
        </w:rPr>
      </w:pPr>
      <w:r>
        <w:rPr>
          <w:color w:val="FF0000"/>
        </w:rPr>
        <w:t>（2）</w:t>
      </w:r>
    </w:p>
    <w:p>
      <w:pPr>
        <w:shd w:val="clear" w:color="auto" w:fill="F2F2F2"/>
        <w:spacing w:line="360" w:lineRule="auto"/>
        <w:jc w:val="left"/>
        <w:rPr>
          <w:color w:val="FF0000"/>
        </w:rPr>
      </w:pPr>
      <w:r>
        <w:rPr>
          <w:color w:val="FF0000"/>
        </w:rPr>
        <w:t>设第二次甲商品是按原价打</w:t>
      </w:r>
      <w:r>
        <w:rPr>
          <w:rFonts w:ascii="Times New Roman" w:eastAsia="Times New Roman" w:hAnsi="Times New Roman" w:cs="Times New Roman"/>
          <w:i/>
          <w:color w:val="FF0000"/>
        </w:rPr>
        <w:t>m</w:t>
      </w:r>
      <w:r>
        <w:rPr>
          <w:color w:val="FF0000"/>
        </w:rPr>
        <w:t>折销售，根据题意得：</w:t>
      </w:r>
    </w:p>
    <w:p>
      <w:pPr>
        <w:shd w:val="clear" w:color="auto" w:fill="F2F2F2"/>
        <w:spacing w:line="360" w:lineRule="auto"/>
        <w:jc w:val="left"/>
        <w:rPr>
          <w:color w:val="FF0000"/>
        </w:rPr>
      </w:pPr>
      <m:oMathPara>
        <m:oMath>
          <m:r>
            <w:rPr>
              <w:rFonts w:ascii="Cambria Math" w:eastAsia="宋体" w:hAnsi="Cambria Math" w:cs="Cambria Math"/>
              <w:color w:val="FF0000"/>
            </w:rPr>
            <m:t>50×2×(25×</m:t>
          </m:r>
          <m:f>
            <m:fPr>
              <m:ctrlPr>
                <w:rPr>
                  <w:rFonts w:ascii="Cambria Math" w:hAnsi="Cambria Math"/>
                  <w:color w:val="FF0000"/>
                </w:rPr>
              </m:ctrlPr>
            </m:fPr>
            <m:num>
              <m:ctrlPr>
                <w:rPr>
                  <w:rFonts w:ascii="Cambria Math" w:hAnsi="Cambria Math"/>
                  <w:color w:val="FF0000"/>
                </w:rPr>
              </m:ctrlPr>
              <m:r>
                <w:rPr>
                  <w:rFonts w:ascii="Cambria Math" w:eastAsia="宋体" w:hAnsi="Cambria Math" w:cs="Cambria Math"/>
                  <w:color w:val="FF0000"/>
                </w:rPr>
                <m:t>m</m:t>
              </m:r>
            </m:num>
            <m:den>
              <m:ctrlPr>
                <w:rPr>
                  <w:rFonts w:ascii="Cambria Math" w:hAnsi="Cambria Math"/>
                  <w:color w:val="FF0000"/>
                </w:rPr>
              </m:ctrlPr>
              <m:r>
                <w:rPr>
                  <w:rFonts w:ascii="Cambria Math" w:eastAsia="宋体" w:hAnsi="Cambria Math" w:cs="Cambria Math"/>
                  <w:color w:val="FF0000"/>
                </w:rPr>
                <m:t>10</m:t>
              </m:r>
            </m:den>
          </m:f>
          <m:r>
            <w:rPr>
              <w:rFonts w:ascii="Cambria Math" w:eastAsia="宋体" w:hAnsi="Cambria Math" w:cs="Cambria Math"/>
              <w:color w:val="FF0000"/>
            </w:rPr>
            <m:t>−20)+115×(40−30)=50×(25−20)+115×(40−30)</m:t>
          </m:r>
        </m:oMath>
      </m:oMathPara>
    </w:p>
    <w:p>
      <w:pPr>
        <w:shd w:val="clear" w:color="auto" w:fill="F2F2F2"/>
        <w:spacing w:line="360" w:lineRule="auto"/>
        <w:jc w:val="left"/>
        <w:rPr>
          <w:color w:val="FF0000"/>
        </w:rPr>
      </w:pPr>
      <w:r>
        <w:rPr>
          <w:color w:val="FF0000"/>
        </w:rPr>
        <w:t>解得</w:t>
      </w:r>
      <m:oMath>
        <m:r>
          <w:rPr>
            <w:rFonts w:ascii="Cambria Math" w:eastAsia="宋体" w:hAnsi="Cambria Math" w:cs="Cambria Math"/>
            <w:color w:val="FF0000"/>
          </w:rPr>
          <m:t>m=9</m:t>
        </m:r>
      </m:oMath>
    </w:p>
    <w:p>
      <w:pPr>
        <w:shd w:val="clear" w:color="auto" w:fill="F2F2F2"/>
        <w:spacing w:line="360" w:lineRule="auto"/>
        <w:jc w:val="left"/>
        <w:rPr>
          <w:color w:val="FF0000"/>
        </w:rPr>
      </w:pPr>
      <w:r>
        <w:rPr>
          <w:color w:val="FF0000"/>
        </w:rPr>
        <w:t>答：第二次甲商品是按原价打9折销售．</w:t>
      </w:r>
    </w:p>
    <w:p>
      <w:pPr>
        <w:shd w:val="clear" w:color="auto" w:fill="F2F2F2"/>
        <w:spacing w:line="360" w:lineRule="auto"/>
        <w:jc w:val="left"/>
        <w:rPr>
          <w:rFonts w:ascii="Times New Roman" w:eastAsia="宋体" w:hAnsi="Times New Roman"/>
          <w:color w:val="FF0000"/>
        </w:rPr>
      </w:pPr>
      <w:r>
        <w:rPr>
          <w:color w:val="FF0000"/>
        </w:rPr>
        <w:t>【点睛】本题考查了一元一次方程的应用，正确理解题意，找准等量关系是解题的关键．</w:t>
      </w:r>
    </w:p>
    <w:p>
      <w:pPr>
        <w:pStyle w:val="Heading1"/>
        <w:spacing w:before="0" w:after="0" w:line="360" w:lineRule="auto"/>
        <w:rPr>
          <w:rFonts w:ascii="Times New Roman" w:eastAsia="宋体" w:hAnsi="Times New Roman" w:cs="Times New Roman"/>
          <w:bCs/>
          <w:color w:val="0070C0"/>
          <w:kern w:val="2"/>
          <w:sz w:val="21"/>
        </w:rPr>
      </w:pPr>
      <w:bookmarkStart w:id="37" w:name="_Toc17046"/>
      <w:bookmarkStart w:id="38" w:name="_Toc4293"/>
      <w:r>
        <w:rPr>
          <w:rFonts w:ascii="Times New Roman" w:eastAsia="宋体" w:hAnsi="Times New Roman" w:cs="Times New Roman"/>
          <w:bCs/>
          <w:color w:val="0070C0"/>
          <w:kern w:val="2"/>
          <w:sz w:val="21"/>
        </w:rPr>
        <w:t>【题型</w:t>
      </w:r>
      <w:r>
        <w:rPr>
          <w:rFonts w:ascii="Times New Roman" w:eastAsia="宋体" w:hAnsi="Times New Roman" w:cs="Times New Roman" w:hint="eastAsia"/>
          <w:bCs/>
          <w:color w:val="0070C0"/>
          <w:kern w:val="2"/>
          <w:sz w:val="21"/>
        </w:rPr>
        <w:t>5  工程问题</w:t>
      </w:r>
      <w:r>
        <w:rPr>
          <w:rFonts w:ascii="Times New Roman" w:eastAsia="宋体" w:hAnsi="Times New Roman" w:cs="Times New Roman"/>
          <w:bCs/>
          <w:color w:val="0070C0"/>
          <w:kern w:val="2"/>
          <w:sz w:val="21"/>
        </w:rPr>
        <w:t>】</w:t>
      </w:r>
      <w:bookmarkEnd w:id="37"/>
      <w:bookmarkEnd w:id="38"/>
    </w:p>
    <w:p>
      <w:pPr>
        <w:spacing w:line="360" w:lineRule="auto"/>
        <w:jc w:val="left"/>
      </w:pPr>
      <w:r>
        <w:rPr>
          <w:rFonts w:ascii="Times New Roman" w:eastAsia="宋体" w:hAnsi="Times New Roman"/>
          <w:szCs w:val="21"/>
        </w:rPr>
        <w:t>【例</w:t>
      </w:r>
      <w:r>
        <w:rPr>
          <w:rFonts w:ascii="Times New Roman" w:eastAsia="宋体" w:hAnsi="Times New Roman" w:hint="eastAsia"/>
          <w:szCs w:val="21"/>
        </w:rPr>
        <w:t>5</w:t>
      </w:r>
      <w:r>
        <w:rPr>
          <w:rFonts w:ascii="Times New Roman" w:eastAsia="宋体" w:hAnsi="Times New Roman"/>
          <w:szCs w:val="21"/>
        </w:rPr>
        <w:t>】</w:t>
      </w:r>
      <w:r>
        <w:t>（2021·全国·七年级单元测试）学校组织劳动实践活动，组织一组同学把两片草地的草割完已知两片草地一大一小，大的比小的大一倍，大家先都在大片草地上割了半天，午后分成两组，一半人继续在大片草地上割，到下午收工时恰好割完，另一半人到小片草地割，到收工时还剩一小块，且这一小块草地恰好是一个人一天的工作量，由此可知，此次参加社会实践活动的人数为_______人．</w:t>
      </w:r>
    </w:p>
    <w:p>
      <w:pPr>
        <w:shd w:val="clear" w:color="auto" w:fill="F2F2F2"/>
        <w:spacing w:line="360" w:lineRule="auto"/>
        <w:jc w:val="left"/>
        <w:rPr>
          <w:color w:val="FF0000"/>
        </w:rPr>
      </w:pPr>
      <w:r>
        <w:rPr>
          <w:color w:val="FF0000"/>
        </w:rPr>
        <w:t>【答案】8</w:t>
      </w:r>
    </w:p>
    <w:p>
      <w:pPr>
        <w:shd w:val="clear" w:color="auto" w:fill="F2F2F2"/>
        <w:spacing w:line="360" w:lineRule="auto"/>
        <w:jc w:val="left"/>
        <w:rPr>
          <w:color w:val="FF0000"/>
        </w:rPr>
      </w:pPr>
      <w:r>
        <w:rPr>
          <w:color w:val="FF0000"/>
        </w:rPr>
        <w:t>【分析】设共有</w:t>
      </w:r>
      <w:r>
        <w:rPr>
          <w:rFonts w:ascii="Times New Roman" w:eastAsia="Times New Roman" w:hAnsi="Times New Roman" w:cs="Times New Roman"/>
          <w:i/>
          <w:color w:val="FF0000"/>
        </w:rPr>
        <w:t>x</w:t>
      </w:r>
      <w:r>
        <w:rPr>
          <w:color w:val="FF0000"/>
        </w:rPr>
        <w:t>人，每个工人一天的工作量为1，根据大的一片草地的工作量是小的一片的两倍，即可得出关于</w:t>
      </w:r>
      <w:r>
        <w:rPr>
          <w:rFonts w:ascii="Times New Roman" w:eastAsia="Times New Roman" w:hAnsi="Times New Roman" w:cs="Times New Roman"/>
          <w:i/>
          <w:color w:val="FF0000"/>
        </w:rPr>
        <w:t>x</w:t>
      </w:r>
      <w:r>
        <w:rPr>
          <w:color w:val="FF0000"/>
        </w:rPr>
        <w:t>的一元一次方程，解之即可得出结论．</w:t>
      </w:r>
    </w:p>
    <w:p>
      <w:pPr>
        <w:shd w:val="clear" w:color="auto" w:fill="F2F2F2"/>
        <w:spacing w:line="360" w:lineRule="auto"/>
        <w:jc w:val="left"/>
        <w:rPr>
          <w:color w:val="FF0000"/>
        </w:rPr>
      </w:pPr>
      <w:r>
        <w:rPr>
          <w:color w:val="FF0000"/>
        </w:rPr>
        <w:t>【详解】解：设共有</w:t>
      </w:r>
      <w:r>
        <w:rPr>
          <w:rFonts w:ascii="Times New Roman" w:eastAsia="Times New Roman" w:hAnsi="Times New Roman" w:cs="Times New Roman"/>
          <w:i/>
          <w:color w:val="FF0000"/>
        </w:rPr>
        <w:t>x</w:t>
      </w:r>
      <w:r>
        <w:rPr>
          <w:color w:val="FF0000"/>
        </w:rPr>
        <w:t>人，一个人一天的工作量为1，</w:t>
      </w:r>
    </w:p>
    <w:p>
      <w:pPr>
        <w:shd w:val="clear" w:color="auto" w:fill="F2F2F2"/>
        <w:spacing w:line="360" w:lineRule="auto"/>
        <w:jc w:val="left"/>
        <w:rPr>
          <w:color w:val="FF0000"/>
        </w:rPr>
      </w:pPr>
      <w:r>
        <w:rPr>
          <w:color w:val="FF0000"/>
        </w:rPr>
        <w:t>由题意可得：</w:t>
      </w:r>
    </w:p>
    <w:p>
      <w:pPr>
        <w:shd w:val="clear" w:color="auto" w:fill="F2F2F2"/>
        <w:spacing w:line="360" w:lineRule="auto"/>
        <w:jc w:val="left"/>
        <w:rPr>
          <w:color w:val="FF0000"/>
        </w:rPr>
      </w:pPr>
      <m:oMath>
        <m:r>
          <w:rPr>
            <w:rFonts w:ascii="Cambria Math" w:eastAsia="宋体" w:hAnsi="Cambria Math" w:cs="Cambria Math"/>
            <w:color w:val="FF0000"/>
          </w:rPr>
          <m:t>1×</m:t>
        </m:r>
        <m:f>
          <m:fPr>
            <m:ctrlPr>
              <w:rPr>
                <w:rFonts w:ascii="Cambria Math" w:hAnsi="Cambria Math"/>
                <w:color w:val="FF0000"/>
              </w:rPr>
            </m:ctrlPr>
          </m:fPr>
          <m:num>
            <m:ctrlPr>
              <w:rPr>
                <w:rFonts w:ascii="Cambria Math" w:hAnsi="Cambria Math"/>
                <w:color w:val="FF0000"/>
              </w:rPr>
            </m:ctrlPr>
            <m:r>
              <w:rPr>
                <w:rFonts w:ascii="Cambria Math" w:eastAsia="宋体" w:hAnsi="Cambria Math" w:cs="Cambria Math"/>
                <w:color w:val="FF0000"/>
              </w:rPr>
              <m:t>1</m:t>
            </m:r>
          </m:num>
          <m:den>
            <m:ctrlPr>
              <w:rPr>
                <w:rFonts w:ascii="Cambria Math" w:hAnsi="Cambria Math"/>
                <w:color w:val="FF0000"/>
              </w:rPr>
            </m:ctrlPr>
            <m:r>
              <w:rPr>
                <w:rFonts w:ascii="Cambria Math" w:eastAsia="宋体" w:hAnsi="Cambria Math" w:cs="Cambria Math"/>
                <w:color w:val="FF0000"/>
              </w:rPr>
              <m:t>2</m:t>
            </m:r>
          </m:den>
        </m:f>
        <m:r>
          <w:rPr>
            <w:rFonts w:ascii="Cambria Math" w:eastAsia="宋体" w:hAnsi="Cambria Math" w:cs="Cambria Math"/>
            <w:color w:val="FF0000"/>
          </w:rPr>
          <m:t>x+</m:t>
        </m:r>
        <m:f>
          <m:fPr>
            <m:ctrlPr>
              <w:rPr>
                <w:rFonts w:ascii="Cambria Math" w:hAnsi="Cambria Math"/>
                <w:color w:val="FF0000"/>
              </w:rPr>
            </m:ctrlPr>
          </m:fPr>
          <m:num>
            <m:ctrlPr>
              <w:rPr>
                <w:rFonts w:ascii="Cambria Math" w:hAnsi="Cambria Math"/>
                <w:color w:val="FF0000"/>
              </w:rPr>
            </m:ctrlPr>
            <m:r>
              <w:rPr>
                <w:rFonts w:ascii="Cambria Math" w:eastAsia="宋体" w:hAnsi="Cambria Math" w:cs="Cambria Math"/>
                <w:color w:val="FF0000"/>
              </w:rPr>
              <m:t>1</m:t>
            </m:r>
          </m:num>
          <m:den>
            <m:ctrlPr>
              <w:rPr>
                <w:rFonts w:ascii="Cambria Math" w:hAnsi="Cambria Math"/>
                <w:color w:val="FF0000"/>
              </w:rPr>
            </m:ctrlPr>
            <m:r>
              <w:rPr>
                <w:rFonts w:ascii="Cambria Math" w:eastAsia="宋体" w:hAnsi="Cambria Math" w:cs="Cambria Math"/>
                <w:color w:val="FF0000"/>
              </w:rPr>
              <m:t>2</m:t>
            </m:r>
          </m:den>
        </m:f>
        <m:r>
          <w:rPr>
            <w:rFonts w:ascii="Cambria Math" w:eastAsia="宋体" w:hAnsi="Cambria Math" w:cs="Cambria Math"/>
            <w:color w:val="FF0000"/>
          </w:rPr>
          <m:t>×</m:t>
        </m:r>
        <m:f>
          <m:fPr>
            <m:ctrlPr>
              <w:rPr>
                <w:rFonts w:ascii="Cambria Math" w:hAnsi="Cambria Math"/>
                <w:color w:val="FF0000"/>
              </w:rPr>
            </m:ctrlPr>
          </m:fPr>
          <m:num>
            <m:ctrlPr>
              <w:rPr>
                <w:rFonts w:ascii="Cambria Math" w:hAnsi="Cambria Math"/>
                <w:color w:val="FF0000"/>
              </w:rPr>
            </m:ctrlPr>
            <m:r>
              <w:rPr>
                <w:rFonts w:ascii="Cambria Math" w:eastAsia="宋体" w:hAnsi="Cambria Math" w:cs="Cambria Math"/>
                <w:color w:val="FF0000"/>
              </w:rPr>
              <m:t>1</m:t>
            </m:r>
          </m:num>
          <m:den>
            <m:ctrlPr>
              <w:rPr>
                <w:rFonts w:ascii="Cambria Math" w:hAnsi="Cambria Math"/>
                <w:color w:val="FF0000"/>
              </w:rPr>
            </m:ctrlPr>
            <m:r>
              <w:rPr>
                <w:rFonts w:ascii="Cambria Math" w:eastAsia="宋体" w:hAnsi="Cambria Math" w:cs="Cambria Math"/>
                <w:color w:val="FF0000"/>
              </w:rPr>
              <m:t>2</m:t>
            </m:r>
          </m:den>
        </m:f>
        <m:r>
          <w:rPr>
            <w:rFonts w:ascii="Cambria Math" w:eastAsia="宋体" w:hAnsi="Cambria Math" w:cs="Cambria Math"/>
            <w:color w:val="FF0000"/>
          </w:rPr>
          <m:t>x=2</m:t>
        </m:r>
        <m:d>
          <m:dPr>
            <m:ctrlPr>
              <w:rPr>
                <w:rFonts w:ascii="Cambria Math" w:hAnsi="Cambria Math"/>
                <w:color w:val="FF0000"/>
              </w:rPr>
            </m:ctrlPr>
          </m:dPr>
          <m:e>
            <m:ctrlPr>
              <w:rPr>
                <w:rFonts w:ascii="Cambria Math" w:hAnsi="Cambria Math"/>
                <w:color w:val="FF0000"/>
              </w:rPr>
            </m:ctrlPr>
            <m:f>
              <m:fPr>
                <m:ctrlPr>
                  <w:rPr>
                    <w:rFonts w:ascii="Cambria Math" w:hAnsi="Cambria Math"/>
                    <w:color w:val="FF0000"/>
                  </w:rPr>
                </m:ctrlPr>
              </m:fPr>
              <m:num>
                <m:ctrlPr>
                  <w:rPr>
                    <w:rFonts w:ascii="Cambria Math" w:hAnsi="Cambria Math"/>
                    <w:color w:val="FF0000"/>
                  </w:rPr>
                </m:ctrlPr>
                <m:r>
                  <w:rPr>
                    <w:rFonts w:ascii="Cambria Math" w:eastAsia="宋体" w:hAnsi="Cambria Math" w:cs="Cambria Math"/>
                    <w:color w:val="FF0000"/>
                  </w:rPr>
                  <m:t>1</m:t>
                </m:r>
              </m:num>
              <m:den>
                <m:ctrlPr>
                  <w:rPr>
                    <w:rFonts w:ascii="Cambria Math" w:hAnsi="Cambria Math"/>
                    <w:color w:val="FF0000"/>
                  </w:rPr>
                </m:ctrlPr>
                <m:r>
                  <w:rPr>
                    <w:rFonts w:ascii="Cambria Math" w:eastAsia="宋体" w:hAnsi="Cambria Math" w:cs="Cambria Math"/>
                    <w:color w:val="FF0000"/>
                  </w:rPr>
                  <m:t>2</m:t>
                </m:r>
              </m:den>
            </m:f>
            <m:r>
              <w:rPr>
                <w:rFonts w:ascii="Cambria Math" w:eastAsia="宋体" w:hAnsi="Cambria Math" w:cs="Cambria Math"/>
                <w:color w:val="FF0000"/>
              </w:rPr>
              <m:t>×</m:t>
            </m:r>
            <m:f>
              <m:fPr>
                <m:ctrlPr>
                  <w:rPr>
                    <w:rFonts w:ascii="Cambria Math" w:hAnsi="Cambria Math"/>
                    <w:color w:val="FF0000"/>
                  </w:rPr>
                </m:ctrlPr>
              </m:fPr>
              <m:num>
                <m:ctrlPr>
                  <w:rPr>
                    <w:rFonts w:ascii="Cambria Math" w:hAnsi="Cambria Math"/>
                    <w:color w:val="FF0000"/>
                  </w:rPr>
                </m:ctrlPr>
                <m:r>
                  <w:rPr>
                    <w:rFonts w:ascii="Cambria Math" w:eastAsia="宋体" w:hAnsi="Cambria Math" w:cs="Cambria Math"/>
                    <w:color w:val="FF0000"/>
                  </w:rPr>
                  <m:t>x</m:t>
                </m:r>
              </m:num>
              <m:den>
                <m:ctrlPr>
                  <w:rPr>
                    <w:rFonts w:ascii="Cambria Math" w:hAnsi="Cambria Math"/>
                    <w:color w:val="FF0000"/>
                  </w:rPr>
                </m:ctrlPr>
                <m:r>
                  <w:rPr>
                    <w:rFonts w:ascii="Cambria Math" w:eastAsia="宋体" w:hAnsi="Cambria Math" w:cs="Cambria Math"/>
                    <w:color w:val="FF0000"/>
                  </w:rPr>
                  <m:t>2</m:t>
                </m:r>
              </m:den>
            </m:f>
            <m:r>
              <w:rPr>
                <w:rFonts w:ascii="Cambria Math" w:eastAsia="宋体" w:hAnsi="Cambria Math" w:cs="Cambria Math"/>
                <w:color w:val="FF0000"/>
              </w:rPr>
              <m:t>+1</m:t>
            </m:r>
          </m:e>
        </m:d>
      </m:oMath>
      <w:r>
        <w:rPr>
          <w:color w:val="FF0000"/>
        </w:rPr>
        <w:t>，</w:t>
      </w:r>
    </w:p>
    <w:p>
      <w:pPr>
        <w:shd w:val="clear" w:color="auto" w:fill="F2F2F2"/>
        <w:spacing w:line="360" w:lineRule="auto"/>
        <w:jc w:val="left"/>
        <w:rPr>
          <w:color w:val="FF0000"/>
        </w:rPr>
      </w:pPr>
      <w:r>
        <w:rPr>
          <w:color w:val="FF0000"/>
        </w:rPr>
        <w:t>解得：</w:t>
      </w:r>
      <w:r>
        <w:rPr>
          <w:rFonts w:ascii="Times New Roman" w:eastAsia="Times New Roman" w:hAnsi="Times New Roman" w:cs="Times New Roman"/>
          <w:i/>
          <w:color w:val="FF0000"/>
        </w:rPr>
        <w:t>x</w:t>
      </w:r>
      <w:r>
        <w:rPr>
          <w:color w:val="FF0000"/>
        </w:rPr>
        <w:t>=8，</w:t>
      </w:r>
    </w:p>
    <w:p>
      <w:pPr>
        <w:shd w:val="clear" w:color="auto" w:fill="F2F2F2"/>
        <w:spacing w:line="360" w:lineRule="auto"/>
        <w:jc w:val="left"/>
        <w:rPr>
          <w:color w:val="FF0000"/>
        </w:rPr>
      </w:pPr>
      <w:r>
        <w:rPr>
          <w:color w:val="FF0000"/>
        </w:rPr>
        <w:t>∴此次参加社会实践活动的人数为8人，</w:t>
      </w:r>
    </w:p>
    <w:p>
      <w:pPr>
        <w:shd w:val="clear" w:color="auto" w:fill="F2F2F2"/>
        <w:spacing w:line="360" w:lineRule="auto"/>
        <w:jc w:val="left"/>
        <w:rPr>
          <w:color w:val="FF0000"/>
        </w:rPr>
      </w:pPr>
      <w:r>
        <w:rPr>
          <w:color w:val="FF0000"/>
        </w:rPr>
        <w:t>故答案为：8．</w:t>
      </w:r>
    </w:p>
    <w:p>
      <w:pPr>
        <w:shd w:val="clear" w:color="auto" w:fill="F2F2F2"/>
        <w:spacing w:line="360" w:lineRule="auto"/>
        <w:jc w:val="left"/>
        <w:rPr>
          <w:rFonts w:ascii="Times New Roman" w:eastAsia="宋体" w:hAnsi="Times New Roman"/>
          <w:color w:val="FF0000"/>
        </w:rPr>
      </w:pPr>
      <w:r>
        <w:rPr>
          <w:color w:val="FF0000"/>
        </w:rPr>
        <w:t>【点睛】本题考查了一元一次方程的应用，找准等量关系，正确列出一元一次方程是解题的关键．</w:t>
      </w:r>
    </w:p>
    <w:p>
      <w:pPr>
        <w:spacing w:line="360" w:lineRule="auto"/>
        <w:jc w:val="left"/>
        <w:sectPr>
          <w:headerReference w:type="even" r:id="rId59"/>
          <w:headerReference w:type="default" r:id="rId60"/>
          <w:footerReference w:type="default" r:id="rId61"/>
          <w:headerReference w:type="first" r:id="rId62"/>
          <w:type w:val="nextPage"/>
          <w:pgSz w:w="11906" w:h="16838"/>
          <w:pgMar w:top="1417" w:right="1077" w:bottom="1417" w:left="1077" w:header="850" w:footer="992" w:gutter="0"/>
          <w:pgNumType w:start="13"/>
          <w:cols w:num="1" w:space="425"/>
          <w:titlePg w:val="0"/>
          <w:docGrid w:type="lines" w:linePitch="318" w:charSpace="409"/>
        </w:sectPr>
      </w:pPr>
      <w:r>
        <w:rPr>
          <w:rFonts w:ascii="Times New Roman" w:eastAsia="宋体" w:hAnsi="Times New Roman" w:hint="eastAsia"/>
          <w:szCs w:val="21"/>
        </w:rPr>
        <w:t>【变式5-1】</w:t>
      </w:r>
      <w:r>
        <w:t>（2021·江苏·无锡市太湖格致中学七年级阶段练习）挖一条水渠，甲、乙两队单独做分别需要20天、15天完成．现在先由甲队单独挖6天，然后两人合作挖一条水渠要用____天．</w:t>
      </w:r>
    </w:p>
    <w:p>
      <w:pPr>
        <w:shd w:val="clear" w:color="auto" w:fill="F2F2F2"/>
        <w:spacing w:line="360" w:lineRule="auto"/>
        <w:jc w:val="left"/>
        <w:rPr>
          <w:color w:val="FF0000"/>
        </w:rPr>
      </w:pPr>
      <w:r>
        <w:rPr>
          <w:color w:val="FF0000"/>
        </w:rPr>
        <w:t>【答案】6</w:t>
      </w:r>
    </w:p>
    <w:p>
      <w:pPr>
        <w:shd w:val="clear" w:color="auto" w:fill="F2F2F2"/>
        <w:spacing w:line="360" w:lineRule="auto"/>
        <w:jc w:val="left"/>
        <w:rPr>
          <w:color w:val="FF0000"/>
        </w:rPr>
      </w:pPr>
      <w:r>
        <w:rPr>
          <w:color w:val="FF0000"/>
        </w:rPr>
        <w:t>【分析】设他们合作挖一条水渠的时间是x天，根据总工作量为单位“1”，列方程求出x的值即可得出答案．</w:t>
      </w:r>
    </w:p>
    <w:p>
      <w:pPr>
        <w:shd w:val="clear" w:color="auto" w:fill="F2F2F2"/>
        <w:spacing w:line="360" w:lineRule="auto"/>
        <w:jc w:val="left"/>
        <w:rPr>
          <w:color w:val="FF0000"/>
        </w:rPr>
      </w:pPr>
      <w:r>
        <w:rPr>
          <w:color w:val="FF0000"/>
        </w:rPr>
        <w:t>【详解】解：设他们合作挖一条水渠的时间是x天，根据题意得：</w:t>
      </w:r>
    </w:p>
    <w:p>
      <w:pPr>
        <w:shd w:val="clear" w:color="auto" w:fill="F2F2F2"/>
        <w:spacing w:line="360" w:lineRule="auto"/>
        <w:jc w:val="left"/>
        <w:rPr>
          <w:color w:val="FF0000"/>
        </w:rPr>
      </w:pPr>
      <m:oMath>
        <m:r>
          <w:rPr>
            <w:rFonts w:ascii="Cambria Math" w:eastAsia="宋体" w:hAnsi="Cambria Math" w:cs="Cambria Math"/>
            <w:color w:val="FF0000"/>
          </w:rPr>
          <m:t>6×</m:t>
        </m:r>
        <m:f>
          <m:fPr>
            <m:ctrlPr>
              <w:rPr>
                <w:rFonts w:ascii="Cambria Math" w:hAnsi="Cambria Math"/>
                <w:color w:val="FF0000"/>
              </w:rPr>
            </m:ctrlPr>
          </m:fPr>
          <m:num>
            <m:ctrlPr>
              <w:rPr>
                <w:rFonts w:ascii="Cambria Math" w:hAnsi="Cambria Math"/>
                <w:color w:val="FF0000"/>
              </w:rPr>
            </m:ctrlPr>
            <m:r>
              <w:rPr>
                <w:rFonts w:ascii="Cambria Math" w:eastAsia="宋体" w:hAnsi="Cambria Math" w:cs="Cambria Math"/>
                <w:color w:val="FF0000"/>
              </w:rPr>
              <m:t>1</m:t>
            </m:r>
          </m:num>
          <m:den>
            <m:ctrlPr>
              <w:rPr>
                <w:rFonts w:ascii="Cambria Math" w:hAnsi="Cambria Math"/>
                <w:color w:val="FF0000"/>
              </w:rPr>
            </m:ctrlPr>
            <m:r>
              <w:rPr>
                <w:rFonts w:ascii="Cambria Math" w:eastAsia="宋体" w:hAnsi="Cambria Math" w:cs="Cambria Math"/>
                <w:color w:val="FF0000"/>
              </w:rPr>
              <m:t>20</m:t>
            </m:r>
          </m:den>
        </m:f>
        <m:r>
          <m:rPr>
            <m:nor/>
            <m:sty m:val="p"/>
          </m:rPr>
          <w:rPr>
            <w:rFonts w:ascii="Cambria Math" w:eastAsia="宋体" w:hAnsi="Cambria Math" w:cs="Cambria Math"/>
            <w:color w:val="FF0000"/>
          </w:rPr>
          <m:t>+</m:t>
        </m:r>
        <m:r>
          <w:rPr>
            <w:rFonts w:ascii="Cambria Math" w:eastAsia="宋体" w:hAnsi="Cambria Math" w:cs="Cambria Math"/>
            <w:color w:val="FF0000"/>
          </w:rPr>
          <m:t>(</m:t>
        </m:r>
        <m:f>
          <m:fPr>
            <m:ctrlPr>
              <w:rPr>
                <w:rFonts w:ascii="Cambria Math" w:hAnsi="Cambria Math"/>
                <w:color w:val="FF0000"/>
              </w:rPr>
            </m:ctrlPr>
          </m:fPr>
          <m:num>
            <m:ctrlPr>
              <w:rPr>
                <w:rFonts w:ascii="Cambria Math" w:hAnsi="Cambria Math"/>
                <w:color w:val="FF0000"/>
              </w:rPr>
            </m:ctrlPr>
            <m:r>
              <w:rPr>
                <w:rFonts w:ascii="Cambria Math" w:eastAsia="宋体" w:hAnsi="Cambria Math" w:cs="Cambria Math"/>
                <w:color w:val="FF0000"/>
              </w:rPr>
              <m:t>1</m:t>
            </m:r>
          </m:num>
          <m:den>
            <m:ctrlPr>
              <w:rPr>
                <w:rFonts w:ascii="Cambria Math" w:hAnsi="Cambria Math"/>
                <w:color w:val="FF0000"/>
              </w:rPr>
            </m:ctrlPr>
            <m:r>
              <w:rPr>
                <w:rFonts w:ascii="Cambria Math" w:eastAsia="宋体" w:hAnsi="Cambria Math" w:cs="Cambria Math"/>
                <w:color w:val="FF0000"/>
              </w:rPr>
              <m:t>20</m:t>
            </m:r>
          </m:den>
        </m:f>
        <m:r>
          <w:rPr>
            <w:rFonts w:ascii="Cambria Math" w:eastAsia="宋体" w:hAnsi="Cambria Math" w:cs="Cambria Math"/>
            <w:color w:val="FF0000"/>
          </w:rPr>
          <m:t>+</m:t>
        </m:r>
        <m:f>
          <m:fPr>
            <m:ctrlPr>
              <w:rPr>
                <w:rFonts w:ascii="Cambria Math" w:hAnsi="Cambria Math"/>
                <w:color w:val="FF0000"/>
              </w:rPr>
            </m:ctrlPr>
          </m:fPr>
          <m:num>
            <m:ctrlPr>
              <w:rPr>
                <w:rFonts w:ascii="Cambria Math" w:hAnsi="Cambria Math"/>
                <w:color w:val="FF0000"/>
              </w:rPr>
            </m:ctrlPr>
            <m:r>
              <w:rPr>
                <w:rFonts w:ascii="Cambria Math" w:eastAsia="宋体" w:hAnsi="Cambria Math" w:cs="Cambria Math"/>
                <w:color w:val="FF0000"/>
              </w:rPr>
              <m:t>1</m:t>
            </m:r>
          </m:num>
          <m:den>
            <m:ctrlPr>
              <w:rPr>
                <w:rFonts w:ascii="Cambria Math" w:hAnsi="Cambria Math"/>
                <w:color w:val="FF0000"/>
              </w:rPr>
            </m:ctrlPr>
            <m:r>
              <w:rPr>
                <w:rFonts w:ascii="Cambria Math" w:eastAsia="宋体" w:hAnsi="Cambria Math" w:cs="Cambria Math"/>
                <w:color w:val="FF0000"/>
              </w:rPr>
              <m:t>15</m:t>
            </m:r>
          </m:den>
        </m:f>
        <m:r>
          <w:rPr>
            <w:rFonts w:ascii="Cambria Math" w:eastAsia="宋体" w:hAnsi="Cambria Math" w:cs="Cambria Math"/>
            <w:color w:val="FF0000"/>
          </w:rPr>
          <m:t>)×x=1</m:t>
        </m:r>
      </m:oMath>
      <w:r>
        <w:rPr>
          <w:color w:val="FF0000"/>
        </w:rPr>
        <w:t>，</w:t>
      </w:r>
    </w:p>
    <w:p>
      <w:pPr>
        <w:shd w:val="clear" w:color="auto" w:fill="F2F2F2"/>
        <w:spacing w:line="360" w:lineRule="auto"/>
        <w:jc w:val="left"/>
        <w:rPr>
          <w:color w:val="FF0000"/>
        </w:rPr>
      </w:pPr>
      <w:r>
        <w:rPr>
          <w:color w:val="FF0000"/>
        </w:rPr>
        <w:t>解得：x=6，</w:t>
      </w:r>
    </w:p>
    <w:p>
      <w:pPr>
        <w:shd w:val="clear" w:color="auto" w:fill="F2F2F2"/>
        <w:spacing w:line="360" w:lineRule="auto"/>
        <w:jc w:val="left"/>
        <w:rPr>
          <w:color w:val="FF0000"/>
        </w:rPr>
      </w:pPr>
      <w:r>
        <w:rPr>
          <w:color w:val="FF0000"/>
        </w:rPr>
        <w:t>所以，他们合作挖一条水渠的时间是6天．</w:t>
      </w:r>
    </w:p>
    <w:p>
      <w:pPr>
        <w:shd w:val="clear" w:color="auto" w:fill="F2F2F2"/>
        <w:spacing w:line="360" w:lineRule="auto"/>
        <w:jc w:val="left"/>
        <w:rPr>
          <w:color w:val="FF0000"/>
        </w:rPr>
      </w:pPr>
      <w:r>
        <w:rPr>
          <w:color w:val="FF0000"/>
        </w:rPr>
        <w:t>故答案是：6．</w:t>
      </w:r>
    </w:p>
    <w:p>
      <w:pPr>
        <w:shd w:val="clear" w:color="auto" w:fill="F2F2F2"/>
        <w:spacing w:line="360" w:lineRule="auto"/>
        <w:jc w:val="left"/>
      </w:pPr>
      <w:r>
        <w:rPr>
          <w:color w:val="FF0000"/>
        </w:rPr>
        <w:t>【点睛】本题考查了一元一次方程的应用，分析题意，找到合适的等量关系是解决问题的关键．此题主要用到公式：工作总量=工作效率×工作时间．</w:t>
      </w:r>
    </w:p>
    <w:p>
      <w:pPr>
        <w:spacing w:line="360" w:lineRule="auto"/>
        <w:jc w:val="left"/>
      </w:pPr>
      <w:r>
        <w:rPr>
          <w:rFonts w:ascii="Times New Roman" w:eastAsia="宋体" w:hAnsi="Times New Roman" w:hint="eastAsia"/>
          <w:szCs w:val="21"/>
        </w:rPr>
        <w:t>【变式5-2】</w:t>
      </w:r>
      <w:r>
        <w:t>（2019·安徽·中考真题）为实施乡村振兴战略，解决某山区老百姓出行难的问题，当地政府决定修建一条高速公路</w:t>
      </w:r>
      <w:r>
        <w:rPr>
          <w:rFonts w:ascii="Calibri" w:eastAsia="Calibri" w:hAnsi="Calibri" w:cs="Calibri"/>
        </w:rPr>
        <w:t>.</w:t>
      </w:r>
      <w:r>
        <w:t>其中一段长为146米的山体隧道贯穿工程由甲乙两个工程队负责施工</w:t>
      </w:r>
      <w:r>
        <w:rPr>
          <w:rFonts w:ascii="Calibri" w:eastAsia="Calibri" w:hAnsi="Calibri" w:cs="Calibri"/>
        </w:rPr>
        <w:t>.</w:t>
      </w:r>
      <w:r>
        <w:t>甲工程队独立工作2天后，乙工程队加入，两工程队又联合工作了1天，这3天共掘进26米</w:t>
      </w:r>
      <w:r>
        <w:rPr>
          <w:rFonts w:ascii="Calibri" w:eastAsia="Calibri" w:hAnsi="Calibri" w:cs="Calibri"/>
        </w:rPr>
        <w:t>.</w:t>
      </w:r>
      <w:r>
        <w:t>已知甲工程队每天比乙工程队多掘进2米，按此速度完成这项隧道贯穿工程，甲乙两个工程队还需联合工作多少天？</w:t>
      </w:r>
    </w:p>
    <w:p>
      <w:pPr>
        <w:shd w:val="clear" w:color="auto" w:fill="F2F2F2"/>
        <w:spacing w:line="360" w:lineRule="auto"/>
        <w:jc w:val="left"/>
        <w:rPr>
          <w:color w:val="FF0000"/>
        </w:rPr>
      </w:pPr>
      <w:r>
        <w:rPr>
          <w:color w:val="FF0000"/>
        </w:rPr>
        <w:t>【答案】甲乙两个工程队还需联合工作10天.</w:t>
      </w:r>
    </w:p>
    <w:p>
      <w:pPr>
        <w:shd w:val="clear" w:color="auto" w:fill="F2F2F2"/>
        <w:spacing w:line="360" w:lineRule="auto"/>
        <w:jc w:val="left"/>
        <w:rPr>
          <w:color w:val="FF0000"/>
        </w:rPr>
      </w:pPr>
      <w:r>
        <w:rPr>
          <w:color w:val="FF0000"/>
        </w:rPr>
        <w:t>【分析】设甲工程队每天掘进x米，则乙工程队每天掘进（x-2）米，利用甲、乙两工程队3天共掘进26米列出方程，分别求得甲、乙工程队每天的工作量，再求出结果即可.</w:t>
      </w:r>
    </w:p>
    <w:p>
      <w:pPr>
        <w:shd w:val="clear" w:color="auto" w:fill="F2F2F2"/>
        <w:spacing w:line="360" w:lineRule="auto"/>
        <w:jc w:val="left"/>
        <w:rPr>
          <w:color w:val="FF0000"/>
        </w:rPr>
      </w:pPr>
      <w:r>
        <w:rPr>
          <w:color w:val="FF0000"/>
        </w:rPr>
        <w:t>【详解】解：设甲工程队每天掘进x米，则乙工程队每天掘进（x-2）米，</w:t>
      </w:r>
    </w:p>
    <w:p>
      <w:pPr>
        <w:shd w:val="clear" w:color="auto" w:fill="F2F2F2"/>
        <w:spacing w:line="360" w:lineRule="auto"/>
        <w:jc w:val="left"/>
        <w:rPr>
          <w:color w:val="FF0000"/>
        </w:rPr>
      </w:pPr>
      <w:r>
        <w:rPr>
          <w:color w:val="FF0000"/>
        </w:rPr>
        <w:t>由题意得2x+（x+x-2）=26，解得x=7，所以乙工程队每天掘进5米，</w:t>
      </w:r>
    </w:p>
    <w:p>
      <w:pPr>
        <w:shd w:val="clear" w:color="auto" w:fill="F2F2F2"/>
        <w:spacing w:line="360" w:lineRule="auto"/>
        <w:jc w:val="left"/>
        <w:rPr>
          <w:color w:val="FF0000"/>
        </w:rPr>
      </w:pPr>
      <m:oMath>
        <m:f>
          <m:fPr>
            <m:ctrlPr>
              <w:rPr>
                <w:rFonts w:ascii="Cambria Math" w:hAnsi="Cambria Math"/>
                <w:color w:val="FF0000"/>
              </w:rPr>
            </m:ctrlPr>
          </m:fPr>
          <m:num>
            <m:ctrlPr>
              <w:rPr>
                <w:rFonts w:ascii="Cambria Math" w:hAnsi="Cambria Math"/>
                <w:color w:val="FF0000"/>
              </w:rPr>
            </m:ctrlPr>
            <m:r>
              <w:rPr>
                <w:rFonts w:ascii="Cambria Math" w:eastAsia="宋体" w:hAnsi="Cambria Math" w:cs="Cambria Math"/>
                <w:color w:val="FF0000"/>
              </w:rPr>
              <m:t>146</m:t>
            </m:r>
            <m:r>
              <m:rPr>
                <m:nor/>
                <m:sty m:val="p"/>
              </m:rPr>
              <w:rPr>
                <w:rFonts w:ascii="Cambria Math" w:eastAsia="宋体" w:hAnsi="Cambria Math" w:cs="Cambria Math"/>
                <w:color w:val="FF0000"/>
              </w:rPr>
              <m:t>-</m:t>
            </m:r>
            <m:r>
              <w:rPr>
                <w:rFonts w:ascii="Cambria Math" w:eastAsia="宋体" w:hAnsi="Cambria Math" w:cs="Cambria Math"/>
                <w:color w:val="FF0000"/>
              </w:rPr>
              <m:t>26</m:t>
            </m:r>
          </m:num>
          <m:den>
            <m:ctrlPr>
              <w:rPr>
                <w:rFonts w:ascii="Cambria Math" w:hAnsi="Cambria Math"/>
                <w:color w:val="FF0000"/>
              </w:rPr>
            </m:ctrlPr>
            <m:r>
              <w:rPr>
                <w:rFonts w:ascii="Cambria Math" w:eastAsia="宋体" w:hAnsi="Cambria Math" w:cs="Cambria Math"/>
                <w:color w:val="FF0000"/>
              </w:rPr>
              <m:t>7+5</m:t>
            </m:r>
          </m:den>
        </m:f>
        <m:r>
          <m:rPr>
            <m:nor/>
            <m:sty m:val="p"/>
          </m:rPr>
          <w:rPr>
            <w:rFonts w:ascii="Cambria Math" w:eastAsia="宋体" w:hAnsi="Cambria Math" w:cs="Cambria Math"/>
            <w:color w:val="FF0000"/>
          </w:rPr>
          <m:t>=</m:t>
        </m:r>
        <m:r>
          <w:rPr>
            <w:rFonts w:ascii="Cambria Math" w:eastAsia="宋体" w:hAnsi="Cambria Math" w:cs="Cambria Math"/>
            <w:color w:val="FF0000"/>
          </w:rPr>
          <m:t>10</m:t>
        </m:r>
      </m:oMath>
      <w:r>
        <w:rPr>
          <w:color w:val="FF0000"/>
        </w:rPr>
        <w:t>（天）</w:t>
      </w:r>
    </w:p>
    <w:p>
      <w:pPr>
        <w:shd w:val="clear" w:color="auto" w:fill="F2F2F2"/>
        <w:spacing w:line="360" w:lineRule="auto"/>
        <w:jc w:val="left"/>
        <w:rPr>
          <w:color w:val="FF0000"/>
        </w:rPr>
      </w:pPr>
      <w:r>
        <w:rPr>
          <w:color w:val="FF0000"/>
        </w:rPr>
        <w:t>答：甲乙两个工程队还需联合工作10天</w:t>
      </w:r>
    </w:p>
    <w:p>
      <w:pPr>
        <w:shd w:val="clear" w:color="auto" w:fill="F2F2F2"/>
        <w:spacing w:line="360" w:lineRule="auto"/>
        <w:jc w:val="left"/>
        <w:rPr>
          <w:rFonts w:ascii="Times New Roman" w:eastAsia="宋体" w:hAnsi="Times New Roman"/>
          <w:color w:val="FF0000"/>
          <w:szCs w:val="21"/>
        </w:rPr>
      </w:pPr>
      <w:r>
        <w:rPr>
          <w:color w:val="FF0000"/>
        </w:rPr>
        <w:t>【点睛】本题考查了一元一次方程的实际应用，理解题意，找到等量关系并列出方程是解题关键.</w:t>
      </w:r>
    </w:p>
    <w:p>
      <w:pPr>
        <w:spacing w:line="360" w:lineRule="auto"/>
        <w:jc w:val="left"/>
      </w:pPr>
      <w:r>
        <w:rPr>
          <w:rFonts w:ascii="Times New Roman" w:eastAsia="宋体" w:hAnsi="Times New Roman" w:hint="eastAsia"/>
          <w:szCs w:val="21"/>
        </w:rPr>
        <w:t>【变式5-3】</w:t>
      </w:r>
      <w:r>
        <w:t>（2022·全国·七年级专题练习）某市有甲、乙两个工程队，现有－小区需要进行小区改造，甲工程队单独完成这项工程需要</w:t>
      </w:r>
      <m:oMath>
        <m:r>
          <w:rPr>
            <w:rFonts w:ascii="Cambria Math" w:eastAsia="宋体" w:hAnsi="Cambria Math" w:cs="Cambria Math"/>
          </w:rPr>
          <m:t>20</m:t>
        </m:r>
      </m:oMath>
      <w:r>
        <w:t>天，乙工程队单独完成这项工程所需的时间比甲工程队多</w:t>
      </w:r>
      <m:oMath>
        <m:f>
          <m:fPr>
            <m:ctrlPr>
              <w:rPr>
                <w:rFonts w:ascii="Cambria Math" w:hAnsi="Cambria Math"/>
              </w:rPr>
            </m:ctrlPr>
          </m:fPr>
          <m:num>
            <m:ctrlPr>
              <w:rPr>
                <w:rFonts w:ascii="Cambria Math" w:hAnsi="Cambria Math"/>
              </w:rPr>
            </m:ctrlPr>
            <m:r>
              <w:rPr>
                <w:rFonts w:ascii="Cambria Math" w:eastAsia="宋体" w:hAnsi="Cambria Math" w:cs="Cambria Math"/>
              </w:rPr>
              <m:t>1</m:t>
            </m:r>
          </m:num>
          <m:den>
            <m:ctrlPr>
              <w:rPr>
                <w:rFonts w:ascii="Cambria Math" w:hAnsi="Cambria Math"/>
              </w:rPr>
            </m:ctrlPr>
            <m:r>
              <w:rPr>
                <w:rFonts w:ascii="Cambria Math" w:eastAsia="宋体" w:hAnsi="Cambria Math" w:cs="Cambria Math"/>
              </w:rPr>
              <m:t>2</m:t>
            </m:r>
          </m:den>
        </m:f>
      </m:oMath>
      <w:r>
        <w:t>．</w:t>
      </w:r>
    </w:p>
    <w:p>
      <w:pPr>
        <w:spacing w:line="360" w:lineRule="auto"/>
        <w:jc w:val="left"/>
      </w:pPr>
      <w:r>
        <w:t>(1)求乙工程队单独完成这项工程需要多少天？</w:t>
      </w:r>
    </w:p>
    <w:p>
      <w:pPr>
        <w:spacing w:line="360" w:lineRule="auto"/>
        <w:jc w:val="left"/>
      </w:pPr>
      <w:r>
        <w:t>(2)现在若甲工程队先做5天，剩余部分再由甲、乙两工程队合作，还需要多少天才能完成？</w:t>
      </w:r>
    </w:p>
    <w:p>
      <w:pPr>
        <w:spacing w:line="360" w:lineRule="auto"/>
        <w:jc w:val="left"/>
        <w:sectPr>
          <w:headerReference w:type="even" r:id="rId63"/>
          <w:headerReference w:type="default" r:id="rId64"/>
          <w:footerReference w:type="default" r:id="rId65"/>
          <w:headerReference w:type="first" r:id="rId66"/>
          <w:type w:val="nextPage"/>
          <w:pgSz w:w="11906" w:h="16838"/>
          <w:pgMar w:top="1417" w:right="1077" w:bottom="1417" w:left="1077" w:header="850" w:footer="992" w:gutter="0"/>
          <w:pgNumType w:start="14"/>
          <w:cols w:num="1" w:space="425"/>
          <w:titlePg w:val="0"/>
          <w:docGrid w:type="lines" w:linePitch="318" w:charSpace="409"/>
        </w:sectPr>
      </w:pPr>
      <w:r>
        <w:t>(3)已知甲工程队每天施工费用为</w:t>
      </w:r>
      <m:oMath>
        <m:r>
          <w:rPr>
            <w:rFonts w:ascii="Cambria Math" w:eastAsia="宋体" w:hAnsi="Cambria Math" w:cs="Cambria Math"/>
          </w:rPr>
          <m:t>4000</m:t>
        </m:r>
      </m:oMath>
      <w:r>
        <w:t>元，乙工程队每天施工费用为</w:t>
      </w:r>
      <m:oMath>
        <m:r>
          <w:rPr>
            <w:rFonts w:ascii="Cambria Math" w:eastAsia="宋体" w:hAnsi="Cambria Math" w:cs="Cambria Math"/>
          </w:rPr>
          <m:t>2000</m:t>
        </m:r>
      </m:oMath>
      <w:r>
        <w:t>元，若该工程总费用政府拨款</w:t>
      </w:r>
      <m:oMath>
        <m:r>
          <w:rPr>
            <w:rFonts w:ascii="Cambria Math" w:eastAsia="宋体" w:hAnsi="Cambria Math" w:cs="Cambria Math"/>
          </w:rPr>
          <m:t>70000</m:t>
        </m:r>
      </m:oMath>
      <w:r>
        <w:t>元（全部用完），则甲、乙两个工程队各需要施工多少天？</w:t>
      </w:r>
    </w:p>
    <w:p>
      <w:pPr>
        <w:shd w:val="clear" w:color="auto" w:fill="F2F2F2"/>
        <w:spacing w:line="360" w:lineRule="auto"/>
        <w:jc w:val="left"/>
        <w:rPr>
          <w:color w:val="FF0000"/>
        </w:rPr>
      </w:pPr>
      <w:r>
        <w:rPr>
          <w:color w:val="FF0000"/>
        </w:rPr>
        <w:t>【答案】(1)30天</w:t>
      </w:r>
    </w:p>
    <w:p>
      <w:pPr>
        <w:shd w:val="clear" w:color="auto" w:fill="F2F2F2"/>
        <w:spacing w:line="360" w:lineRule="auto"/>
        <w:jc w:val="left"/>
        <w:rPr>
          <w:color w:val="FF0000"/>
        </w:rPr>
      </w:pPr>
      <w:r>
        <w:rPr>
          <w:color w:val="FF0000"/>
        </w:rPr>
        <w:t>(2)9天</w:t>
      </w:r>
    </w:p>
    <w:p>
      <w:pPr>
        <w:shd w:val="clear" w:color="auto" w:fill="F2F2F2"/>
        <w:spacing w:line="360" w:lineRule="auto"/>
        <w:jc w:val="left"/>
        <w:rPr>
          <w:color w:val="FF0000"/>
        </w:rPr>
      </w:pPr>
      <w:r>
        <w:rPr>
          <w:color w:val="FF0000"/>
        </w:rPr>
        <w:t>(3)甲、乙两个工程队各需要施工天数分别是10天和15天</w:t>
      </w:r>
    </w:p>
    <w:p>
      <w:pPr>
        <w:shd w:val="clear" w:color="auto" w:fill="F2F2F2"/>
        <w:spacing w:line="360" w:lineRule="auto"/>
        <w:jc w:val="left"/>
        <w:rPr>
          <w:color w:val="FF0000"/>
        </w:rPr>
      </w:pPr>
      <w:r>
        <w:rPr>
          <w:color w:val="FF0000"/>
        </w:rPr>
        <w:t>【分析】（1）用甲工程队单独完成这项工程的天数乘以</w:t>
      </w:r>
      <m:oMath>
        <m:d>
          <m:dPr>
            <m:ctrlPr>
              <w:rPr>
                <w:rFonts w:ascii="Cambria Math" w:hAnsi="Cambria Math"/>
                <w:color w:val="FF0000"/>
              </w:rPr>
            </m:ctrlPr>
          </m:dPr>
          <m:e>
            <m:ctrlPr>
              <w:rPr>
                <w:rFonts w:ascii="Cambria Math" w:hAnsi="Cambria Math"/>
                <w:color w:val="FF0000"/>
              </w:rPr>
            </m:ctrlPr>
            <m:r>
              <w:rPr>
                <w:rFonts w:ascii="Cambria Math" w:eastAsia="宋体" w:hAnsi="Cambria Math" w:cs="Cambria Math"/>
                <w:color w:val="FF0000"/>
              </w:rPr>
              <m:t>1+</m:t>
            </m:r>
            <m:f>
              <m:fPr>
                <m:ctrlPr>
                  <w:rPr>
                    <w:rFonts w:ascii="Cambria Math" w:hAnsi="Cambria Math"/>
                    <w:color w:val="FF0000"/>
                  </w:rPr>
                </m:ctrlPr>
              </m:fPr>
              <m:num>
                <m:ctrlPr>
                  <w:rPr>
                    <w:rFonts w:ascii="Cambria Math" w:hAnsi="Cambria Math"/>
                    <w:color w:val="FF0000"/>
                  </w:rPr>
                </m:ctrlPr>
                <m:r>
                  <w:rPr>
                    <w:rFonts w:ascii="Cambria Math" w:eastAsia="宋体" w:hAnsi="Cambria Math" w:cs="Cambria Math"/>
                    <w:color w:val="FF0000"/>
                  </w:rPr>
                  <m:t>1</m:t>
                </m:r>
              </m:num>
              <m:den>
                <m:ctrlPr>
                  <w:rPr>
                    <w:rFonts w:ascii="Cambria Math" w:hAnsi="Cambria Math"/>
                    <w:color w:val="FF0000"/>
                  </w:rPr>
                </m:ctrlPr>
                <m:r>
                  <w:rPr>
                    <w:rFonts w:ascii="Cambria Math" w:eastAsia="宋体" w:hAnsi="Cambria Math" w:cs="Cambria Math"/>
                    <w:color w:val="FF0000"/>
                  </w:rPr>
                  <m:t>2</m:t>
                </m:r>
              </m:den>
            </m:f>
          </m:e>
        </m:d>
      </m:oMath>
      <w:r>
        <w:rPr>
          <w:color w:val="FF0000"/>
        </w:rPr>
        <w:t>，即可求解；</w:t>
      </w:r>
    </w:p>
    <w:p>
      <w:pPr>
        <w:shd w:val="clear" w:color="auto" w:fill="F2F2F2"/>
        <w:spacing w:line="360" w:lineRule="auto"/>
        <w:jc w:val="left"/>
        <w:rPr>
          <w:color w:val="FF0000"/>
        </w:rPr>
      </w:pPr>
      <w:r>
        <w:rPr>
          <w:color w:val="FF0000"/>
        </w:rPr>
        <w:t>（2）根据题意得：若甲工程队先做5天，还剩余</w:t>
      </w:r>
      <m:oMath>
        <m:d>
          <m:dPr>
            <m:ctrlPr>
              <w:rPr>
                <w:rFonts w:ascii="Cambria Math" w:hAnsi="Cambria Math"/>
                <w:color w:val="FF0000"/>
              </w:rPr>
            </m:ctrlPr>
          </m:dPr>
          <m:e>
            <m:ctrlPr>
              <w:rPr>
                <w:rFonts w:ascii="Cambria Math" w:hAnsi="Cambria Math"/>
                <w:color w:val="FF0000"/>
              </w:rPr>
            </m:ctrlPr>
            <m:r>
              <w:rPr>
                <w:rFonts w:ascii="Cambria Math" w:eastAsia="宋体" w:hAnsi="Cambria Math" w:cs="Cambria Math"/>
                <w:color w:val="FF0000"/>
              </w:rPr>
              <m:t>1−</m:t>
            </m:r>
            <m:f>
              <m:fPr>
                <m:ctrlPr>
                  <w:rPr>
                    <w:rFonts w:ascii="Cambria Math" w:hAnsi="Cambria Math"/>
                    <w:color w:val="FF0000"/>
                  </w:rPr>
                </m:ctrlPr>
              </m:fPr>
              <m:num>
                <m:ctrlPr>
                  <w:rPr>
                    <w:rFonts w:ascii="Cambria Math" w:hAnsi="Cambria Math"/>
                    <w:color w:val="FF0000"/>
                  </w:rPr>
                </m:ctrlPr>
                <m:r>
                  <w:rPr>
                    <w:rFonts w:ascii="Cambria Math" w:eastAsia="宋体" w:hAnsi="Cambria Math" w:cs="Cambria Math"/>
                    <w:color w:val="FF0000"/>
                  </w:rPr>
                  <m:t>5</m:t>
                </m:r>
              </m:num>
              <m:den>
                <m:ctrlPr>
                  <w:rPr>
                    <w:rFonts w:ascii="Cambria Math" w:hAnsi="Cambria Math"/>
                    <w:color w:val="FF0000"/>
                  </w:rPr>
                </m:ctrlPr>
                <m:r>
                  <w:rPr>
                    <w:rFonts w:ascii="Cambria Math" w:eastAsia="宋体" w:hAnsi="Cambria Math" w:cs="Cambria Math"/>
                    <w:color w:val="FF0000"/>
                  </w:rPr>
                  <m:t>20</m:t>
                </m:r>
              </m:den>
            </m:f>
          </m:e>
        </m:d>
      </m:oMath>
      <w:r>
        <w:rPr>
          <w:color w:val="FF0000"/>
        </w:rPr>
        <w:t>，再除以甲乙两队合作的工作效率，即可求解；</w:t>
      </w:r>
    </w:p>
    <w:p>
      <w:pPr>
        <w:shd w:val="clear" w:color="auto" w:fill="F2F2F2"/>
        <w:spacing w:line="360" w:lineRule="auto"/>
        <w:jc w:val="left"/>
        <w:rPr>
          <w:color w:val="FF0000"/>
        </w:rPr>
      </w:pPr>
      <w:r>
        <w:rPr>
          <w:color w:val="FF0000"/>
        </w:rPr>
        <w:t>（3）甲工程队需要施工</w:t>
      </w:r>
      <w:r>
        <w:rPr>
          <w:rFonts w:ascii="Times New Roman" w:eastAsia="Times New Roman" w:hAnsi="Times New Roman" w:cs="Times New Roman"/>
          <w:i/>
          <w:color w:val="FF0000"/>
        </w:rPr>
        <w:t>x</w:t>
      </w:r>
      <w:r>
        <w:rPr>
          <w:color w:val="FF0000"/>
        </w:rPr>
        <w:t>天，再把两队的总费用加起来等于70000，即可求解．</w:t>
      </w:r>
    </w:p>
    <w:p>
      <w:pPr>
        <w:shd w:val="clear" w:color="auto" w:fill="F2F2F2"/>
        <w:spacing w:line="360" w:lineRule="auto"/>
        <w:jc w:val="left"/>
        <w:rPr>
          <w:color w:val="FF0000"/>
        </w:rPr>
      </w:pPr>
      <w:r>
        <w:rPr>
          <w:color w:val="FF0000"/>
        </w:rPr>
        <w:t>（1）</w:t>
      </w:r>
    </w:p>
    <w:p>
      <w:pPr>
        <w:shd w:val="clear" w:color="auto" w:fill="F2F2F2"/>
        <w:spacing w:line="360" w:lineRule="auto"/>
        <w:jc w:val="left"/>
        <w:rPr>
          <w:color w:val="FF0000"/>
        </w:rPr>
      </w:pPr>
      <w:r>
        <w:rPr>
          <w:color w:val="FF0000"/>
        </w:rPr>
        <w:t>解：</w:t>
      </w:r>
      <m:oMath>
        <m:r>
          <w:rPr>
            <w:rFonts w:ascii="Cambria Math" w:eastAsia="宋体" w:hAnsi="Cambria Math" w:cs="Cambria Math"/>
            <w:color w:val="FF0000"/>
          </w:rPr>
          <m:t>20×</m:t>
        </m:r>
        <m:d>
          <m:dPr>
            <m:ctrlPr>
              <w:rPr>
                <w:rFonts w:ascii="Cambria Math" w:hAnsi="Cambria Math"/>
                <w:color w:val="FF0000"/>
              </w:rPr>
            </m:ctrlPr>
          </m:dPr>
          <m:e>
            <m:ctrlPr>
              <w:rPr>
                <w:rFonts w:ascii="Cambria Math" w:hAnsi="Cambria Math"/>
                <w:color w:val="FF0000"/>
              </w:rPr>
            </m:ctrlPr>
            <m:r>
              <w:rPr>
                <w:rFonts w:ascii="Cambria Math" w:eastAsia="宋体" w:hAnsi="Cambria Math" w:cs="Cambria Math"/>
                <w:color w:val="FF0000"/>
              </w:rPr>
              <m:t>1+</m:t>
            </m:r>
            <m:f>
              <m:fPr>
                <m:ctrlPr>
                  <w:rPr>
                    <w:rFonts w:ascii="Cambria Math" w:hAnsi="Cambria Math"/>
                    <w:color w:val="FF0000"/>
                  </w:rPr>
                </m:ctrlPr>
              </m:fPr>
              <m:num>
                <m:ctrlPr>
                  <w:rPr>
                    <w:rFonts w:ascii="Cambria Math" w:hAnsi="Cambria Math"/>
                    <w:color w:val="FF0000"/>
                  </w:rPr>
                </m:ctrlPr>
                <m:r>
                  <w:rPr>
                    <w:rFonts w:ascii="Cambria Math" w:eastAsia="宋体" w:hAnsi="Cambria Math" w:cs="Cambria Math"/>
                    <w:color w:val="FF0000"/>
                  </w:rPr>
                  <m:t>1</m:t>
                </m:r>
              </m:num>
              <m:den>
                <m:ctrlPr>
                  <w:rPr>
                    <w:rFonts w:ascii="Cambria Math" w:hAnsi="Cambria Math"/>
                    <w:color w:val="FF0000"/>
                  </w:rPr>
                </m:ctrlPr>
                <m:r>
                  <w:rPr>
                    <w:rFonts w:ascii="Cambria Math" w:eastAsia="宋体" w:hAnsi="Cambria Math" w:cs="Cambria Math"/>
                    <w:color w:val="FF0000"/>
                  </w:rPr>
                  <m:t>2</m:t>
                </m:r>
              </m:den>
            </m:f>
          </m:e>
        </m:d>
        <m:r>
          <w:rPr>
            <w:rFonts w:ascii="Cambria Math" w:eastAsia="宋体" w:hAnsi="Cambria Math" w:cs="Cambria Math"/>
            <w:color w:val="FF0000"/>
          </w:rPr>
          <m:t>=30</m:t>
        </m:r>
      </m:oMath>
      <w:r>
        <w:rPr>
          <w:color w:val="FF0000"/>
        </w:rPr>
        <w:t>天，</w:t>
      </w:r>
    </w:p>
    <w:p>
      <w:pPr>
        <w:shd w:val="clear" w:color="auto" w:fill="F2F2F2"/>
        <w:spacing w:line="360" w:lineRule="auto"/>
        <w:jc w:val="left"/>
        <w:rPr>
          <w:color w:val="FF0000"/>
        </w:rPr>
      </w:pPr>
      <w:r>
        <w:rPr>
          <w:color w:val="FF0000"/>
        </w:rPr>
        <w:t>答：乙工程队单独完成需要30天；</w:t>
      </w:r>
    </w:p>
    <w:p>
      <w:pPr>
        <w:shd w:val="clear" w:color="auto" w:fill="F2F2F2"/>
        <w:spacing w:line="360" w:lineRule="auto"/>
        <w:jc w:val="left"/>
        <w:rPr>
          <w:color w:val="FF0000"/>
        </w:rPr>
      </w:pPr>
      <w:r>
        <w:rPr>
          <w:color w:val="FF0000"/>
        </w:rPr>
        <w:t>（2）</w:t>
      </w:r>
    </w:p>
    <w:p>
      <w:pPr>
        <w:shd w:val="clear" w:color="auto" w:fill="F2F2F2"/>
        <w:spacing w:line="360" w:lineRule="auto"/>
        <w:jc w:val="left"/>
        <w:rPr>
          <w:color w:val="FF0000"/>
        </w:rPr>
      </w:pPr>
      <w:r>
        <w:rPr>
          <w:color w:val="FF0000"/>
        </w:rPr>
        <w:t>解：</w:t>
      </w:r>
      <m:oMath>
        <m:d>
          <m:dPr>
            <m:ctrlPr>
              <w:rPr>
                <w:rFonts w:ascii="Cambria Math" w:hAnsi="Cambria Math"/>
                <w:color w:val="FF0000"/>
              </w:rPr>
            </m:ctrlPr>
          </m:dPr>
          <m:e>
            <m:ctrlPr>
              <w:rPr>
                <w:rFonts w:ascii="Cambria Math" w:hAnsi="Cambria Math"/>
                <w:color w:val="FF0000"/>
              </w:rPr>
            </m:ctrlPr>
            <m:r>
              <w:rPr>
                <w:rFonts w:ascii="Cambria Math" w:eastAsia="宋体" w:hAnsi="Cambria Math" w:cs="Cambria Math"/>
                <w:color w:val="FF0000"/>
              </w:rPr>
              <m:t>1−</m:t>
            </m:r>
            <m:f>
              <m:fPr>
                <m:ctrlPr>
                  <w:rPr>
                    <w:rFonts w:ascii="Cambria Math" w:hAnsi="Cambria Math"/>
                    <w:color w:val="FF0000"/>
                  </w:rPr>
                </m:ctrlPr>
              </m:fPr>
              <m:num>
                <m:ctrlPr>
                  <w:rPr>
                    <w:rFonts w:ascii="Cambria Math" w:hAnsi="Cambria Math"/>
                    <w:color w:val="FF0000"/>
                  </w:rPr>
                </m:ctrlPr>
                <m:r>
                  <w:rPr>
                    <w:rFonts w:ascii="Cambria Math" w:eastAsia="宋体" w:hAnsi="Cambria Math" w:cs="Cambria Math"/>
                    <w:color w:val="FF0000"/>
                  </w:rPr>
                  <m:t>5</m:t>
                </m:r>
              </m:num>
              <m:den>
                <m:ctrlPr>
                  <w:rPr>
                    <w:rFonts w:ascii="Cambria Math" w:hAnsi="Cambria Math"/>
                    <w:color w:val="FF0000"/>
                  </w:rPr>
                </m:ctrlPr>
                <m:r>
                  <w:rPr>
                    <w:rFonts w:ascii="Cambria Math" w:eastAsia="宋体" w:hAnsi="Cambria Math" w:cs="Cambria Math"/>
                    <w:color w:val="FF0000"/>
                  </w:rPr>
                  <m:t>20</m:t>
                </m:r>
              </m:den>
            </m:f>
          </m:e>
        </m:d>
        <m:r>
          <w:rPr>
            <w:rFonts w:ascii="Cambria Math" w:eastAsia="宋体" w:hAnsi="Cambria Math" w:cs="Cambria Math"/>
            <w:color w:val="FF0000"/>
          </w:rPr>
          <m:t>÷</m:t>
        </m:r>
        <m:d>
          <m:dPr>
            <m:ctrlPr>
              <w:rPr>
                <w:rFonts w:ascii="Cambria Math" w:hAnsi="Cambria Math"/>
                <w:color w:val="FF0000"/>
              </w:rPr>
            </m:ctrlPr>
          </m:dPr>
          <m:e>
            <m:ctrlPr>
              <w:rPr>
                <w:rFonts w:ascii="Cambria Math" w:hAnsi="Cambria Math"/>
                <w:color w:val="FF0000"/>
              </w:rPr>
            </m:ctrlPr>
            <m:f>
              <m:fPr>
                <m:ctrlPr>
                  <w:rPr>
                    <w:rFonts w:ascii="Cambria Math" w:hAnsi="Cambria Math"/>
                    <w:color w:val="FF0000"/>
                  </w:rPr>
                </m:ctrlPr>
              </m:fPr>
              <m:num>
                <m:ctrlPr>
                  <w:rPr>
                    <w:rFonts w:ascii="Cambria Math" w:hAnsi="Cambria Math"/>
                    <w:color w:val="FF0000"/>
                  </w:rPr>
                </m:ctrlPr>
                <m:r>
                  <w:rPr>
                    <w:rFonts w:ascii="Cambria Math" w:eastAsia="宋体" w:hAnsi="Cambria Math" w:cs="Cambria Math"/>
                    <w:color w:val="FF0000"/>
                  </w:rPr>
                  <m:t>1</m:t>
                </m:r>
              </m:num>
              <m:den>
                <m:ctrlPr>
                  <w:rPr>
                    <w:rFonts w:ascii="Cambria Math" w:hAnsi="Cambria Math"/>
                    <w:color w:val="FF0000"/>
                  </w:rPr>
                </m:ctrlPr>
                <m:r>
                  <w:rPr>
                    <w:rFonts w:ascii="Cambria Math" w:eastAsia="宋体" w:hAnsi="Cambria Math" w:cs="Cambria Math"/>
                    <w:color w:val="FF0000"/>
                  </w:rPr>
                  <m:t>20</m:t>
                </m:r>
              </m:den>
            </m:f>
            <m:r>
              <w:rPr>
                <w:rFonts w:ascii="Cambria Math" w:eastAsia="宋体" w:hAnsi="Cambria Math" w:cs="Cambria Math"/>
                <w:color w:val="FF0000"/>
              </w:rPr>
              <m:t>+</m:t>
            </m:r>
            <m:f>
              <m:fPr>
                <m:ctrlPr>
                  <w:rPr>
                    <w:rFonts w:ascii="Cambria Math" w:hAnsi="Cambria Math"/>
                    <w:color w:val="FF0000"/>
                  </w:rPr>
                </m:ctrlPr>
              </m:fPr>
              <m:num>
                <m:ctrlPr>
                  <w:rPr>
                    <w:rFonts w:ascii="Cambria Math" w:hAnsi="Cambria Math"/>
                    <w:color w:val="FF0000"/>
                  </w:rPr>
                </m:ctrlPr>
                <m:r>
                  <w:rPr>
                    <w:rFonts w:ascii="Cambria Math" w:eastAsia="宋体" w:hAnsi="Cambria Math" w:cs="Cambria Math"/>
                    <w:color w:val="FF0000"/>
                  </w:rPr>
                  <m:t>1</m:t>
                </m:r>
              </m:num>
              <m:den>
                <m:ctrlPr>
                  <w:rPr>
                    <w:rFonts w:ascii="Cambria Math" w:hAnsi="Cambria Math"/>
                    <w:color w:val="FF0000"/>
                  </w:rPr>
                </m:ctrlPr>
                <m:r>
                  <w:rPr>
                    <w:rFonts w:ascii="Cambria Math" w:eastAsia="宋体" w:hAnsi="Cambria Math" w:cs="Cambria Math"/>
                    <w:color w:val="FF0000"/>
                  </w:rPr>
                  <m:t>30</m:t>
                </m:r>
              </m:den>
            </m:f>
          </m:e>
        </m:d>
        <m:r>
          <w:rPr>
            <w:rFonts w:ascii="Cambria Math" w:eastAsia="宋体" w:hAnsi="Cambria Math" w:cs="Cambria Math"/>
            <w:color w:val="FF0000"/>
          </w:rPr>
          <m:t>=9</m:t>
        </m:r>
      </m:oMath>
      <w:r>
        <w:rPr>
          <w:color w:val="FF0000"/>
        </w:rPr>
        <w:t>天，</w:t>
      </w:r>
    </w:p>
    <w:p>
      <w:pPr>
        <w:shd w:val="clear" w:color="auto" w:fill="F2F2F2"/>
        <w:spacing w:line="360" w:lineRule="auto"/>
        <w:jc w:val="left"/>
        <w:rPr>
          <w:color w:val="FF0000"/>
        </w:rPr>
      </w:pPr>
      <w:r>
        <w:rPr>
          <w:color w:val="FF0000"/>
        </w:rPr>
        <w:t>答：还需要9天才能完成；</w:t>
      </w:r>
    </w:p>
    <w:p>
      <w:pPr>
        <w:shd w:val="clear" w:color="auto" w:fill="F2F2F2"/>
        <w:spacing w:line="360" w:lineRule="auto"/>
        <w:jc w:val="left"/>
        <w:rPr>
          <w:color w:val="FF0000"/>
        </w:rPr>
      </w:pPr>
      <w:r>
        <w:rPr>
          <w:color w:val="FF0000"/>
        </w:rPr>
        <w:t>（3）</w:t>
      </w:r>
    </w:p>
    <w:p>
      <w:pPr>
        <w:shd w:val="clear" w:color="auto" w:fill="F2F2F2"/>
        <w:spacing w:line="360" w:lineRule="auto"/>
        <w:jc w:val="left"/>
        <w:rPr>
          <w:color w:val="FF0000"/>
        </w:rPr>
      </w:pPr>
      <w:r>
        <w:rPr>
          <w:color w:val="FF0000"/>
        </w:rPr>
        <w:t>解：设甲工程队需要施工</w:t>
      </w:r>
      <w:r>
        <w:rPr>
          <w:rFonts w:ascii="Times New Roman" w:eastAsia="Times New Roman" w:hAnsi="Times New Roman" w:cs="Times New Roman"/>
          <w:i/>
          <w:color w:val="FF0000"/>
        </w:rPr>
        <w:t>x</w:t>
      </w:r>
      <w:r>
        <w:rPr>
          <w:color w:val="FF0000"/>
        </w:rPr>
        <w:t>天，</w:t>
      </w:r>
    </w:p>
    <w:p>
      <w:pPr>
        <w:shd w:val="clear" w:color="auto" w:fill="F2F2F2"/>
        <w:spacing w:line="360" w:lineRule="auto"/>
        <w:jc w:val="left"/>
        <w:rPr>
          <w:color w:val="FF0000"/>
        </w:rPr>
      </w:pPr>
      <m:oMath>
        <m:r>
          <w:rPr>
            <w:rFonts w:ascii="Cambria Math" w:eastAsia="宋体" w:hAnsi="Cambria Math" w:cs="Cambria Math"/>
            <w:color w:val="FF0000"/>
          </w:rPr>
          <m:t>4000x+2000×</m:t>
        </m:r>
        <m:d>
          <m:dPr>
            <m:begChr m:val="["/>
            <m:endChr m:val="]"/>
            <m:ctrlPr>
              <w:rPr>
                <w:rFonts w:ascii="Cambria Math" w:hAnsi="Cambria Math"/>
                <w:color w:val="FF0000"/>
              </w:rPr>
            </m:ctrlPr>
          </m:dPr>
          <m:e>
            <m:ctrlPr>
              <w:rPr>
                <w:rFonts w:ascii="Cambria Math" w:hAnsi="Cambria Math"/>
                <w:color w:val="FF0000"/>
              </w:rPr>
            </m:ctrlPr>
            <m:d>
              <m:dPr>
                <m:ctrlPr>
                  <w:rPr>
                    <w:rFonts w:ascii="Cambria Math" w:hAnsi="Cambria Math"/>
                    <w:color w:val="FF0000"/>
                  </w:rPr>
                </m:ctrlPr>
              </m:dPr>
              <m:e>
                <m:ctrlPr>
                  <w:rPr>
                    <w:rFonts w:ascii="Cambria Math" w:hAnsi="Cambria Math"/>
                    <w:color w:val="FF0000"/>
                  </w:rPr>
                </m:ctrlPr>
                <m:r>
                  <w:rPr>
                    <w:rFonts w:ascii="Cambria Math" w:eastAsia="宋体" w:hAnsi="Cambria Math" w:cs="Cambria Math"/>
                    <w:color w:val="FF0000"/>
                  </w:rPr>
                  <m:t>1−</m:t>
                </m:r>
                <m:f>
                  <m:fPr>
                    <m:ctrlPr>
                      <w:rPr>
                        <w:rFonts w:ascii="Cambria Math" w:hAnsi="Cambria Math"/>
                        <w:color w:val="FF0000"/>
                      </w:rPr>
                    </m:ctrlPr>
                  </m:fPr>
                  <m:num>
                    <m:ctrlPr>
                      <w:rPr>
                        <w:rFonts w:ascii="Cambria Math" w:hAnsi="Cambria Math"/>
                        <w:color w:val="FF0000"/>
                      </w:rPr>
                    </m:ctrlPr>
                    <m:r>
                      <w:rPr>
                        <w:rFonts w:ascii="Cambria Math" w:eastAsia="宋体" w:hAnsi="Cambria Math" w:cs="Cambria Math"/>
                        <w:color w:val="FF0000"/>
                      </w:rPr>
                      <m:t>1</m:t>
                    </m:r>
                  </m:num>
                  <m:den>
                    <m:ctrlPr>
                      <w:rPr>
                        <w:rFonts w:ascii="Cambria Math" w:hAnsi="Cambria Math"/>
                        <w:color w:val="FF0000"/>
                      </w:rPr>
                    </m:ctrlPr>
                    <m:r>
                      <w:rPr>
                        <w:rFonts w:ascii="Cambria Math" w:eastAsia="宋体" w:hAnsi="Cambria Math" w:cs="Cambria Math"/>
                        <w:color w:val="FF0000"/>
                      </w:rPr>
                      <m:t>20</m:t>
                    </m:r>
                  </m:den>
                </m:f>
                <m:r>
                  <w:rPr>
                    <w:rFonts w:ascii="Cambria Math" w:eastAsia="宋体" w:hAnsi="Cambria Math" w:cs="Cambria Math"/>
                    <w:color w:val="FF0000"/>
                  </w:rPr>
                  <m:t>x</m:t>
                </m:r>
              </m:e>
            </m:d>
            <m:r>
              <w:rPr>
                <w:rFonts w:ascii="Cambria Math" w:eastAsia="宋体" w:hAnsi="Cambria Math" w:cs="Cambria Math"/>
                <w:color w:val="FF0000"/>
              </w:rPr>
              <m:t>÷</m:t>
            </m:r>
            <m:f>
              <m:fPr>
                <m:ctrlPr>
                  <w:rPr>
                    <w:rFonts w:ascii="Cambria Math" w:hAnsi="Cambria Math"/>
                    <w:color w:val="FF0000"/>
                  </w:rPr>
                </m:ctrlPr>
              </m:fPr>
              <m:num>
                <m:ctrlPr>
                  <w:rPr>
                    <w:rFonts w:ascii="Cambria Math" w:hAnsi="Cambria Math"/>
                    <w:color w:val="FF0000"/>
                  </w:rPr>
                </m:ctrlPr>
                <m:r>
                  <w:rPr>
                    <w:rFonts w:ascii="Cambria Math" w:eastAsia="宋体" w:hAnsi="Cambria Math" w:cs="Cambria Math"/>
                    <w:color w:val="FF0000"/>
                  </w:rPr>
                  <m:t>1</m:t>
                </m:r>
              </m:num>
              <m:den>
                <m:ctrlPr>
                  <w:rPr>
                    <w:rFonts w:ascii="Cambria Math" w:hAnsi="Cambria Math"/>
                    <w:color w:val="FF0000"/>
                  </w:rPr>
                </m:ctrlPr>
                <m:r>
                  <w:rPr>
                    <w:rFonts w:ascii="Cambria Math" w:eastAsia="宋体" w:hAnsi="Cambria Math" w:cs="Cambria Math"/>
                    <w:color w:val="FF0000"/>
                  </w:rPr>
                  <m:t>30</m:t>
                </m:r>
              </m:den>
            </m:f>
          </m:e>
        </m:d>
        <m:r>
          <w:rPr>
            <w:rFonts w:ascii="Cambria Math" w:eastAsia="宋体" w:hAnsi="Cambria Math" w:cs="Cambria Math"/>
            <w:color w:val="FF0000"/>
          </w:rPr>
          <m:t>=70000</m:t>
        </m:r>
      </m:oMath>
      <w:r>
        <w:rPr>
          <w:color w:val="FF0000"/>
        </w:rPr>
        <w:t>，</w:t>
      </w:r>
    </w:p>
    <w:p>
      <w:pPr>
        <w:shd w:val="clear" w:color="auto" w:fill="F2F2F2"/>
        <w:spacing w:line="360" w:lineRule="auto"/>
        <w:jc w:val="left"/>
        <w:rPr>
          <w:color w:val="FF0000"/>
        </w:rPr>
      </w:pPr>
      <w:r>
        <w:rPr>
          <w:color w:val="FF0000"/>
        </w:rPr>
        <w:t>解得：</w:t>
      </w:r>
      <m:oMath>
        <m:r>
          <w:rPr>
            <w:rFonts w:ascii="Cambria Math" w:eastAsia="宋体" w:hAnsi="Cambria Math" w:cs="Cambria Math"/>
            <w:color w:val="FF0000"/>
          </w:rPr>
          <m:t>x=10</m:t>
        </m:r>
      </m:oMath>
      <w:r>
        <w:rPr>
          <w:color w:val="FF0000"/>
        </w:rPr>
        <w:t>，</w:t>
      </w:r>
    </w:p>
    <w:p>
      <w:pPr>
        <w:shd w:val="clear" w:color="auto" w:fill="F2F2F2"/>
        <w:spacing w:line="360" w:lineRule="auto"/>
        <w:jc w:val="left"/>
        <w:rPr>
          <w:color w:val="FF0000"/>
        </w:rPr>
      </w:pPr>
      <w:r>
        <w:rPr>
          <w:color w:val="FF0000"/>
        </w:rPr>
        <w:t>乙工程队需要施工</w:t>
      </w:r>
      <m:oMath>
        <m:d>
          <m:dPr>
            <m:ctrlPr>
              <w:rPr>
                <w:rFonts w:ascii="Cambria Math" w:hAnsi="Cambria Math"/>
                <w:color w:val="FF0000"/>
              </w:rPr>
            </m:ctrlPr>
          </m:dPr>
          <m:e>
            <m:ctrlPr>
              <w:rPr>
                <w:rFonts w:ascii="Cambria Math" w:hAnsi="Cambria Math"/>
                <w:color w:val="FF0000"/>
              </w:rPr>
            </m:ctrlPr>
            <m:r>
              <w:rPr>
                <w:rFonts w:ascii="Cambria Math" w:eastAsia="宋体" w:hAnsi="Cambria Math" w:cs="Cambria Math"/>
                <w:color w:val="FF0000"/>
              </w:rPr>
              <m:t>1−</m:t>
            </m:r>
            <m:f>
              <m:fPr>
                <m:ctrlPr>
                  <w:rPr>
                    <w:rFonts w:ascii="Cambria Math" w:hAnsi="Cambria Math"/>
                    <w:color w:val="FF0000"/>
                  </w:rPr>
                </m:ctrlPr>
              </m:fPr>
              <m:num>
                <m:ctrlPr>
                  <w:rPr>
                    <w:rFonts w:ascii="Cambria Math" w:hAnsi="Cambria Math"/>
                    <w:color w:val="FF0000"/>
                  </w:rPr>
                </m:ctrlPr>
                <m:r>
                  <w:rPr>
                    <w:rFonts w:ascii="Cambria Math" w:eastAsia="宋体" w:hAnsi="Cambria Math" w:cs="Cambria Math"/>
                    <w:color w:val="FF0000"/>
                  </w:rPr>
                  <m:t>1</m:t>
                </m:r>
              </m:num>
              <m:den>
                <m:ctrlPr>
                  <w:rPr>
                    <w:rFonts w:ascii="Cambria Math" w:hAnsi="Cambria Math"/>
                    <w:color w:val="FF0000"/>
                  </w:rPr>
                </m:ctrlPr>
                <m:r>
                  <w:rPr>
                    <w:rFonts w:ascii="Cambria Math" w:eastAsia="宋体" w:hAnsi="Cambria Math" w:cs="Cambria Math"/>
                    <w:color w:val="FF0000"/>
                  </w:rPr>
                  <m:t>20</m:t>
                </m:r>
              </m:den>
            </m:f>
            <m:r>
              <w:rPr>
                <w:rFonts w:ascii="Cambria Math" w:eastAsia="宋体" w:hAnsi="Cambria Math" w:cs="Cambria Math"/>
                <w:color w:val="FF0000"/>
              </w:rPr>
              <m:t>×10</m:t>
            </m:r>
          </m:e>
        </m:d>
        <m:r>
          <w:rPr>
            <w:rFonts w:ascii="Cambria Math" w:eastAsia="宋体" w:hAnsi="Cambria Math" w:cs="Cambria Math"/>
            <w:color w:val="FF0000"/>
          </w:rPr>
          <m:t>÷</m:t>
        </m:r>
        <m:f>
          <m:fPr>
            <m:ctrlPr>
              <w:rPr>
                <w:rFonts w:ascii="Cambria Math" w:hAnsi="Cambria Math"/>
                <w:color w:val="FF0000"/>
              </w:rPr>
            </m:ctrlPr>
          </m:fPr>
          <m:num>
            <m:ctrlPr>
              <w:rPr>
                <w:rFonts w:ascii="Cambria Math" w:hAnsi="Cambria Math"/>
                <w:color w:val="FF0000"/>
              </w:rPr>
            </m:ctrlPr>
            <m:r>
              <w:rPr>
                <w:rFonts w:ascii="Cambria Math" w:eastAsia="宋体" w:hAnsi="Cambria Math" w:cs="Cambria Math"/>
                <w:color w:val="FF0000"/>
              </w:rPr>
              <m:t>1</m:t>
            </m:r>
          </m:num>
          <m:den>
            <m:ctrlPr>
              <w:rPr>
                <w:rFonts w:ascii="Cambria Math" w:hAnsi="Cambria Math"/>
                <w:color w:val="FF0000"/>
              </w:rPr>
            </m:ctrlPr>
            <m:r>
              <w:rPr>
                <w:rFonts w:ascii="Cambria Math" w:eastAsia="宋体" w:hAnsi="Cambria Math" w:cs="Cambria Math"/>
                <w:color w:val="FF0000"/>
              </w:rPr>
              <m:t>30</m:t>
            </m:r>
          </m:den>
        </m:f>
      </m:oMath>
      <w:r>
        <w:rPr>
          <w:color w:val="FF0000"/>
        </w:rPr>
        <w:t>=15天．</w:t>
      </w:r>
    </w:p>
    <w:p>
      <w:pPr>
        <w:shd w:val="clear" w:color="auto" w:fill="F2F2F2"/>
        <w:spacing w:line="360" w:lineRule="auto"/>
        <w:jc w:val="left"/>
        <w:rPr>
          <w:color w:val="FF0000"/>
        </w:rPr>
      </w:pPr>
      <w:r>
        <w:rPr>
          <w:color w:val="FF0000"/>
        </w:rPr>
        <w:t>答：甲、乙两个工程队各需要施工天数分别是10天和15天．</w:t>
      </w:r>
    </w:p>
    <w:p>
      <w:pPr>
        <w:shd w:val="clear" w:color="auto" w:fill="F2F2F2"/>
        <w:spacing w:line="360" w:lineRule="auto"/>
        <w:jc w:val="left"/>
        <w:rPr>
          <w:rFonts w:ascii="Times New Roman" w:eastAsia="宋体" w:hAnsi="Times New Roman"/>
          <w:color w:val="FF0000"/>
        </w:rPr>
      </w:pPr>
      <w:r>
        <w:rPr>
          <w:color w:val="FF0000"/>
        </w:rPr>
        <w:t>【点睛】本题主要考查了分数乘除法的应用、一元一次方程的应用等知识点，明确题意、准确得到数量关系是解答本题的关键．</w:t>
      </w:r>
    </w:p>
    <w:p>
      <w:pPr>
        <w:pStyle w:val="Heading1"/>
        <w:spacing w:before="0" w:after="0" w:line="360" w:lineRule="auto"/>
        <w:rPr>
          <w:rFonts w:ascii="Times New Roman" w:eastAsia="宋体" w:hAnsi="Times New Roman" w:cs="Times New Roman"/>
          <w:bCs/>
          <w:color w:val="0070C0"/>
          <w:kern w:val="2"/>
          <w:sz w:val="21"/>
        </w:rPr>
      </w:pPr>
      <w:bookmarkStart w:id="39" w:name="_Toc8469"/>
      <w:bookmarkStart w:id="40" w:name="_Toc2786"/>
      <w:r>
        <w:rPr>
          <w:rFonts w:ascii="Times New Roman" w:eastAsia="宋体" w:hAnsi="Times New Roman" w:cs="Times New Roman"/>
          <w:bCs/>
          <w:color w:val="0070C0"/>
          <w:kern w:val="2"/>
          <w:sz w:val="21"/>
        </w:rPr>
        <w:t>【题型</w:t>
      </w:r>
      <w:r>
        <w:rPr>
          <w:rFonts w:ascii="Times New Roman" w:eastAsia="宋体" w:hAnsi="Times New Roman" w:cs="Times New Roman" w:hint="eastAsia"/>
          <w:bCs/>
          <w:color w:val="0070C0"/>
          <w:kern w:val="2"/>
          <w:sz w:val="21"/>
        </w:rPr>
        <w:t>6  配套问题</w:t>
      </w:r>
      <w:r>
        <w:rPr>
          <w:rFonts w:ascii="Times New Roman" w:eastAsia="宋体" w:hAnsi="Times New Roman" w:cs="Times New Roman"/>
          <w:bCs/>
          <w:color w:val="0070C0"/>
          <w:kern w:val="2"/>
          <w:sz w:val="21"/>
        </w:rPr>
        <w:t>】</w:t>
      </w:r>
      <w:bookmarkEnd w:id="39"/>
      <w:bookmarkEnd w:id="40"/>
    </w:p>
    <w:p>
      <w:pPr>
        <w:spacing w:line="360" w:lineRule="auto"/>
        <w:jc w:val="left"/>
      </w:pPr>
      <w:r>
        <w:rPr>
          <w:rFonts w:ascii="Times New Roman" w:eastAsia="宋体" w:hAnsi="Times New Roman"/>
          <w:szCs w:val="21"/>
        </w:rPr>
        <w:t>【例</w:t>
      </w:r>
      <w:r>
        <w:rPr>
          <w:rFonts w:ascii="Times New Roman" w:eastAsia="宋体" w:hAnsi="Times New Roman" w:hint="eastAsia"/>
          <w:szCs w:val="21"/>
        </w:rPr>
        <w:t>6</w:t>
      </w:r>
      <w:r>
        <w:rPr>
          <w:rFonts w:ascii="Times New Roman" w:eastAsia="宋体" w:hAnsi="Times New Roman"/>
          <w:szCs w:val="21"/>
        </w:rPr>
        <w:t>】</w:t>
      </w:r>
      <w:r>
        <w:t>（2021·全国·七年级课时练习）某糕点厂中秋节前要制作一批盒装月饼，每盒中装2块大月饼和4块小月饼．制作1块大月饼要用</w:t>
      </w:r>
      <m:oMath>
        <m:r>
          <w:rPr>
            <w:rFonts w:ascii="Cambria Math" w:eastAsia="宋体" w:hAnsi="Cambria Math" w:cs="Cambria Math"/>
          </w:rPr>
          <m:t>0.05</m:t>
        </m:r>
        <m:r>
          <m:rPr>
            <m:nor/>
            <m:sty m:val="p"/>
          </m:rPr>
          <w:rPr>
            <w:rFonts w:ascii="Cambria Math" w:eastAsia="宋体" w:hAnsi="Cambria Math" w:cs="Cambria Math"/>
          </w:rPr>
          <m:t>kg</m:t>
        </m:r>
      </m:oMath>
      <w:r>
        <w:t>面粉，1块小月饼要用</w:t>
      </w:r>
      <m:oMath>
        <m:r>
          <w:rPr>
            <w:rFonts w:ascii="Cambria Math" w:eastAsia="宋体" w:hAnsi="Cambria Math" w:cs="Cambria Math"/>
          </w:rPr>
          <m:t>0.02</m:t>
        </m:r>
        <m:r>
          <m:rPr>
            <m:nor/>
            <m:sty m:val="p"/>
          </m:rPr>
          <w:rPr>
            <w:rFonts w:ascii="Cambria Math" w:eastAsia="宋体" w:hAnsi="Cambria Math" w:cs="Cambria Math"/>
          </w:rPr>
          <m:t>kg</m:t>
        </m:r>
      </m:oMath>
      <w:r>
        <w:t>面粉．现共有面粉</w:t>
      </w:r>
      <m:oMath>
        <m:r>
          <w:rPr>
            <w:rFonts w:ascii="Cambria Math" w:eastAsia="宋体" w:hAnsi="Cambria Math" w:cs="Cambria Math"/>
          </w:rPr>
          <m:t>4500</m:t>
        </m:r>
        <m:r>
          <m:rPr>
            <m:nor/>
            <m:sty m:val="p"/>
          </m:rPr>
          <w:rPr>
            <w:rFonts w:ascii="Cambria Math" w:eastAsia="宋体" w:hAnsi="Cambria Math" w:cs="Cambria Math"/>
          </w:rPr>
          <m:t>kg</m:t>
        </m:r>
      </m:oMath>
      <w:r>
        <w:t>，制作两种月饼应各用多少面粉，才能生产最多的盒装月饼？</w:t>
      </w:r>
    </w:p>
    <w:p>
      <w:pPr>
        <w:shd w:val="clear" w:color="auto" w:fill="F2F2F2"/>
        <w:spacing w:line="360" w:lineRule="auto"/>
        <w:jc w:val="left"/>
        <w:rPr>
          <w:color w:val="FF0000"/>
        </w:rPr>
      </w:pPr>
      <w:r>
        <w:rPr>
          <w:color w:val="FF0000"/>
        </w:rPr>
        <w:t>【答案】制作大月饼要用</w:t>
      </w:r>
      <m:oMath>
        <m:r>
          <w:rPr>
            <w:rFonts w:ascii="Cambria Math" w:eastAsia="宋体" w:hAnsi="Cambria Math" w:cs="Cambria Math"/>
            <w:color w:val="FF0000"/>
          </w:rPr>
          <m:t>2500</m:t>
        </m:r>
        <m:r>
          <m:rPr>
            <m:nor/>
            <m:sty m:val="p"/>
          </m:rPr>
          <w:rPr>
            <w:rFonts w:ascii="Cambria Math" w:eastAsia="宋体" w:hAnsi="Cambria Math" w:cs="Cambria Math"/>
            <w:color w:val="FF0000"/>
          </w:rPr>
          <m:t>kg</m:t>
        </m:r>
      </m:oMath>
      <w:r>
        <w:rPr>
          <w:color w:val="FF0000"/>
        </w:rPr>
        <w:t>面粉，小月饼要用</w:t>
      </w:r>
      <m:oMath>
        <m:r>
          <w:rPr>
            <w:rFonts w:ascii="Cambria Math" w:eastAsia="宋体" w:hAnsi="Cambria Math" w:cs="Cambria Math"/>
            <w:color w:val="FF0000"/>
          </w:rPr>
          <m:t>2000</m:t>
        </m:r>
        <m:r>
          <m:rPr>
            <m:nor/>
            <m:sty m:val="p"/>
          </m:rPr>
          <w:rPr>
            <w:rFonts w:ascii="Cambria Math" w:eastAsia="宋体" w:hAnsi="Cambria Math" w:cs="Cambria Math"/>
            <w:color w:val="FF0000"/>
          </w:rPr>
          <m:t>kg</m:t>
        </m:r>
      </m:oMath>
      <w:r>
        <w:rPr>
          <w:color w:val="FF0000"/>
        </w:rPr>
        <w:t>面粉</w:t>
      </w:r>
    </w:p>
    <w:p>
      <w:pPr>
        <w:shd w:val="clear" w:color="auto" w:fill="F2F2F2"/>
        <w:spacing w:line="360" w:lineRule="auto"/>
        <w:jc w:val="left"/>
        <w:rPr>
          <w:color w:val="FF0000"/>
        </w:rPr>
        <w:sectPr>
          <w:headerReference w:type="even" r:id="rId67"/>
          <w:headerReference w:type="default" r:id="rId68"/>
          <w:footerReference w:type="default" r:id="rId69"/>
          <w:headerReference w:type="first" r:id="rId70"/>
          <w:type w:val="nextPage"/>
          <w:pgSz w:w="11906" w:h="16838"/>
          <w:pgMar w:top="1417" w:right="1077" w:bottom="1417" w:left="1077" w:header="850" w:footer="992" w:gutter="0"/>
          <w:pgNumType w:start="15"/>
          <w:cols w:num="1" w:space="425"/>
          <w:titlePg w:val="0"/>
          <w:docGrid w:type="lines" w:linePitch="318" w:charSpace="409"/>
        </w:sectPr>
      </w:pPr>
      <w:r>
        <w:rPr>
          <w:color w:val="FF0000"/>
        </w:rPr>
        <w:t>【分析】方法1</w:t>
      </w:r>
      <w:r>
        <w:rPr>
          <w:rFonts w:ascii="Times New Roman" w:eastAsia="Times New Roman" w:hAnsi="Times New Roman" w:cs="Times New Roman"/>
          <w:color w:val="FF0000"/>
          <w:kern w:val="0"/>
          <w:sz w:val="24"/>
          <w:szCs w:val="24"/>
        </w:rPr>
        <w:t>  </w:t>
      </w:r>
      <w:r>
        <w:rPr>
          <w:color w:val="FF0000"/>
        </w:rPr>
        <w:t>设大月饼要用</w:t>
      </w:r>
      <m:oMath>
        <m:r>
          <w:rPr>
            <w:rFonts w:ascii="Cambria Math" w:eastAsia="宋体" w:hAnsi="Cambria Math" w:cs="Cambria Math"/>
            <w:color w:val="FF0000"/>
          </w:rPr>
          <m:t>x</m:t>
        </m:r>
        <m:r>
          <m:rPr>
            <m:nor/>
            <m:sty m:val="p"/>
          </m:rPr>
          <w:rPr>
            <w:rFonts w:ascii="Cambria Math" w:eastAsia="宋体" w:hAnsi="Cambria Math" w:cs="Cambria Math"/>
            <w:color w:val="FF0000"/>
          </w:rPr>
          <m:t>kg</m:t>
        </m:r>
      </m:oMath>
      <w:r>
        <w:rPr>
          <w:color w:val="FF0000"/>
        </w:rPr>
        <w:t>面粉，根据大月饼数量：小月饼数量</w:t>
      </w:r>
      <m:oMath>
        <m:r>
          <w:rPr>
            <w:rFonts w:ascii="Cambria Math" w:eastAsia="宋体" w:hAnsi="Cambria Math" w:cs="Cambria Math"/>
            <w:color w:val="FF0000"/>
          </w:rPr>
          <m:t>=2:4</m:t>
        </m:r>
      </m:oMath>
      <w:r>
        <w:rPr>
          <w:color w:val="FF0000"/>
        </w:rPr>
        <w:t>得等量关系式：2倍大月饼数量＝1倍小月饼数量，根据等量关系列出方程，解方程即可；</w:t>
      </w:r>
    </w:p>
    <w:p>
      <w:pPr>
        <w:shd w:val="clear" w:color="auto" w:fill="F2F2F2"/>
        <w:spacing w:line="360" w:lineRule="auto"/>
        <w:jc w:val="left"/>
        <w:rPr>
          <w:color w:val="FF0000"/>
        </w:rPr>
      </w:pPr>
      <w:r>
        <w:rPr>
          <w:color w:val="FF0000"/>
        </w:rPr>
        <w:t>方法2</w:t>
      </w:r>
      <w:r>
        <w:rPr>
          <w:rFonts w:ascii="Times New Roman" w:eastAsia="Times New Roman" w:hAnsi="Times New Roman" w:cs="Times New Roman"/>
          <w:color w:val="FF0000"/>
          <w:kern w:val="0"/>
          <w:sz w:val="24"/>
          <w:szCs w:val="24"/>
        </w:rPr>
        <w:t>  </w:t>
      </w:r>
      <w:r>
        <w:rPr>
          <w:color w:val="FF0000"/>
        </w:rPr>
        <w:t>设大月饼做了</w:t>
      </w:r>
      <w:r>
        <w:rPr>
          <w:rFonts w:ascii="Times New Roman" w:eastAsia="Times New Roman" w:hAnsi="Times New Roman" w:cs="Times New Roman"/>
          <w:i/>
          <w:color w:val="FF0000"/>
        </w:rPr>
        <w:t>x</w:t>
      </w:r>
      <w:r>
        <w:rPr>
          <w:color w:val="FF0000"/>
        </w:rPr>
        <w:t>块，则小月饼做了</w:t>
      </w:r>
      <m:oMath>
        <m:r>
          <w:rPr>
            <w:rFonts w:ascii="Cambria Math" w:eastAsia="宋体" w:hAnsi="Cambria Math" w:cs="Cambria Math"/>
            <w:color w:val="FF0000"/>
          </w:rPr>
          <m:t>2x</m:t>
        </m:r>
      </m:oMath>
      <w:r>
        <w:rPr>
          <w:color w:val="FF0000"/>
        </w:rPr>
        <w:t>块，根据等量关系：大月饼所需的面粉质量+小月饼所需的面粉质量=现共有面粉</w:t>
      </w:r>
      <m:oMath>
        <m:r>
          <w:rPr>
            <w:rFonts w:ascii="Cambria Math" w:eastAsia="宋体" w:hAnsi="Cambria Math" w:cs="Cambria Math"/>
            <w:color w:val="FF0000"/>
          </w:rPr>
          <m:t>4500</m:t>
        </m:r>
        <m:r>
          <m:rPr>
            <m:nor/>
            <m:sty m:val="p"/>
          </m:rPr>
          <w:rPr>
            <w:rFonts w:ascii="Cambria Math" w:eastAsia="宋体" w:hAnsi="Cambria Math" w:cs="Cambria Math"/>
            <w:color w:val="FF0000"/>
          </w:rPr>
          <m:t>kg</m:t>
        </m:r>
      </m:oMath>
      <w:r>
        <w:rPr>
          <w:color w:val="FF0000"/>
        </w:rPr>
        <w:t>，列出方程并解方程即可；</w:t>
      </w:r>
    </w:p>
    <w:p>
      <w:pPr>
        <w:shd w:val="clear" w:color="auto" w:fill="F2F2F2"/>
        <w:spacing w:line="360" w:lineRule="auto"/>
        <w:jc w:val="left"/>
        <w:rPr>
          <w:color w:val="FF0000"/>
        </w:rPr>
      </w:pPr>
      <w:r>
        <w:rPr>
          <w:color w:val="FF0000"/>
        </w:rPr>
        <w:t>方法3</w:t>
      </w:r>
      <w:r>
        <w:rPr>
          <w:rFonts w:ascii="Times New Roman" w:eastAsia="Times New Roman" w:hAnsi="Times New Roman" w:cs="Times New Roman"/>
          <w:color w:val="FF0000"/>
          <w:kern w:val="0"/>
          <w:sz w:val="24"/>
          <w:szCs w:val="24"/>
        </w:rPr>
        <w:t>  </w:t>
      </w:r>
      <w:r>
        <w:rPr>
          <w:color w:val="FF0000"/>
        </w:rPr>
        <w:t>用算术方法解决．先计算出一盒月饼的面粉用量：一盒月饼面粉用量＝2块大月饼面粉用量＋4块小月饼面粉用量，则</w:t>
      </w:r>
      <m:oMath>
        <m:r>
          <w:rPr>
            <w:rFonts w:ascii="Cambria Math" w:eastAsia="宋体" w:hAnsi="Cambria Math" w:cs="Cambria Math"/>
            <w:color w:val="FF0000"/>
          </w:rPr>
          <m:t>4500</m:t>
        </m:r>
        <m:r>
          <m:rPr>
            <m:nor/>
            <m:sty m:val="p"/>
          </m:rPr>
          <w:rPr>
            <w:rFonts w:ascii="Cambria Math" w:eastAsia="宋体" w:hAnsi="Cambria Math" w:cs="Cambria Math"/>
            <w:color w:val="FF0000"/>
          </w:rPr>
          <m:t>kg</m:t>
        </m:r>
      </m:oMath>
      <w:r>
        <w:rPr>
          <w:color w:val="FF0000"/>
        </w:rPr>
        <w:t>面粉可制作月饼盒数可求出，根据：每盒月饼中大月饼的数量×总盒数×每块大月饼的面粉用量，可求得用于制作大月饼的面粉质量，从而也可求得用于制作小月饼的面粉质量；</w:t>
      </w:r>
    </w:p>
    <w:p>
      <w:pPr>
        <w:shd w:val="clear" w:color="auto" w:fill="F2F2F2"/>
        <w:spacing w:line="360" w:lineRule="auto"/>
        <w:jc w:val="left"/>
        <w:rPr>
          <w:color w:val="FF0000"/>
        </w:rPr>
      </w:pPr>
      <w:r>
        <w:rPr>
          <w:color w:val="FF0000"/>
        </w:rPr>
        <w:t>方法4</w:t>
      </w:r>
      <w:r>
        <w:rPr>
          <w:rFonts w:ascii="Times New Roman" w:eastAsia="Times New Roman" w:hAnsi="Times New Roman" w:cs="Times New Roman"/>
          <w:color w:val="FF0000"/>
          <w:kern w:val="0"/>
          <w:sz w:val="24"/>
          <w:szCs w:val="24"/>
        </w:rPr>
        <w:t>  </w:t>
      </w:r>
      <w:r>
        <w:rPr>
          <w:color w:val="FF0000"/>
        </w:rPr>
        <w:t>用比来解．先求得每盒月饼中，大月饼和小月饼的面粉用量比为5：4，然后按比分配即可解决；</w:t>
      </w:r>
    </w:p>
    <w:p>
      <w:pPr>
        <w:shd w:val="clear" w:color="auto" w:fill="F2F2F2"/>
        <w:spacing w:line="360" w:lineRule="auto"/>
        <w:jc w:val="left"/>
        <w:rPr>
          <w:color w:val="FF0000"/>
        </w:rPr>
      </w:pPr>
      <w:r>
        <w:rPr>
          <w:color w:val="FF0000"/>
        </w:rPr>
        <w:t>方法5</w:t>
      </w:r>
      <w:r>
        <w:rPr>
          <w:rFonts w:ascii="Times New Roman" w:eastAsia="Times New Roman" w:hAnsi="Times New Roman" w:cs="Times New Roman"/>
          <w:color w:val="FF0000"/>
          <w:kern w:val="0"/>
          <w:sz w:val="24"/>
          <w:szCs w:val="24"/>
        </w:rPr>
        <w:t>  </w:t>
      </w:r>
      <w:r>
        <w:rPr>
          <w:color w:val="FF0000"/>
        </w:rPr>
        <w:t>设一共制作</w:t>
      </w:r>
      <w:r>
        <w:rPr>
          <w:rFonts w:ascii="Times New Roman" w:eastAsia="Times New Roman" w:hAnsi="Times New Roman" w:cs="Times New Roman"/>
          <w:i/>
          <w:color w:val="FF0000"/>
        </w:rPr>
        <w:t>x</w:t>
      </w:r>
      <w:r>
        <w:rPr>
          <w:color w:val="FF0000"/>
        </w:rPr>
        <w:t>盒月饼，则可分别表示出制作大月饼和小月饼所需的面粉用量，根据等量关系：制作大月饼所需的面粉用量+小月饼所需的面粉用量=4500，列出方程，解方程即可．</w:t>
      </w:r>
    </w:p>
    <w:p>
      <w:pPr>
        <w:shd w:val="clear" w:color="auto" w:fill="F2F2F2"/>
        <w:spacing w:line="360" w:lineRule="auto"/>
        <w:jc w:val="left"/>
        <w:rPr>
          <w:color w:val="FF0000"/>
        </w:rPr>
      </w:pPr>
      <w:r>
        <w:rPr>
          <w:color w:val="FF0000"/>
        </w:rPr>
        <w:t>【详解】【方法1】设大月饼要用</w:t>
      </w:r>
      <m:oMath>
        <m:r>
          <w:rPr>
            <w:rFonts w:ascii="Cambria Math" w:eastAsia="宋体" w:hAnsi="Cambria Math" w:cs="Cambria Math"/>
            <w:color w:val="FF0000"/>
          </w:rPr>
          <m:t>x</m:t>
        </m:r>
        <m:r>
          <m:rPr>
            <m:nor/>
            <m:sty m:val="p"/>
          </m:rPr>
          <w:rPr>
            <w:rFonts w:ascii="Cambria Math" w:eastAsia="宋体" w:hAnsi="Cambria Math" w:cs="Cambria Math"/>
            <w:color w:val="FF0000"/>
          </w:rPr>
          <m:t>kg</m:t>
        </m:r>
      </m:oMath>
      <w:r>
        <w:rPr>
          <w:color w:val="FF0000"/>
        </w:rPr>
        <w:t>面粉，小月饼要用</w:t>
      </w:r>
      <m:oMath>
        <m:d>
          <m:dPr>
            <m:ctrlPr>
              <w:rPr>
                <w:rFonts w:ascii="Cambria Math" w:hAnsi="Cambria Math"/>
                <w:color w:val="FF0000"/>
              </w:rPr>
            </m:ctrlPr>
          </m:dPr>
          <m:e>
            <m:ctrlPr>
              <w:rPr>
                <w:rFonts w:ascii="Cambria Math" w:hAnsi="Cambria Math"/>
                <w:color w:val="FF0000"/>
              </w:rPr>
            </m:ctrlPr>
            <m:r>
              <w:rPr>
                <w:rFonts w:ascii="Cambria Math" w:eastAsia="宋体" w:hAnsi="Cambria Math" w:cs="Cambria Math"/>
                <w:color w:val="FF0000"/>
              </w:rPr>
              <m:t>4500−x</m:t>
            </m:r>
          </m:e>
        </m:d>
        <m:r>
          <m:rPr>
            <m:nor/>
            <m:sty m:val="p"/>
          </m:rPr>
          <w:rPr>
            <w:rFonts w:ascii="Cambria Math" w:eastAsia="宋体" w:hAnsi="Cambria Math" w:cs="Cambria Math"/>
            <w:color w:val="FF0000"/>
          </w:rPr>
          <m:t>kg</m:t>
        </m:r>
      </m:oMath>
      <w:r>
        <w:rPr>
          <w:color w:val="FF0000"/>
        </w:rPr>
        <w:t>面粉</w:t>
      </w:r>
    </w:p>
    <w:p>
      <w:pPr>
        <w:shd w:val="clear" w:color="auto" w:fill="F2F2F2"/>
        <w:spacing w:line="360" w:lineRule="auto"/>
        <w:jc w:val="left"/>
        <w:rPr>
          <w:color w:val="FF0000"/>
        </w:rPr>
      </w:pPr>
      <w:r>
        <w:rPr>
          <w:color w:val="FF0000"/>
        </w:rPr>
        <w:t>大月饼的数量为</w:t>
      </w:r>
      <m:oMath>
        <m:f>
          <m:fPr>
            <m:ctrlPr>
              <w:rPr>
                <w:rFonts w:ascii="Cambria Math" w:hAnsi="Cambria Math"/>
                <w:color w:val="FF0000"/>
              </w:rPr>
            </m:ctrlPr>
          </m:fPr>
          <m:num>
            <m:ctrlPr>
              <w:rPr>
                <w:rFonts w:ascii="Cambria Math" w:hAnsi="Cambria Math"/>
                <w:color w:val="FF0000"/>
              </w:rPr>
            </m:ctrlPr>
            <m:r>
              <w:rPr>
                <w:rFonts w:ascii="Cambria Math" w:eastAsia="宋体" w:hAnsi="Cambria Math" w:cs="Cambria Math"/>
                <w:color w:val="FF0000"/>
              </w:rPr>
              <m:t>x</m:t>
            </m:r>
          </m:num>
          <m:den>
            <m:ctrlPr>
              <w:rPr>
                <w:rFonts w:ascii="Cambria Math" w:hAnsi="Cambria Math"/>
                <w:color w:val="FF0000"/>
              </w:rPr>
            </m:ctrlPr>
            <m:r>
              <w:rPr>
                <w:rFonts w:ascii="Cambria Math" w:eastAsia="宋体" w:hAnsi="Cambria Math" w:cs="Cambria Math"/>
                <w:color w:val="FF0000"/>
              </w:rPr>
              <m:t>0.05</m:t>
            </m:r>
          </m:den>
        </m:f>
      </m:oMath>
      <w:r>
        <w:rPr>
          <w:color w:val="FF0000"/>
        </w:rPr>
        <w:t>块；小月饼的数量为</w:t>
      </w:r>
      <m:oMath>
        <m:f>
          <m:fPr>
            <m:ctrlPr>
              <w:rPr>
                <w:rFonts w:ascii="Cambria Math" w:hAnsi="Cambria Math"/>
                <w:color w:val="FF0000"/>
              </w:rPr>
            </m:ctrlPr>
          </m:fPr>
          <m:num>
            <m:ctrlPr>
              <w:rPr>
                <w:rFonts w:ascii="Cambria Math" w:hAnsi="Cambria Math"/>
                <w:color w:val="FF0000"/>
              </w:rPr>
            </m:ctrlPr>
            <m:d>
              <m:dPr>
                <m:ctrlPr>
                  <w:rPr>
                    <w:rFonts w:ascii="Cambria Math" w:hAnsi="Cambria Math"/>
                    <w:color w:val="FF0000"/>
                  </w:rPr>
                </m:ctrlPr>
              </m:dPr>
              <m:e>
                <m:ctrlPr>
                  <w:rPr>
                    <w:rFonts w:ascii="Cambria Math" w:hAnsi="Cambria Math"/>
                    <w:color w:val="FF0000"/>
                  </w:rPr>
                </m:ctrlPr>
                <m:r>
                  <w:rPr>
                    <w:rFonts w:ascii="Cambria Math" w:eastAsia="宋体" w:hAnsi="Cambria Math" w:cs="Cambria Math"/>
                    <w:color w:val="FF0000"/>
                  </w:rPr>
                  <m:t>4500−x</m:t>
                </m:r>
              </m:e>
            </m:d>
          </m:num>
          <m:den>
            <m:ctrlPr>
              <w:rPr>
                <w:rFonts w:ascii="Cambria Math" w:hAnsi="Cambria Math"/>
                <w:color w:val="FF0000"/>
              </w:rPr>
            </m:ctrlPr>
            <m:r>
              <w:rPr>
                <w:rFonts w:ascii="Cambria Math" w:eastAsia="宋体" w:hAnsi="Cambria Math" w:cs="Cambria Math"/>
                <w:color w:val="FF0000"/>
              </w:rPr>
              <m:t>0.02</m:t>
            </m:r>
          </m:den>
        </m:f>
      </m:oMath>
      <w:r>
        <w:rPr>
          <w:color w:val="FF0000"/>
        </w:rPr>
        <w:t>块．</w:t>
      </w:r>
    </w:p>
    <w:p>
      <w:pPr>
        <w:shd w:val="clear" w:color="auto" w:fill="F2F2F2"/>
        <w:spacing w:line="360" w:lineRule="auto"/>
        <w:jc w:val="left"/>
        <w:rPr>
          <w:color w:val="FF0000"/>
        </w:rPr>
      </w:pPr>
      <w:r>
        <w:rPr>
          <w:color w:val="FF0000"/>
        </w:rPr>
        <w:t>依题意列方程：</w:t>
      </w:r>
      <m:oMath>
        <m:f>
          <m:fPr>
            <m:ctrlPr>
              <w:rPr>
                <w:rFonts w:ascii="Cambria Math" w:hAnsi="Cambria Math"/>
                <w:color w:val="FF0000"/>
              </w:rPr>
            </m:ctrlPr>
          </m:fPr>
          <m:num>
            <m:ctrlPr>
              <w:rPr>
                <w:rFonts w:ascii="Cambria Math" w:hAnsi="Cambria Math"/>
                <w:color w:val="FF0000"/>
              </w:rPr>
            </m:ctrlPr>
            <m:r>
              <w:rPr>
                <w:rFonts w:ascii="Cambria Math" w:eastAsia="宋体" w:hAnsi="Cambria Math" w:cs="Cambria Math"/>
                <w:color w:val="FF0000"/>
              </w:rPr>
              <m:t>2x</m:t>
            </m:r>
          </m:num>
          <m:den>
            <m:ctrlPr>
              <w:rPr>
                <w:rFonts w:ascii="Cambria Math" w:hAnsi="Cambria Math"/>
                <w:color w:val="FF0000"/>
              </w:rPr>
            </m:ctrlPr>
            <m:r>
              <w:rPr>
                <w:rFonts w:ascii="Cambria Math" w:eastAsia="宋体" w:hAnsi="Cambria Math" w:cs="Cambria Math"/>
                <w:color w:val="FF0000"/>
              </w:rPr>
              <m:t>0.05</m:t>
            </m:r>
          </m:den>
        </m:f>
        <m:r>
          <w:rPr>
            <w:rFonts w:ascii="Cambria Math" w:eastAsia="宋体" w:hAnsi="Cambria Math" w:cs="Cambria Math"/>
            <w:color w:val="FF0000"/>
          </w:rPr>
          <m:t>=</m:t>
        </m:r>
        <m:f>
          <m:fPr>
            <m:ctrlPr>
              <w:rPr>
                <w:rFonts w:ascii="Cambria Math" w:hAnsi="Cambria Math"/>
                <w:color w:val="FF0000"/>
              </w:rPr>
            </m:ctrlPr>
          </m:fPr>
          <m:num>
            <m:ctrlPr>
              <w:rPr>
                <w:rFonts w:ascii="Cambria Math" w:hAnsi="Cambria Math"/>
                <w:color w:val="FF0000"/>
              </w:rPr>
            </m:ctrlPr>
            <m:d>
              <m:dPr>
                <m:ctrlPr>
                  <w:rPr>
                    <w:rFonts w:ascii="Cambria Math" w:hAnsi="Cambria Math"/>
                    <w:color w:val="FF0000"/>
                  </w:rPr>
                </m:ctrlPr>
              </m:dPr>
              <m:e>
                <m:ctrlPr>
                  <w:rPr>
                    <w:rFonts w:ascii="Cambria Math" w:hAnsi="Cambria Math"/>
                    <w:color w:val="FF0000"/>
                  </w:rPr>
                </m:ctrlPr>
                <m:r>
                  <w:rPr>
                    <w:rFonts w:ascii="Cambria Math" w:eastAsia="宋体" w:hAnsi="Cambria Math" w:cs="Cambria Math"/>
                    <w:color w:val="FF0000"/>
                  </w:rPr>
                  <m:t>4500−x</m:t>
                </m:r>
              </m:e>
            </m:d>
          </m:num>
          <m:den>
            <m:ctrlPr>
              <w:rPr>
                <w:rFonts w:ascii="Cambria Math" w:hAnsi="Cambria Math"/>
                <w:color w:val="FF0000"/>
              </w:rPr>
            </m:ctrlPr>
            <m:r>
              <w:rPr>
                <w:rFonts w:ascii="Cambria Math" w:eastAsia="宋体" w:hAnsi="Cambria Math" w:cs="Cambria Math"/>
                <w:color w:val="FF0000"/>
              </w:rPr>
              <m:t>0.02</m:t>
            </m:r>
          </m:den>
        </m:f>
      </m:oMath>
      <w:r>
        <w:rPr>
          <w:color w:val="FF0000"/>
        </w:rPr>
        <w:t>，解得：</w:t>
      </w:r>
      <m:oMath>
        <m:r>
          <w:rPr>
            <w:rFonts w:ascii="Cambria Math" w:eastAsia="宋体" w:hAnsi="Cambria Math" w:cs="Cambria Math"/>
            <w:color w:val="FF0000"/>
          </w:rPr>
          <m:t>x=2500</m:t>
        </m:r>
      </m:oMath>
      <w:r>
        <w:rPr>
          <w:color w:val="FF0000"/>
        </w:rPr>
        <w:t>．</w:t>
      </w:r>
    </w:p>
    <w:p>
      <w:pPr>
        <w:shd w:val="clear" w:color="auto" w:fill="F2F2F2"/>
        <w:spacing w:line="360" w:lineRule="auto"/>
        <w:jc w:val="left"/>
        <w:rPr>
          <w:color w:val="FF0000"/>
        </w:rPr>
      </w:pPr>
      <m:oMath>
        <m:r>
          <w:rPr>
            <w:rFonts w:ascii="Cambria Math" w:eastAsia="宋体" w:hAnsi="Cambria Math" w:cs="Cambria Math"/>
            <w:color w:val="FF0000"/>
          </w:rPr>
          <m:t>4500−x=2000</m:t>
        </m:r>
      </m:oMath>
      <w:r>
        <w:rPr>
          <w:color w:val="FF0000"/>
        </w:rPr>
        <w:t>．</w:t>
      </w:r>
    </w:p>
    <w:p>
      <w:pPr>
        <w:shd w:val="clear" w:color="auto" w:fill="F2F2F2"/>
        <w:spacing w:line="360" w:lineRule="auto"/>
        <w:jc w:val="left"/>
        <w:rPr>
          <w:color w:val="FF0000"/>
        </w:rPr>
      </w:pPr>
      <w:r>
        <w:rPr>
          <w:color w:val="FF0000"/>
        </w:rPr>
        <w:t>∴制作大月饼要用</w:t>
      </w:r>
      <m:oMath>
        <m:r>
          <w:rPr>
            <w:rFonts w:ascii="Cambria Math" w:eastAsia="宋体" w:hAnsi="Cambria Math" w:cs="Cambria Math"/>
            <w:color w:val="FF0000"/>
          </w:rPr>
          <m:t>2500</m:t>
        </m:r>
        <m:r>
          <m:rPr>
            <m:nor/>
            <m:sty m:val="p"/>
          </m:rPr>
          <w:rPr>
            <w:rFonts w:ascii="Cambria Math" w:eastAsia="宋体" w:hAnsi="Cambria Math" w:cs="Cambria Math"/>
            <w:color w:val="FF0000"/>
          </w:rPr>
          <m:t>kg</m:t>
        </m:r>
      </m:oMath>
      <w:r>
        <w:rPr>
          <w:color w:val="FF0000"/>
        </w:rPr>
        <w:t>面粉，小月饼要用</w:t>
      </w:r>
      <m:oMath>
        <m:r>
          <w:rPr>
            <w:rFonts w:ascii="Cambria Math" w:eastAsia="宋体" w:hAnsi="Cambria Math" w:cs="Cambria Math"/>
            <w:color w:val="FF0000"/>
          </w:rPr>
          <m:t>2000</m:t>
        </m:r>
        <m:r>
          <m:rPr>
            <m:nor/>
            <m:sty m:val="p"/>
          </m:rPr>
          <w:rPr>
            <w:rFonts w:ascii="Cambria Math" w:eastAsia="宋体" w:hAnsi="Cambria Math" w:cs="Cambria Math"/>
            <w:color w:val="FF0000"/>
          </w:rPr>
          <m:t>kg</m:t>
        </m:r>
      </m:oMath>
      <w:r>
        <w:rPr>
          <w:color w:val="FF0000"/>
        </w:rPr>
        <w:t>面粉．</w:t>
      </w:r>
    </w:p>
    <w:p>
      <w:pPr>
        <w:shd w:val="clear" w:color="auto" w:fill="F2F2F2"/>
        <w:spacing w:line="360" w:lineRule="auto"/>
        <w:jc w:val="left"/>
        <w:rPr>
          <w:color w:val="FF0000"/>
        </w:rPr>
      </w:pPr>
      <w:r>
        <w:rPr>
          <w:color w:val="FF0000"/>
        </w:rPr>
        <w:t>【方法2】设大月饼做了</w:t>
      </w:r>
      <w:r>
        <w:rPr>
          <w:rFonts w:ascii="Times New Roman" w:eastAsia="Times New Roman" w:hAnsi="Times New Roman" w:cs="Times New Roman"/>
          <w:i/>
          <w:color w:val="FF0000"/>
        </w:rPr>
        <w:t>x</w:t>
      </w:r>
      <w:r>
        <w:rPr>
          <w:color w:val="FF0000"/>
        </w:rPr>
        <w:t>块，则小月饼做了</w:t>
      </w:r>
      <m:oMath>
        <m:r>
          <w:rPr>
            <w:rFonts w:ascii="Cambria Math" w:eastAsia="宋体" w:hAnsi="Cambria Math" w:cs="Cambria Math"/>
            <w:color w:val="FF0000"/>
          </w:rPr>
          <m:t>2x</m:t>
        </m:r>
      </m:oMath>
      <w:r>
        <w:rPr>
          <w:color w:val="FF0000"/>
        </w:rPr>
        <w:t>块．</w:t>
      </w:r>
    </w:p>
    <w:p>
      <w:pPr>
        <w:shd w:val="clear" w:color="auto" w:fill="F2F2F2"/>
        <w:spacing w:line="360" w:lineRule="auto"/>
        <w:jc w:val="left"/>
        <w:rPr>
          <w:color w:val="FF0000"/>
        </w:rPr>
      </w:pPr>
      <w:r>
        <w:rPr>
          <w:color w:val="FF0000"/>
        </w:rPr>
        <w:t>大月饼用了</w:t>
      </w:r>
      <m:oMath>
        <m:r>
          <w:rPr>
            <w:rFonts w:ascii="Cambria Math" w:eastAsia="宋体" w:hAnsi="Cambria Math" w:cs="Cambria Math"/>
            <w:color w:val="FF0000"/>
          </w:rPr>
          <m:t>0.05x</m:t>
        </m:r>
        <m:r>
          <m:rPr>
            <m:nor/>
            <m:sty m:val="p"/>
          </m:rPr>
          <w:rPr>
            <w:rFonts w:ascii="Cambria Math" w:eastAsia="宋体" w:hAnsi="Cambria Math" w:cs="Cambria Math"/>
            <w:color w:val="FF0000"/>
          </w:rPr>
          <m:t>kg</m:t>
        </m:r>
      </m:oMath>
      <w:r>
        <w:rPr>
          <w:color w:val="FF0000"/>
        </w:rPr>
        <w:t>面粉，小月饼用了</w:t>
      </w:r>
      <m:oMath>
        <m:r>
          <w:rPr>
            <w:rFonts w:ascii="Cambria Math" w:eastAsia="宋体" w:hAnsi="Cambria Math" w:cs="Cambria Math"/>
            <w:color w:val="FF0000"/>
          </w:rPr>
          <m:t>0.04x</m:t>
        </m:r>
        <m:r>
          <m:rPr>
            <m:nor/>
            <m:sty m:val="p"/>
          </m:rPr>
          <w:rPr>
            <w:rFonts w:ascii="Cambria Math" w:eastAsia="宋体" w:hAnsi="Cambria Math" w:cs="Cambria Math"/>
            <w:color w:val="FF0000"/>
          </w:rPr>
          <m:t>kg</m:t>
        </m:r>
      </m:oMath>
      <w:r>
        <w:rPr>
          <w:color w:val="FF0000"/>
        </w:rPr>
        <w:t>面粉．</w:t>
      </w:r>
    </w:p>
    <w:p>
      <w:pPr>
        <w:shd w:val="clear" w:color="auto" w:fill="F2F2F2"/>
        <w:spacing w:line="360" w:lineRule="auto"/>
        <w:jc w:val="left"/>
        <w:rPr>
          <w:color w:val="FF0000"/>
        </w:rPr>
      </w:pPr>
      <w:r>
        <w:rPr>
          <w:color w:val="FF0000"/>
        </w:rPr>
        <w:t>依题意列方程：</w:t>
      </w:r>
      <m:oMath>
        <m:r>
          <w:rPr>
            <w:rFonts w:ascii="Cambria Math" w:eastAsia="宋体" w:hAnsi="Cambria Math" w:cs="Cambria Math"/>
            <w:color w:val="FF0000"/>
          </w:rPr>
          <m:t>0.05x+0.04x=4500</m:t>
        </m:r>
      </m:oMath>
      <w:r>
        <w:rPr>
          <w:color w:val="FF0000"/>
        </w:rPr>
        <w:t>；解得：</w:t>
      </w:r>
      <m:oMath>
        <m:r>
          <w:rPr>
            <w:rFonts w:ascii="Cambria Math" w:eastAsia="宋体" w:hAnsi="Cambria Math" w:cs="Cambria Math"/>
            <w:color w:val="FF0000"/>
          </w:rPr>
          <m:t>x=50000</m:t>
        </m:r>
      </m:oMath>
      <w:r>
        <w:rPr>
          <w:color w:val="FF0000"/>
        </w:rPr>
        <w:t>；</w:t>
      </w:r>
    </w:p>
    <w:p>
      <w:pPr>
        <w:shd w:val="clear" w:color="auto" w:fill="F2F2F2"/>
        <w:spacing w:line="360" w:lineRule="auto"/>
        <w:jc w:val="left"/>
        <w:rPr>
          <w:color w:val="FF0000"/>
        </w:rPr>
      </w:pPr>
      <m:oMath>
        <m:r>
          <w:rPr>
            <w:rFonts w:ascii="Cambria Math" w:eastAsia="宋体" w:hAnsi="Cambria Math" w:cs="Cambria Math"/>
            <w:color w:val="FF0000"/>
          </w:rPr>
          <m:t>0.05x=2500</m:t>
        </m:r>
      </m:oMath>
      <w:r>
        <w:rPr>
          <w:color w:val="FF0000"/>
        </w:rPr>
        <w:t>；</w:t>
      </w:r>
      <m:oMath>
        <m:r>
          <w:rPr>
            <w:rFonts w:ascii="Cambria Math" w:eastAsia="宋体" w:hAnsi="Cambria Math" w:cs="Cambria Math"/>
            <w:color w:val="FF0000"/>
          </w:rPr>
          <m:t>0.04x=2000</m:t>
        </m:r>
      </m:oMath>
      <w:r>
        <w:rPr>
          <w:color w:val="FF0000"/>
        </w:rPr>
        <w:t>．</w:t>
      </w:r>
    </w:p>
    <w:p>
      <w:pPr>
        <w:shd w:val="clear" w:color="auto" w:fill="F2F2F2"/>
        <w:spacing w:line="360" w:lineRule="auto"/>
        <w:jc w:val="left"/>
        <w:rPr>
          <w:color w:val="FF0000"/>
        </w:rPr>
      </w:pPr>
      <w:r>
        <w:rPr>
          <w:color w:val="FF0000"/>
        </w:rPr>
        <w:t>∴制作大月饼要用</w:t>
      </w:r>
      <m:oMath>
        <m:r>
          <w:rPr>
            <w:rFonts w:ascii="Cambria Math" w:eastAsia="宋体" w:hAnsi="Cambria Math" w:cs="Cambria Math"/>
            <w:color w:val="FF0000"/>
          </w:rPr>
          <m:t>2500</m:t>
        </m:r>
        <m:r>
          <m:rPr>
            <m:nor/>
            <m:sty m:val="p"/>
          </m:rPr>
          <w:rPr>
            <w:rFonts w:ascii="Cambria Math" w:eastAsia="宋体" w:hAnsi="Cambria Math" w:cs="Cambria Math"/>
            <w:color w:val="FF0000"/>
          </w:rPr>
          <m:t>kg</m:t>
        </m:r>
      </m:oMath>
      <w:r>
        <w:rPr>
          <w:color w:val="FF0000"/>
        </w:rPr>
        <w:t>面粉，小月饼要用</w:t>
      </w:r>
      <m:oMath>
        <m:r>
          <w:rPr>
            <w:rFonts w:ascii="Cambria Math" w:eastAsia="宋体" w:hAnsi="Cambria Math" w:cs="Cambria Math"/>
            <w:color w:val="FF0000"/>
          </w:rPr>
          <m:t>2000</m:t>
        </m:r>
        <m:r>
          <m:rPr>
            <m:nor/>
            <m:sty m:val="p"/>
          </m:rPr>
          <w:rPr>
            <w:rFonts w:ascii="Cambria Math" w:eastAsia="宋体" w:hAnsi="Cambria Math" w:cs="Cambria Math"/>
            <w:color w:val="FF0000"/>
          </w:rPr>
          <m:t>kg</m:t>
        </m:r>
      </m:oMath>
      <w:r>
        <w:rPr>
          <w:color w:val="FF0000"/>
        </w:rPr>
        <w:t>面粉．</w:t>
      </w:r>
    </w:p>
    <w:p>
      <w:pPr>
        <w:shd w:val="clear" w:color="auto" w:fill="F2F2F2"/>
        <w:spacing w:line="360" w:lineRule="auto"/>
        <w:jc w:val="left"/>
        <w:rPr>
          <w:color w:val="FF0000"/>
        </w:rPr>
      </w:pPr>
      <w:r>
        <w:rPr>
          <w:color w:val="FF0000"/>
        </w:rPr>
        <w:t>【方法3】一盒月饼面粉用量＝2块大月饼面粉用量＋4块小月饼面粉用量</w:t>
      </w:r>
      <m:oMath>
        <m:r>
          <w:rPr>
            <w:rFonts w:ascii="Cambria Math" w:eastAsia="宋体" w:hAnsi="Cambria Math" w:cs="Cambria Math"/>
            <w:color w:val="FF0000"/>
          </w:rPr>
          <m:t>=2×0.05+4×0.02=0．18</m:t>
        </m:r>
        <m:d>
          <m:dPr>
            <m:ctrlPr>
              <w:rPr>
                <w:rFonts w:ascii="Cambria Math" w:hAnsi="Cambria Math"/>
                <w:color w:val="FF0000"/>
              </w:rPr>
            </m:ctrlPr>
          </m:dPr>
          <m:e>
            <m:ctrlPr>
              <w:rPr>
                <w:rFonts w:ascii="Cambria Math" w:hAnsi="Cambria Math"/>
                <w:color w:val="FF0000"/>
              </w:rPr>
            </m:ctrlPr>
            <m:r>
              <m:rPr>
                <m:nor/>
                <m:sty m:val="p"/>
              </m:rPr>
              <w:rPr>
                <w:rFonts w:ascii="Cambria Math" w:eastAsia="宋体" w:hAnsi="Cambria Math" w:cs="Cambria Math"/>
                <w:color w:val="FF0000"/>
              </w:rPr>
              <m:t>kg</m:t>
            </m:r>
          </m:e>
        </m:d>
      </m:oMath>
    </w:p>
    <w:p>
      <w:pPr>
        <w:shd w:val="clear" w:color="auto" w:fill="F2F2F2"/>
        <w:spacing w:line="360" w:lineRule="auto"/>
        <w:jc w:val="left"/>
        <w:rPr>
          <w:color w:val="FF0000"/>
        </w:rPr>
      </w:pPr>
      <m:oMath>
        <m:r>
          <w:rPr>
            <w:rFonts w:ascii="Cambria Math" w:eastAsia="宋体" w:hAnsi="Cambria Math" w:cs="Cambria Math"/>
            <w:color w:val="FF0000"/>
          </w:rPr>
          <m:t>4500</m:t>
        </m:r>
        <m:r>
          <m:rPr>
            <m:nor/>
            <m:sty m:val="p"/>
          </m:rPr>
          <w:rPr>
            <w:rFonts w:ascii="Cambria Math" w:eastAsia="宋体" w:hAnsi="Cambria Math" w:cs="Cambria Math"/>
            <w:color w:val="FF0000"/>
          </w:rPr>
          <m:t>kg</m:t>
        </m:r>
      </m:oMath>
      <w:r>
        <w:rPr>
          <w:color w:val="FF0000"/>
        </w:rPr>
        <w:t>面粉可制作月饼：</w:t>
      </w:r>
      <m:oMath>
        <m:r>
          <w:rPr>
            <w:rFonts w:ascii="Cambria Math" w:eastAsia="宋体" w:hAnsi="Cambria Math" w:cs="Cambria Math"/>
            <w:color w:val="FF0000"/>
          </w:rPr>
          <m:t>4500÷0.18=25000</m:t>
        </m:r>
      </m:oMath>
      <w:r>
        <w:rPr>
          <w:color w:val="FF0000"/>
        </w:rPr>
        <w:t>（盒）</w:t>
      </w:r>
    </w:p>
    <w:p>
      <w:pPr>
        <w:shd w:val="clear" w:color="auto" w:fill="F2F2F2"/>
        <w:spacing w:line="360" w:lineRule="auto"/>
        <w:jc w:val="left"/>
        <w:rPr>
          <w:color w:val="FF0000"/>
        </w:rPr>
      </w:pPr>
      <w:r>
        <w:rPr>
          <w:color w:val="FF0000"/>
        </w:rPr>
        <w:t>其中用于制作大月饼的面粉有：</w:t>
      </w:r>
    </w:p>
    <w:p>
      <w:pPr>
        <w:shd w:val="clear" w:color="auto" w:fill="F2F2F2"/>
        <w:spacing w:line="360" w:lineRule="auto"/>
        <w:jc w:val="left"/>
        <w:rPr>
          <w:color w:val="FF0000"/>
        </w:rPr>
      </w:pPr>
      <w:r>
        <w:rPr>
          <w:color w:val="FF0000"/>
        </w:rPr>
        <w:t>每盒月饼中大月饼的数量×总盒数×每块大月饼的面粉用量</w:t>
      </w:r>
      <m:oMath>
        <m:r>
          <w:rPr>
            <w:rFonts w:ascii="Cambria Math" w:eastAsia="宋体" w:hAnsi="Cambria Math" w:cs="Cambria Math"/>
            <w:color w:val="FF0000"/>
          </w:rPr>
          <m:t>=2×25000×0．05=2500</m:t>
        </m:r>
        <m:d>
          <m:dPr>
            <m:ctrlPr>
              <w:rPr>
                <w:rFonts w:ascii="Cambria Math" w:hAnsi="Cambria Math"/>
                <w:color w:val="FF0000"/>
              </w:rPr>
            </m:ctrlPr>
          </m:dPr>
          <m:e>
            <m:ctrlPr>
              <w:rPr>
                <w:rFonts w:ascii="Cambria Math" w:hAnsi="Cambria Math"/>
                <w:color w:val="FF0000"/>
              </w:rPr>
            </m:ctrlPr>
            <m:r>
              <m:rPr>
                <m:nor/>
                <m:sty m:val="p"/>
              </m:rPr>
              <w:rPr>
                <w:rFonts w:ascii="Cambria Math" w:eastAsia="宋体" w:hAnsi="Cambria Math" w:cs="Cambria Math"/>
                <w:color w:val="FF0000"/>
              </w:rPr>
              <m:t>kg</m:t>
            </m:r>
          </m:e>
        </m:d>
      </m:oMath>
    </w:p>
    <w:p>
      <w:pPr>
        <w:shd w:val="clear" w:color="auto" w:fill="F2F2F2"/>
        <w:spacing w:line="360" w:lineRule="auto"/>
        <w:jc w:val="left"/>
        <w:rPr>
          <w:color w:val="FF0000"/>
        </w:rPr>
      </w:pPr>
      <w:r>
        <w:rPr>
          <w:color w:val="FF0000"/>
        </w:rPr>
        <w:t>其中用于制作小月饼的面有：</w:t>
      </w:r>
    </w:p>
    <w:p>
      <w:pPr>
        <w:shd w:val="clear" w:color="auto" w:fill="F2F2F2"/>
        <w:spacing w:line="360" w:lineRule="auto"/>
        <w:jc w:val="left"/>
        <w:rPr>
          <w:color w:val="FF0000"/>
        </w:rPr>
      </w:pPr>
      <w:r>
        <w:rPr>
          <w:color w:val="FF0000"/>
        </w:rPr>
        <w:t>每盒月饼中小月饼的数量×总盒数×每块小月饼的面粉用量</w:t>
      </w:r>
      <m:oMath>
        <m:r>
          <w:rPr>
            <w:rFonts w:ascii="Cambria Math" w:eastAsia="宋体" w:hAnsi="Cambria Math" w:cs="Cambria Math"/>
            <w:color w:val="FF0000"/>
          </w:rPr>
          <m:t>=4×25000×0.02=2000</m:t>
        </m:r>
        <m:d>
          <m:dPr>
            <m:ctrlPr>
              <w:rPr>
                <w:rFonts w:ascii="Cambria Math" w:hAnsi="Cambria Math"/>
                <w:color w:val="FF0000"/>
              </w:rPr>
            </m:ctrlPr>
          </m:dPr>
          <m:e>
            <m:ctrlPr>
              <w:rPr>
                <w:rFonts w:ascii="Cambria Math" w:hAnsi="Cambria Math"/>
                <w:color w:val="FF0000"/>
              </w:rPr>
            </m:ctrlPr>
            <m:r>
              <m:rPr>
                <m:nor/>
                <m:sty m:val="p"/>
              </m:rPr>
              <w:rPr>
                <w:rFonts w:ascii="Cambria Math" w:eastAsia="宋体" w:hAnsi="Cambria Math" w:cs="Cambria Math"/>
                <w:color w:val="FF0000"/>
              </w:rPr>
              <m:t>kg</m:t>
            </m:r>
          </m:e>
        </m:d>
      </m:oMath>
    </w:p>
    <w:p>
      <w:pPr>
        <w:shd w:val="clear" w:color="auto" w:fill="F2F2F2"/>
        <w:spacing w:line="360" w:lineRule="auto"/>
        <w:jc w:val="left"/>
        <w:rPr>
          <w:color w:val="FF0000"/>
        </w:rPr>
      </w:pPr>
      <w:r>
        <w:rPr>
          <w:color w:val="FF0000"/>
        </w:rPr>
        <w:t>【方法4】每盒月饼中，大月饼和小月饼的面粉用量比为：</w:t>
      </w:r>
      <m:oMath>
        <m:d>
          <m:dPr>
            <m:ctrlPr>
              <w:rPr>
                <w:rFonts w:ascii="Cambria Math" w:hAnsi="Cambria Math"/>
                <w:color w:val="FF0000"/>
              </w:rPr>
            </m:ctrlPr>
          </m:dPr>
          <m:e>
            <m:ctrlPr>
              <w:rPr>
                <w:rFonts w:ascii="Cambria Math" w:hAnsi="Cambria Math"/>
                <w:color w:val="FF0000"/>
              </w:rPr>
            </m:ctrlPr>
            <m:r>
              <w:rPr>
                <w:rFonts w:ascii="Cambria Math" w:eastAsia="宋体" w:hAnsi="Cambria Math" w:cs="Cambria Math"/>
                <w:color w:val="FF0000"/>
              </w:rPr>
              <m:t>2×0.05</m:t>
            </m:r>
          </m:e>
        </m:d>
        <m:r>
          <w:rPr>
            <w:rFonts w:ascii="Cambria Math" w:eastAsia="宋体" w:hAnsi="Cambria Math" w:cs="Cambria Math"/>
            <w:color w:val="FF0000"/>
          </w:rPr>
          <m:t>:</m:t>
        </m:r>
        <m:d>
          <m:dPr>
            <m:ctrlPr>
              <w:rPr>
                <w:rFonts w:ascii="Cambria Math" w:hAnsi="Cambria Math"/>
                <w:color w:val="FF0000"/>
              </w:rPr>
            </m:ctrlPr>
          </m:dPr>
          <m:e>
            <m:ctrlPr>
              <w:rPr>
                <w:rFonts w:ascii="Cambria Math" w:hAnsi="Cambria Math"/>
                <w:color w:val="FF0000"/>
              </w:rPr>
            </m:ctrlPr>
            <m:r>
              <w:rPr>
                <w:rFonts w:ascii="Cambria Math" w:eastAsia="宋体" w:hAnsi="Cambria Math" w:cs="Cambria Math"/>
                <w:color w:val="FF0000"/>
              </w:rPr>
              <m:t>4×0.02</m:t>
            </m:r>
          </m:e>
        </m:d>
        <m:r>
          <w:rPr>
            <w:rFonts w:ascii="Cambria Math" w:eastAsia="宋体" w:hAnsi="Cambria Math" w:cs="Cambria Math"/>
            <w:color w:val="FF0000"/>
          </w:rPr>
          <m:t>=5:4</m:t>
        </m:r>
      </m:oMath>
    </w:p>
    <w:p>
      <w:pPr>
        <w:shd w:val="clear" w:color="auto" w:fill="F2F2F2"/>
        <w:spacing w:line="360" w:lineRule="auto"/>
        <w:jc w:val="left"/>
        <w:rPr>
          <w:color w:val="FF0000"/>
        </w:rPr>
      </w:pPr>
      <w:r>
        <w:rPr>
          <w:color w:val="FF0000"/>
        </w:rPr>
        <w:t>∴用于制作大月饼的面粉有：</w:t>
      </w:r>
      <m:oMath>
        <m:r>
          <w:rPr>
            <w:rFonts w:ascii="Cambria Math" w:eastAsia="宋体" w:hAnsi="Cambria Math" w:cs="Cambria Math"/>
            <w:color w:val="FF0000"/>
          </w:rPr>
          <m:t>4500×</m:t>
        </m:r>
        <m:f>
          <m:fPr>
            <m:ctrlPr>
              <w:rPr>
                <w:rFonts w:ascii="Cambria Math" w:hAnsi="Cambria Math"/>
                <w:color w:val="FF0000"/>
              </w:rPr>
            </m:ctrlPr>
          </m:fPr>
          <m:num>
            <m:ctrlPr>
              <w:rPr>
                <w:rFonts w:ascii="Cambria Math" w:hAnsi="Cambria Math"/>
                <w:color w:val="FF0000"/>
              </w:rPr>
            </m:ctrlPr>
            <m:r>
              <w:rPr>
                <w:rFonts w:ascii="Cambria Math" w:eastAsia="宋体" w:hAnsi="Cambria Math" w:cs="Cambria Math"/>
                <w:color w:val="FF0000"/>
              </w:rPr>
              <m:t>5</m:t>
            </m:r>
          </m:num>
          <m:den>
            <m:ctrlPr>
              <w:rPr>
                <w:rFonts w:ascii="Cambria Math" w:hAnsi="Cambria Math"/>
                <w:color w:val="FF0000"/>
              </w:rPr>
            </m:ctrlPr>
            <m:r>
              <w:rPr>
                <w:rFonts w:ascii="Cambria Math" w:eastAsia="宋体" w:hAnsi="Cambria Math" w:cs="Cambria Math"/>
                <w:color w:val="FF0000"/>
              </w:rPr>
              <m:t>5+4</m:t>
            </m:r>
          </m:den>
        </m:f>
        <m:r>
          <w:rPr>
            <w:rFonts w:ascii="Cambria Math" w:eastAsia="宋体" w:hAnsi="Cambria Math" w:cs="Cambria Math"/>
            <w:color w:val="FF0000"/>
          </w:rPr>
          <m:t>=2500</m:t>
        </m:r>
        <m:d>
          <m:dPr>
            <m:ctrlPr>
              <w:rPr>
                <w:rFonts w:ascii="Cambria Math" w:hAnsi="Cambria Math"/>
                <w:color w:val="FF0000"/>
              </w:rPr>
            </m:ctrlPr>
          </m:dPr>
          <m:e>
            <m:ctrlPr>
              <w:rPr>
                <w:rFonts w:ascii="Cambria Math" w:hAnsi="Cambria Math"/>
                <w:color w:val="FF0000"/>
              </w:rPr>
            </m:ctrlPr>
            <m:r>
              <m:rPr>
                <m:nor/>
                <m:sty m:val="p"/>
              </m:rPr>
              <w:rPr>
                <w:rFonts w:ascii="Cambria Math" w:eastAsia="宋体" w:hAnsi="Cambria Math" w:cs="Cambria Math"/>
                <w:color w:val="FF0000"/>
              </w:rPr>
              <m:t>kg</m:t>
            </m:r>
          </m:e>
        </m:d>
      </m:oMath>
      <w:r>
        <w:rPr>
          <w:color w:val="FF0000"/>
        </w:rPr>
        <w:t>；</w:t>
      </w:r>
    </w:p>
    <w:p>
      <w:pPr>
        <w:shd w:val="clear" w:color="auto" w:fill="F2F2F2"/>
        <w:spacing w:line="360" w:lineRule="auto"/>
        <w:jc w:val="left"/>
        <w:rPr>
          <w:color w:val="FF0000"/>
        </w:rPr>
        <w:sectPr>
          <w:headerReference w:type="even" r:id="rId71"/>
          <w:headerReference w:type="default" r:id="rId72"/>
          <w:footerReference w:type="default" r:id="rId73"/>
          <w:headerReference w:type="first" r:id="rId74"/>
          <w:type w:val="nextPage"/>
          <w:pgSz w:w="11906" w:h="16838"/>
          <w:pgMar w:top="1417" w:right="1077" w:bottom="1417" w:left="1077" w:header="850" w:footer="992" w:gutter="0"/>
          <w:pgNumType w:start="16"/>
          <w:cols w:num="1" w:space="425"/>
          <w:titlePg w:val="0"/>
          <w:docGrid w:type="lines" w:linePitch="318" w:charSpace="409"/>
        </w:sectPr>
      </w:pPr>
      <w:r>
        <w:rPr>
          <w:color w:val="FF0000"/>
        </w:rPr>
        <w:t>用于制作小月饼的面粉有：</w:t>
      </w:r>
      <m:oMath>
        <m:r>
          <w:rPr>
            <w:rFonts w:ascii="Cambria Math" w:eastAsia="宋体" w:hAnsi="Cambria Math" w:cs="Cambria Math"/>
            <w:color w:val="FF0000"/>
          </w:rPr>
          <m:t>4500×</m:t>
        </m:r>
        <m:f>
          <m:fPr>
            <m:ctrlPr>
              <w:rPr>
                <w:rFonts w:ascii="Cambria Math" w:hAnsi="Cambria Math"/>
                <w:color w:val="FF0000"/>
              </w:rPr>
            </m:ctrlPr>
          </m:fPr>
          <m:num>
            <m:ctrlPr>
              <w:rPr>
                <w:rFonts w:ascii="Cambria Math" w:hAnsi="Cambria Math"/>
                <w:color w:val="FF0000"/>
              </w:rPr>
            </m:ctrlPr>
            <m:r>
              <w:rPr>
                <w:rFonts w:ascii="Cambria Math" w:eastAsia="宋体" w:hAnsi="Cambria Math" w:cs="Cambria Math"/>
                <w:color w:val="FF0000"/>
              </w:rPr>
              <m:t>4</m:t>
            </m:r>
          </m:num>
          <m:den>
            <m:ctrlPr>
              <w:rPr>
                <w:rFonts w:ascii="Cambria Math" w:hAnsi="Cambria Math"/>
                <w:color w:val="FF0000"/>
              </w:rPr>
            </m:ctrlPr>
            <m:r>
              <w:rPr>
                <w:rFonts w:ascii="Cambria Math" w:eastAsia="宋体" w:hAnsi="Cambria Math" w:cs="Cambria Math"/>
                <w:color w:val="FF0000"/>
              </w:rPr>
              <m:t>5+4</m:t>
            </m:r>
          </m:den>
        </m:f>
        <m:r>
          <w:rPr>
            <w:rFonts w:ascii="Cambria Math" w:eastAsia="宋体" w:hAnsi="Cambria Math" w:cs="Cambria Math"/>
            <w:color w:val="FF0000"/>
          </w:rPr>
          <m:t>=2000</m:t>
        </m:r>
        <m:d>
          <m:dPr>
            <m:ctrlPr>
              <w:rPr>
                <w:rFonts w:ascii="Cambria Math" w:hAnsi="Cambria Math"/>
                <w:color w:val="FF0000"/>
              </w:rPr>
            </m:ctrlPr>
          </m:dPr>
          <m:e>
            <m:ctrlPr>
              <w:rPr>
                <w:rFonts w:ascii="Cambria Math" w:hAnsi="Cambria Math"/>
                <w:color w:val="FF0000"/>
              </w:rPr>
            </m:ctrlPr>
            <m:r>
              <m:rPr>
                <m:nor/>
                <m:sty m:val="p"/>
              </m:rPr>
              <w:rPr>
                <w:rFonts w:ascii="Cambria Math" w:eastAsia="宋体" w:hAnsi="Cambria Math" w:cs="Cambria Math"/>
                <w:color w:val="FF0000"/>
              </w:rPr>
              <m:t>kg</m:t>
            </m:r>
          </m:e>
        </m:d>
      </m:oMath>
      <w:r>
        <w:rPr>
          <w:color w:val="FF0000"/>
        </w:rPr>
        <w:t>．</w:t>
      </w:r>
    </w:p>
    <w:p>
      <w:pPr>
        <w:shd w:val="clear" w:color="auto" w:fill="F2F2F2"/>
        <w:spacing w:line="360" w:lineRule="auto"/>
        <w:jc w:val="left"/>
        <w:rPr>
          <w:color w:val="FF0000"/>
        </w:rPr>
      </w:pPr>
      <w:r>
        <w:rPr>
          <w:color w:val="FF0000"/>
        </w:rPr>
        <w:t>【方法5】设一共制作</w:t>
      </w:r>
      <w:r>
        <w:rPr>
          <w:rFonts w:ascii="Times New Roman" w:eastAsia="Times New Roman" w:hAnsi="Times New Roman" w:cs="Times New Roman"/>
          <w:i/>
          <w:color w:val="FF0000"/>
        </w:rPr>
        <w:t>x</w:t>
      </w:r>
      <w:r>
        <w:rPr>
          <w:color w:val="FF0000"/>
        </w:rPr>
        <w:t>盒月饼，面粉用量为：大月饼</w:t>
      </w:r>
      <m:oMath>
        <m:r>
          <w:rPr>
            <w:rFonts w:ascii="Cambria Math" w:eastAsia="宋体" w:hAnsi="Cambria Math" w:cs="Cambria Math"/>
            <w:color w:val="FF0000"/>
          </w:rPr>
          <m:t>0.05×2x=0.1x</m:t>
        </m:r>
        <m:r>
          <m:rPr>
            <m:nor/>
            <m:sty m:val="p"/>
          </m:rPr>
          <w:rPr>
            <w:rFonts w:ascii="Cambria Math" w:eastAsia="宋体" w:hAnsi="Cambria Math" w:cs="Cambria Math"/>
            <w:color w:val="FF0000"/>
          </w:rPr>
          <m:t>kg</m:t>
        </m:r>
      </m:oMath>
      <w:r>
        <w:rPr>
          <w:color w:val="FF0000"/>
        </w:rPr>
        <w:t>；小月饼</w:t>
      </w:r>
      <m:oMath>
        <m:r>
          <w:rPr>
            <w:rFonts w:ascii="Cambria Math" w:eastAsia="宋体" w:hAnsi="Cambria Math" w:cs="Cambria Math"/>
            <w:color w:val="FF0000"/>
          </w:rPr>
          <m:t>0.02×4x=0.8x</m:t>
        </m:r>
        <m:r>
          <m:rPr>
            <m:nor/>
            <m:sty m:val="p"/>
          </m:rPr>
          <w:rPr>
            <w:rFonts w:ascii="Cambria Math" w:eastAsia="宋体" w:hAnsi="Cambria Math" w:cs="Cambria Math"/>
            <w:color w:val="FF0000"/>
          </w:rPr>
          <m:t>kg</m:t>
        </m:r>
      </m:oMath>
    </w:p>
    <w:p>
      <w:pPr>
        <w:shd w:val="clear" w:color="auto" w:fill="F2F2F2"/>
        <w:spacing w:line="360" w:lineRule="auto"/>
        <w:jc w:val="left"/>
        <w:rPr>
          <w:color w:val="FF0000"/>
        </w:rPr>
      </w:pPr>
      <w:r>
        <w:rPr>
          <w:color w:val="FF0000"/>
        </w:rPr>
        <w:t>依题意列方程：</w:t>
      </w:r>
      <m:oMath>
        <m:r>
          <w:rPr>
            <w:rFonts w:ascii="Cambria Math" w:eastAsia="宋体" w:hAnsi="Cambria Math" w:cs="Cambria Math"/>
            <w:color w:val="FF0000"/>
          </w:rPr>
          <m:t>0.1x+0.8x=4500</m:t>
        </m:r>
      </m:oMath>
      <w:r>
        <w:rPr>
          <w:color w:val="FF0000"/>
        </w:rPr>
        <w:t>；解得</w:t>
      </w:r>
      <m:oMath>
        <m:r>
          <w:rPr>
            <w:rFonts w:ascii="Cambria Math" w:eastAsia="宋体" w:hAnsi="Cambria Math" w:cs="Cambria Math"/>
            <w:color w:val="FF0000"/>
          </w:rPr>
          <m:t>x=25000</m:t>
        </m:r>
      </m:oMath>
      <w:r>
        <w:rPr>
          <w:color w:val="FF0000"/>
        </w:rPr>
        <w:t>；</w:t>
      </w:r>
      <m:oMath>
        <m:r>
          <w:rPr>
            <w:rFonts w:ascii="Cambria Math" w:eastAsia="宋体" w:hAnsi="Cambria Math" w:cs="Cambria Math"/>
            <w:color w:val="FF0000"/>
          </w:rPr>
          <m:t>0.1x=2500</m:t>
        </m:r>
      </m:oMath>
      <w:r>
        <w:rPr>
          <w:color w:val="FF0000"/>
        </w:rPr>
        <w:t>；</w:t>
      </w:r>
      <m:oMath>
        <m:r>
          <w:rPr>
            <w:rFonts w:ascii="Cambria Math" w:eastAsia="宋体" w:hAnsi="Cambria Math" w:cs="Cambria Math"/>
            <w:color w:val="FF0000"/>
          </w:rPr>
          <m:t>0.8x=2000</m:t>
        </m:r>
      </m:oMath>
      <w:r>
        <w:rPr>
          <w:color w:val="FF0000"/>
        </w:rPr>
        <w:t>，</w:t>
      </w:r>
    </w:p>
    <w:p>
      <w:pPr>
        <w:shd w:val="clear" w:color="auto" w:fill="F2F2F2"/>
        <w:spacing w:line="360" w:lineRule="auto"/>
        <w:jc w:val="left"/>
        <w:rPr>
          <w:rFonts w:ascii="Times New Roman" w:eastAsia="宋体" w:hAnsi="Times New Roman"/>
          <w:color w:val="FF0000"/>
        </w:rPr>
      </w:pPr>
      <w:r>
        <w:rPr>
          <w:color w:val="FF0000"/>
        </w:rPr>
        <w:t>∴制作大月饼要用</w:t>
      </w:r>
      <m:oMath>
        <m:r>
          <w:rPr>
            <w:rFonts w:ascii="Cambria Math" w:eastAsia="宋体" w:hAnsi="Cambria Math" w:cs="Cambria Math"/>
            <w:color w:val="FF0000"/>
          </w:rPr>
          <m:t>2500</m:t>
        </m:r>
        <m:r>
          <m:rPr>
            <m:nor/>
            <m:sty m:val="p"/>
          </m:rPr>
          <w:rPr>
            <w:rFonts w:ascii="Cambria Math" w:eastAsia="宋体" w:hAnsi="Cambria Math" w:cs="Cambria Math"/>
            <w:color w:val="FF0000"/>
          </w:rPr>
          <m:t>kg</m:t>
        </m:r>
      </m:oMath>
      <w:r>
        <w:rPr>
          <w:color w:val="FF0000"/>
        </w:rPr>
        <w:t>面粉，小月饼要用</w:t>
      </w:r>
      <m:oMath>
        <m:r>
          <w:rPr>
            <w:rFonts w:ascii="Cambria Math" w:eastAsia="宋体" w:hAnsi="Cambria Math" w:cs="Cambria Math"/>
            <w:color w:val="FF0000"/>
          </w:rPr>
          <m:t>2000</m:t>
        </m:r>
        <m:r>
          <m:rPr>
            <m:nor/>
            <m:sty m:val="p"/>
          </m:rPr>
          <w:rPr>
            <w:rFonts w:ascii="Cambria Math" w:eastAsia="宋体" w:hAnsi="Cambria Math" w:cs="Cambria Math"/>
            <w:color w:val="FF0000"/>
          </w:rPr>
          <m:t>kg</m:t>
        </m:r>
      </m:oMath>
      <w:r>
        <w:rPr>
          <w:color w:val="FF0000"/>
        </w:rPr>
        <w:t>面粉．</w:t>
      </w:r>
    </w:p>
    <w:p>
      <w:pPr>
        <w:spacing w:line="360" w:lineRule="auto"/>
        <w:jc w:val="left"/>
      </w:pPr>
      <w:r>
        <w:rPr>
          <w:rFonts w:ascii="Times New Roman" w:eastAsia="宋体" w:hAnsi="Times New Roman" w:hint="eastAsia"/>
          <w:szCs w:val="21"/>
        </w:rPr>
        <w:t>【变式6-1】</w:t>
      </w:r>
      <w:r>
        <w:t>（2022·全国·七年级专题练习）一张方桌由一个桌面、四条桌腿组成，如果1m</w:t>
      </w:r>
      <w:r>
        <w:rPr>
          <w:vertAlign w:val="superscript"/>
        </w:rPr>
        <w:t>3</w:t>
      </w:r>
      <w:r>
        <w:t>木料可以做方桌的桌面40个或做桌腿240条，现有6m</w:t>
      </w:r>
      <w:r>
        <w:rPr>
          <w:vertAlign w:val="superscript"/>
        </w:rPr>
        <w:t>3</w:t>
      </w:r>
      <w:r>
        <w:t>木料，那么用多少立方米木料做桌面、多少立方米木料做桌腿，做出的桌面和桌腿恰好配套？设用</w:t>
      </w:r>
      <w:r>
        <w:rPr>
          <w:rFonts w:ascii="Times New Roman" w:eastAsia="Times New Roman" w:hAnsi="Times New Roman" w:cs="Times New Roman"/>
          <w:i/>
        </w:rPr>
        <w:t>x</w:t>
      </w:r>
      <w:r>
        <w:t>立方米木料做桌面，由题意列方程，得__________．</w:t>
      </w:r>
    </w:p>
    <w:p>
      <w:pPr>
        <w:shd w:val="clear" w:color="auto" w:fill="F2F2F2"/>
        <w:spacing w:line="360" w:lineRule="auto"/>
        <w:jc w:val="left"/>
        <w:rPr>
          <w:color w:val="FF0000"/>
        </w:rPr>
      </w:pPr>
      <w:r>
        <w:rPr>
          <w:color w:val="FF0000"/>
        </w:rPr>
        <w:t>【答案】</w:t>
      </w:r>
      <m:oMath>
        <m:r>
          <w:rPr>
            <w:rFonts w:ascii="Cambria Math" w:eastAsia="宋体" w:hAnsi="Cambria Math" w:cs="Cambria Math"/>
            <w:color w:val="FF0000"/>
          </w:rPr>
          <m:t>4×40x=240</m:t>
        </m:r>
        <m:d>
          <m:dPr>
            <m:ctrlPr>
              <w:rPr>
                <w:rFonts w:ascii="Cambria Math" w:hAnsi="Cambria Math"/>
                <w:color w:val="FF0000"/>
              </w:rPr>
            </m:ctrlPr>
          </m:dPr>
          <m:e>
            <m:ctrlPr>
              <w:rPr>
                <w:rFonts w:ascii="Cambria Math" w:hAnsi="Cambria Math"/>
                <w:color w:val="FF0000"/>
              </w:rPr>
            </m:ctrlPr>
            <m:r>
              <w:rPr>
                <w:rFonts w:ascii="Cambria Math" w:eastAsia="宋体" w:hAnsi="Cambria Math" w:cs="Cambria Math"/>
                <w:color w:val="FF0000"/>
              </w:rPr>
              <m:t>6−x</m:t>
            </m:r>
          </m:e>
        </m:d>
      </m:oMath>
    </w:p>
    <w:p>
      <w:pPr>
        <w:shd w:val="clear" w:color="auto" w:fill="F2F2F2"/>
        <w:spacing w:line="360" w:lineRule="auto"/>
        <w:jc w:val="left"/>
        <w:rPr>
          <w:color w:val="FF0000"/>
        </w:rPr>
      </w:pPr>
      <w:r>
        <w:rPr>
          <w:color w:val="FF0000"/>
        </w:rPr>
        <w:t>【分析】设用</w:t>
      </w:r>
      <w:r>
        <w:rPr>
          <w:rFonts w:ascii="Times New Roman" w:eastAsia="Times New Roman" w:hAnsi="Times New Roman" w:cs="Times New Roman"/>
          <w:i/>
          <w:color w:val="FF0000"/>
        </w:rPr>
        <w:t>x</w:t>
      </w:r>
      <w:r>
        <w:rPr>
          <w:color w:val="FF0000"/>
        </w:rPr>
        <w:t>立方米木料做桌面，则用</w:t>
      </w:r>
      <m:oMath>
        <m:d>
          <m:dPr>
            <m:ctrlPr>
              <w:rPr>
                <w:rFonts w:ascii="Cambria Math" w:hAnsi="Cambria Math"/>
                <w:color w:val="FF0000"/>
              </w:rPr>
            </m:ctrlPr>
          </m:dPr>
          <m:e>
            <m:ctrlPr>
              <w:rPr>
                <w:rFonts w:ascii="Cambria Math" w:hAnsi="Cambria Math"/>
                <w:color w:val="FF0000"/>
              </w:rPr>
            </m:ctrlPr>
            <m:r>
              <w:rPr>
                <w:rFonts w:ascii="Cambria Math" w:eastAsia="宋体" w:hAnsi="Cambria Math" w:cs="Cambria Math"/>
                <w:color w:val="FF0000"/>
              </w:rPr>
              <m:t>6−x</m:t>
            </m:r>
          </m:e>
        </m:d>
      </m:oMath>
      <w:r>
        <w:rPr>
          <w:color w:val="FF0000"/>
        </w:rPr>
        <w:t>立方米木料作桌腿，根据一个桌面配四个桌腿列出方程即可．</w:t>
      </w:r>
    </w:p>
    <w:p>
      <w:pPr>
        <w:shd w:val="clear" w:color="auto" w:fill="F2F2F2"/>
        <w:spacing w:line="360" w:lineRule="auto"/>
        <w:jc w:val="left"/>
        <w:rPr>
          <w:color w:val="FF0000"/>
        </w:rPr>
      </w:pPr>
      <w:r>
        <w:rPr>
          <w:color w:val="FF0000"/>
        </w:rPr>
        <w:t>【详解】解：设用</w:t>
      </w:r>
      <w:r>
        <w:rPr>
          <w:rFonts w:ascii="Times New Roman" w:eastAsia="Times New Roman" w:hAnsi="Times New Roman" w:cs="Times New Roman"/>
          <w:i/>
          <w:color w:val="FF0000"/>
        </w:rPr>
        <w:t>x</w:t>
      </w:r>
      <w:r>
        <w:rPr>
          <w:color w:val="FF0000"/>
        </w:rPr>
        <w:t>立方米木料做桌面，则用</w:t>
      </w:r>
      <m:oMath>
        <m:d>
          <m:dPr>
            <m:ctrlPr>
              <w:rPr>
                <w:rFonts w:ascii="Cambria Math" w:hAnsi="Cambria Math"/>
                <w:color w:val="FF0000"/>
              </w:rPr>
            </m:ctrlPr>
          </m:dPr>
          <m:e>
            <m:ctrlPr>
              <w:rPr>
                <w:rFonts w:ascii="Cambria Math" w:hAnsi="Cambria Math"/>
                <w:color w:val="FF0000"/>
              </w:rPr>
            </m:ctrlPr>
            <m:r>
              <w:rPr>
                <w:rFonts w:ascii="Cambria Math" w:eastAsia="宋体" w:hAnsi="Cambria Math" w:cs="Cambria Math"/>
                <w:color w:val="FF0000"/>
              </w:rPr>
              <m:t>6−x</m:t>
            </m:r>
          </m:e>
        </m:d>
      </m:oMath>
      <w:r>
        <w:rPr>
          <w:color w:val="FF0000"/>
        </w:rPr>
        <w:t>立方米木料作桌腿，</w:t>
      </w:r>
    </w:p>
    <w:p>
      <w:pPr>
        <w:shd w:val="clear" w:color="auto" w:fill="F2F2F2"/>
        <w:spacing w:line="360" w:lineRule="auto"/>
        <w:jc w:val="left"/>
        <w:rPr>
          <w:color w:val="FF0000"/>
        </w:rPr>
      </w:pPr>
      <w:r>
        <w:rPr>
          <w:color w:val="FF0000"/>
        </w:rPr>
        <w:t>由题意得：</w:t>
      </w:r>
      <m:oMath>
        <m:r>
          <w:rPr>
            <w:rFonts w:ascii="Cambria Math" w:eastAsia="宋体" w:hAnsi="Cambria Math" w:cs="Cambria Math"/>
            <w:color w:val="FF0000"/>
          </w:rPr>
          <m:t>4×40x=240</m:t>
        </m:r>
        <m:d>
          <m:dPr>
            <m:ctrlPr>
              <w:rPr>
                <w:rFonts w:ascii="Cambria Math" w:hAnsi="Cambria Math"/>
                <w:color w:val="FF0000"/>
              </w:rPr>
            </m:ctrlPr>
          </m:dPr>
          <m:e>
            <m:ctrlPr>
              <w:rPr>
                <w:rFonts w:ascii="Cambria Math" w:hAnsi="Cambria Math"/>
                <w:color w:val="FF0000"/>
              </w:rPr>
            </m:ctrlPr>
            <m:r>
              <w:rPr>
                <w:rFonts w:ascii="Cambria Math" w:eastAsia="宋体" w:hAnsi="Cambria Math" w:cs="Cambria Math"/>
                <w:color w:val="FF0000"/>
              </w:rPr>
              <m:t>6−x</m:t>
            </m:r>
          </m:e>
        </m:d>
      </m:oMath>
      <w:r>
        <w:rPr>
          <w:color w:val="FF0000"/>
        </w:rPr>
        <w:t>，</w:t>
      </w:r>
    </w:p>
    <w:p>
      <w:pPr>
        <w:shd w:val="clear" w:color="auto" w:fill="F2F2F2"/>
        <w:spacing w:line="360" w:lineRule="auto"/>
        <w:jc w:val="left"/>
        <w:rPr>
          <w:color w:val="FF0000"/>
        </w:rPr>
      </w:pPr>
      <w:r>
        <w:rPr>
          <w:color w:val="FF0000"/>
        </w:rPr>
        <w:t>故答案为：</w:t>
      </w:r>
      <m:oMath>
        <m:r>
          <w:rPr>
            <w:rFonts w:ascii="Cambria Math" w:eastAsia="宋体" w:hAnsi="Cambria Math" w:cs="Cambria Math"/>
            <w:color w:val="FF0000"/>
          </w:rPr>
          <m:t>4×40x=240</m:t>
        </m:r>
        <m:d>
          <m:dPr>
            <m:ctrlPr>
              <w:rPr>
                <w:rFonts w:ascii="Cambria Math" w:hAnsi="Cambria Math"/>
                <w:color w:val="FF0000"/>
              </w:rPr>
            </m:ctrlPr>
          </m:dPr>
          <m:e>
            <m:ctrlPr>
              <w:rPr>
                <w:rFonts w:ascii="Cambria Math" w:hAnsi="Cambria Math"/>
                <w:color w:val="FF0000"/>
              </w:rPr>
            </m:ctrlPr>
            <m:r>
              <w:rPr>
                <w:rFonts w:ascii="Cambria Math" w:eastAsia="宋体" w:hAnsi="Cambria Math" w:cs="Cambria Math"/>
                <w:color w:val="FF0000"/>
              </w:rPr>
              <m:t>6−x</m:t>
            </m:r>
          </m:e>
        </m:d>
      </m:oMath>
      <w:r>
        <w:rPr>
          <w:color w:val="FF0000"/>
        </w:rPr>
        <w:t>．</w:t>
      </w:r>
    </w:p>
    <w:p>
      <w:pPr>
        <w:shd w:val="clear" w:color="auto" w:fill="F2F2F2"/>
        <w:spacing w:line="360" w:lineRule="auto"/>
        <w:jc w:val="left"/>
        <w:rPr>
          <w:rFonts w:ascii="Times New Roman" w:eastAsia="宋体" w:hAnsi="Times New Roman"/>
          <w:color w:val="FF0000"/>
          <w:szCs w:val="21"/>
        </w:rPr>
      </w:pPr>
      <w:r>
        <w:rPr>
          <w:color w:val="FF0000"/>
        </w:rPr>
        <w:t>【点睛】本题主要考查了从实际问题中抽象出一元一次方程，正确理解题意是解题的关键</w:t>
      </w:r>
    </w:p>
    <w:p>
      <w:pPr>
        <w:spacing w:line="360" w:lineRule="auto"/>
        <w:jc w:val="left"/>
      </w:pPr>
      <w:r>
        <w:rPr>
          <w:rFonts w:ascii="Times New Roman" w:eastAsia="宋体" w:hAnsi="Times New Roman" w:hint="eastAsia"/>
          <w:szCs w:val="21"/>
        </w:rPr>
        <w:t>【变式6-2】</w:t>
      </w:r>
      <w:r>
        <w:t>（2022·陕西汉中·七年级期末）某工厂要制作一批糖果盒，已知该工厂共有88名工人，其中女工人数比男工人数的2倍少20人，并且每个工人平均每小时可以制作盒身50个或盒底120个．</w:t>
      </w:r>
    </w:p>
    <w:p>
      <w:pPr>
        <w:spacing w:line="360" w:lineRule="auto"/>
        <w:jc w:val="left"/>
      </w:pPr>
      <w:r>
        <w:t>(1)该工厂有男工、女工各多少人？</w:t>
      </w:r>
    </w:p>
    <w:p>
      <w:pPr>
        <w:spacing w:line="360" w:lineRule="auto"/>
        <w:jc w:val="left"/>
      </w:pPr>
      <w:r>
        <w:t>(2)该工厂原计划男工负责制作盒身，女工负责制作盒底，要求一个盒身配两个盒底，那么调多少名女工帮男工制作盒身时，才能使每小时制作的盒身与盒底恰好配套？</w:t>
      </w:r>
    </w:p>
    <w:p>
      <w:pPr>
        <w:shd w:val="clear" w:color="auto" w:fill="F2F2F2"/>
        <w:spacing w:line="360" w:lineRule="auto"/>
        <w:jc w:val="left"/>
        <w:rPr>
          <w:color w:val="FF0000"/>
        </w:rPr>
      </w:pPr>
      <w:r>
        <w:rPr>
          <w:color w:val="FF0000"/>
        </w:rPr>
        <w:t>【答案】(1)该工厂有男工36人，有女工52人</w:t>
      </w:r>
    </w:p>
    <w:p>
      <w:pPr>
        <w:shd w:val="clear" w:color="auto" w:fill="F2F2F2"/>
        <w:spacing w:line="360" w:lineRule="auto"/>
        <w:jc w:val="left"/>
        <w:rPr>
          <w:color w:val="FF0000"/>
        </w:rPr>
      </w:pPr>
      <w:r>
        <w:rPr>
          <w:color w:val="FF0000"/>
        </w:rPr>
        <w:t>(2)调12名女工帮男工制作盒底，才能使每小时制作的盒身与盒底恰好配套</w:t>
      </w:r>
    </w:p>
    <w:p>
      <w:pPr>
        <w:shd w:val="clear" w:color="auto" w:fill="F2F2F2"/>
        <w:spacing w:line="360" w:lineRule="auto"/>
        <w:jc w:val="left"/>
        <w:rPr>
          <w:color w:val="FF0000"/>
        </w:rPr>
      </w:pPr>
    </w:p>
    <w:p>
      <w:pPr>
        <w:shd w:val="clear" w:color="auto" w:fill="F2F2F2"/>
        <w:spacing w:line="360" w:lineRule="auto"/>
        <w:jc w:val="left"/>
        <w:rPr>
          <w:color w:val="FF0000"/>
        </w:rPr>
      </w:pPr>
      <w:r>
        <w:rPr>
          <w:color w:val="FF0000"/>
        </w:rPr>
        <w:t>【分析】（1）设该工厂有男工</w:t>
      </w:r>
      <w:r>
        <w:rPr>
          <w:rFonts w:ascii="Times New Roman" w:eastAsia="Times New Roman" w:hAnsi="Times New Roman" w:cs="Times New Roman"/>
          <w:i/>
          <w:color w:val="FF0000"/>
        </w:rPr>
        <w:t>x</w:t>
      </w:r>
      <w:r>
        <w:rPr>
          <w:color w:val="FF0000"/>
        </w:rPr>
        <w:t>人，则女工有（2</w:t>
      </w:r>
      <w:r>
        <w:rPr>
          <w:rFonts w:ascii="Times New Roman" w:eastAsia="Times New Roman" w:hAnsi="Times New Roman" w:cs="Times New Roman"/>
          <w:i/>
          <w:color w:val="FF0000"/>
        </w:rPr>
        <w:t>x</w:t>
      </w:r>
      <w:r>
        <w:rPr>
          <w:color w:val="FF0000"/>
        </w:rPr>
        <w:t>－20）人，根据该工厂共有88名工人列方程求解即可；</w:t>
      </w:r>
    </w:p>
    <w:p>
      <w:pPr>
        <w:shd w:val="clear" w:color="auto" w:fill="F2F2F2"/>
        <w:spacing w:line="360" w:lineRule="auto"/>
        <w:jc w:val="left"/>
        <w:rPr>
          <w:color w:val="FF0000"/>
        </w:rPr>
      </w:pPr>
      <w:r>
        <w:rPr>
          <w:color w:val="FF0000"/>
        </w:rPr>
        <w:t>（2）根据题意可知：盒身的数量×2=盒底的数量，然后列出方程即可．</w:t>
      </w:r>
    </w:p>
    <w:p>
      <w:pPr>
        <w:shd w:val="clear" w:color="auto" w:fill="F2F2F2"/>
        <w:spacing w:line="360" w:lineRule="auto"/>
        <w:jc w:val="left"/>
        <w:rPr>
          <w:color w:val="FF0000"/>
        </w:rPr>
      </w:pPr>
      <w:r>
        <w:rPr>
          <w:color w:val="FF0000"/>
        </w:rPr>
        <w:t>(1)</w:t>
      </w:r>
    </w:p>
    <w:p>
      <w:pPr>
        <w:shd w:val="clear" w:color="auto" w:fill="F2F2F2"/>
        <w:spacing w:line="360" w:lineRule="auto"/>
        <w:jc w:val="left"/>
        <w:rPr>
          <w:color w:val="FF0000"/>
        </w:rPr>
      </w:pPr>
      <w:r>
        <w:rPr>
          <w:color w:val="FF0000"/>
        </w:rPr>
        <w:t>设该工厂有男工</w:t>
      </w:r>
      <w:r>
        <w:rPr>
          <w:rFonts w:ascii="Times New Roman" w:eastAsia="Times New Roman" w:hAnsi="Times New Roman" w:cs="Times New Roman"/>
          <w:i/>
          <w:color w:val="FF0000"/>
        </w:rPr>
        <w:t>x</w:t>
      </w:r>
      <w:r>
        <w:rPr>
          <w:color w:val="FF0000"/>
        </w:rPr>
        <w:t>人，则女工有（2</w:t>
      </w:r>
      <w:r>
        <w:rPr>
          <w:rFonts w:ascii="Times New Roman" w:eastAsia="Times New Roman" w:hAnsi="Times New Roman" w:cs="Times New Roman"/>
          <w:i/>
          <w:color w:val="FF0000"/>
        </w:rPr>
        <w:t>x</w:t>
      </w:r>
      <w:r>
        <w:rPr>
          <w:color w:val="FF0000"/>
        </w:rPr>
        <w:t>－20）人，</w:t>
      </w:r>
    </w:p>
    <w:p>
      <w:pPr>
        <w:shd w:val="clear" w:color="auto" w:fill="F2F2F2"/>
        <w:spacing w:line="360" w:lineRule="auto"/>
        <w:jc w:val="left"/>
        <w:rPr>
          <w:color w:val="FF0000"/>
        </w:rPr>
      </w:pPr>
      <w:r>
        <w:rPr>
          <w:color w:val="FF0000"/>
        </w:rPr>
        <w:t>由题意得：</w:t>
      </w:r>
      <w:r>
        <w:rPr>
          <w:rFonts w:ascii="Times New Roman" w:eastAsia="Times New Roman" w:hAnsi="Times New Roman" w:cs="Times New Roman"/>
          <w:i/>
          <w:color w:val="FF0000"/>
        </w:rPr>
        <w:t>x</w:t>
      </w:r>
      <w:r>
        <w:rPr>
          <w:color w:val="FF0000"/>
        </w:rPr>
        <w:t>＋2</w:t>
      </w:r>
      <w:r>
        <w:rPr>
          <w:rFonts w:ascii="Times New Roman" w:eastAsia="Times New Roman" w:hAnsi="Times New Roman" w:cs="Times New Roman"/>
          <w:i/>
          <w:color w:val="FF0000"/>
        </w:rPr>
        <w:t>x</w:t>
      </w:r>
      <w:r>
        <w:rPr>
          <w:color w:val="FF0000"/>
        </w:rPr>
        <w:t>－20＝88，</w:t>
      </w:r>
    </w:p>
    <w:p>
      <w:pPr>
        <w:shd w:val="clear" w:color="auto" w:fill="F2F2F2"/>
        <w:spacing w:line="360" w:lineRule="auto"/>
        <w:jc w:val="left"/>
        <w:rPr>
          <w:color w:val="FF0000"/>
        </w:rPr>
      </w:pPr>
      <w:r>
        <w:rPr>
          <w:color w:val="FF0000"/>
        </w:rPr>
        <w:t>解得：</w:t>
      </w:r>
      <w:r>
        <w:rPr>
          <w:rFonts w:ascii="Times New Roman" w:eastAsia="Times New Roman" w:hAnsi="Times New Roman" w:cs="Times New Roman"/>
          <w:i/>
          <w:color w:val="FF0000"/>
        </w:rPr>
        <w:t>x</w:t>
      </w:r>
      <w:r>
        <w:rPr>
          <w:color w:val="FF0000"/>
        </w:rPr>
        <w:t>＝36，</w:t>
      </w:r>
    </w:p>
    <w:p>
      <w:pPr>
        <w:shd w:val="clear" w:color="auto" w:fill="F2F2F2"/>
        <w:spacing w:line="360" w:lineRule="auto"/>
        <w:jc w:val="left"/>
        <w:rPr>
          <w:color w:val="FF0000"/>
        </w:rPr>
      </w:pPr>
      <w:r>
        <w:rPr>
          <w:color w:val="FF0000"/>
        </w:rPr>
        <w:t>女工：2×36－20＝52（人），</w:t>
      </w:r>
    </w:p>
    <w:p>
      <w:pPr>
        <w:shd w:val="clear" w:color="auto" w:fill="F2F2F2"/>
        <w:spacing w:line="360" w:lineRule="auto"/>
        <w:jc w:val="left"/>
        <w:rPr>
          <w:color w:val="FF0000"/>
        </w:rPr>
        <w:sectPr>
          <w:headerReference w:type="even" r:id="rId75"/>
          <w:headerReference w:type="default" r:id="rId76"/>
          <w:footerReference w:type="default" r:id="rId77"/>
          <w:headerReference w:type="first" r:id="rId78"/>
          <w:type w:val="nextPage"/>
          <w:pgSz w:w="11906" w:h="16838"/>
          <w:pgMar w:top="1417" w:right="1077" w:bottom="1417" w:left="1077" w:header="850" w:footer="992" w:gutter="0"/>
          <w:pgNumType w:start="17"/>
          <w:cols w:num="1" w:space="425"/>
          <w:titlePg w:val="0"/>
          <w:docGrid w:type="lines" w:linePitch="318" w:charSpace="409"/>
        </w:sectPr>
      </w:pPr>
      <w:r>
        <w:rPr>
          <w:color w:val="FF0000"/>
        </w:rPr>
        <w:t>答：该工厂有男工36人，有女工52人．</w:t>
      </w:r>
    </w:p>
    <w:p>
      <w:pPr>
        <w:shd w:val="clear" w:color="auto" w:fill="F2F2F2"/>
        <w:spacing w:line="360" w:lineRule="auto"/>
        <w:jc w:val="left"/>
        <w:rPr>
          <w:color w:val="FF0000"/>
        </w:rPr>
      </w:pPr>
      <w:r>
        <w:rPr>
          <w:color w:val="FF0000"/>
        </w:rPr>
        <w:t>(2)</w:t>
      </w:r>
    </w:p>
    <w:p>
      <w:pPr>
        <w:shd w:val="clear" w:color="auto" w:fill="F2F2F2"/>
        <w:spacing w:line="360" w:lineRule="auto"/>
        <w:jc w:val="left"/>
        <w:rPr>
          <w:color w:val="FF0000"/>
        </w:rPr>
      </w:pPr>
      <w:r>
        <w:rPr>
          <w:color w:val="FF0000"/>
        </w:rPr>
        <w:t>设调</w:t>
      </w:r>
      <w:r>
        <w:rPr>
          <w:rFonts w:ascii="Times New Roman" w:eastAsia="Times New Roman" w:hAnsi="Times New Roman" w:cs="Times New Roman"/>
          <w:i/>
          <w:color w:val="FF0000"/>
        </w:rPr>
        <w:t>y</w:t>
      </w:r>
      <w:r>
        <w:rPr>
          <w:color w:val="FF0000"/>
        </w:rPr>
        <w:t>名女工帮男工制作盒底，</w:t>
      </w:r>
    </w:p>
    <w:p>
      <w:pPr>
        <w:shd w:val="clear" w:color="auto" w:fill="F2F2F2"/>
        <w:spacing w:line="360" w:lineRule="auto"/>
        <w:jc w:val="left"/>
        <w:rPr>
          <w:color w:val="FF0000"/>
        </w:rPr>
      </w:pPr>
      <w:r>
        <w:rPr>
          <w:color w:val="FF0000"/>
        </w:rPr>
        <w:t>由题意得：50（36＋</w:t>
      </w:r>
      <w:r>
        <w:rPr>
          <w:rFonts w:ascii="Times New Roman" w:eastAsia="Times New Roman" w:hAnsi="Times New Roman" w:cs="Times New Roman"/>
          <w:i/>
          <w:color w:val="FF0000"/>
        </w:rPr>
        <w:t>y</w:t>
      </w:r>
      <w:r>
        <w:rPr>
          <w:color w:val="FF0000"/>
        </w:rPr>
        <w:t>）×2＝（52－</w:t>
      </w:r>
      <w:r>
        <w:rPr>
          <w:rFonts w:ascii="Times New Roman" w:eastAsia="Times New Roman" w:hAnsi="Times New Roman" w:cs="Times New Roman"/>
          <w:i/>
          <w:color w:val="FF0000"/>
        </w:rPr>
        <w:t>y</w:t>
      </w:r>
      <w:r>
        <w:rPr>
          <w:color w:val="FF0000"/>
        </w:rPr>
        <w:t>）×120，</w:t>
      </w:r>
    </w:p>
    <w:p>
      <w:pPr>
        <w:shd w:val="clear" w:color="auto" w:fill="F2F2F2"/>
        <w:spacing w:line="360" w:lineRule="auto"/>
        <w:jc w:val="left"/>
        <w:rPr>
          <w:color w:val="FF0000"/>
        </w:rPr>
      </w:pPr>
      <w:r>
        <w:rPr>
          <w:color w:val="FF0000"/>
        </w:rPr>
        <w:t>解得：</w:t>
      </w:r>
      <w:r>
        <w:rPr>
          <w:rFonts w:ascii="Times New Roman" w:eastAsia="Times New Roman" w:hAnsi="Times New Roman" w:cs="Times New Roman"/>
          <w:i/>
          <w:color w:val="FF0000"/>
        </w:rPr>
        <w:t>y</w:t>
      </w:r>
      <w:r>
        <w:rPr>
          <w:color w:val="FF0000"/>
        </w:rPr>
        <w:t>＝12，</w:t>
      </w:r>
    </w:p>
    <w:p>
      <w:pPr>
        <w:shd w:val="clear" w:color="auto" w:fill="F2F2F2"/>
        <w:spacing w:line="360" w:lineRule="auto"/>
        <w:jc w:val="left"/>
        <w:rPr>
          <w:color w:val="FF0000"/>
        </w:rPr>
      </w:pPr>
      <w:r>
        <w:rPr>
          <w:color w:val="FF0000"/>
        </w:rPr>
        <w:t>答：调12名女工帮男工制作盒底，才能使每小时制作的盒身与盒底恰好配套．</w:t>
      </w:r>
    </w:p>
    <w:p>
      <w:pPr>
        <w:shd w:val="clear" w:color="auto" w:fill="F2F2F2"/>
        <w:spacing w:line="360" w:lineRule="auto"/>
        <w:jc w:val="left"/>
        <w:rPr>
          <w:rFonts w:ascii="Times New Roman" w:eastAsia="宋体" w:hAnsi="Times New Roman"/>
          <w:color w:val="FF0000"/>
          <w:szCs w:val="21"/>
        </w:rPr>
      </w:pPr>
      <w:r>
        <w:rPr>
          <w:color w:val="FF0000"/>
        </w:rPr>
        <w:t>【点睛】本题考查由实际问题抽象出一元一次方程，解答本题的关键是明确题意，写出相应的方程．</w:t>
      </w:r>
    </w:p>
    <w:p>
      <w:pPr>
        <w:spacing w:line="360" w:lineRule="auto"/>
        <w:jc w:val="left"/>
      </w:pPr>
      <w:r>
        <w:rPr>
          <w:rFonts w:ascii="Times New Roman" w:eastAsia="宋体" w:hAnsi="Times New Roman" w:hint="eastAsia"/>
          <w:szCs w:val="21"/>
        </w:rPr>
        <w:t>【变式6-3】</w:t>
      </w:r>
      <w:r>
        <w:t>（2021·上海市南洋模范初级中学期末）某家具厂的设计师根据</w:t>
      </w:r>
      <m:oMath>
        <m:r>
          <w:rPr>
            <w:rFonts w:ascii="Cambria Math" w:eastAsia="宋体" w:hAnsi="Cambria Math" w:cs="Cambria Math"/>
          </w:rPr>
          <m:t>1:10</m:t>
        </m:r>
      </m:oMath>
      <w:r>
        <w:t>的比例尺，并按斜二侧画法在图纸上设计了一套柜子，柜子由一个框架、三个抽屉、两扇门组成．一个工人每天可以制作2个框架、或者制作3个抽屉、或者制作5扇门．</w:t>
      </w:r>
    </w:p>
    <w:p>
      <w:pPr>
        <w:spacing w:line="360" w:lineRule="auto"/>
        <w:jc w:val="left"/>
      </w:pPr>
      <w:r>
        <w:drawing>
          <wp:inline distT="0" distB="0" distL="114300" distR="114300">
            <wp:extent cx="1600200" cy="1762125"/>
            <wp:effectExtent l="0" t="0" r="0" b="3175"/>
            <wp:docPr id="100001" name="图片 1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图片 100001"/>
                    <pic:cNvPicPr>
                      <a:picLocks noChangeAspect="1"/>
                    </pic:cNvPicPr>
                  </pic:nvPicPr>
                  <pic:blipFill>
                    <a:blip xmlns:r="http://schemas.openxmlformats.org/officeDocument/2006/relationships" r:embed="rId79"/>
                    <a:stretch>
                      <a:fillRect/>
                    </a:stretch>
                  </pic:blipFill>
                  <pic:spPr>
                    <a:xfrm>
                      <a:off x="0" y="0"/>
                      <a:ext cx="1600200" cy="1762125"/>
                    </a:xfrm>
                    <a:prstGeom prst="rect">
                      <a:avLst/>
                    </a:prstGeom>
                  </pic:spPr>
                </pic:pic>
              </a:graphicData>
            </a:graphic>
          </wp:inline>
        </w:drawing>
      </w:r>
    </w:p>
    <w:p>
      <w:pPr>
        <w:spacing w:line="360" w:lineRule="auto"/>
        <w:jc w:val="left"/>
      </w:pPr>
      <w:r>
        <w:t>(1)由刻度尺在图纸上测量可得，</w:t>
      </w:r>
      <m:oMath>
        <m:r>
          <w:rPr>
            <w:rFonts w:ascii="Cambria Math" w:eastAsia="宋体" w:hAnsi="Cambria Math" w:cs="Cambria Math"/>
          </w:rPr>
          <m:t>AB=4</m:t>
        </m:r>
        <m:r>
          <m:rPr>
            <m:nor/>
            <m:sty m:val="p"/>
          </m:rPr>
          <w:rPr>
            <w:rFonts w:ascii="Cambria Math" w:eastAsia="宋体" w:hAnsi="Cambria Math" w:cs="Cambria Math"/>
          </w:rPr>
          <m:t>cm</m:t>
        </m:r>
      </m:oMath>
      <w:r>
        <w:t>、</w:t>
      </w:r>
      <m:oMath>
        <m:r>
          <w:rPr>
            <w:rFonts w:ascii="Cambria Math" w:eastAsia="宋体" w:hAnsi="Cambria Math" w:cs="Cambria Math"/>
          </w:rPr>
          <m:t>BC=1.5</m:t>
        </m:r>
        <m:r>
          <m:rPr>
            <m:nor/>
            <m:sty m:val="p"/>
          </m:rPr>
          <w:rPr>
            <w:rFonts w:ascii="Cambria Math" w:eastAsia="宋体" w:hAnsi="Cambria Math" w:cs="Cambria Math"/>
          </w:rPr>
          <m:t>cm</m:t>
        </m:r>
      </m:oMath>
      <w:r>
        <w:t>、</w:t>
      </w:r>
      <m:oMath>
        <m:r>
          <w:rPr>
            <w:rFonts w:ascii="Cambria Math" w:eastAsia="宋体" w:hAnsi="Cambria Math" w:cs="Cambria Math"/>
          </w:rPr>
          <m:t>BD=6</m:t>
        </m:r>
        <m:r>
          <m:rPr>
            <m:nor/>
            <m:sty m:val="p"/>
          </m:rPr>
          <w:rPr>
            <w:rFonts w:ascii="Cambria Math" w:eastAsia="宋体" w:hAnsi="Cambria Math" w:cs="Cambria Math"/>
          </w:rPr>
          <m:t>cm</m:t>
        </m:r>
      </m:oMath>
      <w:r>
        <w:t>，所以这个柜子的表面积是______</w:t>
      </w:r>
      <m:oMath>
        <m:sSup>
          <m:sSupPr>
            <m:ctrlPr>
              <w:rPr>
                <w:rFonts w:ascii="Cambria Math" w:hAnsi="Cambria Math"/>
              </w:rPr>
            </m:ctrlPr>
          </m:sSupPr>
          <m:e>
            <m:ctrlPr>
              <w:rPr>
                <w:rFonts w:ascii="Cambria Math" w:hAnsi="Cambria Math"/>
              </w:rPr>
            </m:ctrlPr>
            <m:r>
              <m:rPr>
                <m:nor/>
                <m:sty m:val="p"/>
              </m:rPr>
              <w:rPr>
                <w:rFonts w:ascii="Cambria Math" w:eastAsia="宋体" w:hAnsi="Cambria Math" w:cs="Cambria Math"/>
              </w:rPr>
              <m:t>dm</m:t>
            </m:r>
          </m:e>
          <m:sup>
            <m:ctrlPr>
              <w:rPr>
                <w:rFonts w:ascii="Cambria Math" w:hAnsi="Cambria Math"/>
              </w:rPr>
            </m:ctrlPr>
            <m:r>
              <w:rPr>
                <w:rFonts w:ascii="Cambria Math" w:eastAsia="宋体" w:hAnsi="Cambria Math" w:cs="Cambria Math"/>
              </w:rPr>
              <m:t>2</m:t>
            </m:r>
          </m:sup>
        </m:sSup>
      </m:oMath>
      <w:r>
        <w:t>，体积是______</w:t>
      </w:r>
      <m:oMath>
        <m:sSup>
          <m:sSupPr>
            <m:ctrlPr>
              <w:rPr>
                <w:rFonts w:ascii="Cambria Math" w:hAnsi="Cambria Math"/>
              </w:rPr>
            </m:ctrlPr>
          </m:sSupPr>
          <m:e>
            <m:ctrlPr>
              <w:rPr>
                <w:rFonts w:ascii="Cambria Math" w:hAnsi="Cambria Math"/>
              </w:rPr>
            </m:ctrlPr>
            <m:r>
              <m:rPr>
                <m:nor/>
                <m:sty m:val="p"/>
              </m:rPr>
              <w:rPr>
                <w:rFonts w:ascii="Cambria Math" w:eastAsia="宋体" w:hAnsi="Cambria Math" w:cs="Cambria Math"/>
              </w:rPr>
              <m:t>dm</m:t>
            </m:r>
          </m:e>
          <m:sup>
            <m:ctrlPr>
              <w:rPr>
                <w:rFonts w:ascii="Cambria Math" w:hAnsi="Cambria Math"/>
              </w:rPr>
            </m:ctrlPr>
            <m:r>
              <w:rPr>
                <w:rFonts w:ascii="Cambria Math" w:eastAsia="宋体" w:hAnsi="Cambria Math" w:cs="Cambria Math"/>
              </w:rPr>
              <m:t>3</m:t>
            </m:r>
          </m:sup>
        </m:sSup>
      </m:oMath>
      <w:r>
        <w:t>．</w:t>
      </w:r>
    </w:p>
    <w:p>
      <w:pPr>
        <w:spacing w:line="360" w:lineRule="auto"/>
        <w:jc w:val="left"/>
      </w:pPr>
      <w:r>
        <w:t>(2)工人有38名工人，如何分配工人的工作才能使每天恰好配套完成一定数量的柜子，并写出每天完成的柜子数量是多少只？</w:t>
      </w:r>
    </w:p>
    <w:p>
      <w:pPr>
        <w:shd w:val="clear" w:color="auto" w:fill="F2F2F2"/>
        <w:spacing w:line="360" w:lineRule="auto"/>
        <w:jc w:val="left"/>
        <w:rPr>
          <w:color w:val="FF0000"/>
        </w:rPr>
      </w:pPr>
      <w:r>
        <w:rPr>
          <w:color w:val="FF0000"/>
        </w:rPr>
        <w:t>【答案】(1)78，36</w:t>
      </w:r>
    </w:p>
    <w:p>
      <w:pPr>
        <w:shd w:val="clear" w:color="auto" w:fill="F2F2F2"/>
        <w:spacing w:line="360" w:lineRule="auto"/>
        <w:jc w:val="left"/>
        <w:rPr>
          <w:color w:val="FF0000"/>
        </w:rPr>
      </w:pPr>
      <w:r>
        <w:rPr>
          <w:color w:val="FF0000"/>
        </w:rPr>
        <w:t>(2)10人做框架，20个做抽屉，8人做门，使每天恰好配套完成20个柜子</w:t>
      </w:r>
    </w:p>
    <w:p>
      <w:pPr>
        <w:shd w:val="clear" w:color="auto" w:fill="F2F2F2"/>
        <w:spacing w:line="360" w:lineRule="auto"/>
        <w:jc w:val="left"/>
        <w:rPr>
          <w:color w:val="FF0000"/>
        </w:rPr>
      </w:pPr>
    </w:p>
    <w:p>
      <w:pPr>
        <w:shd w:val="clear" w:color="auto" w:fill="F2F2F2"/>
        <w:spacing w:line="360" w:lineRule="auto"/>
        <w:jc w:val="left"/>
        <w:rPr>
          <w:color w:val="FF0000"/>
        </w:rPr>
      </w:pPr>
      <w:r>
        <w:rPr>
          <w:color w:val="FF0000"/>
        </w:rPr>
        <w:t>【分析】（1）由长方体的表面积和体积公式求柜子的表面积和体积．</w:t>
      </w:r>
    </w:p>
    <w:p>
      <w:pPr>
        <w:shd w:val="clear" w:color="auto" w:fill="F2F2F2"/>
        <w:spacing w:line="360" w:lineRule="auto"/>
        <w:jc w:val="left"/>
        <w:rPr>
          <w:color w:val="FF0000"/>
        </w:rPr>
      </w:pPr>
      <w:r>
        <w:rPr>
          <w:color w:val="FF0000"/>
        </w:rPr>
        <w:t>（2）通过设</w:t>
      </w:r>
      <w:r>
        <w:rPr>
          <w:rFonts w:ascii="Times New Roman" w:eastAsia="Times New Roman" w:hAnsi="Times New Roman" w:cs="Times New Roman"/>
          <w:i/>
          <w:color w:val="FF0000"/>
        </w:rPr>
        <w:t>x</w:t>
      </w:r>
      <w:r>
        <w:rPr>
          <w:color w:val="FF0000"/>
        </w:rPr>
        <w:t>个工人做框架，表示出框架数，再通过“恰好配套”得到抽屉数和门数，进而得到做抽屉和做门的工人数分别是</w:t>
      </w:r>
      <m:oMath>
        <m:r>
          <w:rPr>
            <w:rFonts w:ascii="Cambria Math" w:eastAsia="宋体" w:hAnsi="Cambria Math" w:cs="Cambria Math"/>
            <w:color w:val="FF0000"/>
          </w:rPr>
          <m:t>2x</m:t>
        </m:r>
      </m:oMath>
      <w:r>
        <w:rPr>
          <w:color w:val="FF0000"/>
        </w:rPr>
        <w:t>、</w:t>
      </w:r>
      <m:oMath>
        <m:r>
          <w:rPr>
            <w:rFonts w:ascii="Cambria Math" w:eastAsia="宋体" w:hAnsi="Cambria Math" w:cs="Cambria Math"/>
            <w:color w:val="FF0000"/>
          </w:rPr>
          <m:t>0.8x</m:t>
        </m:r>
      </m:oMath>
      <w:r>
        <w:rPr>
          <w:color w:val="FF0000"/>
        </w:rPr>
        <w:t>，最后通过工人总数是38人列方程求解即可．</w:t>
      </w:r>
    </w:p>
    <w:p>
      <w:pPr>
        <w:shd w:val="clear" w:color="auto" w:fill="F2F2F2"/>
        <w:spacing w:line="360" w:lineRule="auto"/>
        <w:jc w:val="left"/>
        <w:rPr>
          <w:color w:val="FF0000"/>
        </w:rPr>
      </w:pPr>
      <w:r>
        <w:rPr>
          <w:color w:val="FF0000"/>
        </w:rPr>
        <w:t>(1)</w:t>
      </w:r>
    </w:p>
    <w:p>
      <w:pPr>
        <w:shd w:val="clear" w:color="auto" w:fill="F2F2F2"/>
        <w:spacing w:line="360" w:lineRule="auto"/>
        <w:jc w:val="left"/>
        <w:rPr>
          <w:color w:val="FF0000"/>
        </w:rPr>
      </w:pPr>
      <w:r>
        <w:rPr>
          <w:color w:val="FF0000"/>
        </w:rPr>
        <w:t>解：因为比例尺是</w:t>
      </w:r>
      <m:oMath>
        <m:r>
          <w:rPr>
            <w:rFonts w:ascii="Cambria Math" w:eastAsia="宋体" w:hAnsi="Cambria Math" w:cs="Cambria Math"/>
            <w:color w:val="FF0000"/>
          </w:rPr>
          <m:t>1:10</m:t>
        </m:r>
      </m:oMath>
      <w:r>
        <w:rPr>
          <w:color w:val="FF0000"/>
        </w:rPr>
        <w:t>，</w:t>
      </w:r>
    </w:p>
    <w:p>
      <w:pPr>
        <w:shd w:val="clear" w:color="auto" w:fill="F2F2F2"/>
        <w:spacing w:line="360" w:lineRule="auto"/>
        <w:jc w:val="left"/>
        <w:rPr>
          <w:color w:val="FF0000"/>
        </w:rPr>
      </w:pPr>
      <w:r>
        <w:rPr>
          <w:color w:val="FF0000"/>
        </w:rPr>
        <w:t>所以柜子实际长宽高为</w:t>
      </w:r>
      <m:oMath>
        <m:r>
          <w:rPr>
            <w:rFonts w:ascii="Cambria Math" w:eastAsia="宋体" w:hAnsi="Cambria Math" w:cs="Cambria Math"/>
            <w:color w:val="FF0000"/>
          </w:rPr>
          <m:t>4dm</m:t>
        </m:r>
      </m:oMath>
      <w:r>
        <w:rPr>
          <w:color w:val="FF0000"/>
        </w:rPr>
        <w:t>，</w:t>
      </w:r>
      <m:oMath>
        <m:r>
          <w:rPr>
            <w:rFonts w:ascii="Cambria Math" w:eastAsia="宋体" w:hAnsi="Cambria Math" w:cs="Cambria Math"/>
            <w:color w:val="FF0000"/>
          </w:rPr>
          <m:t>1.5dm</m:t>
        </m:r>
      </m:oMath>
      <w:r>
        <w:rPr>
          <w:color w:val="FF0000"/>
        </w:rPr>
        <w:t>，</w:t>
      </w:r>
      <m:oMath>
        <m:r>
          <w:rPr>
            <w:rFonts w:ascii="Cambria Math" w:eastAsia="宋体" w:hAnsi="Cambria Math" w:cs="Cambria Math"/>
            <w:color w:val="FF0000"/>
          </w:rPr>
          <m:t>6dm</m:t>
        </m:r>
      </m:oMath>
      <w:r>
        <w:rPr>
          <w:color w:val="FF0000"/>
        </w:rPr>
        <w:t>，</w:t>
      </w:r>
    </w:p>
    <w:p>
      <w:pPr>
        <w:shd w:val="clear" w:color="auto" w:fill="F2F2F2"/>
        <w:spacing w:line="360" w:lineRule="auto"/>
        <w:jc w:val="left"/>
        <w:rPr>
          <w:color w:val="FF0000"/>
        </w:rPr>
      </w:pPr>
      <w:r>
        <w:rPr>
          <w:color w:val="FF0000"/>
        </w:rPr>
        <w:t>表面积：</w:t>
      </w:r>
      <m:oMath>
        <m:r>
          <w:rPr>
            <w:rFonts w:ascii="Cambria Math" w:eastAsia="宋体" w:hAnsi="Cambria Math" w:cs="Cambria Math"/>
            <w:color w:val="FF0000"/>
          </w:rPr>
          <m:t>4×1.5×2+4×6×2</m:t>
        </m:r>
        <m:r>
          <m:rPr>
            <m:nor/>
            <m:sty m:val="p"/>
          </m:rPr>
          <w:rPr>
            <w:rFonts w:ascii="Cambria Math" w:eastAsia="宋体" w:hAnsi="Cambria Math" w:cs="Cambria Math"/>
            <w:color w:val="FF0000"/>
          </w:rPr>
          <m:t>+6</m:t>
        </m:r>
        <m:r>
          <w:rPr>
            <w:rFonts w:ascii="Cambria Math" w:eastAsia="宋体" w:hAnsi="Cambria Math" w:cs="Cambria Math"/>
            <w:color w:val="FF0000"/>
          </w:rPr>
          <m:t>×</m:t>
        </m:r>
        <m:r>
          <m:rPr>
            <m:nor/>
            <m:sty m:val="p"/>
          </m:rPr>
          <w:rPr>
            <w:rFonts w:ascii="Cambria Math" w:eastAsia="宋体" w:hAnsi="Cambria Math" w:cs="Cambria Math"/>
            <w:color w:val="FF0000"/>
          </w:rPr>
          <m:t>1.5</m:t>
        </m:r>
        <m:r>
          <w:rPr>
            <w:rFonts w:ascii="Cambria Math" w:eastAsia="宋体" w:hAnsi="Cambria Math" w:cs="Cambria Math"/>
            <w:color w:val="FF0000"/>
          </w:rPr>
          <m:t>×</m:t>
        </m:r>
        <m:r>
          <m:rPr>
            <m:nor/>
            <m:sty m:val="p"/>
          </m:rPr>
          <w:rPr>
            <w:rFonts w:ascii="Cambria Math" w:eastAsia="宋体" w:hAnsi="Cambria Math" w:cs="Cambria Math"/>
            <w:color w:val="FF0000"/>
          </w:rPr>
          <m:t>2</m:t>
        </m:r>
        <m:r>
          <w:rPr>
            <w:rFonts w:ascii="Cambria Math" w:eastAsia="宋体" w:hAnsi="Cambria Math" w:cs="Cambria Math"/>
            <w:color w:val="FF0000"/>
          </w:rPr>
          <m:t>=78d</m:t>
        </m:r>
        <m:sSup>
          <m:sSupPr>
            <m:ctrlPr>
              <w:rPr>
                <w:rFonts w:ascii="Cambria Math" w:hAnsi="Cambria Math"/>
                <w:color w:val="FF0000"/>
              </w:rPr>
            </m:ctrlPr>
          </m:sSupPr>
          <m:e>
            <m:ctrlPr>
              <w:rPr>
                <w:rFonts w:ascii="Cambria Math" w:hAnsi="Cambria Math"/>
                <w:color w:val="FF0000"/>
              </w:rPr>
            </m:ctrlPr>
            <m:r>
              <w:rPr>
                <w:rFonts w:ascii="Cambria Math" w:eastAsia="宋体" w:hAnsi="Cambria Math" w:cs="Cambria Math"/>
                <w:color w:val="FF0000"/>
              </w:rPr>
              <m:t>m</m:t>
            </m:r>
          </m:e>
          <m:sup>
            <m:ctrlPr>
              <w:rPr>
                <w:rFonts w:ascii="Cambria Math" w:hAnsi="Cambria Math"/>
                <w:color w:val="FF0000"/>
              </w:rPr>
            </m:ctrlPr>
            <m:r>
              <w:rPr>
                <w:rFonts w:ascii="Cambria Math" w:eastAsia="宋体" w:hAnsi="Cambria Math" w:cs="Cambria Math"/>
                <w:color w:val="FF0000"/>
              </w:rPr>
              <m:t>2</m:t>
            </m:r>
          </m:sup>
        </m:sSup>
      </m:oMath>
      <w:r>
        <w:rPr>
          <w:color w:val="FF0000"/>
        </w:rPr>
        <w:t>，</w:t>
      </w:r>
      <w:r>
        <w:rPr>
          <w:color w:val="FF0000"/>
        </w:rPr>
        <w:br/>
      </w:r>
      <w:r>
        <w:rPr>
          <w:color w:val="FF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0" w:history="1">
        <w:r>
          <w:rPr>
            <w:rFonts w:ascii="SimSun" w:eastAsia="SimSun" w:hAnsi="SimSun" w:cs="SimSun"/>
            <w:b/>
            <w:bCs/>
            <w:color w:val="0000EE"/>
            <w:kern w:val="0"/>
            <w:sz w:val="30"/>
            <w:szCs w:val="30"/>
            <w:u w:val="single" w:color="0000EE"/>
          </w:rPr>
          <w:t>https://d.book118.com/577052046140006045</w:t>
        </w:r>
      </w:hyperlink>
    </w:p>
    <w:p>
      <w:pPr>
        <w:shd w:val="clear" w:color="auto" w:fill="F2F2F2"/>
        <w:spacing w:line="360" w:lineRule="auto"/>
        <w:jc w:val="left"/>
        <w:rPr>
          <w:color w:val="FF0000"/>
        </w:rPr>
      </w:pPr>
    </w:p>
    <w:sectPr>
      <w:headerReference w:type="even" r:id="rId81"/>
      <w:headerReference w:type="default" r:id="rId82"/>
      <w:footerReference w:type="default" r:id="rId83"/>
      <w:headerReference w:type="first" r:id="rId84"/>
      <w:type w:val="nextPage"/>
      <w:pgSz w:w="11906" w:h="16838"/>
      <w:pgMar w:top="1417" w:right="1077" w:bottom="1417" w:left="1077" w:header="850" w:footer="992" w:gutter="0"/>
      <w:pgNumType w:start="18"/>
      <w:cols w:num="1" w:space="425"/>
      <w:titlePg w:val="0"/>
      <w:docGrid w:type="lines" w:linePitch="318" w:charSpace="40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Math">
    <w:panose1 w:val="02040503050406030204"/>
    <w:charset w:val="01"/>
    <w:family w:val="roman"/>
    <w:pitch w:val="default"/>
    <w:sig w:usb0="E00006FF" w:usb1="420024FF" w:usb2="02000000" w:usb3="00000000" w:csb0="2000019F" w:csb1="00000000"/>
  </w:font>
  <w:font w:name="'Times New Roman'">
    <w:altName w:val="Times New Roman"/>
    <w:panose1 w:val="00000000000000000000"/>
    <w:charset w:val="00"/>
    <w:family w:val="auto"/>
    <w:pitch w:val="default"/>
    <w:sig w:usb0="00000000" w:usb1="00000000" w:usb2="00000000" w:usb3="00000000" w:csb0="00000001" w:csb1="00000000"/>
  </w:font>
  <w:font w:name="新宋体">
    <w:panose1 w:val="02010609030101010101"/>
    <w:charset w:val="86"/>
    <w:family w:val="modern"/>
    <w:pitch w:val="default"/>
    <w:sig w:usb0="00000283" w:usb1="288F0000" w:usb2="0000000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1</w:t>
    </w:r>
    <w:r>
      <w:fldChar w:fldCharType="end"/>
    </w:r>
    <w:r>
      <w:t xml:space="preserve"> / </w:t>
    </w:r>
    <w:r>
      <w:fldChar w:fldCharType="begin"/>
    </w:r>
    <w:r>
      <w:instrText>NUMPAGES</w:instrText>
    </w:r>
    <w:r>
      <w:fldChar w:fldCharType="separate"/>
    </w:r>
    <w:r>
      <w:t>18</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2</w:t>
    </w:r>
    <w:r>
      <w:fldChar w:fldCharType="end"/>
    </w:r>
    <w:r>
      <w:t xml:space="preserve"> / </w:t>
    </w:r>
    <w:r>
      <w:fldChar w:fldCharType="begin"/>
    </w:r>
    <w:r>
      <w:instrText>NUMPAGES</w:instrText>
    </w:r>
    <w:r>
      <w:fldChar w:fldCharType="separate"/>
    </w:r>
    <w:r>
      <w:t>18</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3</w:t>
    </w:r>
    <w:r>
      <w:fldChar w:fldCharType="end"/>
    </w:r>
    <w:r>
      <w:t xml:space="preserve"> / </w:t>
    </w:r>
    <w:r>
      <w:fldChar w:fldCharType="begin"/>
    </w:r>
    <w:r>
      <w:instrText>NUMPAGES</w:instrText>
    </w:r>
    <w:r>
      <w:fldChar w:fldCharType="separate"/>
    </w:r>
    <w:r>
      <w:t>18</w:t>
    </w:r>
    <w: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4</w:t>
    </w:r>
    <w:r>
      <w:fldChar w:fldCharType="end"/>
    </w:r>
    <w:r>
      <w:t xml:space="preserve"> / </w:t>
    </w:r>
    <w:r>
      <w:fldChar w:fldCharType="begin"/>
    </w:r>
    <w:r>
      <w:instrText>NUMPAGES</w:instrText>
    </w:r>
    <w:r>
      <w:fldChar w:fldCharType="separate"/>
    </w:r>
    <w:r>
      <w:t>18</w:t>
    </w:r>
    <w: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5</w:t>
    </w:r>
    <w:r>
      <w:fldChar w:fldCharType="end"/>
    </w:r>
    <w:r>
      <w:t xml:space="preserve"> / </w:t>
    </w:r>
    <w:r>
      <w:fldChar w:fldCharType="begin"/>
    </w:r>
    <w:r>
      <w:instrText>NUMPAGES</w:instrText>
    </w:r>
    <w:r>
      <w:fldChar w:fldCharType="separate"/>
    </w:r>
    <w:r>
      <w:t>18</w:t>
    </w:r>
    <w: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6</w:t>
    </w:r>
    <w:r>
      <w:fldChar w:fldCharType="end"/>
    </w:r>
    <w:r>
      <w:t xml:space="preserve"> / </w:t>
    </w:r>
    <w:r>
      <w:fldChar w:fldCharType="begin"/>
    </w:r>
    <w:r>
      <w:instrText>NUMPAGES</w:instrText>
    </w:r>
    <w:r>
      <w:fldChar w:fldCharType="separate"/>
    </w:r>
    <w:r>
      <w:t>18</w:t>
    </w:r>
    <w: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7</w:t>
    </w:r>
    <w:r>
      <w:fldChar w:fldCharType="end"/>
    </w:r>
    <w:r>
      <w:t xml:space="preserve"> / </w:t>
    </w:r>
    <w:r>
      <w:fldChar w:fldCharType="begin"/>
    </w:r>
    <w:r>
      <w:instrText>NUMPAGES</w:instrText>
    </w:r>
    <w:r>
      <w:fldChar w:fldCharType="separate"/>
    </w:r>
    <w:r>
      <w:t>18</w:t>
    </w:r>
    <w: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8</w:t>
    </w:r>
    <w:r>
      <w:fldChar w:fldCharType="end"/>
    </w:r>
    <w:r>
      <w:t xml:space="preserve"> / </w:t>
    </w:r>
    <w:r>
      <w:fldChar w:fldCharType="begin"/>
    </w:r>
    <w:r>
      <w:instrText>NUMPAGES</w:instrText>
    </w:r>
    <w:r>
      <w:fldChar w:fldCharType="separate"/>
    </w:r>
    <w:r>
      <w:t>18</w:t>
    </w:r>
    <w: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9</w:t>
    </w:r>
    <w:r>
      <w:fldChar w:fldCharType="end"/>
    </w:r>
    <w:r>
      <w:t xml:space="preserve"> / </w:t>
    </w:r>
    <w:r>
      <w:fldChar w:fldCharType="begin"/>
    </w:r>
    <w:r>
      <w:instrText>NUMPAGES</w:instrText>
    </w:r>
    <w:r>
      <w:fldChar w:fldCharType="separate"/>
    </w:r>
    <w:r>
      <w:t>18</w:t>
    </w:r>
    <w:r>
      <w:fldChar w:fldCharType="end"/>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10</w:t>
    </w:r>
    <w:r>
      <w:fldChar w:fldCharType="end"/>
    </w:r>
    <w:r>
      <w:t xml:space="preserve"> / </w:t>
    </w:r>
    <w:r>
      <w:fldChar w:fldCharType="begin"/>
    </w:r>
    <w:r>
      <w:instrText>NUMPAGES</w:instrText>
    </w:r>
    <w:r>
      <w:fldChar w:fldCharType="separate"/>
    </w:r>
    <w:r>
      <w:t>18</w:t>
    </w:r>
    <w:r>
      <w:fldChar w:fldCharType="end"/>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11</w:t>
    </w:r>
    <w:r>
      <w:fldChar w:fldCharType="end"/>
    </w:r>
    <w:r>
      <w:t xml:space="preserve"> / </w:t>
    </w:r>
    <w:r>
      <w:fldChar w:fldCharType="begin"/>
    </w:r>
    <w:r>
      <w:instrText>NUMPAGES</w:instrText>
    </w:r>
    <w:r>
      <w:fldChar w:fldCharType="separate"/>
    </w:r>
    <w:r>
      <w:t>18</w:t>
    </w:r>
    <w:r>
      <w:fldChar w:fldCharType="end"/>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12</w:t>
    </w:r>
    <w:r>
      <w:fldChar w:fldCharType="end"/>
    </w:r>
    <w:r>
      <w:t xml:space="preserve"> / </w:t>
    </w:r>
    <w:r>
      <w:fldChar w:fldCharType="begin"/>
    </w:r>
    <w:r>
      <w:instrText>NUMPAGES</w:instrText>
    </w:r>
    <w:r>
      <w:fldChar w:fldCharType="separate"/>
    </w:r>
    <w:r>
      <w:t>18</w:t>
    </w:r>
    <w:r>
      <w:fldChar w:fldCharType="end"/>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13</w:t>
    </w:r>
    <w:r>
      <w:fldChar w:fldCharType="end"/>
    </w:r>
    <w:r>
      <w:t xml:space="preserve"> / </w:t>
    </w:r>
    <w:r>
      <w:fldChar w:fldCharType="begin"/>
    </w:r>
    <w:r>
      <w:instrText>NUMPAGES</w:instrText>
    </w:r>
    <w:r>
      <w:fldChar w:fldCharType="separate"/>
    </w:r>
    <w:r>
      <w:t>18</w:t>
    </w:r>
    <w:r>
      <w:fldChar w:fldCharType="end"/>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14</w:t>
    </w:r>
    <w:r>
      <w:fldChar w:fldCharType="end"/>
    </w:r>
    <w:r>
      <w:t xml:space="preserve"> / </w:t>
    </w:r>
    <w:r>
      <w:fldChar w:fldCharType="begin"/>
    </w:r>
    <w:r>
      <w:instrText>NUMPAGES</w:instrText>
    </w:r>
    <w:r>
      <w:fldChar w:fldCharType="separate"/>
    </w:r>
    <w:r>
      <w:t>18</w:t>
    </w:r>
    <w:r>
      <w:fldChar w:fldCharType="end"/>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15</w:t>
    </w:r>
    <w:r>
      <w:fldChar w:fldCharType="end"/>
    </w:r>
    <w:r>
      <w:t xml:space="preserve"> / </w:t>
    </w:r>
    <w:r>
      <w:fldChar w:fldCharType="begin"/>
    </w:r>
    <w:r>
      <w:instrText>NUMPAGES</w:instrText>
    </w:r>
    <w:r>
      <w:fldChar w:fldCharType="separate"/>
    </w:r>
    <w:r>
      <w:t>18</w:t>
    </w:r>
    <w:r>
      <w:fldChar w:fldCharType="end"/>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16</w:t>
    </w:r>
    <w:r>
      <w:fldChar w:fldCharType="end"/>
    </w:r>
    <w:r>
      <w:t xml:space="preserve"> / </w:t>
    </w:r>
    <w:r>
      <w:fldChar w:fldCharType="begin"/>
    </w:r>
    <w:r>
      <w:instrText>NUMPAGES</w:instrText>
    </w:r>
    <w:r>
      <w:fldChar w:fldCharType="separate"/>
    </w:r>
    <w:r>
      <w:t>18</w:t>
    </w:r>
    <w:r>
      <w:fldChar w:fldCharType="end"/>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17</w:t>
    </w:r>
    <w:r>
      <w:fldChar w:fldCharType="end"/>
    </w:r>
    <w:r>
      <w:t xml:space="preserve"> / </w:t>
    </w:r>
    <w:r>
      <w:fldChar w:fldCharType="begin"/>
    </w:r>
    <w:r>
      <w:instrText>NUMPAGES</w:instrText>
    </w:r>
    <w:r>
      <w:fldChar w:fldCharType="separate"/>
    </w:r>
    <w:r>
      <w:t>18</w:t>
    </w:r>
    <w:r>
      <w:fldChar w:fldCharType="end"/>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18</w:t>
    </w:r>
    <w:r>
      <w:fldChar w:fldCharType="end"/>
    </w:r>
    <w:r>
      <w:t xml:space="preserve"> / </w:t>
    </w:r>
    <w:r>
      <w:fldChar w:fldCharType="begin"/>
    </w:r>
    <w:r>
      <w:instrText>NUMPAGES</w:instrText>
    </w:r>
    <w:r>
      <w:fldChar w:fldCharType="separate"/>
    </w:r>
    <w:r>
      <w:t>18</w:t>
    </w:r>
    <w:r>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type="#_x0000_t75" style="width:644.62pt;height:841.9pt;margin-top:0;margin-left:0;mso-position-horizontal:center;mso-position-horizontal-relative:page;mso-position-vertical:center;mso-position-vertical-relative:page;position:absolute;z-index:-251658240" fillcolor="gray" strokecolor="gray">
          <v:imagedata r:id="rId1" o:title=""/>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width:644.62pt;height:841.9pt;margin-top:0;margin-left:0;mso-position-horizontal:center;mso-position-horizontal-relative:page;mso-position-vertical:center;mso-position-vertical-relative:page;position:absolute;z-index:-251657216" fillcolor="gray" strokecolor="gray">
          <v:imagedata r:id="rId1" o:title=""/>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1" type="#_x0000_t75" style="width:644.62pt;height:841.9pt;margin-top:0;margin-left:0;mso-position-horizontal:center;mso-position-horizontal-relative:page;mso-position-vertical:center;mso-position-vertical-relative:page;position:absolute;z-index:-251656192" fillcolor="gray" strokecolor="gray">
          <v:imagedata r:id="rId1" o:title=""/>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2" type="#_x0000_t75" style="width:644.62pt;height:841.9pt;margin-top:0;margin-left:0;mso-position-horizontal:center;mso-position-horizontal-relative:page;mso-position-vertical:center;mso-position-vertical-relative:page;position:absolute;z-index:-251655168" fillcolor="gray" strokecolor="gray">
          <v:imagedata r:id="rId1" o:title=""/>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3" type="#_x0000_t75" style="width:644.62pt;height:841.9pt;margin-top:0;margin-left:0;mso-position-horizontal:center;mso-position-horizontal-relative:page;mso-position-vertical:center;mso-position-vertical-relative:page;position:absolute;z-index:-251654144" fillcolor="gray" strokecolor="gray">
          <v:imagedata r:id="rId1" o:title=""/>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4" type="#_x0000_t75" style="width:644.62pt;height:841.9pt;margin-top:0;margin-left:0;mso-position-horizontal:center;mso-position-horizontal-relative:page;mso-position-vertical:center;mso-position-vertical-relative:page;position:absolute;z-index:-251653120" fillcolor="gray" strokecolor="gray">
          <v:imagedata r:id="rId1" o:title=""/>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5" type="#_x0000_t75" style="width:644.62pt;height:841.9pt;margin-top:0;margin-left:0;mso-position-horizontal:center;mso-position-horizontal-relative:page;mso-position-vertical:center;mso-position-vertical-relative:page;position:absolute;z-index:-251652096" fillcolor="gray" strokecolor="gray">
          <v:imagedata r:id="rId1" o:title=""/>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6" type="#_x0000_t75" style="width:644.62pt;height:841.9pt;margin-top:0;margin-left:0;mso-position-horizontal:center;mso-position-horizontal-relative:page;mso-position-vertical:center;mso-position-vertical-relative:page;position:absolute;z-index:-251651072" fillcolor="gray" strokecolor="gray">
          <v:imagedata r:id="rId1" o:title=""/>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7" type="#_x0000_t75" style="width:644.62pt;height:841.9pt;margin-top:0;margin-left:0;mso-position-horizontal:center;mso-position-horizontal-relative:page;mso-position-vertical:center;mso-position-vertical-relative:page;position:absolute;z-index:-251650048" fillcolor="gray" strokecolor="gray">
          <v:imagedata r:id="rId1" o:title=""/>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8" type="#_x0000_t75" style="width:644.62pt;height:841.9pt;margin-top:0;margin-left:0;mso-position-horizontal:center;mso-position-horizontal-relative:page;mso-position-vertical:center;mso-position-vertical-relative:page;position:absolute;z-index:-251649024" fillcolor="gray" strokecolor="gray">
          <v:imagedata r:id="rId1" o:title=""/>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9" type="#_x0000_t75" style="width:644.62pt;height:841.9pt;margin-top:0;margin-left:0;mso-position-horizontal:center;mso-position-horizontal-relative:page;mso-position-vertical:center;mso-position-vertical-relative:page;position:absolute;z-index:-251648000" fillcolor="gray" strokecolor="gray">
          <v:imagedata r:id="rId1" o:title=""/>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0" type="#_x0000_t75" style="width:644.62pt;height:841.9pt;margin-top:0;margin-left:0;mso-position-horizontal:center;mso-position-horizontal-relative:page;mso-position-vertical:center;mso-position-vertical-relative:page;position:absolute;z-index:-251646976" fillcolor="gray" strokecolor="gray">
          <v:imagedata r:id="rId1" o:title=""/>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1" type="#_x0000_t75" style="width:644.62pt;height:841.9pt;margin-top:0;margin-left:0;mso-position-horizontal:center;mso-position-horizontal-relative:page;mso-position-vertical:center;mso-position-vertical-relative:page;position:absolute;z-index:-251645952" fillcolor="gray" strokecolor="gray">
          <v:imagedata r:id="rId1" o:title=""/>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2" type="#_x0000_t75" style="width:644.62pt;height:841.9pt;margin-top:0;margin-left:0;mso-position-horizontal:center;mso-position-horizontal-relative:page;mso-position-vertical:center;mso-position-vertical-relative:page;position:absolute;z-index:-251644928" fillcolor="gray" strokecolor="gray">
          <v:imagedata r:id="rId1" o:title=""/>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3" type="#_x0000_t75" style="width:644.62pt;height:841.9pt;margin-top:0;margin-left:0;mso-position-horizontal:center;mso-position-horizontal-relative:page;mso-position-vertical:center;mso-position-vertical-relative:page;position:absolute;z-index:-251643904" fillcolor="gray" strokecolor="gray">
          <v:imagedata r:id="rId1" o:title=""/>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4" type="#_x0000_t75" style="width:644.62pt;height:841.9pt;margin-top:0;margin-left:0;mso-position-horizontal:center;mso-position-horizontal-relative:page;mso-position-vertical:center;mso-position-vertical-relative:page;position:absolute;z-index:-251642880" fillcolor="gray" strokecolor="gray">
          <v:imagedata r:id="rId1" o:title=""/>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5" type="#_x0000_t75" style="width:644.62pt;height:841.9pt;margin-top:0;margin-left:0;mso-position-horizontal:center;mso-position-horizontal-relative:page;mso-position-vertical:center;mso-position-vertical-relative:page;position:absolute;z-index:-251641856" fillcolor="gray" strokecolor="gray">
          <v:imagedata r:id="rId1" o:title=""/>
        </v:shape>
      </w:pic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6" type="#_x0000_t75" style="width:644.62pt;height:841.9pt;margin-top:0;margin-left:0;mso-position-horizontal:center;mso-position-horizontal-relative:page;mso-position-vertical:center;mso-position-vertical-relative:page;position:absolute;z-index:-251640832" fillcolor="gray" strokecolor="gray">
          <v:imagedata r:id="rId1" o:title=""/>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7" type="#_x0000_t75" style="width:644.62pt;height:841.9pt;margin-top:0;margin-left:0;mso-position-horizontal:center;mso-position-horizontal-relative:page;mso-position-vertical:center;mso-position-vertical-relative:page;position:absolute;z-index:-251639808" fillcolor="gray" strokecolor="gray">
          <v:imagedata r:id="rId1" o:title=""/>
        </v:shap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8" type="#_x0000_t75" style="width:644.62pt;height:841.9pt;margin-top:0;margin-left:0;mso-position-horizontal:center;mso-position-horizontal-relative:page;mso-position-vertical:center;mso-position-vertical-relative:page;position:absolute;z-index:-251638784" fillcolor="gray" strokecolor="gray">
          <v:imagedata r:id="rId1" o:title=""/>
        </v:shape>
      </w:pic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9" type="#_x0000_t75" style="width:644.62pt;height:841.9pt;margin-top:0;margin-left:0;mso-position-horizontal:center;mso-position-horizontal-relative:page;mso-position-vertical:center;mso-position-vertical-relative:page;position:absolute;z-index:-251637760" fillcolor="gray" strokecolor="gray">
          <v:imagedata r:id="rId1" o:title=""/>
        </v:shape>
      </w:pi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0" type="#_x0000_t75" style="width:644.62pt;height:841.9pt;margin-top:0;margin-left:0;mso-position-horizontal:center;mso-position-horizontal-relative:page;mso-position-vertical:center;mso-position-vertical-relative:page;position:absolute;z-index:-251636736" fillcolor="gray" strokecolor="gray">
          <v:imagedata r:id="rId1" o:title=""/>
        </v:shape>
      </w:pic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1" type="#_x0000_t75" style="width:644.62pt;height:841.9pt;margin-top:0;margin-left:0;mso-position-horizontal:center;mso-position-horizontal-relative:page;mso-position-vertical:center;mso-position-vertical-relative:page;position:absolute;z-index:-251635712" fillcolor="gray" strokecolor="gray">
          <v:imagedata r:id="rId1" o:title=""/>
        </v:shape>
      </w:pic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2" type="#_x0000_t75" style="width:644.62pt;height:841.9pt;margin-top:0;margin-left:0;mso-position-horizontal:center;mso-position-horizontal-relative:page;mso-position-vertical:center;mso-position-vertical-relative:page;position:absolute;z-index:-251634688" fillcolor="gray" strokecolor="gray">
          <v:imagedata r:id="rId1" o:title=""/>
        </v:shape>
      </w:pic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3" type="#_x0000_t75" style="width:644.62pt;height:841.9pt;margin-top:0;margin-left:0;mso-position-horizontal:center;mso-position-horizontal-relative:page;mso-position-vertical:center;mso-position-vertical-relative:page;position:absolute;z-index:-251633664" fillcolor="gray" strokecolor="gray">
          <v:imagedata r:id="rId1" o:title=""/>
        </v:shape>
      </w:pic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4" type="#_x0000_t75" style="width:644.62pt;height:841.9pt;margin-top:0;margin-left:0;mso-position-horizontal:center;mso-position-horizontal-relative:page;mso-position-vertical:center;mso-position-vertical-relative:page;position:absolute;z-index:-251632640" fillcolor="gray" strokecolor="gray">
          <v:imagedata r:id="rId1" o:title=""/>
        </v:shape>
      </w:pic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5" type="#_x0000_t75" style="width:644.62pt;height:841.9pt;margin-top:0;margin-left:0;mso-position-horizontal:center;mso-position-horizontal-relative:page;mso-position-vertical:center;mso-position-vertical-relative:page;position:absolute;z-index:-251631616" fillcolor="gray" strokecolor="gray">
          <v:imagedata r:id="rId1" o:title=""/>
        </v:shape>
      </w:pic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6" type="#_x0000_t75" style="width:644.62pt;height:841.9pt;margin-top:0;margin-left:0;mso-position-horizontal:center;mso-position-horizontal-relative:page;mso-position-vertical:center;mso-position-vertical-relative:page;position:absolute;z-index:-251630592" fillcolor="gray" strokecolor="gray">
          <v:imagedata r:id="rId1" o:title=""/>
        </v:shape>
      </w:pic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7" type="#_x0000_t75" style="width:644.62pt;height:841.9pt;margin-top:0;margin-left:0;mso-position-horizontal:center;mso-position-horizontal-relative:page;mso-position-vertical:center;mso-position-vertical-relative:page;position:absolute;z-index:-251629568" fillcolor="gray" strokecolor="gray">
          <v:imagedata r:id="rId1" o:title=""/>
        </v:shape>
      </w:pic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8" type="#_x0000_t75" style="width:644.62pt;height:841.9pt;margin-top:0;margin-left:0;mso-position-horizontal:center;mso-position-horizontal-relative:page;mso-position-vertical:center;mso-position-vertical-relative:page;position:absolute;z-index:-251628544" fillcolor="gray" strokecolor="gray">
          <v:imagedata r:id="rId1" o:title=""/>
        </v:shape>
      </w:pic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9" type="#_x0000_t75" style="width:644.62pt;height:841.9pt;margin-top:0;margin-left:0;mso-position-horizontal:center;mso-position-horizontal-relative:page;mso-position-vertical:center;mso-position-vertical-relative:page;position:absolute;z-index:-251627520" fillcolor="gray" strokecolor="gray">
          <v:imagedata r:id="rId1" o:title=""/>
        </v:shape>
      </w:pic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80" type="#_x0000_t75" style="width:644.62pt;height:841.9pt;margin-top:0;margin-left:0;mso-position-horizontal:center;mso-position-horizontal-relative:page;mso-position-vertical:center;mso-position-vertical-relative:page;position:absolute;z-index:-251626496" fillcolor="gray" strokecolor="gray">
          <v:imagedata r:id="rId1" o:title=""/>
        </v:shape>
      </w:pic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81" type="#_x0000_t75" style="width:644.62pt;height:841.9pt;margin-top:0;margin-left:0;mso-position-horizontal:center;mso-position-horizontal-relative:page;mso-position-vertical:center;mso-position-vertical-relative:page;position:absolute;z-index:-251625472" fillcolor="gray" strokecolor="gray">
          <v:imagedata r:id="rId1" o:title=""/>
        </v:shape>
      </w:pic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82" type="#_x0000_t75" style="width:644.62pt;height:841.9pt;margin-top:0;margin-left:0;mso-position-horizontal:center;mso-position-horizontal-relative:page;mso-position-vertical:center;mso-position-vertical-relative:page;position:absolute;z-index:-251624448" fillcolor="gray" strokecolor="gray">
          <v:imagedata r:id="rId1" o:title=""/>
        </v:shape>
      </w:pic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83" type="#_x0000_t75" style="width:644.62pt;height:841.9pt;margin-top:0;margin-left:0;mso-position-horizontal:center;mso-position-horizontal-relative:page;mso-position-vertical:center;mso-position-vertical-relative:page;position:absolute;z-index:-251623424" fillcolor="gray" strokecolor="gray">
          <v:imagedata r:id="rId1" o:title=""/>
        </v:shape>
      </w:pic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84" type="#_x0000_t75" style="width:644.62pt;height:841.9pt;margin-top:0;margin-left:0;mso-position-horizontal:center;mso-position-horizontal-relative:page;mso-position-vertical:center;mso-position-vertical-relative:page;position:absolute;z-index:-251622400" fillcolor="gray" strokecolor="gray">
          <v:imagedata r:id="rId1" o:title=""/>
        </v:shape>
      </w:pic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85" type="#_x0000_t75" style="width:644.62pt;height:841.9pt;margin-top:0;margin-left:0;mso-position-horizontal:center;mso-position-horizontal-relative:page;mso-position-vertical:center;mso-position-vertical-relative:page;position:absolute;z-index:-251621376" fillcolor="gray" strokecolor="gray">
          <v:imagedata r:id="rId1" o:title=""/>
        </v:shape>
      </w:pic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86" type="#_x0000_t75" style="width:644.62pt;height:841.9pt;margin-top:0;margin-left:0;mso-position-horizontal:center;mso-position-horizontal-relative:page;mso-position-vertical:center;mso-position-vertical-relative:page;position:absolute;z-index:-251620352" fillcolor="gray" strokecolor="gray">
          <v:imagedata r:id="rId1" o:title=""/>
        </v:shape>
      </w:pic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87" type="#_x0000_t75" style="width:644.62pt;height:841.9pt;margin-top:0;margin-left:0;mso-position-horizontal:center;mso-position-horizontal-relative:page;mso-position-vertical:center;mso-position-vertical-relative:page;position:absolute;z-index:-251619328" fillcolor="gray" strokecolor="gray">
          <v:imagedata r:id="rId1" o:title=""/>
        </v:shape>
      </w:pic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88" type="#_x0000_t75" style="width:644.62pt;height:841.9pt;margin-top:0;margin-left:0;mso-position-horizontal:center;mso-position-horizontal-relative:page;mso-position-vertical:center;mso-position-vertical-relative:page;position:absolute;z-index:-251618304" fillcolor="gray" strokecolor="gray">
          <v:imagedata r:id="rId1" o:title=""/>
        </v:shape>
      </w:pic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89" type="#_x0000_t75" style="width:644.62pt;height:841.9pt;margin-top:0;margin-left:0;mso-position-horizontal:center;mso-position-horizontal-relative:page;mso-position-vertical:center;mso-position-vertical-relative:page;position:absolute;z-index:-251617280" fillcolor="gray" strokecolor="gray">
          <v:imagedata r:id="rId1" o:title=""/>
        </v:shape>
      </w:pic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90" type="#_x0000_t75" style="width:644.62pt;height:841.9pt;margin-top:0;margin-left:0;mso-position-horizontal:center;mso-position-horizontal-relative:page;mso-position-vertical:center;mso-position-vertical-relative:page;position:absolute;z-index:-251616256" fillcolor="gray" strokecolor="gray">
          <v:imagedata r:id="rId1" o:title=""/>
        </v:shape>
      </w:pict>
    </w: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91" type="#_x0000_t75" style="width:644.62pt;height:841.9pt;margin-top:0;margin-left:0;mso-position-horizontal:center;mso-position-horizontal-relative:page;mso-position-vertical:center;mso-position-vertical-relative:page;position:absolute;z-index:-251615232" fillcolor="gray" strokecolor="gray">
          <v:imagedata r:id="rId1" o:title=""/>
        </v:shape>
      </w:pict>
    </w: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92" type="#_x0000_t75" style="width:644.62pt;height:841.9pt;margin-top:0;margin-left:0;mso-position-horizontal:center;mso-position-horizontal-relative:page;mso-position-vertical:center;mso-position-vertical-relative:page;position:absolute;z-index:-251614208" fillcolor="gray" strokecolor="gray">
          <v:imagedata r:id="rId1" o:title=""/>
        </v:shape>
      </w:pic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93" type="#_x0000_t75" style="width:644.62pt;height:841.9pt;margin-top:0;margin-left:0;mso-position-horizontal:center;mso-position-horizontal-relative:page;mso-position-vertical:center;mso-position-vertical-relative:page;position:absolute;z-index:-251613184" fillcolor="gray" strokecolor="gray">
          <v:imagedata r:id="rId1" o:title=""/>
        </v:shape>
      </w:pict>
    </w: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94" type="#_x0000_t75" style="width:644.62pt;height:841.9pt;margin-top:0;margin-left:0;mso-position-horizontal:center;mso-position-horizontal-relative:page;mso-position-vertical:center;mso-position-vertical-relative:page;position:absolute;z-index:-251612160" fillcolor="gray" strokecolor="gray">
          <v:imagedata r:id="rId1" o:title=""/>
        </v:shape>
      </w:pict>
    </w: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95" type="#_x0000_t75" style="width:644.62pt;height:841.9pt;margin-top:0;margin-left:0;mso-position-horizontal:center;mso-position-horizontal-relative:page;mso-position-vertical:center;mso-position-vertical-relative:page;position:absolute;z-index:-251611136" fillcolor="gray" strokecolor="gray">
          <v:imagedata r:id="rId1" o:title=""/>
        </v:shape>
      </w:pic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96" type="#_x0000_t75" style="width:644.62pt;height:841.9pt;margin-top:0;margin-left:0;mso-position-horizontal:center;mso-position-horizontal-relative:page;mso-position-vertical:center;mso-position-vertical-relative:page;position:absolute;z-index:-251610112" fillcolor="gray" strokecolor="gray">
          <v:imagedata r:id="rId1" o:title=""/>
        </v:shape>
      </w:pict>
    </w: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97" type="#_x0000_t75" style="width:644.62pt;height:841.9pt;margin-top:0;margin-left:0;mso-position-horizontal:center;mso-position-horizontal-relative:page;mso-position-vertical:center;mso-position-vertical-relative:page;position:absolute;z-index:-251609088" fillcolor="gray" strokecolor="gray">
          <v:imagedata r:id="rId1" o:title=""/>
        </v:shape>
      </w:pict>
    </w: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98" type="#_x0000_t75" style="width:644.62pt;height:841.9pt;margin-top:0;margin-left:0;mso-position-horizontal:center;mso-position-horizontal-relative:page;mso-position-vertical:center;mso-position-vertical-relative:page;position:absolute;z-index:-251608064" fillcolor="gray" strokecolor="gray">
          <v:imagedata r:id="rId1" o:title=""/>
        </v:shape>
      </w:pic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99" type="#_x0000_t75" style="width:644.62pt;height:841.9pt;margin-top:0;margin-left:0;mso-position-horizontal:center;mso-position-horizontal-relative:page;mso-position-vertical:center;mso-position-vertical-relative:page;position:absolute;z-index:-251607040" fillcolor="gray" strokecolor="gray">
          <v:imagedata r:id="rId1" o:title=""/>
        </v:shape>
      </w:pict>
    </w: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100" type="#_x0000_t75" style="width:644.62pt;height:841.9pt;margin-top:0;margin-left:0;mso-position-horizontal:center;mso-position-horizontal-relative:page;mso-position-vertical:center;mso-position-vertical-relative:page;position:absolute;z-index:-251606016" fillcolor="gray" strokecolor="gray">
          <v:imagedata r:id="rId1" o:title=""/>
        </v:shape>
      </w:pict>
    </w: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101" type="#_x0000_t75" style="width:644.62pt;height:841.9pt;margin-top:0;margin-left:0;mso-position-horizontal:center;mso-position-horizontal-relative:page;mso-position-vertical:center;mso-position-vertical-relative:page;position:absolute;z-index:-251604992" fillcolor="gray" strokecolor="gray">
          <v:imagedata r:id="rId1" o:title=""/>
        </v:shape>
      </w:pic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102" type="#_x0000_t75" style="width:644.62pt;height:841.9pt;margin-top:0;margin-left:0;mso-position-horizontal:center;mso-position-horizontal-relative:page;mso-position-vertical:center;mso-position-vertical-relative:page;position:absolute;z-index:-251603968" fillcolor="gray" strokecolor="gray">
          <v:imagedata r:id="rId1" o:title=""/>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4"/>
  <w:removePersonalInformation/>
  <w:displayBackgroundShape/>
  <w:defaultTabStop w:val="420"/>
  <w:drawingGridHorizontalSpacing w:val="106"/>
  <w:drawingGridVerticalSpacing w:val="159"/>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3227"/>
    <w:rsid w:val="0001360E"/>
    <w:rsid w:val="00041561"/>
    <w:rsid w:val="00051F46"/>
    <w:rsid w:val="000A16CF"/>
    <w:rsid w:val="000C2F75"/>
    <w:rsid w:val="000C7B4B"/>
    <w:rsid w:val="000D38AA"/>
    <w:rsid w:val="000D7007"/>
    <w:rsid w:val="000E4A0D"/>
    <w:rsid w:val="00146953"/>
    <w:rsid w:val="001D66EB"/>
    <w:rsid w:val="001E5426"/>
    <w:rsid w:val="001F3490"/>
    <w:rsid w:val="0027067E"/>
    <w:rsid w:val="002771D2"/>
    <w:rsid w:val="002E56FE"/>
    <w:rsid w:val="00302400"/>
    <w:rsid w:val="00363227"/>
    <w:rsid w:val="0037342B"/>
    <w:rsid w:val="003C5C81"/>
    <w:rsid w:val="0040402F"/>
    <w:rsid w:val="004151FC"/>
    <w:rsid w:val="0047331D"/>
    <w:rsid w:val="00481283"/>
    <w:rsid w:val="00486104"/>
    <w:rsid w:val="0051447A"/>
    <w:rsid w:val="005340C6"/>
    <w:rsid w:val="0054712E"/>
    <w:rsid w:val="0056487D"/>
    <w:rsid w:val="0059489A"/>
    <w:rsid w:val="005E09A7"/>
    <w:rsid w:val="00656815"/>
    <w:rsid w:val="006B2D97"/>
    <w:rsid w:val="006E1094"/>
    <w:rsid w:val="006E406D"/>
    <w:rsid w:val="0085328A"/>
    <w:rsid w:val="009035F2"/>
    <w:rsid w:val="00913910"/>
    <w:rsid w:val="00A46095"/>
    <w:rsid w:val="00A610B7"/>
    <w:rsid w:val="00B205AE"/>
    <w:rsid w:val="00B84DD0"/>
    <w:rsid w:val="00BF2518"/>
    <w:rsid w:val="00BF4AD7"/>
    <w:rsid w:val="00C02FC6"/>
    <w:rsid w:val="00C2613D"/>
    <w:rsid w:val="00C50D8B"/>
    <w:rsid w:val="00CD0775"/>
    <w:rsid w:val="00CE0F47"/>
    <w:rsid w:val="00D43CCC"/>
    <w:rsid w:val="00D5432A"/>
    <w:rsid w:val="00DD0D58"/>
    <w:rsid w:val="00F419B9"/>
    <w:rsid w:val="00FB4C24"/>
    <w:rsid w:val="02831858"/>
    <w:rsid w:val="036D5B0F"/>
    <w:rsid w:val="03DD4930"/>
    <w:rsid w:val="04745993"/>
    <w:rsid w:val="05214CF2"/>
    <w:rsid w:val="05F17CC7"/>
    <w:rsid w:val="06216D15"/>
    <w:rsid w:val="06F127DE"/>
    <w:rsid w:val="07717FB8"/>
    <w:rsid w:val="07A13052"/>
    <w:rsid w:val="07E1518D"/>
    <w:rsid w:val="08175DF2"/>
    <w:rsid w:val="08292036"/>
    <w:rsid w:val="08843074"/>
    <w:rsid w:val="088A3542"/>
    <w:rsid w:val="0982332F"/>
    <w:rsid w:val="0A0856A7"/>
    <w:rsid w:val="0A6C0445"/>
    <w:rsid w:val="0AD84291"/>
    <w:rsid w:val="0B3B3D60"/>
    <w:rsid w:val="0B4E74ED"/>
    <w:rsid w:val="0B892750"/>
    <w:rsid w:val="0CB06BAE"/>
    <w:rsid w:val="0CB66F97"/>
    <w:rsid w:val="0DDA7292"/>
    <w:rsid w:val="0DF00E1B"/>
    <w:rsid w:val="0FDF4873"/>
    <w:rsid w:val="10300C7B"/>
    <w:rsid w:val="10BB16FE"/>
    <w:rsid w:val="11621A79"/>
    <w:rsid w:val="11625F1D"/>
    <w:rsid w:val="11877B74"/>
    <w:rsid w:val="11934328"/>
    <w:rsid w:val="12BF5534"/>
    <w:rsid w:val="135F2210"/>
    <w:rsid w:val="13EF5C30"/>
    <w:rsid w:val="13FC0568"/>
    <w:rsid w:val="144C1411"/>
    <w:rsid w:val="146B3036"/>
    <w:rsid w:val="1480407D"/>
    <w:rsid w:val="1484238C"/>
    <w:rsid w:val="148B12E6"/>
    <w:rsid w:val="152F138C"/>
    <w:rsid w:val="159F4573"/>
    <w:rsid w:val="15E4302B"/>
    <w:rsid w:val="15FE3A0D"/>
    <w:rsid w:val="16013F56"/>
    <w:rsid w:val="16571072"/>
    <w:rsid w:val="170F2053"/>
    <w:rsid w:val="176C3651"/>
    <w:rsid w:val="179A0189"/>
    <w:rsid w:val="17A252C5"/>
    <w:rsid w:val="18B25451"/>
    <w:rsid w:val="19143FA0"/>
    <w:rsid w:val="1B560A32"/>
    <w:rsid w:val="1C237871"/>
    <w:rsid w:val="1D507571"/>
    <w:rsid w:val="1F5B2334"/>
    <w:rsid w:val="212871CD"/>
    <w:rsid w:val="2219112A"/>
    <w:rsid w:val="226250CD"/>
    <w:rsid w:val="229A7295"/>
    <w:rsid w:val="23F55B53"/>
    <w:rsid w:val="250A3BFF"/>
    <w:rsid w:val="25401C79"/>
    <w:rsid w:val="26666720"/>
    <w:rsid w:val="26DC18E5"/>
    <w:rsid w:val="27117097"/>
    <w:rsid w:val="28A644E9"/>
    <w:rsid w:val="28CC250B"/>
    <w:rsid w:val="2A162603"/>
    <w:rsid w:val="2A482CB6"/>
    <w:rsid w:val="2A5A37DD"/>
    <w:rsid w:val="2AF169E0"/>
    <w:rsid w:val="2C3F712F"/>
    <w:rsid w:val="2C4B5E25"/>
    <w:rsid w:val="2CDD2034"/>
    <w:rsid w:val="2D240F25"/>
    <w:rsid w:val="2D917516"/>
    <w:rsid w:val="2E9848D4"/>
    <w:rsid w:val="2E9D0FF0"/>
    <w:rsid w:val="2EC13E2B"/>
    <w:rsid w:val="2F1644DE"/>
    <w:rsid w:val="2F2E08AA"/>
    <w:rsid w:val="2F4B7B98"/>
    <w:rsid w:val="2FE04785"/>
    <w:rsid w:val="30273B1E"/>
    <w:rsid w:val="30650773"/>
    <w:rsid w:val="3115045E"/>
    <w:rsid w:val="31293F09"/>
    <w:rsid w:val="31660CB9"/>
    <w:rsid w:val="31F47A4D"/>
    <w:rsid w:val="32004C6A"/>
    <w:rsid w:val="326E53FB"/>
    <w:rsid w:val="32C20171"/>
    <w:rsid w:val="333328D1"/>
    <w:rsid w:val="334E5FB4"/>
    <w:rsid w:val="33A43742"/>
    <w:rsid w:val="33B43189"/>
    <w:rsid w:val="33F348CD"/>
    <w:rsid w:val="35696FCA"/>
    <w:rsid w:val="35770CB3"/>
    <w:rsid w:val="360F7B72"/>
    <w:rsid w:val="361B6516"/>
    <w:rsid w:val="36954E2E"/>
    <w:rsid w:val="37122FE8"/>
    <w:rsid w:val="372633C5"/>
    <w:rsid w:val="375B6016"/>
    <w:rsid w:val="37782933"/>
    <w:rsid w:val="38E67F6F"/>
    <w:rsid w:val="38EC628C"/>
    <w:rsid w:val="39276F80"/>
    <w:rsid w:val="39B762CE"/>
    <w:rsid w:val="39DB4C12"/>
    <w:rsid w:val="39DD2CF7"/>
    <w:rsid w:val="3A443B62"/>
    <w:rsid w:val="3ACF77EE"/>
    <w:rsid w:val="3AF559DA"/>
    <w:rsid w:val="3B857F2C"/>
    <w:rsid w:val="3BCC415F"/>
    <w:rsid w:val="3C2854E9"/>
    <w:rsid w:val="3E2B73BD"/>
    <w:rsid w:val="3E690684"/>
    <w:rsid w:val="3EC843F7"/>
    <w:rsid w:val="3F1E2BD3"/>
    <w:rsid w:val="3F7D3D9E"/>
    <w:rsid w:val="3F890EDF"/>
    <w:rsid w:val="405047C4"/>
    <w:rsid w:val="40972C3D"/>
    <w:rsid w:val="40AD2587"/>
    <w:rsid w:val="41065D1D"/>
    <w:rsid w:val="42073DF3"/>
    <w:rsid w:val="42CB4E20"/>
    <w:rsid w:val="42E40D59"/>
    <w:rsid w:val="432079ED"/>
    <w:rsid w:val="44B244EA"/>
    <w:rsid w:val="44F1047F"/>
    <w:rsid w:val="44FA618E"/>
    <w:rsid w:val="457572C5"/>
    <w:rsid w:val="458319E2"/>
    <w:rsid w:val="458D0AB3"/>
    <w:rsid w:val="45C76B91"/>
    <w:rsid w:val="45CD7101"/>
    <w:rsid w:val="45F41352"/>
    <w:rsid w:val="4766336A"/>
    <w:rsid w:val="47787A34"/>
    <w:rsid w:val="47D879EE"/>
    <w:rsid w:val="480908C5"/>
    <w:rsid w:val="486A0C38"/>
    <w:rsid w:val="48B773BE"/>
    <w:rsid w:val="496B4C67"/>
    <w:rsid w:val="4A581496"/>
    <w:rsid w:val="4BEB02E1"/>
    <w:rsid w:val="4C382F17"/>
    <w:rsid w:val="4CD3567B"/>
    <w:rsid w:val="4CEF5BAF"/>
    <w:rsid w:val="4D9F113E"/>
    <w:rsid w:val="500A14F8"/>
    <w:rsid w:val="5185206F"/>
    <w:rsid w:val="51BA7D66"/>
    <w:rsid w:val="51C520EA"/>
    <w:rsid w:val="52713FC8"/>
    <w:rsid w:val="531E2D4A"/>
    <w:rsid w:val="54370965"/>
    <w:rsid w:val="54C6369A"/>
    <w:rsid w:val="54E029AD"/>
    <w:rsid w:val="54FA3C3B"/>
    <w:rsid w:val="559D264C"/>
    <w:rsid w:val="55EF09CE"/>
    <w:rsid w:val="56A47A0A"/>
    <w:rsid w:val="57C7796A"/>
    <w:rsid w:val="58404FE4"/>
    <w:rsid w:val="5855720E"/>
    <w:rsid w:val="594E29FC"/>
    <w:rsid w:val="598F6750"/>
    <w:rsid w:val="5C712CEA"/>
    <w:rsid w:val="5CD96ED2"/>
    <w:rsid w:val="5CF51F99"/>
    <w:rsid w:val="5D261179"/>
    <w:rsid w:val="5D3302C2"/>
    <w:rsid w:val="5D5B399E"/>
    <w:rsid w:val="5DFE3EA4"/>
    <w:rsid w:val="5EBB2DC3"/>
    <w:rsid w:val="5F9271EC"/>
    <w:rsid w:val="605D3104"/>
    <w:rsid w:val="61577891"/>
    <w:rsid w:val="61D476D6"/>
    <w:rsid w:val="61E96C41"/>
    <w:rsid w:val="63887929"/>
    <w:rsid w:val="64202A8D"/>
    <w:rsid w:val="646859BE"/>
    <w:rsid w:val="6564418A"/>
    <w:rsid w:val="65650BEB"/>
    <w:rsid w:val="65D847D7"/>
    <w:rsid w:val="66F05398"/>
    <w:rsid w:val="67CE57EE"/>
    <w:rsid w:val="68885861"/>
    <w:rsid w:val="68FD3E23"/>
    <w:rsid w:val="6965484C"/>
    <w:rsid w:val="696E5C32"/>
    <w:rsid w:val="69744B9B"/>
    <w:rsid w:val="6A413A96"/>
    <w:rsid w:val="6A733B62"/>
    <w:rsid w:val="6BCA186A"/>
    <w:rsid w:val="6C1F5794"/>
    <w:rsid w:val="6C84700F"/>
    <w:rsid w:val="6CDE737B"/>
    <w:rsid w:val="6D804A48"/>
    <w:rsid w:val="6D97276A"/>
    <w:rsid w:val="6E496DC5"/>
    <w:rsid w:val="6ECE1994"/>
    <w:rsid w:val="6F060E0B"/>
    <w:rsid w:val="7026097D"/>
    <w:rsid w:val="702E6433"/>
    <w:rsid w:val="70F93405"/>
    <w:rsid w:val="719248F8"/>
    <w:rsid w:val="71A156E5"/>
    <w:rsid w:val="72230DF1"/>
    <w:rsid w:val="7249798C"/>
    <w:rsid w:val="72D05C7D"/>
    <w:rsid w:val="72F45FB6"/>
    <w:rsid w:val="735B08ED"/>
    <w:rsid w:val="73BD156A"/>
    <w:rsid w:val="74145075"/>
    <w:rsid w:val="745D327B"/>
    <w:rsid w:val="74BE59C8"/>
    <w:rsid w:val="75DD24BF"/>
    <w:rsid w:val="770216E1"/>
    <w:rsid w:val="7940316B"/>
    <w:rsid w:val="79415429"/>
    <w:rsid w:val="79D7587D"/>
    <w:rsid w:val="7A59162D"/>
    <w:rsid w:val="7AB07866"/>
    <w:rsid w:val="7B095F0A"/>
    <w:rsid w:val="7B536F3F"/>
    <w:rsid w:val="7B9D775C"/>
    <w:rsid w:val="7BB37C24"/>
    <w:rsid w:val="7BC978AC"/>
    <w:rsid w:val="7C044924"/>
    <w:rsid w:val="7CB6160D"/>
    <w:rsid w:val="7CC406CE"/>
    <w:rsid w:val="7D04554E"/>
    <w:rsid w:val="7D1B7F74"/>
    <w:rsid w:val="7D4A69FC"/>
    <w:rsid w:val="7D763CAC"/>
    <w:rsid w:val="7F0B56D4"/>
  </w:rsids>
  <w:docVars>
    <w:docVar w:name="commondata" w:val="eyJoZGlkIjoiNmE1MzFiOTYzMmVjNDYxY2IxNjcxNjFhMDk0ODYzYjk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0" w:qFormat="1"/>
    <w:lsdException w:name="heading 3" w:semiHidden="0" w:uiPriority="9" w:qFormat="1"/>
    <w:lsdException w:name="heading 4" w:semiHidden="0" w:uiPriority="9" w:qFormat="1"/>
    <w:lsdException w:name="heading 5" w:semiHidden="0" w:uiPriority="9" w:qFormat="1"/>
    <w:lsdException w:name="heading 6" w:semiHidden="0" w:uiPriority="9" w:qFormat="1"/>
    <w:lsdException w:name="heading 7" w:semiHidden="0" w:uiPriority="9" w:qFormat="1"/>
    <w:lsdException w:name="heading 8" w:semiHidden="0" w:uiPriority="9" w:qFormat="1"/>
    <w:lsdException w:name="heading 9" w:semiHidden="0"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qFormat="1"/>
    <w:lsdException w:name="toc 2" w:uiPriority="39"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uiPriority="0"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5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paragraph" w:styleId="Heading1">
    <w:name w:val="heading 1"/>
    <w:basedOn w:val="Normal"/>
    <w:next w:val="Normal"/>
    <w:uiPriority w:val="9"/>
    <w:qFormat/>
    <w:pPr>
      <w:keepNext/>
      <w:keepLines/>
      <w:spacing w:before="340" w:after="330" w:line="576" w:lineRule="auto"/>
      <w:outlineLvl w:val="0"/>
    </w:pPr>
    <w:rPr>
      <w:b/>
      <w:kern w:val="44"/>
      <w:sz w:val="44"/>
    </w:rPr>
  </w:style>
  <w:style w:type="paragraph" w:styleId="Heading2">
    <w:name w:val="heading 2"/>
    <w:basedOn w:val="Normal"/>
    <w:next w:val="Normal"/>
    <w:unhideWhenUsed/>
    <w:qFormat/>
    <w:pPr>
      <w:keepNext/>
      <w:keepLines/>
      <w:spacing w:before="260" w:after="260" w:line="413" w:lineRule="auto"/>
      <w:outlineLvl w:val="1"/>
    </w:pPr>
    <w:rPr>
      <w:rFonts w:ascii="Arial" w:eastAsia="黑体" w:hAnsi="Arial"/>
      <w:b/>
      <w:sz w:val="32"/>
    </w:rPr>
  </w:style>
  <w:style w:type="paragraph" w:styleId="Heading3">
    <w:name w:val="heading 3"/>
    <w:basedOn w:val="Normal"/>
    <w:next w:val="Normal"/>
    <w:uiPriority w:val="9"/>
    <w:unhideWhenUsed/>
    <w:qFormat/>
    <w:pPr>
      <w:keepNext/>
      <w:keepLines/>
      <w:spacing w:before="260" w:after="260" w:line="413" w:lineRule="auto"/>
      <w:outlineLvl w:val="2"/>
    </w:pPr>
    <w:rPr>
      <w:b/>
      <w:sz w:val="32"/>
    </w:rPr>
  </w:style>
  <w:style w:type="paragraph" w:styleId="Heading4">
    <w:name w:val="heading 4"/>
    <w:basedOn w:val="Normal"/>
    <w:next w:val="Normal"/>
    <w:uiPriority w:val="9"/>
    <w:unhideWhenUsed/>
    <w:qFormat/>
    <w:pPr>
      <w:keepNext/>
      <w:keepLines/>
      <w:spacing w:before="280" w:after="290" w:line="372" w:lineRule="auto"/>
      <w:outlineLvl w:val="3"/>
    </w:pPr>
    <w:rPr>
      <w:rFonts w:ascii="Arial" w:eastAsia="黑体" w:hAnsi="Arial"/>
      <w:b/>
      <w:sz w:val="28"/>
    </w:rPr>
  </w:style>
  <w:style w:type="paragraph" w:styleId="Heading5">
    <w:name w:val="heading 5"/>
    <w:basedOn w:val="Normal"/>
    <w:next w:val="Normal"/>
    <w:uiPriority w:val="9"/>
    <w:unhideWhenUsed/>
    <w:qFormat/>
    <w:pPr>
      <w:keepNext/>
      <w:keepLines/>
      <w:spacing w:before="280" w:after="290" w:line="372" w:lineRule="auto"/>
      <w:outlineLvl w:val="4"/>
    </w:pPr>
    <w:rPr>
      <w:b/>
      <w:sz w:val="28"/>
    </w:rPr>
  </w:style>
  <w:style w:type="paragraph" w:styleId="Heading6">
    <w:name w:val="heading 6"/>
    <w:basedOn w:val="Normal"/>
    <w:next w:val="Normal"/>
    <w:uiPriority w:val="9"/>
    <w:unhideWhenUsed/>
    <w:qFormat/>
    <w:pPr>
      <w:keepNext/>
      <w:keepLines/>
      <w:spacing w:before="240" w:after="64" w:line="317" w:lineRule="auto"/>
      <w:outlineLvl w:val="5"/>
    </w:pPr>
    <w:rPr>
      <w:rFonts w:ascii="Arial" w:eastAsia="黑体" w:hAnsi="Arial"/>
      <w:b/>
      <w:sz w:val="24"/>
    </w:rPr>
  </w:style>
  <w:style w:type="paragraph" w:styleId="Heading7">
    <w:name w:val="heading 7"/>
    <w:basedOn w:val="Normal"/>
    <w:next w:val="Normal"/>
    <w:uiPriority w:val="9"/>
    <w:unhideWhenUsed/>
    <w:qFormat/>
    <w:pPr>
      <w:keepNext/>
      <w:keepLines/>
      <w:spacing w:before="240" w:after="64" w:line="317" w:lineRule="auto"/>
      <w:outlineLvl w:val="6"/>
    </w:pPr>
    <w:rPr>
      <w:b/>
      <w:sz w:val="24"/>
    </w:rPr>
  </w:style>
  <w:style w:type="paragraph" w:styleId="Heading8">
    <w:name w:val="heading 8"/>
    <w:basedOn w:val="Normal"/>
    <w:next w:val="Normal"/>
    <w:uiPriority w:val="9"/>
    <w:unhideWhenUsed/>
    <w:qFormat/>
    <w:pPr>
      <w:keepNext/>
      <w:keepLines/>
      <w:spacing w:before="240" w:after="64" w:line="317" w:lineRule="auto"/>
      <w:outlineLvl w:val="7"/>
    </w:pPr>
    <w:rPr>
      <w:rFonts w:ascii="Arial" w:eastAsia="黑体" w:hAnsi="Arial"/>
      <w:sz w:val="24"/>
    </w:rPr>
  </w:style>
  <w:style w:type="paragraph" w:styleId="Heading9">
    <w:name w:val="heading 9"/>
    <w:basedOn w:val="Normal"/>
    <w:next w:val="Normal"/>
    <w:uiPriority w:val="9"/>
    <w:unhideWhenUsed/>
    <w:qFormat/>
    <w:pPr>
      <w:keepNext/>
      <w:keepLines/>
      <w:spacing w:before="240" w:after="64" w:line="317" w:lineRule="auto"/>
      <w:outlineLvl w:val="8"/>
    </w:pPr>
    <w:rPr>
      <w:rFonts w:ascii="Arial" w:eastAsia="黑体"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BalloonText">
    <w:name w:val="Balloon Text"/>
    <w:basedOn w:val="Normal"/>
    <w:link w:val="Char1"/>
    <w:uiPriority w:val="99"/>
    <w:semiHidden/>
    <w:unhideWhenUsed/>
    <w:qFormat/>
    <w:rPr>
      <w:sz w:val="18"/>
      <w:szCs w:val="18"/>
    </w:rPr>
  </w:style>
  <w:style w:type="paragraph" w:styleId="Footer">
    <w:name w:val="footer"/>
    <w:basedOn w:val="Normal"/>
    <w:link w:val="Char0"/>
    <w:uiPriority w:val="99"/>
    <w:unhideWhenUsed/>
    <w:qFormat/>
    <w:pPr>
      <w:tabs>
        <w:tab w:val="center" w:pos="4153"/>
        <w:tab w:val="right" w:pos="8306"/>
      </w:tabs>
      <w:snapToGrid w:val="0"/>
      <w:jc w:val="left"/>
    </w:pPr>
    <w:rPr>
      <w:sz w:val="18"/>
      <w:szCs w:val="18"/>
    </w:rPr>
  </w:style>
  <w:style w:type="paragraph" w:styleId="Header">
    <w:name w:val="header"/>
    <w:basedOn w:val="Normal"/>
    <w:link w:val="Char"/>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39"/>
    <w:semiHidden/>
    <w:unhideWhenUsed/>
    <w:qFormat/>
  </w:style>
  <w:style w:type="paragraph" w:styleId="TOC2">
    <w:name w:val="toc 2"/>
    <w:basedOn w:val="Normal"/>
    <w:next w:val="Normal"/>
    <w:uiPriority w:val="39"/>
    <w:semiHidden/>
    <w:unhideWhenUsed/>
    <w:qFormat/>
    <w:pPr>
      <w:ind w:left="420" w:leftChars="200"/>
    </w:pPr>
  </w:style>
  <w:style w:type="paragraph" w:styleId="NormalWeb">
    <w:name w:val="Normal (Web)"/>
    <w:basedOn w:val="Normal"/>
    <w:semiHidden/>
    <w:unhideWhenUsed/>
    <w:qFormat/>
    <w:pPr>
      <w:widowControl/>
      <w:spacing w:before="100" w:beforeAutospacing="1" w:after="100" w:afterAutospacing="1"/>
      <w:jc w:val="left"/>
    </w:pPr>
    <w:rPr>
      <w:rFonts w:ascii="宋体" w:eastAsia="宋体" w:hAnsi="宋体" w:cs="宋体"/>
      <w:kern w:val="0"/>
      <w:sz w:val="24"/>
      <w:szCs w:val="24"/>
    </w:rPr>
  </w:style>
  <w:style w:type="table" w:styleId="TableGrid">
    <w:name w:val="Table Grid"/>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semiHidden/>
    <w:unhideWhenUsed/>
    <w:qFormat/>
    <w:rPr>
      <w:color w:val="0000FF"/>
      <w:u w:val="single"/>
    </w:rPr>
  </w:style>
  <w:style w:type="character" w:customStyle="1" w:styleId="Char">
    <w:name w:val="页眉 Char"/>
    <w:basedOn w:val="DefaultParagraphFont"/>
    <w:link w:val="Header"/>
    <w:uiPriority w:val="99"/>
    <w:qFormat/>
    <w:rPr>
      <w:sz w:val="18"/>
      <w:szCs w:val="18"/>
    </w:rPr>
  </w:style>
  <w:style w:type="character" w:customStyle="1" w:styleId="Char0">
    <w:name w:val="页脚 Char"/>
    <w:basedOn w:val="DefaultParagraphFont"/>
    <w:link w:val="Footer"/>
    <w:uiPriority w:val="99"/>
    <w:qFormat/>
    <w:rPr>
      <w:sz w:val="18"/>
      <w:szCs w:val="18"/>
    </w:rPr>
  </w:style>
  <w:style w:type="character" w:customStyle="1" w:styleId="Char1">
    <w:name w:val="批注框文本 Char"/>
    <w:basedOn w:val="DefaultParagraphFont"/>
    <w:link w:val="BalloonText"/>
    <w:uiPriority w:val="99"/>
    <w:semiHidden/>
    <w:qFormat/>
    <w:rPr>
      <w:sz w:val="18"/>
      <w:szCs w:val="18"/>
    </w:rPr>
  </w:style>
  <w:style w:type="paragraph" w:customStyle="1" w:styleId="Normal622">
    <w:name w:val="Normal_6_22"/>
    <w:uiPriority w:val="99"/>
    <w:qFormat/>
    <w:pPr>
      <w:widowControl w:val="0"/>
      <w:jc w:val="both"/>
    </w:pPr>
    <w:rPr>
      <w:rFonts w:ascii="Calibri" w:eastAsia="宋体" w:hAnsi="Calibri" w:cs="Times New Roman"/>
      <w:kern w:val="2"/>
      <w:sz w:val="21"/>
      <w:szCs w:val="22"/>
      <w:lang w:val="en-US" w:eastAsia="zh-CN" w:bidi="ar-SA"/>
    </w:rPr>
  </w:style>
  <w:style w:type="paragraph" w:customStyle="1" w:styleId="WPSOffice1">
    <w:name w:val="WPSOffice手动目录 1"/>
    <w:qFormat/>
    <w:rPr>
      <w:rFonts w:ascii="Times New Roman" w:eastAsia="宋体" w:hAnsi="Times New Roman" w:cs="Times New Roman"/>
      <w:lang w:val="en-US" w:eastAsia="zh-CN" w:bidi="ar-SA"/>
    </w:rPr>
  </w:style>
  <w:style w:type="paragraph" w:customStyle="1" w:styleId="WPSOffice2">
    <w:name w:val="WPSOffice手动目录 2"/>
    <w:qFormat/>
    <w:pPr>
      <w:ind w:left="200" w:leftChars="200"/>
    </w:pPr>
    <w:rPr>
      <w:rFonts w:ascii="Times New Roman" w:eastAsia="宋体" w:hAnsi="Times New Roman" w:cs="Times New Roman"/>
      <w:lang w:val="en-US" w:eastAsia="zh-CN" w:bidi="ar-SA"/>
    </w:rPr>
  </w:style>
  <w:style w:type="paragraph" w:styleId="ListParagraph">
    <w:name w:val="List Paragraph"/>
    <w:basedOn w:val="Normal"/>
    <w:uiPriority w:val="34"/>
    <w:qFormat/>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header" Target="header4.xml" /><Relationship Id="rId12" Type="http://schemas.openxmlformats.org/officeDocument/2006/relationships/header" Target="header5.xml" /><Relationship Id="rId13" Type="http://schemas.openxmlformats.org/officeDocument/2006/relationships/footer" Target="footer2.xml" /><Relationship Id="rId14" Type="http://schemas.openxmlformats.org/officeDocument/2006/relationships/header" Target="header6.xml" /><Relationship Id="rId15" Type="http://schemas.openxmlformats.org/officeDocument/2006/relationships/image" Target="media/image5.png"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3.xml" /><Relationship Id="rId19" Type="http://schemas.openxmlformats.org/officeDocument/2006/relationships/header" Target="header9.xml" /><Relationship Id="rId2" Type="http://schemas.openxmlformats.org/officeDocument/2006/relationships/webSettings" Target="webSettings.xml" /><Relationship Id="rId20" Type="http://schemas.openxmlformats.org/officeDocument/2006/relationships/image" Target="media/image6.png" /><Relationship Id="rId21" Type="http://schemas.openxmlformats.org/officeDocument/2006/relationships/header" Target="header10.xml" /><Relationship Id="rId22" Type="http://schemas.openxmlformats.org/officeDocument/2006/relationships/header" Target="header11.xml" /><Relationship Id="rId23" Type="http://schemas.openxmlformats.org/officeDocument/2006/relationships/footer" Target="footer4.xml" /><Relationship Id="rId24" Type="http://schemas.openxmlformats.org/officeDocument/2006/relationships/header" Target="header12.xml" /><Relationship Id="rId25" Type="http://schemas.openxmlformats.org/officeDocument/2006/relationships/image" Target="media/image7.png" /><Relationship Id="rId26" Type="http://schemas.openxmlformats.org/officeDocument/2006/relationships/header" Target="header13.xml" /><Relationship Id="rId27" Type="http://schemas.openxmlformats.org/officeDocument/2006/relationships/header" Target="header14.xml" /><Relationship Id="rId28" Type="http://schemas.openxmlformats.org/officeDocument/2006/relationships/footer" Target="footer5.xml" /><Relationship Id="rId29" Type="http://schemas.openxmlformats.org/officeDocument/2006/relationships/header" Target="header15.xml" /><Relationship Id="rId3" Type="http://schemas.openxmlformats.org/officeDocument/2006/relationships/fontTable" Target="fontTable.xml" /><Relationship Id="rId30" Type="http://schemas.openxmlformats.org/officeDocument/2006/relationships/header" Target="header16.xml" /><Relationship Id="rId31" Type="http://schemas.openxmlformats.org/officeDocument/2006/relationships/header" Target="header17.xml" /><Relationship Id="rId32" Type="http://schemas.openxmlformats.org/officeDocument/2006/relationships/footer" Target="footer6.xml" /><Relationship Id="rId33" Type="http://schemas.openxmlformats.org/officeDocument/2006/relationships/header" Target="header18.xml" /><Relationship Id="rId34" Type="http://schemas.openxmlformats.org/officeDocument/2006/relationships/header" Target="header19.xml" /><Relationship Id="rId35" Type="http://schemas.openxmlformats.org/officeDocument/2006/relationships/header" Target="header20.xml" /><Relationship Id="rId36" Type="http://schemas.openxmlformats.org/officeDocument/2006/relationships/footer" Target="footer7.xml" /><Relationship Id="rId37" Type="http://schemas.openxmlformats.org/officeDocument/2006/relationships/header" Target="header21.xml" /><Relationship Id="rId38" Type="http://schemas.openxmlformats.org/officeDocument/2006/relationships/header" Target="header22.xml" /><Relationship Id="rId39" Type="http://schemas.openxmlformats.org/officeDocument/2006/relationships/header" Target="header23.xml" /><Relationship Id="rId4" Type="http://schemas.openxmlformats.org/officeDocument/2006/relationships/image" Target="media/image1.png" /><Relationship Id="rId40" Type="http://schemas.openxmlformats.org/officeDocument/2006/relationships/footer" Target="footer8.xml" /><Relationship Id="rId41" Type="http://schemas.openxmlformats.org/officeDocument/2006/relationships/header" Target="header24.xml" /><Relationship Id="rId42" Type="http://schemas.openxmlformats.org/officeDocument/2006/relationships/image" Target="media/image8.png" /><Relationship Id="rId43" Type="http://schemas.openxmlformats.org/officeDocument/2006/relationships/header" Target="header25.xml" /><Relationship Id="rId44" Type="http://schemas.openxmlformats.org/officeDocument/2006/relationships/header" Target="header26.xml" /><Relationship Id="rId45" Type="http://schemas.openxmlformats.org/officeDocument/2006/relationships/footer" Target="footer9.xml" /><Relationship Id="rId46" Type="http://schemas.openxmlformats.org/officeDocument/2006/relationships/header" Target="header27.xml" /><Relationship Id="rId47" Type="http://schemas.openxmlformats.org/officeDocument/2006/relationships/header" Target="header28.xml" /><Relationship Id="rId48" Type="http://schemas.openxmlformats.org/officeDocument/2006/relationships/header" Target="header29.xml" /><Relationship Id="rId49" Type="http://schemas.openxmlformats.org/officeDocument/2006/relationships/footer" Target="footer10.xml" /><Relationship Id="rId5" Type="http://schemas.openxmlformats.org/officeDocument/2006/relationships/image" Target="media/image2.png" /><Relationship Id="rId50" Type="http://schemas.openxmlformats.org/officeDocument/2006/relationships/header" Target="header30.xml" /><Relationship Id="rId51" Type="http://schemas.openxmlformats.org/officeDocument/2006/relationships/header" Target="header31.xml" /><Relationship Id="rId52" Type="http://schemas.openxmlformats.org/officeDocument/2006/relationships/header" Target="header32.xml" /><Relationship Id="rId53" Type="http://schemas.openxmlformats.org/officeDocument/2006/relationships/footer" Target="footer11.xml" /><Relationship Id="rId54" Type="http://schemas.openxmlformats.org/officeDocument/2006/relationships/header" Target="header33.xml" /><Relationship Id="rId55" Type="http://schemas.openxmlformats.org/officeDocument/2006/relationships/header" Target="header34.xml" /><Relationship Id="rId56" Type="http://schemas.openxmlformats.org/officeDocument/2006/relationships/header" Target="header35.xml" /><Relationship Id="rId57" Type="http://schemas.openxmlformats.org/officeDocument/2006/relationships/footer" Target="footer12.xml" /><Relationship Id="rId58" Type="http://schemas.openxmlformats.org/officeDocument/2006/relationships/header" Target="header36.xml" /><Relationship Id="rId59" Type="http://schemas.openxmlformats.org/officeDocument/2006/relationships/header" Target="header37.xml" /><Relationship Id="rId6" Type="http://schemas.openxmlformats.org/officeDocument/2006/relationships/image" Target="media/image3.png" /><Relationship Id="rId60" Type="http://schemas.openxmlformats.org/officeDocument/2006/relationships/header" Target="header38.xml" /><Relationship Id="rId61" Type="http://schemas.openxmlformats.org/officeDocument/2006/relationships/footer" Target="footer13.xml" /><Relationship Id="rId62" Type="http://schemas.openxmlformats.org/officeDocument/2006/relationships/header" Target="header39.xml" /><Relationship Id="rId63" Type="http://schemas.openxmlformats.org/officeDocument/2006/relationships/header" Target="header40.xml" /><Relationship Id="rId64" Type="http://schemas.openxmlformats.org/officeDocument/2006/relationships/header" Target="header41.xml" /><Relationship Id="rId65" Type="http://schemas.openxmlformats.org/officeDocument/2006/relationships/footer" Target="footer14.xml" /><Relationship Id="rId66" Type="http://schemas.openxmlformats.org/officeDocument/2006/relationships/header" Target="header42.xml" /><Relationship Id="rId67" Type="http://schemas.openxmlformats.org/officeDocument/2006/relationships/header" Target="header43.xml" /><Relationship Id="rId68" Type="http://schemas.openxmlformats.org/officeDocument/2006/relationships/header" Target="header44.xml" /><Relationship Id="rId69" Type="http://schemas.openxmlformats.org/officeDocument/2006/relationships/footer" Target="footer15.xml" /><Relationship Id="rId7" Type="http://schemas.openxmlformats.org/officeDocument/2006/relationships/header" Target="header1.xml" /><Relationship Id="rId70" Type="http://schemas.openxmlformats.org/officeDocument/2006/relationships/header" Target="header45.xml" /><Relationship Id="rId71" Type="http://schemas.openxmlformats.org/officeDocument/2006/relationships/header" Target="header46.xml" /><Relationship Id="rId72" Type="http://schemas.openxmlformats.org/officeDocument/2006/relationships/header" Target="header47.xml" /><Relationship Id="rId73" Type="http://schemas.openxmlformats.org/officeDocument/2006/relationships/footer" Target="footer16.xml" /><Relationship Id="rId74" Type="http://schemas.openxmlformats.org/officeDocument/2006/relationships/header" Target="header48.xml" /><Relationship Id="rId75" Type="http://schemas.openxmlformats.org/officeDocument/2006/relationships/header" Target="header49.xml" /><Relationship Id="rId76" Type="http://schemas.openxmlformats.org/officeDocument/2006/relationships/header" Target="header50.xml" /><Relationship Id="rId77" Type="http://schemas.openxmlformats.org/officeDocument/2006/relationships/footer" Target="footer17.xml" /><Relationship Id="rId78" Type="http://schemas.openxmlformats.org/officeDocument/2006/relationships/header" Target="header51.xml" /><Relationship Id="rId79" Type="http://schemas.openxmlformats.org/officeDocument/2006/relationships/image" Target="media/image9.png" /><Relationship Id="rId8" Type="http://schemas.openxmlformats.org/officeDocument/2006/relationships/header" Target="header2.xml" /><Relationship Id="rId80" Type="http://schemas.openxmlformats.org/officeDocument/2006/relationships/hyperlink" Target="https://d.book118.com/577052046140006045" TargetMode="External" /><Relationship Id="rId81" Type="http://schemas.openxmlformats.org/officeDocument/2006/relationships/header" Target="header52.xml" /><Relationship Id="rId82" Type="http://schemas.openxmlformats.org/officeDocument/2006/relationships/header" Target="header53.xml" /><Relationship Id="rId83" Type="http://schemas.openxmlformats.org/officeDocument/2006/relationships/footer" Target="footer18.xml" /><Relationship Id="rId84" Type="http://schemas.openxmlformats.org/officeDocument/2006/relationships/header" Target="header54.xml" /><Relationship Id="rId85" Type="http://schemas.openxmlformats.org/officeDocument/2006/relationships/theme" Target="theme/theme1.xml" /><Relationship Id="rId86" Type="http://schemas.openxmlformats.org/officeDocument/2006/relationships/styles" Target="styles.xml" /><Relationship Id="rId9" Type="http://schemas.openxmlformats.org/officeDocument/2006/relationships/footer" Target="footer1.xml" /></Relationships>
</file>

<file path=word/_rels/header1.xml.rels><?xml version="1.0" encoding="utf-8" standalone="yes"?><Relationships xmlns="http://schemas.openxmlformats.org/package/2006/relationships"><Relationship Id="rId1" Type="http://schemas.openxmlformats.org/officeDocument/2006/relationships/image" Target="media/image4.jpeg" /></Relationships>
</file>

<file path=word/_rels/header2.xml.rels><?xml version="1.0" encoding="utf-8" standalone="yes"?><Relationships xmlns="http://schemas.openxmlformats.org/package/2006/relationships"><Relationship Id="rId1" Type="http://schemas.openxmlformats.org/officeDocument/2006/relationships/image" Target="media/image4.jpeg" /></Relationships>
</file>

<file path=word/_rels/header3.xml.rels><?xml version="1.0" encoding="utf-8" standalone="yes"?><Relationships xmlns="http://schemas.openxmlformats.org/package/2006/relationships"><Relationship Id="rId1" Type="http://schemas.openxmlformats.org/officeDocument/2006/relationships/image" Target="media/image4.jpeg" /></Relationships>
</file>

<file path=word/_rels/header4.xml.rels><?xml version="1.0" encoding="utf-8" standalone="yes"?><Relationships xmlns="http://schemas.openxmlformats.org/package/2006/relationships"><Relationship Id="rId1" Type="http://schemas.openxmlformats.org/officeDocument/2006/relationships/image" Target="media/image4.jpeg" /></Relationships>
</file>

<file path=word/_rels/header5.xml.rels><?xml version="1.0" encoding="utf-8" standalone="yes"?><Relationships xmlns="http://schemas.openxmlformats.org/package/2006/relationships"><Relationship Id="rId1" Type="http://schemas.openxmlformats.org/officeDocument/2006/relationships/image" Target="media/image4.jpeg" /></Relationships>
</file>

<file path=word/_rels/header6.xml.rels><?xml version="1.0" encoding="utf-8" standalone="yes"?><Relationships xmlns="http://schemas.openxmlformats.org/package/2006/relationships"><Relationship Id="rId1" Type="http://schemas.openxmlformats.org/officeDocument/2006/relationships/image" Target="media/image4.jpeg" /></Relationships>
</file>

<file path=word/_rels/header7.xml.rels><?xml version="1.0" encoding="utf-8" standalone="yes"?><Relationships xmlns="http://schemas.openxmlformats.org/package/2006/relationships"><Relationship Id="rId1" Type="http://schemas.openxmlformats.org/officeDocument/2006/relationships/image" Target="media/image4.jpeg" /></Relationships>
</file>

<file path=word/_rels/header8.xml.rels><?xml version="1.0" encoding="utf-8" standalone="yes"?><Relationships xmlns="http://schemas.openxmlformats.org/package/2006/relationships"><Relationship Id="rId1" Type="http://schemas.openxmlformats.org/officeDocument/2006/relationships/image" Target="media/image4.jpeg" /></Relationships>
</file>

<file path=word/_rels/header9.xml.rels><?xml version="1.0" encoding="utf-8" standalone="yes"?><Relationships xmlns="http://schemas.openxmlformats.org/package/2006/relationships"><Relationship Id="rId1" Type="http://schemas.openxmlformats.org/officeDocument/2006/relationships/image" Target="media/image4.jpeg" /></Relationships>
</file>

<file path=word/_rels/header10.xml.rels><?xml version="1.0" encoding="utf-8" standalone="yes"?><Relationships xmlns="http://schemas.openxmlformats.org/package/2006/relationships"><Relationship Id="rId1" Type="http://schemas.openxmlformats.org/officeDocument/2006/relationships/image" Target="media/image4.jpeg" /></Relationships>
</file>

<file path=word/_rels/header11.xml.rels><?xml version="1.0" encoding="utf-8" standalone="yes"?><Relationships xmlns="http://schemas.openxmlformats.org/package/2006/relationships"><Relationship Id="rId1" Type="http://schemas.openxmlformats.org/officeDocument/2006/relationships/image" Target="media/image4.jpeg" /></Relationships>
</file>

<file path=word/_rels/header12.xml.rels><?xml version="1.0" encoding="utf-8" standalone="yes"?><Relationships xmlns="http://schemas.openxmlformats.org/package/2006/relationships"><Relationship Id="rId1" Type="http://schemas.openxmlformats.org/officeDocument/2006/relationships/image" Target="media/image4.jpeg" /></Relationships>
</file>

<file path=word/_rels/header13.xml.rels><?xml version="1.0" encoding="utf-8" standalone="yes"?><Relationships xmlns="http://schemas.openxmlformats.org/package/2006/relationships"><Relationship Id="rId1" Type="http://schemas.openxmlformats.org/officeDocument/2006/relationships/image" Target="media/image4.jpeg" /></Relationships>
</file>

<file path=word/_rels/header14.xml.rels><?xml version="1.0" encoding="utf-8" standalone="yes"?><Relationships xmlns="http://schemas.openxmlformats.org/package/2006/relationships"><Relationship Id="rId1" Type="http://schemas.openxmlformats.org/officeDocument/2006/relationships/image" Target="media/image4.jpeg" /></Relationships>
</file>

<file path=word/_rels/header15.xml.rels><?xml version="1.0" encoding="utf-8" standalone="yes"?><Relationships xmlns="http://schemas.openxmlformats.org/package/2006/relationships"><Relationship Id="rId1" Type="http://schemas.openxmlformats.org/officeDocument/2006/relationships/image" Target="media/image4.jpeg" /></Relationships>
</file>

<file path=word/_rels/header16.xml.rels><?xml version="1.0" encoding="utf-8" standalone="yes"?><Relationships xmlns="http://schemas.openxmlformats.org/package/2006/relationships"><Relationship Id="rId1" Type="http://schemas.openxmlformats.org/officeDocument/2006/relationships/image" Target="media/image4.jpeg" /></Relationships>
</file>

<file path=word/_rels/header17.xml.rels><?xml version="1.0" encoding="utf-8" standalone="yes"?><Relationships xmlns="http://schemas.openxmlformats.org/package/2006/relationships"><Relationship Id="rId1" Type="http://schemas.openxmlformats.org/officeDocument/2006/relationships/image" Target="media/image4.jpeg" /></Relationships>
</file>

<file path=word/_rels/header18.xml.rels><?xml version="1.0" encoding="utf-8" standalone="yes"?><Relationships xmlns="http://schemas.openxmlformats.org/package/2006/relationships"><Relationship Id="rId1" Type="http://schemas.openxmlformats.org/officeDocument/2006/relationships/image" Target="media/image4.jpeg" /></Relationships>
</file>

<file path=word/_rels/header19.xml.rels><?xml version="1.0" encoding="utf-8" standalone="yes"?><Relationships xmlns="http://schemas.openxmlformats.org/package/2006/relationships"><Relationship Id="rId1" Type="http://schemas.openxmlformats.org/officeDocument/2006/relationships/image" Target="media/image4.jpeg" /></Relationships>
</file>

<file path=word/_rels/header20.xml.rels><?xml version="1.0" encoding="utf-8" standalone="yes"?><Relationships xmlns="http://schemas.openxmlformats.org/package/2006/relationships"><Relationship Id="rId1" Type="http://schemas.openxmlformats.org/officeDocument/2006/relationships/image" Target="media/image4.jpeg" /></Relationships>
</file>

<file path=word/_rels/header21.xml.rels><?xml version="1.0" encoding="utf-8" standalone="yes"?><Relationships xmlns="http://schemas.openxmlformats.org/package/2006/relationships"><Relationship Id="rId1" Type="http://schemas.openxmlformats.org/officeDocument/2006/relationships/image" Target="media/image4.jpeg" /></Relationships>
</file>

<file path=word/_rels/header22.xml.rels><?xml version="1.0" encoding="utf-8" standalone="yes"?><Relationships xmlns="http://schemas.openxmlformats.org/package/2006/relationships"><Relationship Id="rId1" Type="http://schemas.openxmlformats.org/officeDocument/2006/relationships/image" Target="media/image4.jpeg" /></Relationships>
</file>

<file path=word/_rels/header23.xml.rels><?xml version="1.0" encoding="utf-8" standalone="yes"?><Relationships xmlns="http://schemas.openxmlformats.org/package/2006/relationships"><Relationship Id="rId1" Type="http://schemas.openxmlformats.org/officeDocument/2006/relationships/image" Target="media/image4.jpeg" /></Relationships>
</file>

<file path=word/_rels/header24.xml.rels><?xml version="1.0" encoding="utf-8" standalone="yes"?><Relationships xmlns="http://schemas.openxmlformats.org/package/2006/relationships"><Relationship Id="rId1" Type="http://schemas.openxmlformats.org/officeDocument/2006/relationships/image" Target="media/image4.jpeg" /></Relationships>
</file>

<file path=word/_rels/header25.xml.rels><?xml version="1.0" encoding="utf-8" standalone="yes"?><Relationships xmlns="http://schemas.openxmlformats.org/package/2006/relationships"><Relationship Id="rId1" Type="http://schemas.openxmlformats.org/officeDocument/2006/relationships/image" Target="media/image4.jpeg" /></Relationships>
</file>

<file path=word/_rels/header26.xml.rels><?xml version="1.0" encoding="utf-8" standalone="yes"?><Relationships xmlns="http://schemas.openxmlformats.org/package/2006/relationships"><Relationship Id="rId1" Type="http://schemas.openxmlformats.org/officeDocument/2006/relationships/image" Target="media/image4.jpeg" /></Relationships>
</file>

<file path=word/_rels/header27.xml.rels><?xml version="1.0" encoding="utf-8" standalone="yes"?><Relationships xmlns="http://schemas.openxmlformats.org/package/2006/relationships"><Relationship Id="rId1" Type="http://schemas.openxmlformats.org/officeDocument/2006/relationships/image" Target="media/image4.jpeg" /></Relationships>
</file>

<file path=word/_rels/header28.xml.rels><?xml version="1.0" encoding="utf-8" standalone="yes"?><Relationships xmlns="http://schemas.openxmlformats.org/package/2006/relationships"><Relationship Id="rId1" Type="http://schemas.openxmlformats.org/officeDocument/2006/relationships/image" Target="media/image4.jpeg" /></Relationships>
</file>

<file path=word/_rels/header29.xml.rels><?xml version="1.0" encoding="utf-8" standalone="yes"?><Relationships xmlns="http://schemas.openxmlformats.org/package/2006/relationships"><Relationship Id="rId1" Type="http://schemas.openxmlformats.org/officeDocument/2006/relationships/image" Target="media/image4.jpeg" /></Relationships>
</file>

<file path=word/_rels/header30.xml.rels><?xml version="1.0" encoding="utf-8" standalone="yes"?><Relationships xmlns="http://schemas.openxmlformats.org/package/2006/relationships"><Relationship Id="rId1" Type="http://schemas.openxmlformats.org/officeDocument/2006/relationships/image" Target="media/image4.jpeg" /></Relationships>
</file>

<file path=word/_rels/header31.xml.rels><?xml version="1.0" encoding="utf-8" standalone="yes"?><Relationships xmlns="http://schemas.openxmlformats.org/package/2006/relationships"><Relationship Id="rId1" Type="http://schemas.openxmlformats.org/officeDocument/2006/relationships/image" Target="media/image4.jpeg" /></Relationships>
</file>

<file path=word/_rels/header32.xml.rels><?xml version="1.0" encoding="utf-8" standalone="yes"?><Relationships xmlns="http://schemas.openxmlformats.org/package/2006/relationships"><Relationship Id="rId1" Type="http://schemas.openxmlformats.org/officeDocument/2006/relationships/image" Target="media/image4.jpeg" /></Relationships>
</file>

<file path=word/_rels/header33.xml.rels><?xml version="1.0" encoding="utf-8" standalone="yes"?><Relationships xmlns="http://schemas.openxmlformats.org/package/2006/relationships"><Relationship Id="rId1" Type="http://schemas.openxmlformats.org/officeDocument/2006/relationships/image" Target="media/image4.jpeg" /></Relationships>
</file>

<file path=word/_rels/header34.xml.rels><?xml version="1.0" encoding="utf-8" standalone="yes"?><Relationships xmlns="http://schemas.openxmlformats.org/package/2006/relationships"><Relationship Id="rId1" Type="http://schemas.openxmlformats.org/officeDocument/2006/relationships/image" Target="media/image4.jpeg" /></Relationships>
</file>

<file path=word/_rels/header35.xml.rels><?xml version="1.0" encoding="utf-8" standalone="yes"?><Relationships xmlns="http://schemas.openxmlformats.org/package/2006/relationships"><Relationship Id="rId1" Type="http://schemas.openxmlformats.org/officeDocument/2006/relationships/image" Target="media/image4.jpeg" /></Relationships>
</file>

<file path=word/_rels/header36.xml.rels><?xml version="1.0" encoding="utf-8" standalone="yes"?><Relationships xmlns="http://schemas.openxmlformats.org/package/2006/relationships"><Relationship Id="rId1" Type="http://schemas.openxmlformats.org/officeDocument/2006/relationships/image" Target="media/image4.jpeg" /></Relationships>
</file>

<file path=word/_rels/header37.xml.rels><?xml version="1.0" encoding="utf-8" standalone="yes"?><Relationships xmlns="http://schemas.openxmlformats.org/package/2006/relationships"><Relationship Id="rId1" Type="http://schemas.openxmlformats.org/officeDocument/2006/relationships/image" Target="media/image4.jpeg" /></Relationships>
</file>

<file path=word/_rels/header38.xml.rels><?xml version="1.0" encoding="utf-8" standalone="yes"?><Relationships xmlns="http://schemas.openxmlformats.org/package/2006/relationships"><Relationship Id="rId1" Type="http://schemas.openxmlformats.org/officeDocument/2006/relationships/image" Target="media/image4.jpeg" /></Relationships>
</file>

<file path=word/_rels/header39.xml.rels><?xml version="1.0" encoding="utf-8" standalone="yes"?><Relationships xmlns="http://schemas.openxmlformats.org/package/2006/relationships"><Relationship Id="rId1" Type="http://schemas.openxmlformats.org/officeDocument/2006/relationships/image" Target="media/image4.jpeg" /></Relationships>
</file>

<file path=word/_rels/header40.xml.rels><?xml version="1.0" encoding="utf-8" standalone="yes"?><Relationships xmlns="http://schemas.openxmlformats.org/package/2006/relationships"><Relationship Id="rId1" Type="http://schemas.openxmlformats.org/officeDocument/2006/relationships/image" Target="media/image4.jpeg" /></Relationships>
</file>

<file path=word/_rels/header41.xml.rels><?xml version="1.0" encoding="utf-8" standalone="yes"?><Relationships xmlns="http://schemas.openxmlformats.org/package/2006/relationships"><Relationship Id="rId1" Type="http://schemas.openxmlformats.org/officeDocument/2006/relationships/image" Target="media/image4.jpeg" /></Relationships>
</file>

<file path=word/_rels/header42.xml.rels><?xml version="1.0" encoding="utf-8" standalone="yes"?><Relationships xmlns="http://schemas.openxmlformats.org/package/2006/relationships"><Relationship Id="rId1" Type="http://schemas.openxmlformats.org/officeDocument/2006/relationships/image" Target="media/image4.jpeg" /></Relationships>
</file>

<file path=word/_rels/header43.xml.rels><?xml version="1.0" encoding="utf-8" standalone="yes"?><Relationships xmlns="http://schemas.openxmlformats.org/package/2006/relationships"><Relationship Id="rId1" Type="http://schemas.openxmlformats.org/officeDocument/2006/relationships/image" Target="media/image4.jpeg" /></Relationships>
</file>

<file path=word/_rels/header44.xml.rels><?xml version="1.0" encoding="utf-8" standalone="yes"?><Relationships xmlns="http://schemas.openxmlformats.org/package/2006/relationships"><Relationship Id="rId1" Type="http://schemas.openxmlformats.org/officeDocument/2006/relationships/image" Target="media/image4.jpeg" /></Relationships>
</file>

<file path=word/_rels/header45.xml.rels><?xml version="1.0" encoding="utf-8" standalone="yes"?><Relationships xmlns="http://schemas.openxmlformats.org/package/2006/relationships"><Relationship Id="rId1" Type="http://schemas.openxmlformats.org/officeDocument/2006/relationships/image" Target="media/image4.jpeg" /></Relationships>
</file>

<file path=word/_rels/header46.xml.rels><?xml version="1.0" encoding="utf-8" standalone="yes"?><Relationships xmlns="http://schemas.openxmlformats.org/package/2006/relationships"><Relationship Id="rId1" Type="http://schemas.openxmlformats.org/officeDocument/2006/relationships/image" Target="media/image4.jpeg" /></Relationships>
</file>

<file path=word/_rels/header47.xml.rels><?xml version="1.0" encoding="utf-8" standalone="yes"?><Relationships xmlns="http://schemas.openxmlformats.org/package/2006/relationships"><Relationship Id="rId1" Type="http://schemas.openxmlformats.org/officeDocument/2006/relationships/image" Target="media/image4.jpeg" /></Relationships>
</file>

<file path=word/_rels/header48.xml.rels><?xml version="1.0" encoding="utf-8" standalone="yes"?><Relationships xmlns="http://schemas.openxmlformats.org/package/2006/relationships"><Relationship Id="rId1" Type="http://schemas.openxmlformats.org/officeDocument/2006/relationships/image" Target="media/image4.jpeg" /></Relationships>
</file>

<file path=word/_rels/header49.xml.rels><?xml version="1.0" encoding="utf-8" standalone="yes"?><Relationships xmlns="http://schemas.openxmlformats.org/package/2006/relationships"><Relationship Id="rId1" Type="http://schemas.openxmlformats.org/officeDocument/2006/relationships/image" Target="media/image4.jpeg" /></Relationships>
</file>

<file path=word/_rels/header50.xml.rels><?xml version="1.0" encoding="utf-8" standalone="yes"?><Relationships xmlns="http://schemas.openxmlformats.org/package/2006/relationships"><Relationship Id="rId1" Type="http://schemas.openxmlformats.org/officeDocument/2006/relationships/image" Target="media/image4.jpeg" /></Relationships>
</file>

<file path=word/_rels/header51.xml.rels><?xml version="1.0" encoding="utf-8" standalone="yes"?><Relationships xmlns="http://schemas.openxmlformats.org/package/2006/relationships"><Relationship Id="rId1" Type="http://schemas.openxmlformats.org/officeDocument/2006/relationships/image" Target="media/image4.jpeg" /></Relationships>
</file>

<file path=word/_rels/header52.xml.rels><?xml version="1.0" encoding="utf-8" standalone="yes"?><Relationships xmlns="http://schemas.openxmlformats.org/package/2006/relationships"><Relationship Id="rId1" Type="http://schemas.openxmlformats.org/officeDocument/2006/relationships/image" Target="media/image4.jpeg" /></Relationships>
</file>

<file path=word/_rels/header53.xml.rels><?xml version="1.0" encoding="utf-8" standalone="yes"?><Relationships xmlns="http://schemas.openxmlformats.org/package/2006/relationships"><Relationship Id="rId1" Type="http://schemas.openxmlformats.org/officeDocument/2006/relationships/image" Target="media/image4.jpeg" /></Relationships>
</file>

<file path=word/_rels/header54.xml.rels><?xml version="1.0" encoding="utf-8" standalone="yes"?><Relationships xmlns="http://schemas.openxmlformats.org/package/2006/relationships"><Relationship Id="rId1" Type="http://schemas.openxmlformats.org/officeDocument/2006/relationships/image" Target="media/image4.jpe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4480</Words>
  <Characters>25540</Characters>
  <Application>Microsoft Office Word</Application>
  <DocSecurity>0</DocSecurity>
  <Lines>212</Lines>
  <Paragraphs>59</Paragraphs>
  <ScaleCrop>false</ScaleCrop>
  <Company/>
  <LinksUpToDate>false</LinksUpToDate>
  <CharactersWithSpaces>29961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2020-02-29T09:17:00Z</dcterms:created>
  <dcterms:modified xsi:type="dcterms:W3CDTF">2023-05-05T14:44:30Z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2F61F12663E649EE9CF35A0D82B42507_12</vt:lpwstr>
  </property>
  <property fmtid="{D5CDD505-2E9C-101B-9397-08002B2CF9AE}" pid="7" name="KSOProductBuildVer">
    <vt:lpwstr>2052-11.1.0.14036</vt:lpwstr>
  </property>
</Properties>
</file>