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5" w:history="1">
        <w:r>
          <w:rPr>
            <w:rFonts w:ascii="仿宋" w:eastAsia="仿宋" w:hAnsi="仿宋" w:cs="仿宋" w:hint="eastAsia"/>
            <w:lang w:eastAsia="zh-CN"/>
          </w:rPr>
          <w:t>概论</w:t>
        </w:r>
        <w:r>
          <w:tab/>
        </w:r>
        <w:r>
          <w:fldChar w:fldCharType="begin"/>
        </w:r>
        <w:r>
          <w:instrText xml:space="preserve"> PAGEREF _Toc4825 \h </w:instrText>
        </w:r>
        <w:r>
          <w:fldChar w:fldCharType="separate"/>
        </w:r>
        <w:r>
          <w:t>4</w:t>
        </w:r>
        <w:r>
          <w:fldChar w:fldCharType="end"/>
        </w:r>
      </w:hyperlink>
    </w:p>
    <w:p>
      <w:pPr>
        <w:pStyle w:val="TOC1"/>
        <w:tabs>
          <w:tab w:val="right" w:leader="dot" w:pos="8306"/>
        </w:tabs>
      </w:pPr>
      <w:hyperlink w:anchor="_Toc31614" w:history="1">
        <w:r>
          <w:rPr>
            <w:rFonts w:ascii="仿宋" w:eastAsia="仿宋" w:hAnsi="仿宋" w:cs="仿宋" w:hint="eastAsia"/>
            <w:lang w:eastAsia="zh-CN"/>
          </w:rPr>
          <w:t>一、背景、必要性分析</w:t>
        </w:r>
        <w:r>
          <w:tab/>
        </w:r>
        <w:r>
          <w:fldChar w:fldCharType="begin"/>
        </w:r>
        <w:r>
          <w:instrText xml:space="preserve"> PAGEREF _Toc31614 \h </w:instrText>
        </w:r>
        <w:r>
          <w:fldChar w:fldCharType="separate"/>
        </w:r>
        <w:r>
          <w:t>4</w:t>
        </w:r>
        <w:r>
          <w:fldChar w:fldCharType="end"/>
        </w:r>
      </w:hyperlink>
    </w:p>
    <w:p>
      <w:pPr>
        <w:pStyle w:val="TOC2"/>
        <w:tabs>
          <w:tab w:val="right" w:leader="dot" w:pos="8306"/>
        </w:tabs>
      </w:pPr>
      <w:hyperlink w:anchor="_Toc6294" w:history="1">
        <w:r>
          <w:rPr>
            <w:rFonts w:ascii="仿宋" w:eastAsia="仿宋" w:hAnsi="仿宋" w:cs="仿宋" w:hint="eastAsia"/>
            <w:lang w:eastAsia="zh-CN"/>
          </w:rPr>
          <w:t>(一)、项目建设背景</w:t>
        </w:r>
        <w:r>
          <w:tab/>
        </w:r>
        <w:r>
          <w:fldChar w:fldCharType="begin"/>
        </w:r>
        <w:r>
          <w:instrText xml:space="preserve"> PAGEREF _Toc6294 \h </w:instrText>
        </w:r>
        <w:r>
          <w:fldChar w:fldCharType="separate"/>
        </w:r>
        <w:r>
          <w:t>4</w:t>
        </w:r>
        <w:r>
          <w:fldChar w:fldCharType="end"/>
        </w:r>
      </w:hyperlink>
    </w:p>
    <w:p>
      <w:pPr>
        <w:pStyle w:val="TOC2"/>
        <w:tabs>
          <w:tab w:val="right" w:leader="dot" w:pos="8306"/>
        </w:tabs>
      </w:pPr>
      <w:hyperlink w:anchor="_Toc1513" w:history="1">
        <w:r>
          <w:rPr>
            <w:rFonts w:ascii="仿宋" w:eastAsia="仿宋" w:hAnsi="仿宋" w:cs="仿宋" w:hint="eastAsia"/>
            <w:lang w:eastAsia="zh-CN"/>
          </w:rPr>
          <w:t>(二)、必要性分析</w:t>
        </w:r>
        <w:r>
          <w:tab/>
        </w:r>
        <w:r>
          <w:fldChar w:fldCharType="begin"/>
        </w:r>
        <w:r>
          <w:instrText xml:space="preserve"> PAGEREF _Toc1513 \h </w:instrText>
        </w:r>
        <w:r>
          <w:fldChar w:fldCharType="separate"/>
        </w:r>
        <w:r>
          <w:t>5</w:t>
        </w:r>
        <w:r>
          <w:fldChar w:fldCharType="end"/>
        </w:r>
      </w:hyperlink>
    </w:p>
    <w:p>
      <w:pPr>
        <w:pStyle w:val="TOC2"/>
        <w:tabs>
          <w:tab w:val="right" w:leader="dot" w:pos="8306"/>
        </w:tabs>
      </w:pPr>
      <w:hyperlink w:anchor="_Toc21259" w:history="1">
        <w:r>
          <w:rPr>
            <w:rFonts w:ascii="仿宋" w:eastAsia="仿宋" w:hAnsi="仿宋" w:cs="仿宋" w:hint="eastAsia"/>
            <w:lang w:eastAsia="zh-CN"/>
          </w:rPr>
          <w:t>(三)、项目建设有利条件</w:t>
        </w:r>
        <w:r>
          <w:tab/>
        </w:r>
        <w:r>
          <w:fldChar w:fldCharType="begin"/>
        </w:r>
        <w:r>
          <w:instrText xml:space="preserve"> PAGEREF _Toc21259 \h </w:instrText>
        </w:r>
        <w:r>
          <w:fldChar w:fldCharType="separate"/>
        </w:r>
        <w:r>
          <w:t>6</w:t>
        </w:r>
        <w:r>
          <w:fldChar w:fldCharType="end"/>
        </w:r>
      </w:hyperlink>
    </w:p>
    <w:p>
      <w:pPr>
        <w:pStyle w:val="TOC1"/>
        <w:tabs>
          <w:tab w:val="right" w:leader="dot" w:pos="8306"/>
        </w:tabs>
      </w:pPr>
      <w:hyperlink w:anchor="_Toc17283" w:history="1">
        <w:r>
          <w:rPr>
            <w:rFonts w:ascii="仿宋" w:eastAsia="仿宋" w:hAnsi="仿宋" w:cs="仿宋" w:hint="eastAsia"/>
            <w:lang w:eastAsia="zh-CN"/>
          </w:rPr>
          <w:t>二、经济影响分析</w:t>
        </w:r>
        <w:r>
          <w:tab/>
        </w:r>
        <w:r>
          <w:fldChar w:fldCharType="begin"/>
        </w:r>
        <w:r>
          <w:instrText xml:space="preserve"> PAGEREF _Toc17283 \h </w:instrText>
        </w:r>
        <w:r>
          <w:fldChar w:fldCharType="separate"/>
        </w:r>
        <w:r>
          <w:t>8</w:t>
        </w:r>
        <w:r>
          <w:fldChar w:fldCharType="end"/>
        </w:r>
      </w:hyperlink>
    </w:p>
    <w:p>
      <w:pPr>
        <w:pStyle w:val="TOC2"/>
        <w:tabs>
          <w:tab w:val="right" w:leader="dot" w:pos="8306"/>
        </w:tabs>
      </w:pPr>
      <w:hyperlink w:anchor="_Toc25846" w:history="1">
        <w:r>
          <w:rPr>
            <w:rFonts w:ascii="仿宋" w:eastAsia="仿宋" w:hAnsi="仿宋" w:cs="仿宋" w:hint="eastAsia"/>
            <w:lang w:eastAsia="zh-CN"/>
          </w:rPr>
          <w:t>(一)、经济费用效益或费用效果分析</w:t>
        </w:r>
        <w:r>
          <w:tab/>
        </w:r>
        <w:r>
          <w:fldChar w:fldCharType="begin"/>
        </w:r>
        <w:r>
          <w:instrText xml:space="preserve"> PAGEREF _Toc25846 \h </w:instrText>
        </w:r>
        <w:r>
          <w:fldChar w:fldCharType="separate"/>
        </w:r>
        <w:r>
          <w:t>8</w:t>
        </w:r>
        <w:r>
          <w:fldChar w:fldCharType="end"/>
        </w:r>
      </w:hyperlink>
    </w:p>
    <w:p>
      <w:pPr>
        <w:pStyle w:val="TOC2"/>
        <w:tabs>
          <w:tab w:val="right" w:leader="dot" w:pos="8306"/>
        </w:tabs>
      </w:pPr>
      <w:hyperlink w:anchor="_Toc30903" w:history="1">
        <w:r>
          <w:rPr>
            <w:rFonts w:ascii="仿宋" w:eastAsia="仿宋" w:hAnsi="仿宋" w:cs="仿宋" w:hint="eastAsia"/>
            <w:lang w:eastAsia="zh-CN"/>
          </w:rPr>
          <w:t>(二)、行业影响分析</w:t>
        </w:r>
        <w:r>
          <w:tab/>
        </w:r>
        <w:r>
          <w:fldChar w:fldCharType="begin"/>
        </w:r>
        <w:r>
          <w:instrText xml:space="preserve"> PAGEREF _Toc30903 \h </w:instrText>
        </w:r>
        <w:r>
          <w:fldChar w:fldCharType="separate"/>
        </w:r>
        <w:r>
          <w:t>10</w:t>
        </w:r>
        <w:r>
          <w:fldChar w:fldCharType="end"/>
        </w:r>
      </w:hyperlink>
    </w:p>
    <w:p>
      <w:pPr>
        <w:pStyle w:val="TOC2"/>
        <w:tabs>
          <w:tab w:val="right" w:leader="dot" w:pos="8306"/>
        </w:tabs>
      </w:pPr>
      <w:hyperlink w:anchor="_Toc8981" w:history="1">
        <w:r>
          <w:rPr>
            <w:rFonts w:ascii="仿宋" w:eastAsia="仿宋" w:hAnsi="仿宋" w:cs="仿宋" w:hint="eastAsia"/>
            <w:lang w:eastAsia="zh-CN"/>
          </w:rPr>
          <w:t>(三)、区域经济影响分析</w:t>
        </w:r>
        <w:r>
          <w:tab/>
        </w:r>
        <w:r>
          <w:fldChar w:fldCharType="begin"/>
        </w:r>
        <w:r>
          <w:instrText xml:space="preserve"> PAGEREF _Toc8981 \h </w:instrText>
        </w:r>
        <w:r>
          <w:fldChar w:fldCharType="separate"/>
        </w:r>
        <w:r>
          <w:t>12</w:t>
        </w:r>
        <w:r>
          <w:fldChar w:fldCharType="end"/>
        </w:r>
      </w:hyperlink>
    </w:p>
    <w:p>
      <w:pPr>
        <w:pStyle w:val="TOC2"/>
        <w:tabs>
          <w:tab w:val="right" w:leader="dot" w:pos="8306"/>
        </w:tabs>
      </w:pPr>
      <w:hyperlink w:anchor="_Toc18762" w:history="1">
        <w:r>
          <w:rPr>
            <w:rFonts w:ascii="仿宋" w:eastAsia="仿宋" w:hAnsi="仿宋" w:cs="仿宋" w:hint="eastAsia"/>
            <w:lang w:eastAsia="zh-CN"/>
          </w:rPr>
          <w:t>(四)、宏观经济影响分析</w:t>
        </w:r>
        <w:r>
          <w:tab/>
        </w:r>
        <w:r>
          <w:fldChar w:fldCharType="begin"/>
        </w:r>
        <w:r>
          <w:instrText xml:space="preserve"> PAGEREF _Toc18762 \h </w:instrText>
        </w:r>
        <w:r>
          <w:fldChar w:fldCharType="separate"/>
        </w:r>
        <w:r>
          <w:t>13</w:t>
        </w:r>
        <w:r>
          <w:fldChar w:fldCharType="end"/>
        </w:r>
      </w:hyperlink>
    </w:p>
    <w:p>
      <w:pPr>
        <w:pStyle w:val="TOC1"/>
        <w:tabs>
          <w:tab w:val="right" w:leader="dot" w:pos="8306"/>
        </w:tabs>
      </w:pPr>
      <w:hyperlink w:anchor="_Toc9257" w:history="1">
        <w:r>
          <w:rPr>
            <w:rFonts w:ascii="仿宋" w:eastAsia="仿宋" w:hAnsi="仿宋" w:cs="仿宋" w:hint="eastAsia"/>
            <w:lang w:eastAsia="zh-CN"/>
          </w:rPr>
          <w:t>三、废钢项目概论</w:t>
        </w:r>
        <w:r>
          <w:tab/>
        </w:r>
        <w:r>
          <w:fldChar w:fldCharType="begin"/>
        </w:r>
        <w:r>
          <w:instrText xml:space="preserve"> PAGEREF _Toc9257 \h </w:instrText>
        </w:r>
        <w:r>
          <w:fldChar w:fldCharType="separate"/>
        </w:r>
        <w:r>
          <w:t>14</w:t>
        </w:r>
        <w:r>
          <w:fldChar w:fldCharType="end"/>
        </w:r>
      </w:hyperlink>
    </w:p>
    <w:p>
      <w:pPr>
        <w:pStyle w:val="TOC2"/>
        <w:tabs>
          <w:tab w:val="right" w:leader="dot" w:pos="8306"/>
        </w:tabs>
      </w:pPr>
      <w:hyperlink w:anchor="_Toc12994" w:history="1">
        <w:r>
          <w:rPr>
            <w:rFonts w:ascii="仿宋" w:eastAsia="仿宋" w:hAnsi="仿宋" w:cs="仿宋" w:hint="eastAsia"/>
            <w:lang w:eastAsia="zh-CN"/>
          </w:rPr>
          <w:t>(一)、项目申报单位概况</w:t>
        </w:r>
        <w:r>
          <w:tab/>
        </w:r>
        <w:r>
          <w:fldChar w:fldCharType="begin"/>
        </w:r>
        <w:r>
          <w:instrText xml:space="preserve"> PAGEREF _Toc12994 \h </w:instrText>
        </w:r>
        <w:r>
          <w:fldChar w:fldCharType="separate"/>
        </w:r>
        <w:r>
          <w:t>14</w:t>
        </w:r>
        <w:r>
          <w:fldChar w:fldCharType="end"/>
        </w:r>
      </w:hyperlink>
    </w:p>
    <w:p>
      <w:pPr>
        <w:pStyle w:val="TOC2"/>
        <w:tabs>
          <w:tab w:val="right" w:leader="dot" w:pos="8306"/>
        </w:tabs>
      </w:pPr>
      <w:hyperlink w:anchor="_Toc21064" w:history="1">
        <w:r>
          <w:rPr>
            <w:rFonts w:ascii="仿宋" w:eastAsia="仿宋" w:hAnsi="仿宋" w:cs="仿宋" w:hint="eastAsia"/>
            <w:lang w:eastAsia="zh-CN"/>
          </w:rPr>
          <w:t>(二)、项目概况</w:t>
        </w:r>
        <w:r>
          <w:tab/>
        </w:r>
        <w:r>
          <w:fldChar w:fldCharType="begin"/>
        </w:r>
        <w:r>
          <w:instrText xml:space="preserve"> PAGEREF _Toc21064 \h </w:instrText>
        </w:r>
        <w:r>
          <w:fldChar w:fldCharType="separate"/>
        </w:r>
        <w:r>
          <w:t>15</w:t>
        </w:r>
        <w:r>
          <w:fldChar w:fldCharType="end"/>
        </w:r>
      </w:hyperlink>
    </w:p>
    <w:p>
      <w:pPr>
        <w:pStyle w:val="TOC1"/>
        <w:tabs>
          <w:tab w:val="right" w:leader="dot" w:pos="8306"/>
        </w:tabs>
      </w:pPr>
      <w:hyperlink w:anchor="_Toc22264" w:history="1">
        <w:r>
          <w:rPr>
            <w:rFonts w:ascii="仿宋" w:eastAsia="仿宋" w:hAnsi="仿宋" w:cs="仿宋" w:hint="eastAsia"/>
            <w:lang w:eastAsia="zh-CN"/>
          </w:rPr>
          <w:t>四、项目监理与质量保证</w:t>
        </w:r>
        <w:r>
          <w:tab/>
        </w:r>
        <w:r>
          <w:fldChar w:fldCharType="begin"/>
        </w:r>
        <w:r>
          <w:instrText xml:space="preserve"> PAGEREF _Toc22264 \h </w:instrText>
        </w:r>
        <w:r>
          <w:fldChar w:fldCharType="separate"/>
        </w:r>
        <w:r>
          <w:t>18</w:t>
        </w:r>
        <w:r>
          <w:fldChar w:fldCharType="end"/>
        </w:r>
      </w:hyperlink>
    </w:p>
    <w:p>
      <w:pPr>
        <w:pStyle w:val="TOC2"/>
        <w:tabs>
          <w:tab w:val="right" w:leader="dot" w:pos="8306"/>
        </w:tabs>
      </w:pPr>
      <w:hyperlink w:anchor="_Toc3988" w:history="1">
        <w:r>
          <w:rPr>
            <w:rFonts w:ascii="仿宋" w:eastAsia="仿宋" w:hAnsi="仿宋" w:cs="仿宋" w:hint="eastAsia"/>
            <w:lang w:eastAsia="zh-CN"/>
          </w:rPr>
          <w:t>(一)、监理体系构建</w:t>
        </w:r>
        <w:r>
          <w:tab/>
        </w:r>
        <w:r>
          <w:fldChar w:fldCharType="begin"/>
        </w:r>
        <w:r>
          <w:instrText xml:space="preserve"> PAGEREF _Toc3988 \h </w:instrText>
        </w:r>
        <w:r>
          <w:fldChar w:fldCharType="separate"/>
        </w:r>
        <w:r>
          <w:t>18</w:t>
        </w:r>
        <w:r>
          <w:fldChar w:fldCharType="end"/>
        </w:r>
      </w:hyperlink>
    </w:p>
    <w:p>
      <w:pPr>
        <w:pStyle w:val="TOC2"/>
        <w:tabs>
          <w:tab w:val="right" w:leader="dot" w:pos="8306"/>
        </w:tabs>
      </w:pPr>
      <w:hyperlink w:anchor="_Toc108" w:history="1">
        <w:r>
          <w:rPr>
            <w:rFonts w:ascii="仿宋" w:eastAsia="仿宋" w:hAnsi="仿宋" w:cs="仿宋" w:hint="eastAsia"/>
            <w:lang w:eastAsia="zh-CN"/>
          </w:rPr>
          <w:t>(二)、质量保证体系实施</w:t>
        </w:r>
        <w:r>
          <w:tab/>
        </w:r>
        <w:r>
          <w:fldChar w:fldCharType="begin"/>
        </w:r>
        <w:r>
          <w:instrText xml:space="preserve"> PAGEREF _Toc108 \h </w:instrText>
        </w:r>
        <w:r>
          <w:fldChar w:fldCharType="separate"/>
        </w:r>
        <w:r>
          <w:t>19</w:t>
        </w:r>
        <w:r>
          <w:fldChar w:fldCharType="end"/>
        </w:r>
      </w:hyperlink>
    </w:p>
    <w:p>
      <w:pPr>
        <w:pStyle w:val="TOC2"/>
        <w:tabs>
          <w:tab w:val="right" w:leader="dot" w:pos="8306"/>
        </w:tabs>
      </w:pPr>
      <w:hyperlink w:anchor="_Toc20942" w:history="1">
        <w:r>
          <w:rPr>
            <w:rFonts w:ascii="仿宋" w:eastAsia="仿宋" w:hAnsi="仿宋" w:cs="仿宋" w:hint="eastAsia"/>
            <w:lang w:eastAsia="zh-CN"/>
          </w:rPr>
          <w:t>(三)、监理与质量控制流程</w:t>
        </w:r>
        <w:r>
          <w:tab/>
        </w:r>
        <w:r>
          <w:fldChar w:fldCharType="begin"/>
        </w:r>
        <w:r>
          <w:instrText xml:space="preserve"> PAGEREF _Toc20942 \h </w:instrText>
        </w:r>
        <w:r>
          <w:fldChar w:fldCharType="separate"/>
        </w:r>
        <w:r>
          <w:t>19</w:t>
        </w:r>
        <w:r>
          <w:fldChar w:fldCharType="end"/>
        </w:r>
      </w:hyperlink>
    </w:p>
    <w:p>
      <w:pPr>
        <w:pStyle w:val="TOC1"/>
        <w:tabs>
          <w:tab w:val="right" w:leader="dot" w:pos="8306"/>
        </w:tabs>
      </w:pPr>
      <w:hyperlink w:anchor="_Toc22039" w:history="1">
        <w:r>
          <w:rPr>
            <w:rFonts w:ascii="仿宋" w:eastAsia="仿宋" w:hAnsi="仿宋" w:cs="仿宋" w:hint="eastAsia"/>
            <w:lang w:eastAsia="zh-CN"/>
          </w:rPr>
          <w:t>五、建设风险评估分析</w:t>
        </w:r>
        <w:r>
          <w:tab/>
        </w:r>
        <w:r>
          <w:fldChar w:fldCharType="begin"/>
        </w:r>
        <w:r>
          <w:instrText xml:space="preserve"> PAGEREF _Toc22039 \h </w:instrText>
        </w:r>
        <w:r>
          <w:fldChar w:fldCharType="separate"/>
        </w:r>
        <w:r>
          <w:t>20</w:t>
        </w:r>
        <w:r>
          <w:fldChar w:fldCharType="end"/>
        </w:r>
      </w:hyperlink>
    </w:p>
    <w:p>
      <w:pPr>
        <w:pStyle w:val="TOC2"/>
        <w:tabs>
          <w:tab w:val="right" w:leader="dot" w:pos="8306"/>
        </w:tabs>
      </w:pPr>
      <w:hyperlink w:anchor="_Toc29537" w:history="1">
        <w:r>
          <w:rPr>
            <w:rFonts w:ascii="仿宋" w:eastAsia="仿宋" w:hAnsi="仿宋" w:cs="仿宋" w:hint="eastAsia"/>
            <w:lang w:eastAsia="zh-CN"/>
          </w:rPr>
          <w:t>(一)、政策风险分析</w:t>
        </w:r>
        <w:r>
          <w:tab/>
        </w:r>
        <w:r>
          <w:fldChar w:fldCharType="begin"/>
        </w:r>
        <w:r>
          <w:instrText xml:space="preserve"> PAGEREF _Toc29537 \h </w:instrText>
        </w:r>
        <w:r>
          <w:fldChar w:fldCharType="separate"/>
        </w:r>
        <w:r>
          <w:t>20</w:t>
        </w:r>
        <w:r>
          <w:fldChar w:fldCharType="end"/>
        </w:r>
      </w:hyperlink>
    </w:p>
    <w:p>
      <w:pPr>
        <w:pStyle w:val="TOC2"/>
        <w:tabs>
          <w:tab w:val="right" w:leader="dot" w:pos="8306"/>
        </w:tabs>
      </w:pPr>
      <w:hyperlink w:anchor="_Toc8897" w:history="1">
        <w:r>
          <w:rPr>
            <w:rFonts w:ascii="仿宋" w:eastAsia="仿宋" w:hAnsi="仿宋" w:cs="仿宋" w:hint="eastAsia"/>
            <w:lang w:eastAsia="zh-CN"/>
          </w:rPr>
          <w:t>(二)、社会风险分析</w:t>
        </w:r>
        <w:r>
          <w:tab/>
        </w:r>
        <w:r>
          <w:fldChar w:fldCharType="begin"/>
        </w:r>
        <w:r>
          <w:instrText xml:space="preserve"> PAGEREF _Toc8897 \h </w:instrText>
        </w:r>
        <w:r>
          <w:fldChar w:fldCharType="separate"/>
        </w:r>
        <w:r>
          <w:t>21</w:t>
        </w:r>
        <w:r>
          <w:fldChar w:fldCharType="end"/>
        </w:r>
      </w:hyperlink>
    </w:p>
    <w:p>
      <w:pPr>
        <w:pStyle w:val="TOC2"/>
        <w:tabs>
          <w:tab w:val="right" w:leader="dot" w:pos="8306"/>
        </w:tabs>
      </w:pPr>
      <w:hyperlink w:anchor="_Toc11733" w:history="1">
        <w:r>
          <w:rPr>
            <w:rFonts w:ascii="仿宋" w:eastAsia="仿宋" w:hAnsi="仿宋" w:cs="仿宋" w:hint="eastAsia"/>
            <w:lang w:eastAsia="zh-CN"/>
          </w:rPr>
          <w:t>(三)、市场风险分析</w:t>
        </w:r>
        <w:r>
          <w:tab/>
        </w:r>
        <w:r>
          <w:fldChar w:fldCharType="begin"/>
        </w:r>
        <w:r>
          <w:instrText xml:space="preserve"> PAGEREF _Toc11733 \h </w:instrText>
        </w:r>
        <w:r>
          <w:fldChar w:fldCharType="separate"/>
        </w:r>
        <w:r>
          <w:t>23</w:t>
        </w:r>
        <w:r>
          <w:fldChar w:fldCharType="end"/>
        </w:r>
      </w:hyperlink>
    </w:p>
    <w:p>
      <w:pPr>
        <w:pStyle w:val="TOC2"/>
        <w:tabs>
          <w:tab w:val="right" w:leader="dot" w:pos="8306"/>
        </w:tabs>
      </w:pPr>
      <w:hyperlink w:anchor="_Toc29744" w:history="1">
        <w:r>
          <w:rPr>
            <w:rFonts w:ascii="仿宋" w:eastAsia="仿宋" w:hAnsi="仿宋" w:cs="仿宋" w:hint="eastAsia"/>
            <w:lang w:eastAsia="zh-CN"/>
          </w:rPr>
          <w:t>(四)、资金风险分析</w:t>
        </w:r>
        <w:r>
          <w:tab/>
        </w:r>
        <w:r>
          <w:fldChar w:fldCharType="begin"/>
        </w:r>
        <w:r>
          <w:instrText xml:space="preserve"> PAGEREF _Toc29744 \h </w:instrText>
        </w:r>
        <w:r>
          <w:fldChar w:fldCharType="separate"/>
        </w:r>
        <w:r>
          <w:t>23</w:t>
        </w:r>
        <w:r>
          <w:fldChar w:fldCharType="end"/>
        </w:r>
      </w:hyperlink>
    </w:p>
    <w:p>
      <w:pPr>
        <w:pStyle w:val="TOC2"/>
        <w:tabs>
          <w:tab w:val="right" w:leader="dot" w:pos="8306"/>
        </w:tabs>
      </w:pPr>
      <w:hyperlink w:anchor="_Toc4298" w:history="1">
        <w:r>
          <w:rPr>
            <w:rFonts w:ascii="仿宋" w:eastAsia="仿宋" w:hAnsi="仿宋" w:cs="仿宋" w:hint="eastAsia"/>
            <w:lang w:eastAsia="zh-CN"/>
          </w:rPr>
          <w:t>(五)、技术风险分析</w:t>
        </w:r>
        <w:r>
          <w:tab/>
        </w:r>
        <w:r>
          <w:fldChar w:fldCharType="begin"/>
        </w:r>
        <w:r>
          <w:instrText xml:space="preserve"> PAGEREF _Toc4298 \h </w:instrText>
        </w:r>
        <w:r>
          <w:fldChar w:fldCharType="separate"/>
        </w:r>
        <w:r>
          <w:t>25</w:t>
        </w:r>
        <w:r>
          <w:fldChar w:fldCharType="end"/>
        </w:r>
      </w:hyperlink>
    </w:p>
    <w:p>
      <w:pPr>
        <w:pStyle w:val="TOC2"/>
        <w:tabs>
          <w:tab w:val="right" w:leader="dot" w:pos="8306"/>
        </w:tabs>
      </w:pPr>
      <w:hyperlink w:anchor="_Toc14506" w:history="1">
        <w:r>
          <w:rPr>
            <w:rFonts w:ascii="仿宋" w:eastAsia="仿宋" w:hAnsi="仿宋" w:cs="仿宋" w:hint="eastAsia"/>
            <w:lang w:eastAsia="zh-CN"/>
          </w:rPr>
          <w:t>(六)、财务风险分析</w:t>
        </w:r>
        <w:r>
          <w:tab/>
        </w:r>
        <w:r>
          <w:fldChar w:fldCharType="begin"/>
        </w:r>
        <w:r>
          <w:instrText xml:space="preserve"> PAGEREF _Toc14506 \h </w:instrText>
        </w:r>
        <w:r>
          <w:fldChar w:fldCharType="separate"/>
        </w:r>
        <w:r>
          <w:t>26</w:t>
        </w:r>
        <w:r>
          <w:fldChar w:fldCharType="end"/>
        </w:r>
      </w:hyperlink>
    </w:p>
    <w:p>
      <w:pPr>
        <w:pStyle w:val="TOC2"/>
        <w:tabs>
          <w:tab w:val="right" w:leader="dot" w:pos="8306"/>
        </w:tabs>
      </w:pPr>
      <w:hyperlink w:anchor="_Toc8688" w:history="1">
        <w:r>
          <w:rPr>
            <w:rFonts w:ascii="仿宋" w:eastAsia="仿宋" w:hAnsi="仿宋" w:cs="仿宋" w:hint="eastAsia"/>
            <w:lang w:eastAsia="zh-CN"/>
          </w:rPr>
          <w:t>(七)、管理风险分析</w:t>
        </w:r>
        <w:r>
          <w:tab/>
        </w:r>
        <w:r>
          <w:fldChar w:fldCharType="begin"/>
        </w:r>
        <w:r>
          <w:instrText xml:space="preserve"> PAGEREF _Toc8688 \h </w:instrText>
        </w:r>
        <w:r>
          <w:fldChar w:fldCharType="separate"/>
        </w:r>
        <w:r>
          <w:t>28</w:t>
        </w:r>
        <w:r>
          <w:fldChar w:fldCharType="end"/>
        </w:r>
      </w:hyperlink>
    </w:p>
    <w:p>
      <w:pPr>
        <w:pStyle w:val="TOC2"/>
        <w:tabs>
          <w:tab w:val="right" w:leader="dot" w:pos="8306"/>
        </w:tabs>
      </w:pPr>
      <w:hyperlink w:anchor="_Toc30108" w:history="1">
        <w:r>
          <w:rPr>
            <w:rFonts w:ascii="仿宋" w:eastAsia="仿宋" w:hAnsi="仿宋" w:cs="仿宋" w:hint="eastAsia"/>
            <w:lang w:eastAsia="zh-CN"/>
          </w:rPr>
          <w:t>(八)、其它风险分析</w:t>
        </w:r>
        <w:r>
          <w:tab/>
        </w:r>
        <w:r>
          <w:fldChar w:fldCharType="begin"/>
        </w:r>
        <w:r>
          <w:instrText xml:space="preserve"> PAGEREF _Toc30108 \h </w:instrText>
        </w:r>
        <w:r>
          <w:fldChar w:fldCharType="separate"/>
        </w:r>
        <w:r>
          <w:t>29</w:t>
        </w:r>
        <w:r>
          <w:fldChar w:fldCharType="end"/>
        </w:r>
      </w:hyperlink>
    </w:p>
    <w:p>
      <w:pPr>
        <w:pStyle w:val="TOC2"/>
        <w:tabs>
          <w:tab w:val="right" w:leader="dot" w:pos="8306"/>
        </w:tabs>
      </w:pPr>
      <w:hyperlink w:anchor="_Toc30100" w:history="1">
        <w:r>
          <w:rPr>
            <w:rFonts w:ascii="仿宋" w:eastAsia="仿宋" w:hAnsi="仿宋" w:cs="仿宋" w:hint="eastAsia"/>
            <w:lang w:eastAsia="zh-CN"/>
          </w:rPr>
          <w:t>(九)、社会影响评估</w:t>
        </w:r>
        <w:r>
          <w:tab/>
        </w:r>
        <w:r>
          <w:fldChar w:fldCharType="begin"/>
        </w:r>
        <w:r>
          <w:instrText xml:space="preserve"> PAGEREF _Toc30100 \h </w:instrText>
        </w:r>
        <w:r>
          <w:fldChar w:fldCharType="separate"/>
        </w:r>
        <w:r>
          <w:t>30</w:t>
        </w:r>
        <w:r>
          <w:fldChar w:fldCharType="end"/>
        </w:r>
      </w:hyperlink>
    </w:p>
    <w:p>
      <w:pPr>
        <w:pStyle w:val="TOC1"/>
        <w:tabs>
          <w:tab w:val="right" w:leader="dot" w:pos="8306"/>
        </w:tabs>
      </w:pPr>
      <w:hyperlink w:anchor="_Toc18532" w:history="1">
        <w:r>
          <w:rPr>
            <w:rFonts w:ascii="仿宋" w:eastAsia="仿宋" w:hAnsi="仿宋" w:cs="仿宋" w:hint="eastAsia"/>
            <w:lang w:eastAsia="zh-CN"/>
          </w:rPr>
          <w:t>六、发展规划、产业政策和行业准入分析</w:t>
        </w:r>
        <w:r>
          <w:tab/>
        </w:r>
        <w:r>
          <w:fldChar w:fldCharType="begin"/>
        </w:r>
        <w:r>
          <w:instrText xml:space="preserve"> PAGEREF _Toc18532 \h </w:instrText>
        </w:r>
        <w:r>
          <w:fldChar w:fldCharType="separate"/>
        </w:r>
        <w:r>
          <w:t>32</w:t>
        </w:r>
        <w:r>
          <w:fldChar w:fldCharType="end"/>
        </w:r>
      </w:hyperlink>
    </w:p>
    <w:p>
      <w:pPr>
        <w:pStyle w:val="TOC2"/>
        <w:tabs>
          <w:tab w:val="right" w:leader="dot" w:pos="8306"/>
        </w:tabs>
      </w:pPr>
      <w:hyperlink w:anchor="_Toc19641" w:history="1">
        <w:r>
          <w:rPr>
            <w:rFonts w:ascii="仿宋" w:eastAsia="仿宋" w:hAnsi="仿宋" w:cs="仿宋" w:hint="eastAsia"/>
            <w:lang w:eastAsia="zh-CN"/>
          </w:rPr>
          <w:t>(一)、发展规划分析</w:t>
        </w:r>
        <w:r>
          <w:tab/>
        </w:r>
        <w:r>
          <w:fldChar w:fldCharType="begin"/>
        </w:r>
        <w:r>
          <w:instrText xml:space="preserve"> PAGEREF _Toc19641 \h </w:instrText>
        </w:r>
        <w:r>
          <w:fldChar w:fldCharType="separate"/>
        </w:r>
        <w:r>
          <w:t>32</w:t>
        </w:r>
        <w:r>
          <w:fldChar w:fldCharType="end"/>
        </w:r>
      </w:hyperlink>
    </w:p>
    <w:p>
      <w:pPr>
        <w:pStyle w:val="TOC2"/>
        <w:tabs>
          <w:tab w:val="right" w:leader="dot" w:pos="8306"/>
        </w:tabs>
      </w:pPr>
      <w:hyperlink w:anchor="_Toc10903" w:history="1">
        <w:r>
          <w:rPr>
            <w:rFonts w:ascii="仿宋" w:eastAsia="仿宋" w:hAnsi="仿宋" w:cs="仿宋" w:hint="eastAsia"/>
            <w:lang w:eastAsia="zh-CN"/>
          </w:rPr>
          <w:t>(二)、产业政策分析</w:t>
        </w:r>
        <w:r>
          <w:tab/>
        </w:r>
        <w:r>
          <w:fldChar w:fldCharType="begin"/>
        </w:r>
        <w:r>
          <w:instrText xml:space="preserve"> PAGEREF _Toc10903 \h </w:instrText>
        </w:r>
        <w:r>
          <w:fldChar w:fldCharType="separate"/>
        </w:r>
        <w:r>
          <w:t>34</w:t>
        </w:r>
        <w:r>
          <w:fldChar w:fldCharType="end"/>
        </w:r>
      </w:hyperlink>
    </w:p>
    <w:p>
      <w:pPr>
        <w:pStyle w:val="TOC2"/>
        <w:tabs>
          <w:tab w:val="right" w:leader="dot" w:pos="8306"/>
        </w:tabs>
      </w:pPr>
      <w:hyperlink w:anchor="_Toc27865" w:history="1">
        <w:r>
          <w:rPr>
            <w:rFonts w:ascii="仿宋" w:eastAsia="仿宋" w:hAnsi="仿宋" w:cs="仿宋" w:hint="eastAsia"/>
            <w:lang w:eastAsia="zh-CN"/>
          </w:rPr>
          <w:t>(三)、行业准入分析</w:t>
        </w:r>
        <w:r>
          <w:tab/>
        </w:r>
        <w:r>
          <w:fldChar w:fldCharType="begin"/>
        </w:r>
        <w:r>
          <w:instrText xml:space="preserve"> PAGEREF _Toc27865 \h </w:instrText>
        </w:r>
        <w:r>
          <w:fldChar w:fldCharType="separate"/>
        </w:r>
        <w:r>
          <w:t>36</w:t>
        </w:r>
        <w:r>
          <w:fldChar w:fldCharType="end"/>
        </w:r>
      </w:hyperlink>
    </w:p>
    <w:p>
      <w:pPr>
        <w:pStyle w:val="TOC1"/>
        <w:tabs>
          <w:tab w:val="right" w:leader="dot" w:pos="8306"/>
        </w:tabs>
      </w:pPr>
      <w:hyperlink w:anchor="_Toc32049" w:history="1">
        <w:r>
          <w:rPr>
            <w:rFonts w:ascii="仿宋" w:eastAsia="仿宋" w:hAnsi="仿宋" w:cs="仿宋" w:hint="eastAsia"/>
            <w:lang w:eastAsia="zh-CN"/>
          </w:rPr>
          <w:t>七、客户关系管理与市场拓展</w:t>
        </w:r>
        <w:r>
          <w:tab/>
        </w:r>
        <w:r>
          <w:fldChar w:fldCharType="begin"/>
        </w:r>
        <w:r>
          <w:instrText xml:space="preserve"> PAGEREF _Toc32049 \h </w:instrText>
        </w:r>
        <w:r>
          <w:fldChar w:fldCharType="separate"/>
        </w:r>
        <w:r>
          <w:t>37</w:t>
        </w:r>
        <w:r>
          <w:fldChar w:fldCharType="end"/>
        </w:r>
      </w:hyperlink>
    </w:p>
    <w:p>
      <w:pPr>
        <w:pStyle w:val="TOC2"/>
        <w:tabs>
          <w:tab w:val="right" w:leader="dot" w:pos="8306"/>
        </w:tabs>
      </w:pPr>
      <w:hyperlink w:anchor="_Toc18108" w:history="1">
        <w:r>
          <w:rPr>
            <w:rFonts w:ascii="仿宋" w:eastAsia="仿宋" w:hAnsi="仿宋" w:cs="仿宋" w:hint="eastAsia"/>
            <w:lang w:eastAsia="zh-CN"/>
          </w:rPr>
          <w:t>(一)、客户关系管理策略</w:t>
        </w:r>
        <w:r>
          <w:tab/>
        </w:r>
        <w:r>
          <w:fldChar w:fldCharType="begin"/>
        </w:r>
        <w:r>
          <w:instrText xml:space="preserve"> PAGEREF _Toc18108 \h </w:instrText>
        </w:r>
        <w:r>
          <w:fldChar w:fldCharType="separate"/>
        </w:r>
        <w:r>
          <w:t>37</w:t>
        </w:r>
        <w:r>
          <w:fldChar w:fldCharType="end"/>
        </w:r>
      </w:hyperlink>
    </w:p>
    <w:p>
      <w:pPr>
        <w:pStyle w:val="TOC2"/>
        <w:tabs>
          <w:tab w:val="right" w:leader="dot" w:pos="8306"/>
        </w:tabs>
      </w:pPr>
      <w:hyperlink w:anchor="_Toc14998" w:history="1">
        <w:r>
          <w:rPr>
            <w:rFonts w:ascii="仿宋" w:eastAsia="仿宋" w:hAnsi="仿宋" w:cs="仿宋" w:hint="eastAsia"/>
            <w:lang w:eastAsia="zh-CN"/>
          </w:rPr>
          <w:t>(二)、市场拓展方案</w:t>
        </w:r>
        <w:r>
          <w:tab/>
        </w:r>
        <w:r>
          <w:fldChar w:fldCharType="begin"/>
        </w:r>
        <w:r>
          <w:instrText xml:space="preserve"> PAGEREF _Toc14998 \h </w:instrText>
        </w:r>
        <w:r>
          <w:fldChar w:fldCharType="separate"/>
        </w:r>
        <w:r>
          <w:t>38</w:t>
        </w:r>
        <w:r>
          <w:fldChar w:fldCharType="end"/>
        </w:r>
      </w:hyperlink>
    </w:p>
    <w:p>
      <w:pPr>
        <w:pStyle w:val="TOC1"/>
        <w:tabs>
          <w:tab w:val="right" w:leader="dot" w:pos="8306"/>
        </w:tabs>
      </w:pPr>
      <w:hyperlink w:anchor="_Toc27915" w:history="1">
        <w:r>
          <w:rPr>
            <w:rFonts w:ascii="仿宋" w:eastAsia="仿宋" w:hAnsi="仿宋" w:cs="仿宋" w:hint="eastAsia"/>
            <w:lang w:eastAsia="zh-CN"/>
          </w:rPr>
          <w:t>八、技术创新与产业升级</w:t>
        </w:r>
        <w:r>
          <w:tab/>
        </w:r>
        <w:r>
          <w:fldChar w:fldCharType="begin"/>
        </w:r>
        <w:r>
          <w:instrText xml:space="preserve"> PAGEREF _Toc27915 \h </w:instrText>
        </w:r>
        <w:r>
          <w:fldChar w:fldCharType="separate"/>
        </w:r>
        <w:r>
          <w:t>39</w:t>
        </w:r>
        <w:r>
          <w:fldChar w:fldCharType="end"/>
        </w:r>
      </w:hyperlink>
    </w:p>
    <w:p>
      <w:pPr>
        <w:pStyle w:val="TOC2"/>
        <w:tabs>
          <w:tab w:val="right" w:leader="dot" w:pos="8306"/>
        </w:tabs>
      </w:pPr>
      <w:hyperlink w:anchor="_Toc27982" w:history="1">
        <w:r>
          <w:rPr>
            <w:rFonts w:ascii="仿宋" w:eastAsia="仿宋" w:hAnsi="仿宋" w:cs="仿宋" w:hint="eastAsia"/>
            <w:lang w:eastAsia="zh-CN"/>
          </w:rPr>
          <w:t>(一)、技术创新方向与目标</w:t>
        </w:r>
        <w:r>
          <w:tab/>
        </w:r>
        <w:r>
          <w:fldChar w:fldCharType="begin"/>
        </w:r>
        <w:r>
          <w:instrText xml:space="preserve"> PAGEREF _Toc27982 \h </w:instrText>
        </w:r>
        <w:r>
          <w:fldChar w:fldCharType="separate"/>
        </w:r>
        <w:r>
          <w:t>39</w:t>
        </w:r>
        <w:r>
          <w:fldChar w:fldCharType="end"/>
        </w:r>
      </w:hyperlink>
    </w:p>
    <w:p>
      <w:pPr>
        <w:pStyle w:val="TOC2"/>
        <w:tabs>
          <w:tab w:val="right" w:leader="dot" w:pos="8306"/>
        </w:tabs>
      </w:pPr>
      <w:hyperlink w:anchor="_Toc8336" w:history="1">
        <w:r>
          <w:rPr>
            <w:rFonts w:ascii="仿宋" w:eastAsia="仿宋" w:hAnsi="仿宋" w:cs="仿宋" w:hint="eastAsia"/>
            <w:lang w:eastAsia="zh-CN"/>
          </w:rPr>
          <w:t>(二)、产业升级路径与措施</w:t>
        </w:r>
        <w:r>
          <w:tab/>
        </w:r>
        <w:r>
          <w:fldChar w:fldCharType="begin"/>
        </w:r>
        <w:r>
          <w:instrText xml:space="preserve"> PAGEREF _Toc8336 \h </w:instrText>
        </w:r>
        <w:r>
          <w:fldChar w:fldCharType="separate"/>
        </w:r>
        <w:r>
          <w:t>40</w:t>
        </w:r>
        <w:r>
          <w:fldChar w:fldCharType="end"/>
        </w:r>
      </w:hyperlink>
    </w:p>
    <w:p>
      <w:pPr>
        <w:pStyle w:val="TOC1"/>
        <w:tabs>
          <w:tab w:val="right" w:leader="dot" w:pos="8306"/>
        </w:tabs>
      </w:pPr>
      <w:hyperlink w:anchor="_Toc14811" w:history="1">
        <w:r>
          <w:rPr>
            <w:rFonts w:ascii="仿宋" w:eastAsia="仿宋" w:hAnsi="仿宋" w:cs="仿宋" w:hint="eastAsia"/>
            <w:lang w:eastAsia="zh-CN"/>
          </w:rPr>
          <w:t>九、项目进度计划</w:t>
        </w:r>
        <w:r>
          <w:tab/>
        </w:r>
        <w:r>
          <w:fldChar w:fldCharType="begin"/>
        </w:r>
        <w:r>
          <w:instrText xml:space="preserve"> PAGEREF _Toc14811 \h </w:instrText>
        </w:r>
        <w:r>
          <w:fldChar w:fldCharType="separate"/>
        </w:r>
        <w:r>
          <w:t>42</w:t>
        </w:r>
        <w:r>
          <w:fldChar w:fldCharType="end"/>
        </w:r>
      </w:hyperlink>
    </w:p>
    <w:p>
      <w:pPr>
        <w:pStyle w:val="TOC2"/>
        <w:tabs>
          <w:tab w:val="right" w:leader="dot" w:pos="8306"/>
        </w:tabs>
      </w:pPr>
      <w:hyperlink w:anchor="_Toc10038" w:history="1">
        <w:r>
          <w:rPr>
            <w:rFonts w:ascii="仿宋" w:eastAsia="仿宋" w:hAnsi="仿宋" w:cs="仿宋" w:hint="eastAsia"/>
            <w:lang w:eastAsia="zh-CN"/>
          </w:rPr>
          <w:t>(一)、建设周期</w:t>
        </w:r>
        <w:r>
          <w:tab/>
        </w:r>
        <w:r>
          <w:fldChar w:fldCharType="begin"/>
        </w:r>
        <w:r>
          <w:instrText xml:space="preserve"> PAGEREF _Toc10038 \h </w:instrText>
        </w:r>
        <w:r>
          <w:fldChar w:fldCharType="separate"/>
        </w:r>
        <w:r>
          <w:t>42</w:t>
        </w:r>
        <w:r>
          <w:fldChar w:fldCharType="end"/>
        </w:r>
      </w:hyperlink>
    </w:p>
    <w:p>
      <w:pPr>
        <w:pStyle w:val="TOC2"/>
        <w:tabs>
          <w:tab w:val="right" w:leader="dot" w:pos="8306"/>
        </w:tabs>
      </w:pPr>
      <w:hyperlink w:anchor="_Toc31780" w:history="1">
        <w:r>
          <w:rPr>
            <w:rFonts w:ascii="仿宋" w:eastAsia="仿宋" w:hAnsi="仿宋" w:cs="仿宋" w:hint="eastAsia"/>
            <w:lang w:eastAsia="zh-CN"/>
          </w:rPr>
          <w:t>(二)、建设进度</w:t>
        </w:r>
        <w:r>
          <w:tab/>
        </w:r>
        <w:r>
          <w:fldChar w:fldCharType="begin"/>
        </w:r>
        <w:r>
          <w:instrText xml:space="preserve"> PAGEREF _Toc31780 \h </w:instrText>
        </w:r>
        <w:r>
          <w:fldChar w:fldCharType="separate"/>
        </w:r>
        <w:r>
          <w:t>42</w:t>
        </w:r>
        <w:r>
          <w:fldChar w:fldCharType="end"/>
        </w:r>
      </w:hyperlink>
    </w:p>
    <w:p>
      <w:pPr>
        <w:pStyle w:val="TOC2"/>
        <w:tabs>
          <w:tab w:val="right" w:leader="dot" w:pos="8306"/>
        </w:tabs>
      </w:pPr>
      <w:hyperlink w:anchor="_Toc3143" w:history="1">
        <w:r>
          <w:rPr>
            <w:rFonts w:ascii="仿宋" w:eastAsia="仿宋" w:hAnsi="仿宋" w:cs="仿宋" w:hint="eastAsia"/>
            <w:lang w:eastAsia="zh-CN"/>
          </w:rPr>
          <w:t>(三)、进度安排注意事项</w:t>
        </w:r>
        <w:r>
          <w:tab/>
        </w:r>
        <w:r>
          <w:fldChar w:fldCharType="begin"/>
        </w:r>
        <w:r>
          <w:instrText xml:space="preserve"> PAGEREF _Toc3143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6" w:history="1">
        <w:r>
          <w:rPr>
            <w:rFonts w:ascii="仿宋" w:eastAsia="仿宋" w:hAnsi="仿宋" w:cs="仿宋" w:hint="eastAsia"/>
            <w:lang w:eastAsia="zh-CN"/>
          </w:rPr>
          <w:t>(四)、人力资源配置</w:t>
        </w:r>
        <w:r>
          <w:tab/>
        </w:r>
        <w:r>
          <w:fldChar w:fldCharType="begin"/>
        </w:r>
        <w:r>
          <w:instrText xml:space="preserve"> PAGEREF _Toc15686 \h </w:instrText>
        </w:r>
        <w:r>
          <w:fldChar w:fldCharType="separate"/>
        </w:r>
        <w:r>
          <w:t>44</w:t>
        </w:r>
        <w:r>
          <w:fldChar w:fldCharType="end"/>
        </w:r>
      </w:hyperlink>
    </w:p>
    <w:p>
      <w:pPr>
        <w:pStyle w:val="TOC2"/>
        <w:tabs>
          <w:tab w:val="right" w:leader="dot" w:pos="8306"/>
        </w:tabs>
      </w:pPr>
      <w:hyperlink w:anchor="_Toc7045" w:history="1">
        <w:r>
          <w:rPr>
            <w:rFonts w:ascii="仿宋" w:eastAsia="仿宋" w:hAnsi="仿宋" w:cs="仿宋" w:hint="eastAsia"/>
            <w:lang w:eastAsia="zh-CN"/>
          </w:rPr>
          <w:t>(五)、员工培训</w:t>
        </w:r>
        <w:r>
          <w:tab/>
        </w:r>
        <w:r>
          <w:fldChar w:fldCharType="begin"/>
        </w:r>
        <w:r>
          <w:instrText xml:space="preserve"> PAGEREF _Toc7045 \h </w:instrText>
        </w:r>
        <w:r>
          <w:fldChar w:fldCharType="separate"/>
        </w:r>
        <w:r>
          <w:t>46</w:t>
        </w:r>
        <w:r>
          <w:fldChar w:fldCharType="end"/>
        </w:r>
      </w:hyperlink>
    </w:p>
    <w:p>
      <w:pPr>
        <w:pStyle w:val="TOC2"/>
        <w:tabs>
          <w:tab w:val="right" w:leader="dot" w:pos="8306"/>
        </w:tabs>
      </w:pPr>
      <w:hyperlink w:anchor="_Toc11458" w:history="1">
        <w:r>
          <w:rPr>
            <w:rFonts w:ascii="仿宋" w:eastAsia="仿宋" w:hAnsi="仿宋" w:cs="仿宋" w:hint="eastAsia"/>
            <w:lang w:eastAsia="zh-CN"/>
          </w:rPr>
          <w:t>(六)、项目实施保障</w:t>
        </w:r>
        <w:r>
          <w:tab/>
        </w:r>
        <w:r>
          <w:fldChar w:fldCharType="begin"/>
        </w:r>
        <w:r>
          <w:instrText xml:space="preserve"> PAGEREF _Toc11458 \h </w:instrText>
        </w:r>
        <w:r>
          <w:fldChar w:fldCharType="separate"/>
        </w:r>
        <w:r>
          <w:t>47</w:t>
        </w:r>
        <w:r>
          <w:fldChar w:fldCharType="end"/>
        </w:r>
      </w:hyperlink>
    </w:p>
    <w:p>
      <w:pPr>
        <w:pStyle w:val="TOC2"/>
        <w:tabs>
          <w:tab w:val="right" w:leader="dot" w:pos="8306"/>
        </w:tabs>
      </w:pPr>
      <w:hyperlink w:anchor="_Toc13833" w:history="1">
        <w:r>
          <w:rPr>
            <w:rFonts w:ascii="仿宋" w:eastAsia="仿宋" w:hAnsi="仿宋" w:cs="仿宋" w:hint="eastAsia"/>
            <w:lang w:eastAsia="zh-CN"/>
          </w:rPr>
          <w:t>(七)、安全规范管理</w:t>
        </w:r>
        <w:r>
          <w:tab/>
        </w:r>
        <w:r>
          <w:fldChar w:fldCharType="begin"/>
        </w:r>
        <w:r>
          <w:instrText xml:space="preserve"> PAGEREF _Toc13833 \h </w:instrText>
        </w:r>
        <w:r>
          <w:fldChar w:fldCharType="separate"/>
        </w:r>
        <w:r>
          <w:t>48</w:t>
        </w:r>
        <w:r>
          <w:fldChar w:fldCharType="end"/>
        </w:r>
      </w:hyperlink>
    </w:p>
    <w:p>
      <w:pPr>
        <w:pStyle w:val="TOC1"/>
        <w:tabs>
          <w:tab w:val="right" w:leader="dot" w:pos="8306"/>
        </w:tabs>
      </w:pPr>
      <w:hyperlink w:anchor="_Toc24686" w:history="1">
        <w:r>
          <w:rPr>
            <w:rFonts w:ascii="仿宋" w:eastAsia="仿宋" w:hAnsi="仿宋" w:cs="仿宋" w:hint="eastAsia"/>
            <w:lang w:eastAsia="zh-CN"/>
          </w:rPr>
          <w:t>十、项目质量与标准</w:t>
        </w:r>
        <w:r>
          <w:tab/>
        </w:r>
        <w:r>
          <w:fldChar w:fldCharType="begin"/>
        </w:r>
        <w:r>
          <w:instrText xml:space="preserve"> PAGEREF _Toc24686 \h </w:instrText>
        </w:r>
        <w:r>
          <w:fldChar w:fldCharType="separate"/>
        </w:r>
        <w:r>
          <w:t>49</w:t>
        </w:r>
        <w:r>
          <w:fldChar w:fldCharType="end"/>
        </w:r>
      </w:hyperlink>
    </w:p>
    <w:p>
      <w:pPr>
        <w:pStyle w:val="TOC2"/>
        <w:tabs>
          <w:tab w:val="right" w:leader="dot" w:pos="8306"/>
        </w:tabs>
      </w:pPr>
      <w:hyperlink w:anchor="_Toc22280" w:history="1">
        <w:r>
          <w:rPr>
            <w:rFonts w:ascii="仿宋" w:eastAsia="仿宋" w:hAnsi="仿宋" w:cs="仿宋" w:hint="eastAsia"/>
            <w:lang w:eastAsia="zh-CN"/>
          </w:rPr>
          <w:t>(一)、质量保障体系</w:t>
        </w:r>
        <w:r>
          <w:tab/>
        </w:r>
        <w:r>
          <w:fldChar w:fldCharType="begin"/>
        </w:r>
        <w:r>
          <w:instrText xml:space="preserve"> PAGEREF _Toc22280 \h </w:instrText>
        </w:r>
        <w:r>
          <w:fldChar w:fldCharType="separate"/>
        </w:r>
        <w:r>
          <w:t>49</w:t>
        </w:r>
        <w:r>
          <w:fldChar w:fldCharType="end"/>
        </w:r>
      </w:hyperlink>
    </w:p>
    <w:p>
      <w:pPr>
        <w:pStyle w:val="TOC2"/>
        <w:tabs>
          <w:tab w:val="right" w:leader="dot" w:pos="8306"/>
        </w:tabs>
      </w:pPr>
      <w:hyperlink w:anchor="_Toc30859" w:history="1">
        <w:r>
          <w:rPr>
            <w:rFonts w:ascii="仿宋" w:eastAsia="仿宋" w:hAnsi="仿宋" w:cs="仿宋" w:hint="eastAsia"/>
            <w:lang w:eastAsia="zh-CN"/>
          </w:rPr>
          <w:t>(二)、标准化作业流程</w:t>
        </w:r>
        <w:r>
          <w:tab/>
        </w:r>
        <w:r>
          <w:fldChar w:fldCharType="begin"/>
        </w:r>
        <w:r>
          <w:instrText xml:space="preserve"> PAGEREF _Toc30859 \h </w:instrText>
        </w:r>
        <w:r>
          <w:fldChar w:fldCharType="separate"/>
        </w:r>
        <w:r>
          <w:t>51</w:t>
        </w:r>
        <w:r>
          <w:fldChar w:fldCharType="end"/>
        </w:r>
      </w:hyperlink>
    </w:p>
    <w:p>
      <w:pPr>
        <w:pStyle w:val="TOC2"/>
        <w:tabs>
          <w:tab w:val="right" w:leader="dot" w:pos="8306"/>
        </w:tabs>
      </w:pPr>
      <w:hyperlink w:anchor="_Toc4091" w:history="1">
        <w:r>
          <w:rPr>
            <w:rFonts w:ascii="仿宋" w:eastAsia="仿宋" w:hAnsi="仿宋" w:cs="仿宋" w:hint="eastAsia"/>
            <w:lang w:eastAsia="zh-CN"/>
          </w:rPr>
          <w:t>(三)、质量监控与评估</w:t>
        </w:r>
        <w:r>
          <w:tab/>
        </w:r>
        <w:r>
          <w:fldChar w:fldCharType="begin"/>
        </w:r>
        <w:r>
          <w:instrText xml:space="preserve"> PAGEREF _Toc4091 \h </w:instrText>
        </w:r>
        <w:r>
          <w:fldChar w:fldCharType="separate"/>
        </w:r>
        <w:r>
          <w:t>52</w:t>
        </w:r>
        <w:r>
          <w:fldChar w:fldCharType="end"/>
        </w:r>
      </w:hyperlink>
    </w:p>
    <w:p>
      <w:pPr>
        <w:pStyle w:val="TOC2"/>
        <w:tabs>
          <w:tab w:val="right" w:leader="dot" w:pos="8306"/>
        </w:tabs>
      </w:pPr>
      <w:hyperlink w:anchor="_Toc29168" w:history="1">
        <w:r>
          <w:rPr>
            <w:rFonts w:ascii="仿宋" w:eastAsia="仿宋" w:hAnsi="仿宋" w:cs="仿宋" w:hint="eastAsia"/>
            <w:lang w:eastAsia="zh-CN"/>
          </w:rPr>
          <w:t>(四)、质量改进计划</w:t>
        </w:r>
        <w:r>
          <w:tab/>
        </w:r>
        <w:r>
          <w:fldChar w:fldCharType="begin"/>
        </w:r>
        <w:r>
          <w:instrText xml:space="preserve"> PAGEREF _Toc29168 \h </w:instrText>
        </w:r>
        <w:r>
          <w:fldChar w:fldCharType="separate"/>
        </w:r>
        <w:r>
          <w:t>53</w:t>
        </w:r>
        <w:r>
          <w:fldChar w:fldCharType="end"/>
        </w:r>
      </w:hyperlink>
    </w:p>
    <w:p>
      <w:pPr>
        <w:pStyle w:val="TOC1"/>
        <w:tabs>
          <w:tab w:val="right" w:leader="dot" w:pos="8306"/>
        </w:tabs>
      </w:pPr>
      <w:hyperlink w:anchor="_Toc16052" w:history="1">
        <w:r>
          <w:rPr>
            <w:rFonts w:ascii="仿宋" w:eastAsia="仿宋" w:hAnsi="仿宋" w:cs="仿宋" w:hint="eastAsia"/>
            <w:lang w:eastAsia="zh-CN"/>
          </w:rPr>
          <w:t>十一、项目实施与管理方案</w:t>
        </w:r>
        <w:r>
          <w:tab/>
        </w:r>
        <w:r>
          <w:fldChar w:fldCharType="begin"/>
        </w:r>
        <w:r>
          <w:instrText xml:space="preserve"> PAGEREF _Toc16052 \h </w:instrText>
        </w:r>
        <w:r>
          <w:fldChar w:fldCharType="separate"/>
        </w:r>
        <w:r>
          <w:t>55</w:t>
        </w:r>
        <w:r>
          <w:fldChar w:fldCharType="end"/>
        </w:r>
      </w:hyperlink>
    </w:p>
    <w:p>
      <w:pPr>
        <w:pStyle w:val="TOC2"/>
        <w:tabs>
          <w:tab w:val="right" w:leader="dot" w:pos="8306"/>
        </w:tabs>
      </w:pPr>
      <w:hyperlink w:anchor="_Toc32300" w:history="1">
        <w:r>
          <w:rPr>
            <w:rFonts w:ascii="仿宋" w:eastAsia="仿宋" w:hAnsi="仿宋" w:cs="仿宋" w:hint="eastAsia"/>
            <w:lang w:eastAsia="zh-CN"/>
          </w:rPr>
          <w:t>(一)、项目实施计划</w:t>
        </w:r>
        <w:r>
          <w:tab/>
        </w:r>
        <w:r>
          <w:fldChar w:fldCharType="begin"/>
        </w:r>
        <w:r>
          <w:instrText xml:space="preserve"> PAGEREF _Toc32300 \h </w:instrText>
        </w:r>
        <w:r>
          <w:fldChar w:fldCharType="separate"/>
        </w:r>
        <w:r>
          <w:t>55</w:t>
        </w:r>
        <w:r>
          <w:fldChar w:fldCharType="end"/>
        </w:r>
      </w:hyperlink>
    </w:p>
    <w:p>
      <w:pPr>
        <w:pStyle w:val="TOC2"/>
        <w:tabs>
          <w:tab w:val="right" w:leader="dot" w:pos="8306"/>
        </w:tabs>
      </w:pPr>
      <w:hyperlink w:anchor="_Toc5477" w:history="1">
        <w:r>
          <w:rPr>
            <w:rFonts w:ascii="仿宋" w:eastAsia="仿宋" w:hAnsi="仿宋" w:cs="仿宋" w:hint="eastAsia"/>
            <w:lang w:eastAsia="zh-CN"/>
          </w:rPr>
          <w:t>(二)、项目组织机构与职责</w:t>
        </w:r>
        <w:r>
          <w:tab/>
        </w:r>
        <w:r>
          <w:fldChar w:fldCharType="begin"/>
        </w:r>
        <w:r>
          <w:instrText xml:space="preserve"> PAGEREF _Toc5477 \h </w:instrText>
        </w:r>
        <w:r>
          <w:fldChar w:fldCharType="separate"/>
        </w:r>
        <w:r>
          <w:t>56</w:t>
        </w:r>
        <w:r>
          <w:fldChar w:fldCharType="end"/>
        </w:r>
      </w:hyperlink>
    </w:p>
    <w:p>
      <w:pPr>
        <w:pStyle w:val="TOC2"/>
        <w:tabs>
          <w:tab w:val="right" w:leader="dot" w:pos="8306"/>
        </w:tabs>
      </w:pPr>
      <w:hyperlink w:anchor="_Toc14855" w:history="1">
        <w:r>
          <w:rPr>
            <w:rFonts w:ascii="仿宋" w:eastAsia="仿宋" w:hAnsi="仿宋" w:cs="仿宋" w:hint="eastAsia"/>
            <w:lang w:eastAsia="zh-CN"/>
          </w:rPr>
          <w:t>(三)、项目管理与监控体系</w:t>
        </w:r>
        <w:r>
          <w:tab/>
        </w:r>
        <w:r>
          <w:fldChar w:fldCharType="begin"/>
        </w:r>
        <w:r>
          <w:instrText xml:space="preserve"> PAGEREF _Toc14855 \h </w:instrText>
        </w:r>
        <w:r>
          <w:fldChar w:fldCharType="separate"/>
        </w:r>
        <w:r>
          <w:t>59</w:t>
        </w:r>
        <w:r>
          <w:fldChar w:fldCharType="end"/>
        </w:r>
      </w:hyperlink>
    </w:p>
    <w:p>
      <w:pPr>
        <w:pStyle w:val="TOC1"/>
        <w:tabs>
          <w:tab w:val="right" w:leader="dot" w:pos="8306"/>
        </w:tabs>
      </w:pPr>
      <w:hyperlink w:anchor="_Toc2988" w:history="1">
        <w:r>
          <w:rPr>
            <w:rFonts w:ascii="仿宋" w:eastAsia="仿宋" w:hAnsi="仿宋" w:cs="仿宋" w:hint="eastAsia"/>
            <w:lang w:eastAsia="zh-CN"/>
          </w:rPr>
          <w:t>十二、环境保护与绿色发展</w:t>
        </w:r>
        <w:r>
          <w:tab/>
        </w:r>
        <w:r>
          <w:fldChar w:fldCharType="begin"/>
        </w:r>
        <w:r>
          <w:instrText xml:space="preserve"> PAGEREF _Toc2988 \h </w:instrText>
        </w:r>
        <w:r>
          <w:fldChar w:fldCharType="separate"/>
        </w:r>
        <w:r>
          <w:t>60</w:t>
        </w:r>
        <w:r>
          <w:fldChar w:fldCharType="end"/>
        </w:r>
      </w:hyperlink>
    </w:p>
    <w:p>
      <w:pPr>
        <w:pStyle w:val="TOC2"/>
        <w:tabs>
          <w:tab w:val="right" w:leader="dot" w:pos="8306"/>
        </w:tabs>
      </w:pPr>
      <w:hyperlink w:anchor="_Toc7378" w:history="1">
        <w:r>
          <w:rPr>
            <w:rFonts w:ascii="仿宋" w:eastAsia="仿宋" w:hAnsi="仿宋" w:cs="仿宋" w:hint="eastAsia"/>
            <w:lang w:eastAsia="zh-CN"/>
          </w:rPr>
          <w:t>(一)、环境保护措施</w:t>
        </w:r>
        <w:r>
          <w:tab/>
        </w:r>
        <w:r>
          <w:fldChar w:fldCharType="begin"/>
        </w:r>
        <w:r>
          <w:instrText xml:space="preserve"> PAGEREF _Toc7378 \h </w:instrText>
        </w:r>
        <w:r>
          <w:fldChar w:fldCharType="separate"/>
        </w:r>
        <w:r>
          <w:t>60</w:t>
        </w:r>
        <w:r>
          <w:fldChar w:fldCharType="end"/>
        </w:r>
      </w:hyperlink>
    </w:p>
    <w:p>
      <w:pPr>
        <w:pStyle w:val="TOC2"/>
        <w:tabs>
          <w:tab w:val="right" w:leader="dot" w:pos="8306"/>
        </w:tabs>
      </w:pPr>
      <w:hyperlink w:anchor="_Toc18709" w:history="1">
        <w:r>
          <w:rPr>
            <w:rFonts w:ascii="仿宋" w:eastAsia="仿宋" w:hAnsi="仿宋" w:cs="仿宋" w:hint="eastAsia"/>
            <w:lang w:eastAsia="zh-CN"/>
          </w:rPr>
          <w:t>(二)、绿色发展与可持续发展策略</w:t>
        </w:r>
        <w:r>
          <w:tab/>
        </w:r>
        <w:r>
          <w:fldChar w:fldCharType="begin"/>
        </w:r>
        <w:r>
          <w:instrText xml:space="preserve"> PAGEREF _Toc18709 \h </w:instrText>
        </w:r>
        <w:r>
          <w:fldChar w:fldCharType="separate"/>
        </w:r>
        <w:r>
          <w:t>62</w:t>
        </w:r>
        <w:r>
          <w:fldChar w:fldCharType="end"/>
        </w:r>
      </w:hyperlink>
    </w:p>
    <w:p>
      <w:pPr>
        <w:pStyle w:val="TOC1"/>
        <w:tabs>
          <w:tab w:val="right" w:leader="dot" w:pos="8306"/>
        </w:tabs>
      </w:pPr>
      <w:hyperlink w:anchor="_Toc3933" w:history="1">
        <w:r>
          <w:rPr>
            <w:rFonts w:ascii="仿宋" w:eastAsia="仿宋" w:hAnsi="仿宋" w:cs="仿宋" w:hint="eastAsia"/>
            <w:lang w:eastAsia="zh-CN"/>
          </w:rPr>
          <w:t>十三、产业协同与集群发展</w:t>
        </w:r>
        <w:r>
          <w:tab/>
        </w:r>
        <w:r>
          <w:fldChar w:fldCharType="begin"/>
        </w:r>
        <w:r>
          <w:instrText xml:space="preserve"> PAGEREF _Toc3933 \h </w:instrText>
        </w:r>
        <w:r>
          <w:fldChar w:fldCharType="separate"/>
        </w:r>
        <w:r>
          <w:t>63</w:t>
        </w:r>
        <w:r>
          <w:fldChar w:fldCharType="end"/>
        </w:r>
      </w:hyperlink>
    </w:p>
    <w:p>
      <w:pPr>
        <w:pStyle w:val="TOC2"/>
        <w:tabs>
          <w:tab w:val="right" w:leader="dot" w:pos="8306"/>
        </w:tabs>
      </w:pPr>
      <w:hyperlink w:anchor="_Toc23743" w:history="1">
        <w:r>
          <w:rPr>
            <w:rFonts w:ascii="仿宋" w:eastAsia="仿宋" w:hAnsi="仿宋" w:cs="仿宋" w:hint="eastAsia"/>
            <w:lang w:eastAsia="zh-CN"/>
          </w:rPr>
          <w:t>(一)、产业协同机制建设</w:t>
        </w:r>
        <w:r>
          <w:tab/>
        </w:r>
        <w:r>
          <w:fldChar w:fldCharType="begin"/>
        </w:r>
        <w:r>
          <w:instrText xml:space="preserve"> PAGEREF _Toc23743 \h </w:instrText>
        </w:r>
        <w:r>
          <w:fldChar w:fldCharType="separate"/>
        </w:r>
        <w:r>
          <w:t>63</w:t>
        </w:r>
        <w:r>
          <w:fldChar w:fldCharType="end"/>
        </w:r>
      </w:hyperlink>
    </w:p>
    <w:p>
      <w:pPr>
        <w:pStyle w:val="TOC2"/>
        <w:tabs>
          <w:tab w:val="right" w:leader="dot" w:pos="8306"/>
        </w:tabs>
      </w:pPr>
      <w:hyperlink w:anchor="_Toc20377" w:history="1">
        <w:r>
          <w:rPr>
            <w:rFonts w:ascii="仿宋" w:eastAsia="仿宋" w:hAnsi="仿宋" w:cs="仿宋" w:hint="eastAsia"/>
            <w:lang w:eastAsia="zh-CN"/>
          </w:rPr>
          <w:t>(二)、产业集群培育与发展</w:t>
        </w:r>
        <w:r>
          <w:tab/>
        </w:r>
        <w:r>
          <w:fldChar w:fldCharType="begin"/>
        </w:r>
        <w:r>
          <w:instrText xml:space="preserve"> PAGEREF _Toc20377 \h </w:instrText>
        </w:r>
        <w:r>
          <w:fldChar w:fldCharType="separate"/>
        </w:r>
        <w:r>
          <w:t>65</w:t>
        </w:r>
        <w:r>
          <w:fldChar w:fldCharType="end"/>
        </w:r>
      </w:hyperlink>
    </w:p>
    <w:p>
      <w:pPr>
        <w:pStyle w:val="TOC1"/>
        <w:tabs>
          <w:tab w:val="right" w:leader="dot" w:pos="8306"/>
        </w:tabs>
      </w:pPr>
      <w:hyperlink w:anchor="_Toc29438" w:history="1">
        <w:r>
          <w:rPr>
            <w:rFonts w:ascii="仿宋" w:eastAsia="仿宋" w:hAnsi="仿宋" w:cs="仿宋" w:hint="eastAsia"/>
            <w:lang w:eastAsia="zh-CN"/>
          </w:rPr>
          <w:t>十四、项目施工方案</w:t>
        </w:r>
        <w:r>
          <w:tab/>
        </w:r>
        <w:r>
          <w:fldChar w:fldCharType="begin"/>
        </w:r>
        <w:r>
          <w:instrText xml:space="preserve"> PAGEREF _Toc29438 \h </w:instrText>
        </w:r>
        <w:r>
          <w:fldChar w:fldCharType="separate"/>
        </w:r>
        <w:r>
          <w:t>65</w:t>
        </w:r>
        <w:r>
          <w:fldChar w:fldCharType="end"/>
        </w:r>
      </w:hyperlink>
    </w:p>
    <w:p>
      <w:pPr>
        <w:pStyle w:val="TOC2"/>
        <w:tabs>
          <w:tab w:val="right" w:leader="dot" w:pos="8306"/>
        </w:tabs>
      </w:pPr>
      <w:hyperlink w:anchor="_Toc11809" w:history="1">
        <w:r>
          <w:rPr>
            <w:rFonts w:ascii="仿宋" w:eastAsia="仿宋" w:hAnsi="仿宋" w:cs="仿宋" w:hint="eastAsia"/>
            <w:lang w:eastAsia="zh-CN"/>
          </w:rPr>
          <w:t>(一)、施工组织设计</w:t>
        </w:r>
        <w:r>
          <w:tab/>
        </w:r>
        <w:r>
          <w:fldChar w:fldCharType="begin"/>
        </w:r>
        <w:r>
          <w:instrText xml:space="preserve"> PAGEREF _Toc11809 \h </w:instrText>
        </w:r>
        <w:r>
          <w:fldChar w:fldCharType="separate"/>
        </w:r>
        <w:r>
          <w:t>65</w:t>
        </w:r>
        <w:r>
          <w:fldChar w:fldCharType="end"/>
        </w:r>
      </w:hyperlink>
    </w:p>
    <w:p>
      <w:pPr>
        <w:pStyle w:val="TOC2"/>
        <w:tabs>
          <w:tab w:val="right" w:leader="dot" w:pos="8306"/>
        </w:tabs>
      </w:pPr>
      <w:hyperlink w:anchor="_Toc305" w:history="1">
        <w:r>
          <w:rPr>
            <w:rFonts w:ascii="仿宋" w:eastAsia="仿宋" w:hAnsi="仿宋" w:cs="仿宋" w:hint="eastAsia"/>
            <w:lang w:eastAsia="zh-CN"/>
          </w:rPr>
          <w:t>(二)、施工工艺与技术路线</w:t>
        </w:r>
        <w:r>
          <w:tab/>
        </w:r>
        <w:r>
          <w:fldChar w:fldCharType="begin"/>
        </w:r>
        <w:r>
          <w:instrText xml:space="preserve"> PAGEREF _Toc305 \h </w:instrText>
        </w:r>
        <w:r>
          <w:fldChar w:fldCharType="separate"/>
        </w:r>
        <w:r>
          <w:t>67</w:t>
        </w:r>
        <w:r>
          <w:fldChar w:fldCharType="end"/>
        </w:r>
      </w:hyperlink>
    </w:p>
    <w:p>
      <w:pPr>
        <w:pStyle w:val="TOC2"/>
        <w:tabs>
          <w:tab w:val="right" w:leader="dot" w:pos="8306"/>
        </w:tabs>
      </w:pPr>
      <w:hyperlink w:anchor="_Toc23879" w:history="1">
        <w:r>
          <w:rPr>
            <w:rFonts w:ascii="仿宋" w:eastAsia="仿宋" w:hAnsi="仿宋" w:cs="仿宋" w:hint="eastAsia"/>
            <w:lang w:eastAsia="zh-CN"/>
          </w:rPr>
          <w:t>(三)、关键节点施工计划</w:t>
        </w:r>
        <w:r>
          <w:tab/>
        </w:r>
        <w:r>
          <w:fldChar w:fldCharType="begin"/>
        </w:r>
        <w:r>
          <w:instrText xml:space="preserve"> PAGEREF _Toc23879 \h </w:instrText>
        </w:r>
        <w:r>
          <w:fldChar w:fldCharType="separate"/>
        </w:r>
        <w:r>
          <w:t>68</w:t>
        </w:r>
        <w:r>
          <w:fldChar w:fldCharType="end"/>
        </w:r>
      </w:hyperlink>
    </w:p>
    <w:p>
      <w:pPr>
        <w:pStyle w:val="TOC2"/>
        <w:tabs>
          <w:tab w:val="right" w:leader="dot" w:pos="8306"/>
        </w:tabs>
      </w:pPr>
      <w:hyperlink w:anchor="_Toc24869" w:history="1">
        <w:r>
          <w:rPr>
            <w:rFonts w:ascii="仿宋" w:eastAsia="仿宋" w:hAnsi="仿宋" w:cs="仿宋" w:hint="eastAsia"/>
            <w:lang w:eastAsia="zh-CN"/>
          </w:rPr>
          <w:t>(四)、施工现场管理</w:t>
        </w:r>
        <w:r>
          <w:tab/>
        </w:r>
        <w:r>
          <w:fldChar w:fldCharType="begin"/>
        </w:r>
        <w:r>
          <w:instrText xml:space="preserve"> PAGEREF _Toc24869 \h </w:instrText>
        </w:r>
        <w:r>
          <w:fldChar w:fldCharType="separate"/>
        </w:r>
        <w:r>
          <w:t>70</w:t>
        </w:r>
        <w:r>
          <w:fldChar w:fldCharType="end"/>
        </w:r>
      </w:hyperlink>
    </w:p>
    <w:p>
      <w:pPr>
        <w:pStyle w:val="TOC1"/>
        <w:tabs>
          <w:tab w:val="right" w:leader="dot" w:pos="8306"/>
        </w:tabs>
      </w:pPr>
      <w:hyperlink w:anchor="_Toc1370" w:history="1">
        <w:r>
          <w:rPr>
            <w:rFonts w:ascii="仿宋" w:eastAsia="仿宋" w:hAnsi="仿宋" w:cs="仿宋" w:hint="eastAsia"/>
            <w:lang w:eastAsia="zh-CN"/>
          </w:rPr>
          <w:t>十五、设施与设备管理</w:t>
        </w:r>
        <w:r>
          <w:tab/>
        </w:r>
        <w:r>
          <w:fldChar w:fldCharType="begin"/>
        </w:r>
        <w:r>
          <w:instrText xml:space="preserve"> PAGEREF _Toc1370 \h </w:instrText>
        </w:r>
        <w:r>
          <w:fldChar w:fldCharType="separate"/>
        </w:r>
        <w:r>
          <w:t>72</w:t>
        </w:r>
        <w:r>
          <w:fldChar w:fldCharType="end"/>
        </w:r>
      </w:hyperlink>
    </w:p>
    <w:p>
      <w:pPr>
        <w:pStyle w:val="TOC2"/>
        <w:tabs>
          <w:tab w:val="right" w:leader="dot" w:pos="8306"/>
        </w:tabs>
      </w:pPr>
      <w:hyperlink w:anchor="_Toc24766" w:history="1">
        <w:r>
          <w:rPr>
            <w:rFonts w:ascii="仿宋" w:eastAsia="仿宋" w:hAnsi="仿宋" w:cs="仿宋" w:hint="eastAsia"/>
            <w:lang w:eastAsia="zh-CN"/>
          </w:rPr>
          <w:t>(一)、设施规划与配置</w:t>
        </w:r>
        <w:r>
          <w:tab/>
        </w:r>
        <w:r>
          <w:fldChar w:fldCharType="begin"/>
        </w:r>
        <w:r>
          <w:instrText xml:space="preserve"> PAGEREF _Toc24766 \h </w:instrText>
        </w:r>
        <w:r>
          <w:fldChar w:fldCharType="separate"/>
        </w:r>
        <w:r>
          <w:t>72</w:t>
        </w:r>
        <w:r>
          <w:fldChar w:fldCharType="end"/>
        </w:r>
      </w:hyperlink>
    </w:p>
    <w:p>
      <w:pPr>
        <w:pStyle w:val="TOC2"/>
        <w:tabs>
          <w:tab w:val="right" w:leader="dot" w:pos="8306"/>
        </w:tabs>
      </w:pPr>
      <w:hyperlink w:anchor="_Toc12346" w:history="1">
        <w:r>
          <w:rPr>
            <w:rFonts w:ascii="仿宋" w:eastAsia="仿宋" w:hAnsi="仿宋" w:cs="仿宋" w:hint="eastAsia"/>
            <w:lang w:eastAsia="zh-CN"/>
          </w:rPr>
          <w:t>(二)、设备采购与维护管理</w:t>
        </w:r>
        <w:r>
          <w:tab/>
        </w:r>
        <w:r>
          <w:fldChar w:fldCharType="begin"/>
        </w:r>
        <w:r>
          <w:instrText xml:space="preserve"> PAGEREF _Toc12346 \h </w:instrText>
        </w:r>
        <w:r>
          <w:fldChar w:fldCharType="separate"/>
        </w:r>
        <w:r>
          <w:t>73</w:t>
        </w:r>
        <w:r>
          <w:fldChar w:fldCharType="end"/>
        </w:r>
      </w:hyperlink>
    </w:p>
    <w:p>
      <w:pPr>
        <w:pStyle w:val="TOC2"/>
        <w:tabs>
          <w:tab w:val="right" w:leader="dot" w:pos="8306"/>
        </w:tabs>
      </w:pPr>
      <w:hyperlink w:anchor="_Toc12222" w:history="1">
        <w:r>
          <w:rPr>
            <w:rFonts w:ascii="仿宋" w:eastAsia="仿宋" w:hAnsi="仿宋" w:cs="仿宋" w:hint="eastAsia"/>
            <w:lang w:eastAsia="zh-CN"/>
          </w:rPr>
          <w:t>(三)、设施设备升级策略</w:t>
        </w:r>
        <w:r>
          <w:tab/>
        </w:r>
        <w:r>
          <w:fldChar w:fldCharType="begin"/>
        </w:r>
        <w:r>
          <w:instrText xml:space="preserve"> PAGEREF _Toc12222 \h </w:instrText>
        </w:r>
        <w:r>
          <w:fldChar w:fldCharType="separate"/>
        </w:r>
        <w:r>
          <w:t>73</w:t>
        </w:r>
        <w:r>
          <w:fldChar w:fldCharType="end"/>
        </w:r>
      </w:hyperlink>
    </w:p>
    <w:p>
      <w:pPr>
        <w:pStyle w:val="TOC1"/>
        <w:tabs>
          <w:tab w:val="right" w:leader="dot" w:pos="8306"/>
        </w:tabs>
      </w:pPr>
      <w:hyperlink w:anchor="_Toc28283" w:history="1">
        <w:r>
          <w:rPr>
            <w:rFonts w:ascii="仿宋" w:eastAsia="仿宋" w:hAnsi="仿宋" w:cs="仿宋" w:hint="eastAsia"/>
            <w:lang w:eastAsia="zh-CN"/>
          </w:rPr>
          <w:t>十六、企业合规与伦理</w:t>
        </w:r>
        <w:r>
          <w:tab/>
        </w:r>
        <w:r>
          <w:fldChar w:fldCharType="begin"/>
        </w:r>
        <w:r>
          <w:instrText xml:space="preserve"> PAGEREF _Toc28283 \h </w:instrText>
        </w:r>
        <w:r>
          <w:fldChar w:fldCharType="separate"/>
        </w:r>
        <w:r>
          <w:t>74</w:t>
        </w:r>
        <w:r>
          <w:fldChar w:fldCharType="end"/>
        </w:r>
      </w:hyperlink>
    </w:p>
    <w:p>
      <w:pPr>
        <w:pStyle w:val="TOC2"/>
        <w:tabs>
          <w:tab w:val="right" w:leader="dot" w:pos="8306"/>
        </w:tabs>
      </w:pPr>
      <w:hyperlink w:anchor="_Toc9436" w:history="1">
        <w:r>
          <w:rPr>
            <w:rFonts w:ascii="仿宋" w:eastAsia="仿宋" w:hAnsi="仿宋" w:cs="仿宋" w:hint="eastAsia"/>
            <w:lang w:eastAsia="zh-CN"/>
          </w:rPr>
          <w:t>(一)、合规政策与程序</w:t>
        </w:r>
        <w:r>
          <w:tab/>
        </w:r>
        <w:r>
          <w:fldChar w:fldCharType="begin"/>
        </w:r>
        <w:r>
          <w:instrText xml:space="preserve"> PAGEREF _Toc9436 \h </w:instrText>
        </w:r>
        <w:r>
          <w:fldChar w:fldCharType="separate"/>
        </w:r>
        <w:r>
          <w:t>74</w:t>
        </w:r>
        <w:r>
          <w:fldChar w:fldCharType="end"/>
        </w:r>
      </w:hyperlink>
    </w:p>
    <w:p>
      <w:pPr>
        <w:pStyle w:val="TOC2"/>
        <w:tabs>
          <w:tab w:val="right" w:leader="dot" w:pos="8306"/>
        </w:tabs>
      </w:pPr>
      <w:hyperlink w:anchor="_Toc27295" w:history="1">
        <w:r>
          <w:rPr>
            <w:rFonts w:ascii="仿宋" w:eastAsia="仿宋" w:hAnsi="仿宋" w:cs="仿宋" w:hint="eastAsia"/>
            <w:lang w:eastAsia="zh-CN"/>
          </w:rPr>
          <w:t>(二)、伦理规范与培训</w:t>
        </w:r>
        <w:r>
          <w:tab/>
        </w:r>
        <w:r>
          <w:fldChar w:fldCharType="begin"/>
        </w:r>
        <w:r>
          <w:instrText xml:space="preserve"> PAGEREF _Toc27295 \h </w:instrText>
        </w:r>
        <w:r>
          <w:fldChar w:fldCharType="separate"/>
        </w:r>
        <w:r>
          <w:t>75</w:t>
        </w:r>
        <w:r>
          <w:fldChar w:fldCharType="end"/>
        </w:r>
      </w:hyperlink>
    </w:p>
    <w:p>
      <w:pPr>
        <w:pStyle w:val="TOC2"/>
        <w:tabs>
          <w:tab w:val="right" w:leader="dot" w:pos="8306"/>
        </w:tabs>
      </w:pPr>
      <w:hyperlink w:anchor="_Toc23697" w:history="1">
        <w:r>
          <w:rPr>
            <w:rFonts w:ascii="仿宋" w:eastAsia="仿宋" w:hAnsi="仿宋" w:cs="仿宋" w:hint="eastAsia"/>
            <w:lang w:eastAsia="zh-CN"/>
          </w:rPr>
          <w:t>(三)、合规风险评估</w:t>
        </w:r>
        <w:r>
          <w:tab/>
        </w:r>
        <w:r>
          <w:fldChar w:fldCharType="begin"/>
        </w:r>
        <w:r>
          <w:instrText xml:space="preserve"> PAGEREF _Toc23697 \h </w:instrText>
        </w:r>
        <w:r>
          <w:fldChar w:fldCharType="separate"/>
        </w:r>
        <w:r>
          <w:t>76</w:t>
        </w:r>
        <w:r>
          <w:fldChar w:fldCharType="end"/>
        </w:r>
      </w:hyperlink>
    </w:p>
    <w:p>
      <w:pPr>
        <w:pStyle w:val="TOC2"/>
        <w:tabs>
          <w:tab w:val="right" w:leader="dot" w:pos="8306"/>
        </w:tabs>
      </w:pPr>
      <w:hyperlink w:anchor="_Toc823" w:history="1">
        <w:r>
          <w:rPr>
            <w:rFonts w:ascii="仿宋" w:eastAsia="仿宋" w:hAnsi="仿宋" w:cs="仿宋" w:hint="eastAsia"/>
            <w:lang w:eastAsia="zh-CN"/>
          </w:rPr>
          <w:t>(四)、合规监督与执行</w:t>
        </w:r>
        <w:r>
          <w:tab/>
        </w:r>
        <w:r>
          <w:fldChar w:fldCharType="begin"/>
        </w:r>
        <w:r>
          <w:instrText xml:space="preserve"> PAGEREF _Toc823 \h </w:instrText>
        </w:r>
        <w:r>
          <w:fldChar w:fldCharType="separate"/>
        </w:r>
        <w:r>
          <w:t>77</w:t>
        </w:r>
        <w:r>
          <w:fldChar w:fldCharType="end"/>
        </w:r>
      </w:hyperlink>
    </w:p>
    <w:p>
      <w:pPr>
        <w:pStyle w:val="TOC1"/>
        <w:tabs>
          <w:tab w:val="right" w:leader="dot" w:pos="8306"/>
        </w:tabs>
      </w:pPr>
      <w:hyperlink w:anchor="_Toc1857" w:history="1">
        <w:r>
          <w:rPr>
            <w:rFonts w:ascii="仿宋" w:eastAsia="仿宋" w:hAnsi="仿宋" w:cs="仿宋" w:hint="eastAsia"/>
            <w:lang w:eastAsia="zh-CN"/>
          </w:rPr>
          <w:t>十七、人力资源管理与开发</w:t>
        </w:r>
        <w:r>
          <w:tab/>
        </w:r>
        <w:r>
          <w:fldChar w:fldCharType="begin"/>
        </w:r>
        <w:r>
          <w:instrText xml:space="preserve"> PAGEREF _Toc1857 \h </w:instrText>
        </w:r>
        <w:r>
          <w:fldChar w:fldCharType="separate"/>
        </w:r>
        <w:r>
          <w:t>78</w:t>
        </w:r>
        <w:r>
          <w:fldChar w:fldCharType="end"/>
        </w:r>
      </w:hyperlink>
    </w:p>
    <w:p>
      <w:pPr>
        <w:pStyle w:val="TOC2"/>
        <w:tabs>
          <w:tab w:val="right" w:leader="dot" w:pos="8306"/>
        </w:tabs>
      </w:pPr>
      <w:hyperlink w:anchor="_Toc2789" w:history="1">
        <w:r>
          <w:rPr>
            <w:rFonts w:ascii="仿宋" w:eastAsia="仿宋" w:hAnsi="仿宋" w:cs="仿宋" w:hint="eastAsia"/>
            <w:lang w:eastAsia="zh-CN"/>
          </w:rPr>
          <w:t>(一)、人力资源规划</w:t>
        </w:r>
        <w:r>
          <w:tab/>
        </w:r>
        <w:r>
          <w:fldChar w:fldCharType="begin"/>
        </w:r>
        <w:r>
          <w:instrText xml:space="preserve"> PAGEREF _Toc2789 \h </w:instrText>
        </w:r>
        <w:r>
          <w:fldChar w:fldCharType="separate"/>
        </w:r>
        <w:r>
          <w:t>78</w:t>
        </w:r>
        <w:r>
          <w:fldChar w:fldCharType="end"/>
        </w:r>
      </w:hyperlink>
    </w:p>
    <w:p>
      <w:pPr>
        <w:pStyle w:val="TOC2"/>
        <w:tabs>
          <w:tab w:val="right" w:leader="dot" w:pos="8306"/>
        </w:tabs>
      </w:pPr>
      <w:hyperlink w:anchor="_Toc10659" w:history="1">
        <w:r>
          <w:rPr>
            <w:rFonts w:ascii="仿宋" w:eastAsia="仿宋" w:hAnsi="仿宋" w:cs="仿宋" w:hint="eastAsia"/>
            <w:lang w:eastAsia="zh-CN"/>
          </w:rPr>
          <w:t>(二)、人力资源开发与培训</w:t>
        </w:r>
        <w:r>
          <w:tab/>
        </w:r>
        <w:r>
          <w:fldChar w:fldCharType="begin"/>
        </w:r>
        <w:r>
          <w:instrText xml:space="preserve"> PAGEREF _Toc10659 \h </w:instrText>
        </w:r>
        <w:r>
          <w:fldChar w:fldCharType="separate"/>
        </w:r>
        <w:r>
          <w:t>80</w:t>
        </w:r>
        <w:r>
          <w:fldChar w:fldCharType="end"/>
        </w:r>
      </w:hyperlink>
    </w:p>
    <w:p>
      <w:pPr>
        <w:pStyle w:val="TOC1"/>
        <w:tabs>
          <w:tab w:val="right" w:leader="dot" w:pos="8306"/>
        </w:tabs>
      </w:pPr>
      <w:hyperlink w:anchor="_Toc1430" w:history="1">
        <w:r>
          <w:rPr>
            <w:rFonts w:ascii="仿宋" w:eastAsia="仿宋" w:hAnsi="仿宋" w:cs="仿宋" w:hint="eastAsia"/>
            <w:lang w:eastAsia="zh-CN"/>
          </w:rPr>
          <w:t>十八、合作与交流机制建立</w:t>
        </w:r>
        <w:r>
          <w:tab/>
        </w:r>
        <w:r>
          <w:fldChar w:fldCharType="begin"/>
        </w:r>
        <w:r>
          <w:instrText xml:space="preserve"> PAGEREF _Toc1430 \h </w:instrText>
        </w:r>
        <w:r>
          <w:fldChar w:fldCharType="separate"/>
        </w:r>
        <w:r>
          <w:t>82</w:t>
        </w:r>
        <w:r>
          <w:fldChar w:fldCharType="end"/>
        </w:r>
      </w:hyperlink>
    </w:p>
    <w:p>
      <w:pPr>
        <w:pStyle w:val="TOC2"/>
        <w:tabs>
          <w:tab w:val="right" w:leader="dot" w:pos="8306"/>
        </w:tabs>
      </w:pPr>
      <w:hyperlink w:anchor="_Toc27045" w:history="1">
        <w:r>
          <w:rPr>
            <w:rFonts w:ascii="仿宋" w:eastAsia="仿宋" w:hAnsi="仿宋" w:cs="仿宋" w:hint="eastAsia"/>
            <w:lang w:eastAsia="zh-CN"/>
          </w:rPr>
          <w:t>(一)、合作伙伴选择与合作方式</w:t>
        </w:r>
        <w:r>
          <w:tab/>
        </w:r>
        <w:r>
          <w:fldChar w:fldCharType="begin"/>
        </w:r>
        <w:r>
          <w:instrText xml:space="preserve"> PAGEREF _Toc27045 \h </w:instrText>
        </w:r>
        <w:r>
          <w:fldChar w:fldCharType="separate"/>
        </w:r>
        <w:r>
          <w:t>82</w:t>
        </w:r>
        <w:r>
          <w:fldChar w:fldCharType="end"/>
        </w:r>
      </w:hyperlink>
    </w:p>
    <w:p>
      <w:pPr>
        <w:pStyle w:val="TOC2"/>
        <w:tabs>
          <w:tab w:val="right" w:leader="dot" w:pos="8306"/>
        </w:tabs>
      </w:pPr>
      <w:hyperlink w:anchor="_Toc13425" w:history="1">
        <w:r>
          <w:rPr>
            <w:rFonts w:ascii="仿宋" w:eastAsia="仿宋" w:hAnsi="仿宋" w:cs="仿宋" w:hint="eastAsia"/>
            <w:lang w:eastAsia="zh-CN"/>
          </w:rPr>
          <w:t>(二)、交流与合作平台搭建</w:t>
        </w:r>
        <w:r>
          <w:tab/>
        </w:r>
        <w:r>
          <w:fldChar w:fldCharType="begin"/>
        </w:r>
        <w:r>
          <w:instrText xml:space="preserve"> PAGEREF _Toc13425 \h </w:instrText>
        </w:r>
        <w:r>
          <w:fldChar w:fldCharType="separate"/>
        </w:r>
        <w:r>
          <w:t>84</w:t>
        </w:r>
        <w:r>
          <w:fldChar w:fldCharType="end"/>
        </w:r>
      </w:hyperlink>
    </w:p>
    <w:p>
      <w:pPr>
        <w:pStyle w:val="TOC1"/>
        <w:tabs>
          <w:tab w:val="right" w:leader="dot" w:pos="8306"/>
        </w:tabs>
      </w:pPr>
      <w:hyperlink w:anchor="_Toc4883" w:history="1">
        <w:r>
          <w:rPr>
            <w:rFonts w:ascii="仿宋" w:eastAsia="仿宋" w:hAnsi="仿宋" w:cs="仿宋" w:hint="eastAsia"/>
            <w:lang w:eastAsia="zh-CN"/>
          </w:rPr>
          <w:t>十九、质量管理与控制</w:t>
        </w:r>
        <w:r>
          <w:tab/>
        </w:r>
        <w:r>
          <w:fldChar w:fldCharType="begin"/>
        </w:r>
        <w:r>
          <w:instrText xml:space="preserve"> PAGEREF _Toc4883 \h </w:instrText>
        </w:r>
        <w:r>
          <w:fldChar w:fldCharType="separate"/>
        </w:r>
        <w:r>
          <w:t>85</w:t>
        </w:r>
        <w:r>
          <w:fldChar w:fldCharType="end"/>
        </w:r>
      </w:hyperlink>
    </w:p>
    <w:p>
      <w:pPr>
        <w:pStyle w:val="TOC2"/>
        <w:tabs>
          <w:tab w:val="right" w:leader="dot" w:pos="8306"/>
        </w:tabs>
      </w:pPr>
      <w:hyperlink w:anchor="_Toc3657" w:history="1">
        <w:r>
          <w:rPr>
            <w:rFonts w:ascii="仿宋" w:eastAsia="仿宋" w:hAnsi="仿宋" w:cs="仿宋" w:hint="eastAsia"/>
            <w:lang w:eastAsia="zh-CN"/>
          </w:rPr>
          <w:t>(一)、质量管理体系建设</w:t>
        </w:r>
        <w:r>
          <w:tab/>
        </w:r>
        <w:r>
          <w:fldChar w:fldCharType="begin"/>
        </w:r>
        <w:r>
          <w:instrText xml:space="preserve"> PAGEREF _Toc3657 \h </w:instrText>
        </w:r>
        <w:r>
          <w:fldChar w:fldCharType="separate"/>
        </w:r>
        <w:r>
          <w:t>85</w:t>
        </w:r>
        <w:r>
          <w:fldChar w:fldCharType="end"/>
        </w:r>
      </w:hyperlink>
    </w:p>
    <w:p>
      <w:pPr>
        <w:pStyle w:val="TOC2"/>
        <w:tabs>
          <w:tab w:val="right" w:leader="dot" w:pos="8306"/>
        </w:tabs>
      </w:pPr>
      <w:hyperlink w:anchor="_Toc6857" w:history="1">
        <w:r>
          <w:rPr>
            <w:rFonts w:ascii="仿宋" w:eastAsia="仿宋" w:hAnsi="仿宋" w:cs="仿宋" w:hint="eastAsia"/>
            <w:lang w:eastAsia="zh-CN"/>
          </w:rPr>
          <w:t>(二)、质量控制措施</w:t>
        </w:r>
        <w:r>
          <w:tab/>
        </w:r>
        <w:r>
          <w:fldChar w:fldCharType="begin"/>
        </w:r>
        <w:r>
          <w:instrText xml:space="preserve"> PAGEREF _Toc6857 \h </w:instrText>
        </w:r>
        <w:r>
          <w:fldChar w:fldCharType="separate"/>
        </w:r>
        <w:r>
          <w:t>87</w:t>
        </w:r>
        <w:r>
          <w:fldChar w:fldCharType="end"/>
        </w:r>
      </w:hyperlink>
    </w:p>
    <w:p>
      <w:pPr>
        <w:pStyle w:val="TOC1"/>
        <w:tabs>
          <w:tab w:val="right" w:leader="dot" w:pos="8306"/>
        </w:tabs>
      </w:pPr>
      <w:hyperlink w:anchor="_Toc28820" w:history="1">
        <w:r>
          <w:rPr>
            <w:rFonts w:ascii="仿宋" w:eastAsia="仿宋" w:hAnsi="仿宋" w:cs="仿宋" w:hint="eastAsia"/>
            <w:lang w:eastAsia="zh-CN"/>
          </w:rPr>
          <w:t>二十、创新驱动与持续发展</w:t>
        </w:r>
        <w:r>
          <w:tab/>
        </w:r>
        <w:r>
          <w:fldChar w:fldCharType="begin"/>
        </w:r>
        <w:r>
          <w:instrText xml:space="preserve"> PAGEREF _Toc28820 \h </w:instrText>
        </w:r>
        <w:r>
          <w:fldChar w:fldCharType="separate"/>
        </w:r>
        <w:r>
          <w:t>88</w:t>
        </w:r>
        <w:r>
          <w:fldChar w:fldCharType="end"/>
        </w:r>
      </w:hyperlink>
    </w:p>
    <w:p>
      <w:pPr>
        <w:pStyle w:val="TOC2"/>
        <w:tabs>
          <w:tab w:val="right" w:leader="dot" w:pos="8306"/>
        </w:tabs>
      </w:pPr>
      <w:hyperlink w:anchor="_Toc23618" w:history="1">
        <w:r>
          <w:rPr>
            <w:rFonts w:ascii="仿宋" w:eastAsia="仿宋" w:hAnsi="仿宋" w:cs="仿宋" w:hint="eastAsia"/>
            <w:lang w:eastAsia="zh-CN"/>
          </w:rPr>
          <w:t>(一)、创新驱动战略实施</w:t>
        </w:r>
        <w:r>
          <w:tab/>
        </w:r>
        <w:r>
          <w:fldChar w:fldCharType="begin"/>
        </w:r>
        <w:r>
          <w:instrText xml:space="preserve"> PAGEREF _Toc23618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011" w:history="1">
        <w:r>
          <w:rPr>
            <w:rFonts w:ascii="仿宋" w:eastAsia="仿宋" w:hAnsi="仿宋" w:cs="仿宋" w:hint="eastAsia"/>
            <w:lang w:eastAsia="zh-CN"/>
          </w:rPr>
          <w:t>(二)、持续发展路径探索</w:t>
        </w:r>
        <w:r>
          <w:tab/>
        </w:r>
        <w:r>
          <w:fldChar w:fldCharType="begin"/>
        </w:r>
        <w:r>
          <w:instrText xml:space="preserve"> PAGEREF _Toc30011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2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废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废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在全球经济快速发展和科技日新月异的今天，市场对创新技术和环保解决方案的需求日益增长。废钢项目恰好聚焦于这一趋势，提供涵盖人工智能、大数据分析和可持续能源等领域的高效、先进产品和服务。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废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2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废钢项目的建设和发展得益于一系列有利条件，这些条件涵盖了技术优势、市场潜力、政策支持、人力资源、基础设施以及投资和合作伙伴的支持，共同构成了项目成功的坚实基础。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废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废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2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8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直接收益：假设废钢项目的产品或服务年销售收入为XX万元。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9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若废钢项目成功推广新型环保产品，比如采用可回收材料的包装，可能会激发消费者对可持续产品的需求。这种需求的增长可能迫使整个行业转向更环保的产品设计和生产方法。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废钢项目对新原料和技术的需求可能促使供应商调整生产策略，比如采用更环保的生产方法或开发新型原材料。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https://d.book118.com/577054102045006036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F32A4"/>
    <w:rsid w:val="09EF3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54102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2024-01-23T04:14:00Z</dcterms:created>
  <dcterms:modified xsi:type="dcterms:W3CDTF">2024-01-23T04:15:04Z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C5E715B2610643A6B06EED5C9CB92148_11</vt:lpwstr>
  </property>
  <property fmtid="{D5CDD505-2E9C-101B-9397-08002B2CF9AE}" pid="3" name="KSOProductBuildVer">
    <vt:lpwstr>2052-12.1.0.16120</vt:lpwstr>
  </property>
</Properties>
</file>