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11036300</wp:posOffset>
            </wp:positionH>
            <wp:positionV relativeFrom="topMargin">
              <wp:posOffset>10553700</wp:posOffset>
            </wp:positionV>
            <wp:extent cx="266700" cy="279400"/>
            <wp:wrapNone/>
            <wp:docPr id="10001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5"/>
                    <a:stretch>
                      <a:fillRect/>
                    </a:stretch>
                  </pic:blipFill>
                  <pic:spPr>
                    <a:xfrm>
                      <a:off x="0" y="0"/>
                      <a:ext cx="266700" cy="279400"/>
                    </a:xfrm>
                    <a:prstGeom prst="rect">
                      <a:avLst/>
                    </a:prstGeom>
                  </pic:spPr>
                </pic:pic>
              </a:graphicData>
            </a:graphic>
          </wp:anchor>
        </w:drawing>
      </w:r>
      <w:r>
        <w:rPr>
          <w:rFonts w:ascii="宋体" w:eastAsia="宋体" w:hAnsi="宋体" w:cs="宋体"/>
          <w:b/>
          <w:color w:val="auto"/>
          <w:sz w:val="32"/>
        </w:rPr>
        <w:t>义乌中学</w:t>
      </w:r>
      <w:r>
        <w:rPr>
          <w:rFonts w:ascii="Times New Roman" w:eastAsia="Times New Roman" w:hAnsi="Times New Roman" w:cs="Times New Roman"/>
          <w:b/>
          <w:color w:val="auto"/>
          <w:sz w:val="32"/>
        </w:rPr>
        <w:t xml:space="preserve"> 2024 </w:t>
      </w:r>
      <w:r>
        <w:rPr>
          <w:rFonts w:ascii="宋体" w:eastAsia="宋体" w:hAnsi="宋体" w:cs="宋体"/>
          <w:b/>
          <w:color w:val="auto"/>
          <w:sz w:val="32"/>
        </w:rPr>
        <w:t>届高三首考适应性考试</w:t>
      </w:r>
    </w:p>
    <w:p w:rsidR="00FC5860" w:rsidRPr="00BE1BCD">
      <w:pPr>
        <w:spacing w:line="360" w:lineRule="auto"/>
        <w:jc w:val="center"/>
      </w:pPr>
      <w:r>
        <w:rPr>
          <w:rFonts w:ascii="宋体" w:eastAsia="宋体" w:hAnsi="宋体" w:cs="宋体"/>
          <w:b/>
          <w:color w:val="auto"/>
          <w:sz w:val="32"/>
        </w:rPr>
        <w:t>英语试题</w:t>
      </w:r>
    </w:p>
    <w:p w:rsidR="00FC5860" w:rsidRPr="00BE1BCD">
      <w:pPr>
        <w:spacing w:line="360" w:lineRule="auto"/>
        <w:jc w:val="both"/>
      </w:pPr>
      <w:r>
        <w:rPr>
          <w:rFonts w:ascii="宋体" w:eastAsia="宋体" w:hAnsi="宋体" w:cs="宋体"/>
          <w:b/>
          <w:color w:val="auto"/>
          <w:sz w:val="24"/>
        </w:rPr>
        <w:t>本试题卷分选择题和非选择题两部分，共</w:t>
      </w:r>
      <w:r>
        <w:rPr>
          <w:rFonts w:ascii="Times New Roman" w:eastAsia="Times New Roman" w:hAnsi="Times New Roman" w:cs="Times New Roman"/>
          <w:b/>
          <w:color w:val="auto"/>
          <w:sz w:val="24"/>
        </w:rPr>
        <w:t xml:space="preserve"> 9</w:t>
      </w:r>
      <w:r>
        <w:rPr>
          <w:rFonts w:ascii="宋体" w:eastAsia="宋体" w:hAnsi="宋体" w:cs="宋体"/>
          <w:b/>
          <w:color w:val="auto"/>
          <w:sz w:val="24"/>
        </w:rPr>
        <w:t>页，满分</w:t>
      </w:r>
      <w:r>
        <w:rPr>
          <w:rFonts w:ascii="Times New Roman" w:eastAsia="Times New Roman" w:hAnsi="Times New Roman" w:cs="Times New Roman"/>
          <w:b/>
          <w:color w:val="auto"/>
          <w:sz w:val="24"/>
        </w:rPr>
        <w:t xml:space="preserve"> 150 </w:t>
      </w:r>
      <w:r>
        <w:rPr>
          <w:rFonts w:ascii="宋体" w:eastAsia="宋体" w:hAnsi="宋体" w:cs="宋体"/>
          <w:b/>
          <w:color w:val="auto"/>
          <w:sz w:val="24"/>
        </w:rPr>
        <w:t>分，考试时间</w:t>
      </w:r>
      <w:r>
        <w:rPr>
          <w:rFonts w:ascii="Times New Roman" w:eastAsia="Times New Roman" w:hAnsi="Times New Roman" w:cs="Times New Roman"/>
          <w:b/>
          <w:color w:val="auto"/>
          <w:sz w:val="24"/>
        </w:rPr>
        <w:t xml:space="preserve"> 120 </w:t>
      </w:r>
      <w:r>
        <w:rPr>
          <w:rFonts w:ascii="宋体" w:eastAsia="宋体" w:hAnsi="宋体" w:cs="宋体"/>
          <w:b/>
          <w:color w:val="auto"/>
          <w:sz w:val="24"/>
        </w:rPr>
        <w:t>分钟。</w:t>
      </w:r>
    </w:p>
    <w:p w:rsidR="00FC5860" w:rsidRPr="00BE1BCD">
      <w:pPr>
        <w:spacing w:line="360" w:lineRule="auto"/>
        <w:jc w:val="both"/>
      </w:pPr>
      <w:r>
        <w:rPr>
          <w:rFonts w:ascii="宋体" w:eastAsia="宋体" w:hAnsi="宋体" w:cs="宋体"/>
          <w:b/>
          <w:color w:val="auto"/>
          <w:sz w:val="24"/>
        </w:rPr>
        <w:t>考生注意</w:t>
      </w:r>
      <w:r>
        <w:rPr>
          <w:rFonts w:ascii="Times New Roman" w:eastAsia="Times New Roman" w:hAnsi="Times New Roman" w:cs="Times New Roman"/>
          <w:b/>
          <w:color w:val="auto"/>
          <w:sz w:val="24"/>
        </w:rPr>
        <w:t>:</w:t>
      </w:r>
    </w:p>
    <w:p w:rsidR="00FC5860" w:rsidRPr="00BE1BCD">
      <w:pPr>
        <w:spacing w:line="360" w:lineRule="auto"/>
        <w:jc w:val="both"/>
      </w:pPr>
      <w:r>
        <w:rPr>
          <w:rFonts w:ascii="Times New Roman" w:eastAsia="Times New Roman" w:hAnsi="Times New Roman" w:cs="Times New Roman"/>
          <w:b/>
          <w:color w:val="auto"/>
          <w:sz w:val="24"/>
        </w:rPr>
        <w:t xml:space="preserve">1. </w:t>
      </w:r>
      <w:r>
        <w:rPr>
          <w:rFonts w:ascii="宋体" w:eastAsia="宋体" w:hAnsi="宋体" w:cs="宋体"/>
          <w:b/>
          <w:color w:val="auto"/>
          <w:sz w:val="24"/>
        </w:rPr>
        <w:t>答题前，请务必将自己的姓名，准考证号用黑色字迹的签字笔或钢笔分别填写在试题卷和答题纸规定的位置上。</w:t>
      </w:r>
    </w:p>
    <w:p w:rsidR="00FC5860" w:rsidRPr="00BE1BCD">
      <w:pPr>
        <w:spacing w:line="360" w:lineRule="auto"/>
        <w:jc w:val="both"/>
      </w:pPr>
      <w:r>
        <w:rPr>
          <w:rFonts w:ascii="Times New Roman" w:eastAsia="Times New Roman" w:hAnsi="Times New Roman" w:cs="Times New Roman"/>
          <w:b/>
          <w:color w:val="auto"/>
          <w:sz w:val="24"/>
        </w:rPr>
        <w:t xml:space="preserve">2. </w:t>
      </w:r>
      <w:r>
        <w:rPr>
          <w:rFonts w:ascii="宋体" w:eastAsia="宋体" w:hAnsi="宋体" w:cs="宋体"/>
          <w:b/>
          <w:color w:val="auto"/>
          <w:sz w:val="24"/>
        </w:rPr>
        <w:t>答题时，请按照答题纸上</w:t>
      </w:r>
      <w:r>
        <w:rPr>
          <w:rFonts w:ascii="Times New Roman" w:eastAsia="Times New Roman" w:hAnsi="Times New Roman" w:cs="Times New Roman"/>
          <w:b/>
          <w:color w:val="auto"/>
          <w:sz w:val="24"/>
        </w:rPr>
        <w:t>“</w:t>
      </w:r>
      <w:r>
        <w:rPr>
          <w:rFonts w:ascii="宋体" w:eastAsia="宋体" w:hAnsi="宋体" w:cs="宋体"/>
          <w:b/>
          <w:color w:val="auto"/>
          <w:sz w:val="24"/>
        </w:rPr>
        <w:t>注意事项</w:t>
      </w:r>
      <w:r>
        <w:rPr>
          <w:rFonts w:ascii="Times New Roman" w:eastAsia="Times New Roman" w:hAnsi="Times New Roman" w:cs="Times New Roman"/>
          <w:b/>
          <w:color w:val="auto"/>
          <w:sz w:val="24"/>
        </w:rPr>
        <w:t>”</w:t>
      </w:r>
      <w:r>
        <w:rPr>
          <w:rFonts w:ascii="宋体" w:eastAsia="宋体" w:hAnsi="宋体" w:cs="宋体"/>
          <w:b/>
          <w:color w:val="auto"/>
          <w:sz w:val="24"/>
        </w:rPr>
        <w:t>的要求，在答题纸相应的位置上规范作答，在</w:t>
      </w:r>
      <w:r>
        <w:rPr>
          <w:rFonts w:ascii="Times New Roman" w:eastAsia="Times New Roman" w:hAnsi="Times New Roman" w:cs="Times New Roman"/>
          <w:b/>
          <w:color w:val="auto"/>
          <w:sz w:val="24"/>
        </w:rPr>
        <w:t xml:space="preserve"> </w:t>
      </w:r>
      <w:r>
        <w:rPr>
          <w:rFonts w:ascii="宋体" w:eastAsia="宋体" w:hAnsi="宋体" w:cs="宋体"/>
          <w:b/>
          <w:color w:val="auto"/>
          <w:sz w:val="24"/>
        </w:rPr>
        <w:t>本试题卷上的作答一律无效。</w:t>
      </w:r>
    </w:p>
    <w:p w:rsidR="00FC5860" w:rsidRPr="00BE1BCD">
      <w:pPr>
        <w:spacing w:line="360" w:lineRule="auto"/>
        <w:jc w:val="both"/>
      </w:pPr>
      <w:r>
        <w:rPr>
          <w:rFonts w:ascii="Times New Roman" w:eastAsia="Times New Roman" w:hAnsi="Times New Roman" w:cs="Times New Roman"/>
          <w:b/>
          <w:color w:val="auto"/>
          <w:sz w:val="24"/>
        </w:rPr>
        <w:t xml:space="preserve">3. </w:t>
      </w:r>
      <w:r>
        <w:rPr>
          <w:rFonts w:ascii="宋体" w:eastAsia="宋体" w:hAnsi="宋体" w:cs="宋体"/>
          <w:b/>
          <w:color w:val="auto"/>
          <w:sz w:val="24"/>
        </w:rPr>
        <w:t>非选择题的答案必须使用黑色字迹的签字笔或钢笔写在答题纸上相应的区域内，作图</w:t>
      </w:r>
      <w:r>
        <w:rPr>
          <w:rFonts w:ascii="Times New Roman" w:eastAsia="Times New Roman" w:hAnsi="Times New Roman" w:cs="Times New Roman"/>
          <w:b/>
          <w:color w:val="auto"/>
          <w:sz w:val="24"/>
        </w:rPr>
        <w:t xml:space="preserve"> </w:t>
      </w:r>
      <w:r>
        <w:rPr>
          <w:rFonts w:ascii="宋体" w:eastAsia="宋体" w:hAnsi="宋体" w:cs="宋体"/>
          <w:b/>
          <w:color w:val="auto"/>
          <w:sz w:val="24"/>
        </w:rPr>
        <w:t>时先使用</w:t>
      </w:r>
      <w:r>
        <w:rPr>
          <w:rFonts w:ascii="Times New Roman" w:eastAsia="Times New Roman" w:hAnsi="Times New Roman" w:cs="Times New Roman"/>
          <w:b/>
          <w:color w:val="auto"/>
          <w:sz w:val="24"/>
        </w:rPr>
        <w:t xml:space="preserve"> 2B </w:t>
      </w:r>
      <w:r>
        <w:rPr>
          <w:rFonts w:ascii="宋体" w:eastAsia="宋体" w:hAnsi="宋体" w:cs="宋体"/>
          <w:b/>
          <w:color w:val="auto"/>
          <w:sz w:val="24"/>
        </w:rPr>
        <w:t>铅笔，确定后必须使用黑色字迹的签字笔或钢笔描黑。</w:t>
      </w:r>
    </w:p>
    <w:p w:rsidR="00FC5860" w:rsidRPr="00BE1BCD">
      <w:pPr>
        <w:spacing w:line="360" w:lineRule="auto"/>
        <w:jc w:val="both"/>
      </w:pPr>
      <w:r>
        <w:rPr>
          <w:rFonts w:ascii="宋体" w:eastAsia="宋体" w:hAnsi="宋体" w:cs="宋体"/>
          <w:b/>
          <w:color w:val="auto"/>
          <w:sz w:val="24"/>
        </w:rPr>
        <w:t>第一部分：听力</w:t>
      </w:r>
      <w:r>
        <w:rPr>
          <w:rFonts w:ascii="Times New Roman" w:eastAsia="Times New Roman" w:hAnsi="Times New Roman" w:cs="Times New Roman"/>
          <w:b/>
          <w:color w:val="auto"/>
          <w:sz w:val="24"/>
        </w:rPr>
        <w:t>(</w:t>
      </w:r>
      <w:r>
        <w:rPr>
          <w:rFonts w:ascii="宋体" w:eastAsia="宋体" w:hAnsi="宋体" w:cs="宋体"/>
          <w:b/>
          <w:color w:val="auto"/>
          <w:sz w:val="24"/>
        </w:rPr>
        <w:t>共两节，满分</w:t>
      </w:r>
      <w:r>
        <w:rPr>
          <w:rFonts w:ascii="Times New Roman" w:eastAsia="Times New Roman" w:hAnsi="Times New Roman" w:cs="Times New Roman"/>
          <w:b/>
          <w:color w:val="auto"/>
          <w:sz w:val="24"/>
        </w:rPr>
        <w:t xml:space="preserve"> 30 </w:t>
      </w:r>
      <w:r>
        <w:rPr>
          <w:rFonts w:ascii="宋体" w:eastAsia="宋体" w:hAnsi="宋体" w:cs="宋体"/>
          <w:b/>
          <w:color w:val="auto"/>
          <w:sz w:val="24"/>
        </w:rPr>
        <w:t>分</w:t>
      </w:r>
      <w:r>
        <w:rPr>
          <w:rFonts w:ascii="Times New Roman" w:eastAsia="Times New Roman" w:hAnsi="Times New Roman" w:cs="Times New Roman"/>
          <w:b/>
          <w:color w:val="auto"/>
          <w:sz w:val="24"/>
        </w:rPr>
        <w:t>)</w:t>
      </w:r>
    </w:p>
    <w:p w:rsidR="00FC5860" w:rsidRPr="00BE1BCD">
      <w:pPr>
        <w:spacing w:line="360" w:lineRule="auto"/>
        <w:jc w:val="both"/>
      </w:pPr>
      <w:r>
        <w:rPr>
          <w:rFonts w:ascii="宋体" w:eastAsia="宋体" w:hAnsi="宋体" w:cs="宋体"/>
          <w:b/>
          <w:color w:val="auto"/>
          <w:sz w:val="24"/>
        </w:rPr>
        <w:t>第一节</w:t>
      </w:r>
      <w:r>
        <w:rPr>
          <w:rFonts w:ascii="Times New Roman" w:eastAsia="Times New Roman" w:hAnsi="Times New Roman" w:cs="Times New Roman"/>
          <w:b/>
          <w:color w:val="auto"/>
          <w:sz w:val="24"/>
        </w:rPr>
        <w:t xml:space="preserve"> (</w:t>
      </w:r>
      <w:r>
        <w:rPr>
          <w:rFonts w:ascii="宋体" w:eastAsia="宋体" w:hAnsi="宋体" w:cs="宋体"/>
          <w:b/>
          <w:color w:val="auto"/>
          <w:sz w:val="24"/>
        </w:rPr>
        <w:t>共</w:t>
      </w:r>
      <w:r>
        <w:rPr>
          <w:rFonts w:ascii="Times New Roman" w:eastAsia="Times New Roman" w:hAnsi="Times New Roman" w:cs="Times New Roman"/>
          <w:b/>
          <w:color w:val="auto"/>
          <w:sz w:val="24"/>
        </w:rPr>
        <w:t xml:space="preserve"> 5 </w:t>
      </w:r>
      <w:r>
        <w:rPr>
          <w:rFonts w:ascii="宋体" w:eastAsia="宋体" w:hAnsi="宋体" w:cs="宋体"/>
          <w:b/>
          <w:color w:val="auto"/>
          <w:sz w:val="24"/>
        </w:rPr>
        <w:t>小题</w:t>
      </w:r>
      <w:r>
        <w:rPr>
          <w:rFonts w:ascii="Times New Roman" w:eastAsia="Times New Roman" w:hAnsi="Times New Roman" w:cs="Times New Roman"/>
          <w:b/>
          <w:color w:val="auto"/>
          <w:sz w:val="24"/>
        </w:rPr>
        <w:t>;</w:t>
      </w:r>
      <w:r>
        <w:rPr>
          <w:rFonts w:ascii="宋体" w:eastAsia="宋体" w:hAnsi="宋体" w:cs="宋体"/>
          <w:b/>
          <w:color w:val="auto"/>
          <w:sz w:val="24"/>
        </w:rPr>
        <w:t>每小题</w:t>
      </w:r>
      <w:r>
        <w:rPr>
          <w:rFonts w:ascii="Times New Roman" w:eastAsia="Times New Roman" w:hAnsi="Times New Roman" w:cs="Times New Roman"/>
          <w:b/>
          <w:color w:val="auto"/>
          <w:sz w:val="24"/>
        </w:rPr>
        <w:t xml:space="preserve"> 1.5 </w:t>
      </w:r>
      <w:r>
        <w:rPr>
          <w:rFonts w:ascii="宋体" w:eastAsia="宋体" w:hAnsi="宋体" w:cs="宋体"/>
          <w:b/>
          <w:color w:val="auto"/>
          <w:sz w:val="24"/>
        </w:rPr>
        <w:t>分，满分</w:t>
      </w:r>
      <w:r>
        <w:rPr>
          <w:rFonts w:ascii="Times New Roman" w:eastAsia="Times New Roman" w:hAnsi="Times New Roman" w:cs="Times New Roman"/>
          <w:b/>
          <w:color w:val="auto"/>
          <w:sz w:val="24"/>
        </w:rPr>
        <w:t xml:space="preserve"> 7.5 </w:t>
      </w:r>
      <w:r>
        <w:rPr>
          <w:rFonts w:ascii="宋体" w:eastAsia="宋体" w:hAnsi="宋体" w:cs="宋体"/>
          <w:b/>
          <w:color w:val="auto"/>
          <w:sz w:val="24"/>
        </w:rPr>
        <w:t>分</w:t>
      </w:r>
      <w:r>
        <w:rPr>
          <w:rFonts w:ascii="Times New Roman" w:eastAsia="Times New Roman" w:hAnsi="Times New Roman" w:cs="Times New Roman"/>
          <w:b/>
          <w:color w:val="auto"/>
          <w:sz w:val="24"/>
        </w:rPr>
        <w:t>)</w:t>
      </w:r>
    </w:p>
    <w:p w:rsidR="00FC5860" w:rsidRPr="00BE1BCD">
      <w:pPr>
        <w:spacing w:line="360" w:lineRule="auto"/>
        <w:jc w:val="both"/>
      </w:pPr>
      <w:r>
        <w:rPr>
          <w:rFonts w:ascii="宋体" w:eastAsia="宋体" w:hAnsi="宋体" w:cs="宋体"/>
          <w:b/>
          <w:color w:val="auto"/>
          <w:sz w:val="24"/>
        </w:rPr>
        <w:t>听下面</w:t>
      </w:r>
      <w:r>
        <w:rPr>
          <w:rFonts w:ascii="Times New Roman" w:eastAsia="Times New Roman" w:hAnsi="Times New Roman" w:cs="Times New Roman"/>
          <w:b/>
          <w:color w:val="auto"/>
          <w:sz w:val="24"/>
        </w:rPr>
        <w:t xml:space="preserve"> 5 </w:t>
      </w:r>
      <w:r>
        <w:rPr>
          <w:rFonts w:ascii="宋体" w:eastAsia="宋体" w:hAnsi="宋体" w:cs="宋体"/>
          <w:b/>
          <w:color w:val="auto"/>
          <w:sz w:val="24"/>
        </w:rPr>
        <w:t>段对话。每段对话后有一个小题，从题中所给的</w:t>
      </w:r>
      <w:r>
        <w:rPr>
          <w:rFonts w:ascii="Times New Roman" w:eastAsia="Times New Roman" w:hAnsi="Times New Roman" w:cs="Times New Roman"/>
          <w:b/>
          <w:color w:val="auto"/>
          <w:sz w:val="24"/>
        </w:rPr>
        <w:t xml:space="preserve"> 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 xml:space="preserve">C </w:t>
      </w:r>
      <w:r>
        <w:rPr>
          <w:rFonts w:ascii="宋体" w:eastAsia="宋体" w:hAnsi="宋体" w:cs="宋体"/>
          <w:b/>
          <w:color w:val="auto"/>
          <w:sz w:val="24"/>
        </w:rPr>
        <w:t>三个选项中选出最佳选项。听完每段对话后，你都有</w:t>
      </w:r>
      <w:r>
        <w:rPr>
          <w:rFonts w:ascii="Times New Roman" w:eastAsia="Times New Roman" w:hAnsi="Times New Roman" w:cs="Times New Roman"/>
          <w:b/>
          <w:color w:val="auto"/>
          <w:sz w:val="24"/>
        </w:rPr>
        <w:t xml:space="preserve"> 10 </w:t>
      </w:r>
      <w:r>
        <w:rPr>
          <w:rFonts w:ascii="宋体" w:eastAsia="宋体" w:hAnsi="宋体" w:cs="宋体"/>
          <w:b/>
          <w:color w:val="auto"/>
          <w:sz w:val="24"/>
        </w:rPr>
        <w:t>秒钟的时间来回答有关小题和阅读下一小题。每段对话仅读一遍。</w:t>
      </w:r>
    </w:p>
    <w:p>
      <w:pPr>
        <w:spacing w:line="360" w:lineRule="auto"/>
        <w:jc w:val="both"/>
        <w:textAlignment w:val="center"/>
        <w:rPr>
          <w:color w:val="auto"/>
        </w:rPr>
      </w:pPr>
      <w:r>
        <w:rPr>
          <w:color w:val="auto"/>
        </w:rPr>
        <w:t xml:space="preserve">1. </w:t>
      </w:r>
      <w:r w:rsidRPr="00BE1BCD" w:rsidR="00FC5860">
        <w:t>【此处可播放相关音频，请去附件查看】</w:t>
      </w:r>
    </w:p>
    <w:p w:rsidR="00FC5860" w:rsidRPr="00BE1BCD">
      <w:pPr>
        <w:spacing w:line="360" w:lineRule="auto"/>
        <w:jc w:val="both"/>
      </w:pPr>
      <w:r>
        <w:rPr>
          <w:rFonts w:ascii="Times New Roman" w:eastAsia="Times New Roman" w:hAnsi="Times New Roman" w:cs="Times New Roman"/>
          <w:color w:val="auto"/>
        </w:rPr>
        <w:t>What time did the woman wake up?</w:t>
      </w:r>
    </w:p>
    <w:p>
      <w:pPr>
        <w:tabs>
          <w:tab w:val="left" w:pos="3249"/>
          <w:tab w:val="left" w:pos="6497"/>
        </w:tabs>
        <w:spacing w:line="360" w:lineRule="auto"/>
        <w:jc w:val="left"/>
        <w:textAlignment w:val="center"/>
        <w:rPr>
          <w:color w:val="000000"/>
        </w:rPr>
      </w:pPr>
      <w:r w:rsidRPr="00BE1BCD" w:rsidR="00FC5860">
        <w:t xml:space="preserve">A. </w:t>
      </w:r>
      <w:r>
        <w:rPr>
          <w:rFonts w:ascii="Times New Roman" w:eastAsia="Times New Roman" w:hAnsi="Times New Roman" w:cs="Times New Roman"/>
          <w:color w:val="auto"/>
        </w:rPr>
        <w:t>At 9:00.</w:t>
      </w:r>
      <w:r w:rsidRPr="00BE1BCD" w:rsidR="00FC5860">
        <w:tab/>
      </w:r>
      <w:r w:rsidRPr="00BE1BCD" w:rsidR="00FC5860">
        <w:t xml:space="preserve">B. </w:t>
      </w:r>
      <w:r>
        <w:rPr>
          <w:rFonts w:ascii="Times New Roman" w:eastAsia="Times New Roman" w:hAnsi="Times New Roman" w:cs="Times New Roman"/>
          <w:color w:val="auto"/>
        </w:rPr>
        <w:t>At 9:45.</w:t>
      </w:r>
      <w:r w:rsidRPr="00BE1BCD" w:rsidR="00FC5860">
        <w:tab/>
      </w:r>
      <w:r w:rsidRPr="00BE1BCD" w:rsidR="00FC5860">
        <w:t xml:space="preserve">C. </w:t>
      </w:r>
      <w:r>
        <w:rPr>
          <w:rFonts w:ascii="Times New Roman" w:eastAsia="Times New Roman" w:hAnsi="Times New Roman" w:cs="Times New Roman"/>
          <w:color w:val="auto"/>
        </w:rPr>
        <w:t>At 10:15.</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 Hi, Richard. Sorry, I’m late.</w:t>
      </w:r>
    </w:p>
    <w:p>
      <w:pPr>
        <w:spacing w:line="360" w:lineRule="auto"/>
        <w:jc w:val="both"/>
        <w:textAlignment w:val="center"/>
        <w:rPr>
          <w:color w:val="000000"/>
        </w:rPr>
      </w:pPr>
      <w:r>
        <w:rPr>
          <w:rFonts w:ascii="Times New Roman" w:eastAsia="Times New Roman" w:hAnsi="Times New Roman" w:cs="Times New Roman"/>
          <w:color w:val="000000"/>
        </w:rPr>
        <w:t>M: It is half past ten. We agreed to meet at ten fifteen.</w:t>
      </w:r>
    </w:p>
    <w:p>
      <w:pPr>
        <w:spacing w:line="360" w:lineRule="auto"/>
        <w:jc w:val="both"/>
        <w:textAlignment w:val="center"/>
        <w:rPr>
          <w:color w:val="000000"/>
        </w:rPr>
      </w:pPr>
      <w:r>
        <w:rPr>
          <w:rFonts w:ascii="Times New Roman" w:eastAsia="Times New Roman" w:hAnsi="Times New Roman" w:cs="Times New Roman"/>
          <w:color w:val="000000"/>
        </w:rPr>
        <w:t>W: I didn’t hear my mom call me at nine and I slept until a quarter to ten. I came as soon as I could.</w:t>
      </w:r>
    </w:p>
    <w:p>
      <w:pPr>
        <w:spacing w:line="360" w:lineRule="auto"/>
        <w:jc w:val="both"/>
        <w:textAlignment w:val="center"/>
        <w:rPr>
          <w:color w:val="000000"/>
        </w:rPr>
      </w:pPr>
      <w:r>
        <w:rPr>
          <w:color w:val="000000"/>
        </w:rPr>
        <w:t xml:space="preserve">2. </w:t>
      </w:r>
      <w:r>
        <w:rPr>
          <w:color w:val="000000"/>
        </w:rPr>
        <w:t>【此处可播放相关音频，请去附件查看】</w:t>
      </w:r>
    </w:p>
    <w:p>
      <w:pPr>
        <w:spacing w:line="360" w:lineRule="auto"/>
        <w:jc w:val="both"/>
        <w:textAlignment w:val="center"/>
        <w:rPr>
          <w:color w:val="000000"/>
        </w:rPr>
      </w:pPr>
      <w:r>
        <w:rPr>
          <w:rFonts w:ascii="Times New Roman" w:eastAsia="Times New Roman" w:hAnsi="Times New Roman" w:cs="Times New Roman"/>
          <w:color w:val="000000"/>
        </w:rPr>
        <w:t>Why does the man study at college?</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To find a better job.</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To acquire new skills.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To learn more about engineering.</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sectPr w:rsidSect="00C321EB">
          <w:headerReference w:type="even" r:id="rId6"/>
          <w:footerReference w:type="even" r:id="rId7"/>
          <w:headerReference w:type="first" r:id="rId8"/>
          <w:footerReference w:type="first" r:id="rId9"/>
          <w:pgSz w:w="11906" w:h="16838"/>
          <w:pgMar w:top="910" w:right="1080" w:bottom="1440" w:left="1080" w:header="152" w:footer="0" w:gutter="0"/>
          <w:cols w:space="720"/>
          <w:docGrid w:type="lines" w:linePitch="312"/>
        </w:sect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 Hi, John. You study at college after work?</w:t>
      </w:r>
    </w:p>
    <w:p>
      <w:pPr>
        <w:spacing w:line="360" w:lineRule="auto"/>
        <w:jc w:val="both"/>
        <w:textAlignment w:val="center"/>
        <w:rPr>
          <w:color w:val="000000"/>
        </w:rPr>
      </w:pPr>
      <w:r>
        <w:rPr>
          <w:rFonts w:ascii="Times New Roman" w:eastAsia="Times New Roman" w:hAnsi="Times New Roman" w:cs="Times New Roman"/>
          <w:color w:val="000000"/>
        </w:rPr>
        <w:t>M: Yeah. The company where I work gave me a promotion, and I have to manage staff in my new job. But my degree is engineering.</w:t>
      </w:r>
    </w:p>
    <w:p>
      <w:pPr>
        <w:spacing w:line="360" w:lineRule="auto"/>
        <w:jc w:val="both"/>
        <w:textAlignment w:val="center"/>
        <w:rPr>
          <w:color w:val="000000"/>
        </w:rPr>
      </w:pPr>
      <w:r>
        <w:rPr>
          <w:color w:val="000000"/>
        </w:rPr>
        <w:t xml:space="preserve">3. </w:t>
      </w:r>
      <w:r>
        <w:rPr>
          <w:color w:val="000000"/>
        </w:rPr>
        <w:t>【此处可播放相关音频，请去附件查看】</w:t>
      </w:r>
    </w:p>
    <w:p>
      <w:pPr>
        <w:spacing w:line="360" w:lineRule="auto"/>
        <w:jc w:val="both"/>
        <w:textAlignment w:val="center"/>
        <w:rPr>
          <w:color w:val="000000"/>
        </w:rPr>
      </w:pPr>
      <w:r>
        <w:rPr>
          <w:rFonts w:ascii="Times New Roman" w:eastAsia="Times New Roman" w:hAnsi="Times New Roman" w:cs="Times New Roman"/>
          <w:color w:val="000000"/>
        </w:rPr>
        <w:t>How will the man go home from the station?</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By bike.</w:t>
      </w:r>
      <w:r>
        <w:rPr>
          <w:color w:val="000000"/>
        </w:rPr>
        <w:tab/>
      </w:r>
      <w:r>
        <w:rPr>
          <w:color w:val="000000"/>
        </w:rPr>
        <w:t xml:space="preserve">B. </w:t>
      </w:r>
      <w:r>
        <w:rPr>
          <w:rFonts w:ascii="Times New Roman" w:eastAsia="Times New Roman" w:hAnsi="Times New Roman" w:cs="Times New Roman"/>
          <w:color w:val="000000"/>
        </w:rPr>
        <w:t>By bus.</w:t>
      </w:r>
      <w:r>
        <w:rPr>
          <w:color w:val="000000"/>
        </w:rPr>
        <w:tab/>
      </w:r>
      <w:r>
        <w:rPr>
          <w:color w:val="000000"/>
        </w:rPr>
        <w:t xml:space="preserve">C. </w:t>
      </w:r>
      <w:r>
        <w:rPr>
          <w:rFonts w:ascii="Times New Roman" w:eastAsia="Times New Roman" w:hAnsi="Times New Roman" w:cs="Times New Roman"/>
          <w:color w:val="000000"/>
        </w:rPr>
        <w:t>By car.</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 Hi, Tom. What’s up?</w:t>
      </w:r>
    </w:p>
    <w:p>
      <w:pPr>
        <w:spacing w:line="360" w:lineRule="auto"/>
        <w:jc w:val="both"/>
        <w:textAlignment w:val="center"/>
        <w:rPr>
          <w:color w:val="000000"/>
        </w:rPr>
      </w:pPr>
      <w:r>
        <w:rPr>
          <w:rFonts w:ascii="Times New Roman" w:eastAsia="Times New Roman" w:hAnsi="Times New Roman" w:cs="Times New Roman"/>
          <w:color w:val="000000"/>
        </w:rPr>
        <w:t>M: Hi, Mom. The cycle path is closed for repairs, so I decide to take a bus home. Or could you pick me up at the station and give me a lift?</w:t>
      </w:r>
    </w:p>
    <w:p>
      <w:pPr>
        <w:spacing w:line="360" w:lineRule="auto"/>
        <w:jc w:val="both"/>
        <w:textAlignment w:val="center"/>
        <w:rPr>
          <w:color w:val="000000"/>
        </w:rPr>
      </w:pPr>
      <w:r>
        <w:rPr>
          <w:rFonts w:ascii="Times New Roman" w:eastAsia="Times New Roman" w:hAnsi="Times New Roman" w:cs="Times New Roman"/>
          <w:color w:val="000000"/>
        </w:rPr>
        <w:t>W: No problem.</w:t>
      </w:r>
    </w:p>
    <w:p>
      <w:pPr>
        <w:spacing w:line="360" w:lineRule="auto"/>
        <w:jc w:val="both"/>
        <w:textAlignment w:val="center"/>
        <w:rPr>
          <w:color w:val="000000"/>
        </w:rPr>
      </w:pPr>
      <w:r>
        <w:rPr>
          <w:color w:val="000000"/>
        </w:rPr>
        <w:t xml:space="preserve">4. </w:t>
      </w:r>
      <w:r>
        <w:rPr>
          <w:color w:val="000000"/>
        </w:rPr>
        <w:t>【此处可播放相关音频，请去附件查看】</w:t>
      </w:r>
    </w:p>
    <w:p>
      <w:pPr>
        <w:spacing w:line="360" w:lineRule="auto"/>
        <w:jc w:val="both"/>
        <w:textAlignment w:val="center"/>
        <w:rPr>
          <w:color w:val="000000"/>
        </w:rPr>
      </w:pPr>
      <w:r>
        <w:rPr>
          <w:rFonts w:ascii="Times New Roman" w:eastAsia="Times New Roman" w:hAnsi="Times New Roman" w:cs="Times New Roman"/>
          <w:color w:val="000000"/>
        </w:rPr>
        <w:t>When does the conversation take place?</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On Thursday.</w:t>
      </w:r>
      <w:r>
        <w:rPr>
          <w:color w:val="000000"/>
        </w:rPr>
        <w:tab/>
      </w:r>
      <w:r>
        <w:rPr>
          <w:color w:val="000000"/>
        </w:rPr>
        <w:t xml:space="preserve">B. </w:t>
      </w:r>
      <w:r>
        <w:rPr>
          <w:rFonts w:ascii="Times New Roman" w:eastAsia="Times New Roman" w:hAnsi="Times New Roman" w:cs="Times New Roman"/>
          <w:color w:val="000000"/>
        </w:rPr>
        <w:t>On Friday.</w:t>
      </w:r>
      <w:r>
        <w:rPr>
          <w:color w:val="000000"/>
        </w:rPr>
        <w:tab/>
      </w:r>
      <w:r>
        <w:rPr>
          <w:color w:val="000000"/>
        </w:rPr>
        <w:t xml:space="preserve">C. </w:t>
      </w:r>
      <w:r>
        <w:rPr>
          <w:rFonts w:ascii="Times New Roman" w:eastAsia="Times New Roman" w:hAnsi="Times New Roman" w:cs="Times New Roman"/>
          <w:color w:val="000000"/>
        </w:rPr>
        <w:t>On Saturday.</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 Jim, don’t forget we’re going to that party at Carlyle’s tomorrow night.</w:t>
      </w:r>
    </w:p>
    <w:p>
      <w:pPr>
        <w:spacing w:line="360" w:lineRule="auto"/>
        <w:jc w:val="both"/>
        <w:textAlignment w:val="center"/>
        <w:rPr>
          <w:color w:val="000000"/>
        </w:rPr>
      </w:pPr>
      <w:r>
        <w:rPr>
          <w:rFonts w:ascii="Times New Roman" w:eastAsia="Times New Roman" w:hAnsi="Times New Roman" w:cs="Times New Roman"/>
          <w:color w:val="000000"/>
        </w:rPr>
        <w:t>M: What’s tomorrow? Friday?</w:t>
      </w:r>
    </w:p>
    <w:p>
      <w:pPr>
        <w:spacing w:line="360" w:lineRule="auto"/>
        <w:jc w:val="both"/>
        <w:textAlignment w:val="center"/>
        <w:rPr>
          <w:color w:val="000000"/>
        </w:rPr>
      </w:pPr>
      <w:r>
        <w:rPr>
          <w:rFonts w:ascii="Times New Roman" w:eastAsia="Times New Roman" w:hAnsi="Times New Roman" w:cs="Times New Roman"/>
          <w:color w:val="000000"/>
        </w:rPr>
        <w:t>W: That’s right. You’re not working, are you?</w:t>
      </w:r>
    </w:p>
    <w:p>
      <w:pPr>
        <w:spacing w:line="360" w:lineRule="auto"/>
        <w:jc w:val="both"/>
        <w:textAlignment w:val="center"/>
        <w:rPr>
          <w:color w:val="000000"/>
        </w:rPr>
      </w:pPr>
      <w:r>
        <w:rPr>
          <w:rFonts w:ascii="Times New Roman" w:eastAsia="Times New Roman" w:hAnsi="Times New Roman" w:cs="Times New Roman"/>
          <w:color w:val="000000"/>
        </w:rPr>
        <w:t>M: Actually, I am. And I don’t finish until Saturday.</w:t>
      </w:r>
    </w:p>
    <w:p>
      <w:pPr>
        <w:spacing w:line="360" w:lineRule="auto"/>
        <w:jc w:val="both"/>
        <w:textAlignment w:val="center"/>
        <w:rPr>
          <w:color w:val="000000"/>
        </w:rPr>
      </w:pPr>
      <w:r>
        <w:rPr>
          <w:color w:val="000000"/>
        </w:rPr>
        <w:t xml:space="preserve">5. </w:t>
      </w:r>
      <w:r>
        <w:rPr>
          <w:color w:val="000000"/>
        </w:rPr>
        <w:t>【此处可播放相关音频，请去附件查看】</w:t>
      </w:r>
    </w:p>
    <w:p>
      <w:pPr>
        <w:spacing w:line="360" w:lineRule="auto"/>
        <w:jc w:val="both"/>
        <w:textAlignment w:val="center"/>
        <w:rPr>
          <w:color w:val="000000"/>
        </w:rPr>
      </w:pPr>
      <w:r>
        <w:rPr>
          <w:rFonts w:ascii="Times New Roman" w:eastAsia="Times New Roman" w:hAnsi="Times New Roman" w:cs="Times New Roman"/>
          <w:color w:val="000000"/>
        </w:rPr>
        <w:t>What are the speakers talking about?</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 surprise party.</w:t>
      </w:r>
      <w:r>
        <w:rPr>
          <w:color w:val="000000"/>
        </w:rPr>
        <w:tab/>
      </w:r>
      <w:r>
        <w:rPr>
          <w:color w:val="000000"/>
        </w:rPr>
        <w:t xml:space="preserve">B. </w:t>
      </w:r>
      <w:r>
        <w:rPr>
          <w:rFonts w:ascii="Times New Roman" w:eastAsia="Times New Roman" w:hAnsi="Times New Roman" w:cs="Times New Roman"/>
          <w:color w:val="000000"/>
        </w:rPr>
        <w:t>A family get-together.</w:t>
      </w:r>
      <w:r>
        <w:rPr>
          <w:color w:val="000000"/>
        </w:rPr>
        <w:tab/>
      </w:r>
      <w:r>
        <w:rPr>
          <w:color w:val="000000"/>
        </w:rPr>
        <w:t xml:space="preserve">C. </w:t>
      </w:r>
      <w:r>
        <w:rPr>
          <w:rFonts w:ascii="Times New Roman" w:eastAsia="Times New Roman" w:hAnsi="Times New Roman" w:cs="Times New Roman"/>
          <w:color w:val="000000"/>
        </w:rPr>
        <w:t>A good friend.</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M: You look so excited, Mary. How was the celebration going last weekend?</w:t>
      </w:r>
    </w:p>
    <w:p>
      <w:pPr>
        <w:spacing w:line="360" w:lineRule="auto"/>
        <w:jc w:val="both"/>
        <w:textAlignment w:val="center"/>
        <w:rPr>
          <w:color w:val="000000"/>
        </w:rPr>
      </w:pPr>
      <w:r>
        <w:rPr>
          <w:rFonts w:ascii="Times New Roman" w:eastAsia="Times New Roman" w:hAnsi="Times New Roman" w:cs="Times New Roman"/>
          <w:color w:val="000000"/>
        </w:rPr>
        <w:t>W: It was perfect. Tony took Joyce to a movie in the afternoon so my classmates and I arranged everything in the house, the food, balloons, and the big birthday cake. You can imagine how astonished Joyce felt at night.</w:t>
      </w:r>
    </w:p>
    <w:p>
      <w:pPr>
        <w:spacing w:line="360" w:lineRule="auto"/>
        <w:jc w:val="both"/>
        <w:textAlignment w:val="center"/>
        <w:rPr>
          <w:color w:val="000000"/>
        </w:rPr>
      </w:pPr>
      <w:r>
        <w:rPr>
          <w:rFonts w:ascii="宋体" w:eastAsia="宋体" w:hAnsi="宋体" w:cs="宋体"/>
          <w:b/>
          <w:color w:val="000000"/>
          <w:sz w:val="24"/>
        </w:rPr>
        <w:t>第二节</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w:t>
      </w:r>
      <w:r>
        <w:rPr>
          <w:rFonts w:ascii="Times New Roman" w:eastAsia="Times New Roman" w:hAnsi="Times New Roman" w:cs="Times New Roman"/>
          <w:b/>
          <w:color w:val="000000"/>
          <w:sz w:val="24"/>
        </w:rPr>
        <w:t xml:space="preserve"> 15 </w:t>
      </w:r>
      <w:r>
        <w:rPr>
          <w:rFonts w:ascii="宋体" w:eastAsia="宋体" w:hAnsi="宋体" w:cs="宋体"/>
          <w:b/>
          <w:color w:val="000000"/>
          <w:sz w:val="24"/>
        </w:rPr>
        <w:t>小题</w:t>
      </w:r>
      <w:r>
        <w:rPr>
          <w:rFonts w:ascii="Times New Roman" w:eastAsia="Times New Roman" w:hAnsi="Times New Roman" w:cs="Times New Roman"/>
          <w:b/>
          <w:color w:val="000000"/>
          <w:sz w:val="24"/>
        </w:rPr>
        <w:t>;</w:t>
      </w:r>
      <w:r>
        <w:rPr>
          <w:rFonts w:ascii="宋体" w:eastAsia="宋体" w:hAnsi="宋体" w:cs="宋体"/>
          <w:b/>
          <w:color w:val="000000"/>
          <w:sz w:val="24"/>
        </w:rPr>
        <w:t>每小题</w:t>
      </w:r>
      <w:r>
        <w:rPr>
          <w:rFonts w:ascii="Times New Roman" w:eastAsia="Times New Roman" w:hAnsi="Times New Roman" w:cs="Times New Roman"/>
          <w:b/>
          <w:color w:val="000000"/>
          <w:sz w:val="24"/>
        </w:rPr>
        <w:t xml:space="preserve"> 1.5 </w:t>
      </w:r>
      <w:r>
        <w:rPr>
          <w:rFonts w:ascii="宋体" w:eastAsia="宋体" w:hAnsi="宋体" w:cs="宋体"/>
          <w:b/>
          <w:color w:val="000000"/>
          <w:sz w:val="24"/>
        </w:rPr>
        <w:t>分，满分</w:t>
      </w:r>
      <w:r>
        <w:rPr>
          <w:rFonts w:ascii="Times New Roman" w:eastAsia="Times New Roman" w:hAnsi="Times New Roman" w:cs="Times New Roman"/>
          <w:b/>
          <w:color w:val="000000"/>
          <w:sz w:val="24"/>
        </w:rPr>
        <w:t xml:space="preserve"> 22.5 </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both"/>
        <w:textAlignment w:val="center"/>
        <w:rPr>
          <w:color w:val="000000"/>
        </w:rPr>
        <w:sectPr w:rsidSect="00C321EB">
          <w:headerReference w:type="even" r:id="rId10"/>
          <w:footerReference w:type="even" r:id="rId11"/>
          <w:headerReference w:type="first" r:id="rId12"/>
          <w:footerReference w:type="first" r:id="rId13"/>
          <w:type w:val="nextPage"/>
          <w:pgSz w:w="11906" w:h="16838"/>
          <w:pgMar w:top="910" w:right="1080" w:bottom="1440" w:left="1080" w:header="152" w:footer="0" w:gutter="0"/>
          <w:pgNumType w:start="2"/>
          <w:cols w:space="720"/>
          <w:titlePg w:val="0"/>
          <w:docGrid w:type="lines" w:linePitch="312"/>
        </w:sectPr>
      </w:pPr>
      <w:r>
        <w:rPr>
          <w:rFonts w:ascii="宋体" w:eastAsia="宋体" w:hAnsi="宋体" w:cs="宋体"/>
          <w:b/>
          <w:color w:val="000000"/>
          <w:sz w:val="24"/>
        </w:rPr>
        <w:t>听下面</w:t>
      </w:r>
      <w:r>
        <w:rPr>
          <w:rFonts w:ascii="Times New Roman" w:eastAsia="Times New Roman" w:hAnsi="Times New Roman" w:cs="Times New Roman"/>
          <w:b/>
          <w:color w:val="000000"/>
          <w:sz w:val="24"/>
        </w:rPr>
        <w:t xml:space="preserve"> 5 </w:t>
      </w:r>
      <w:r>
        <w:rPr>
          <w:rFonts w:ascii="宋体" w:eastAsia="宋体" w:hAnsi="宋体" w:cs="宋体"/>
          <w:b/>
          <w:color w:val="000000"/>
          <w:sz w:val="24"/>
        </w:rPr>
        <w:t>段对话或独白。每段对话或独白后有几个小题，从题中所给的</w:t>
      </w:r>
      <w:r>
        <w:rPr>
          <w:rFonts w:ascii="Times New Roman" w:eastAsia="Times New Roman" w:hAnsi="Times New Roman" w:cs="Times New Roman"/>
          <w:b/>
          <w:color w:val="000000"/>
          <w:sz w:val="24"/>
        </w:rPr>
        <w:t xml:space="preserve"> A</w:t>
      </w:r>
      <w:r>
        <w:rPr>
          <w:rFonts w:ascii="宋体" w:eastAsia="宋体" w:hAnsi="宋体" w:cs="宋体"/>
          <w:b/>
          <w:color w:val="000000"/>
          <w:sz w:val="24"/>
        </w:rPr>
        <w:t>、</w:t>
      </w:r>
      <w:r>
        <w:rPr>
          <w:rFonts w:ascii="Times New Roman" w:eastAsia="Times New Roman" w:hAnsi="Times New Roman" w:cs="Times New Roman"/>
          <w:b/>
          <w:color w:val="000000"/>
          <w:sz w:val="24"/>
        </w:rPr>
        <w:t>B</w:t>
      </w:r>
      <w:r>
        <w:rPr>
          <w:rFonts w:ascii="宋体" w:eastAsia="宋体" w:hAnsi="宋体" w:cs="宋体"/>
          <w:b/>
          <w:color w:val="000000"/>
          <w:sz w:val="24"/>
        </w:rPr>
        <w:t>、</w:t>
      </w:r>
      <w:r>
        <w:rPr>
          <w:rFonts w:ascii="Times New Roman" w:eastAsia="Times New Roman" w:hAnsi="Times New Roman" w:cs="Times New Roman"/>
          <w:b/>
          <w:color w:val="000000"/>
          <w:sz w:val="24"/>
        </w:rPr>
        <w:t xml:space="preserve">C </w:t>
      </w:r>
    </w:p>
    <w:p>
      <w:pPr>
        <w:spacing w:line="360" w:lineRule="auto"/>
        <w:jc w:val="both"/>
        <w:textAlignment w:val="center"/>
        <w:rPr>
          <w:color w:val="000000"/>
        </w:rPr>
      </w:pPr>
      <w:r>
        <w:rPr>
          <w:rFonts w:ascii="宋体" w:eastAsia="宋体" w:hAnsi="宋体" w:cs="宋体"/>
          <w:b/>
          <w:color w:val="000000"/>
          <w:sz w:val="24"/>
        </w:rPr>
        <w:t>三个选项中选出最佳选项。听每段对话或独白前，你将有时间阅读各个小题，每小题</w:t>
      </w:r>
      <w:r>
        <w:rPr>
          <w:rFonts w:ascii="Times New Roman" w:eastAsia="Times New Roman" w:hAnsi="Times New Roman" w:cs="Times New Roman"/>
          <w:b/>
          <w:color w:val="000000"/>
          <w:sz w:val="24"/>
        </w:rPr>
        <w:t xml:space="preserve"> 5 </w:t>
      </w:r>
      <w:r>
        <w:rPr>
          <w:rFonts w:ascii="宋体" w:eastAsia="宋体" w:hAnsi="宋体" w:cs="宋体"/>
          <w:b/>
          <w:color w:val="000000"/>
          <w:sz w:val="24"/>
        </w:rPr>
        <w:t>秒钟</w:t>
      </w:r>
      <w:r>
        <w:rPr>
          <w:rFonts w:ascii="Times New Roman" w:eastAsia="Times New Roman" w:hAnsi="Times New Roman" w:cs="Times New Roman"/>
          <w:b/>
          <w:color w:val="000000"/>
          <w:sz w:val="24"/>
        </w:rPr>
        <w:t>;</w:t>
      </w:r>
      <w:r>
        <w:rPr>
          <w:rFonts w:ascii="宋体" w:eastAsia="宋体" w:hAnsi="宋体" w:cs="宋体"/>
          <w:b/>
          <w:color w:val="000000"/>
          <w:sz w:val="24"/>
        </w:rPr>
        <w:t>听完后，各小题将给出</w:t>
      </w:r>
      <w:r>
        <w:rPr>
          <w:rFonts w:ascii="Times New Roman" w:eastAsia="Times New Roman" w:hAnsi="Times New Roman" w:cs="Times New Roman"/>
          <w:b/>
          <w:color w:val="000000"/>
          <w:sz w:val="24"/>
        </w:rPr>
        <w:t xml:space="preserve"> 5 </w:t>
      </w:r>
      <w:r>
        <w:rPr>
          <w:rFonts w:ascii="宋体" w:eastAsia="宋体" w:hAnsi="宋体" w:cs="宋体"/>
          <w:b/>
          <w:color w:val="000000"/>
          <w:sz w:val="24"/>
        </w:rPr>
        <w:t>秒钟的作答时间。每段对话或独白读两遍。</w:t>
      </w:r>
    </w:p>
    <w:p>
      <w:pPr>
        <w:spacing w:line="360" w:lineRule="auto"/>
        <w:jc w:val="both"/>
        <w:textAlignment w:val="center"/>
        <w:rPr>
          <w:color w:val="000000"/>
        </w:rPr>
      </w:pPr>
      <w:r>
        <w:rPr>
          <w:rFonts w:ascii="宋体" w:eastAsia="宋体" w:hAnsi="宋体" w:cs="宋体"/>
          <w:color w:val="000000"/>
        </w:rPr>
        <w:t>听下面一段较长对话，回答以下小题。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6. </w:t>
      </w:r>
      <w:r>
        <w:rPr>
          <w:rFonts w:ascii="Times New Roman" w:eastAsia="Times New Roman" w:hAnsi="Times New Roman" w:cs="Times New Roman"/>
          <w:color w:val="000000"/>
        </w:rPr>
        <w:t>Which does the woman think suit her best?</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Dancing.</w:t>
      </w:r>
      <w:r>
        <w:rPr>
          <w:color w:val="000000"/>
        </w:rPr>
        <w:tab/>
      </w:r>
      <w:r>
        <w:rPr>
          <w:color w:val="000000"/>
        </w:rPr>
        <w:t xml:space="preserve">B. </w:t>
      </w:r>
      <w:r>
        <w:rPr>
          <w:rFonts w:ascii="Times New Roman" w:eastAsia="Times New Roman" w:hAnsi="Times New Roman" w:cs="Times New Roman"/>
          <w:color w:val="000000"/>
        </w:rPr>
        <w:t>The guitar.</w:t>
      </w:r>
      <w:r>
        <w:rPr>
          <w:color w:val="000000"/>
        </w:rPr>
        <w:tab/>
      </w:r>
      <w:r>
        <w:rPr>
          <w:color w:val="000000"/>
        </w:rPr>
        <w:t xml:space="preserve">C. </w:t>
      </w:r>
      <w:r>
        <w:rPr>
          <w:rFonts w:ascii="Times New Roman" w:eastAsia="Times New Roman" w:hAnsi="Times New Roman" w:cs="Times New Roman"/>
          <w:color w:val="000000"/>
        </w:rPr>
        <w:t>The piano.</w:t>
      </w:r>
    </w:p>
    <w:p>
      <w:pPr>
        <w:spacing w:line="360" w:lineRule="auto"/>
        <w:jc w:val="left"/>
        <w:textAlignment w:val="center"/>
        <w:rPr>
          <w:color w:val="000000"/>
        </w:rPr>
      </w:pPr>
      <w:r>
        <w:rPr>
          <w:color w:val="000000"/>
        </w:rPr>
        <w:t xml:space="preserve">7. </w:t>
      </w:r>
      <w:r>
        <w:rPr>
          <w:rFonts w:ascii="Times New Roman" w:eastAsia="Times New Roman" w:hAnsi="Times New Roman" w:cs="Times New Roman"/>
          <w:color w:val="000000"/>
        </w:rPr>
        <w:t>When did the woman realize she had gained a lot from piano lessons?</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When she entered secondary school.</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When she started primary school.</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When she went to college.</w:t>
      </w:r>
    </w:p>
    <w:p>
      <w:pPr>
        <w:spacing w:line="360" w:lineRule="auto"/>
        <w:textAlignment w:val="center"/>
        <w:rPr>
          <w:color w:val="000000"/>
        </w:rPr>
      </w:pPr>
      <w:r>
        <w:rPr>
          <w:color w:val="2E75B6"/>
        </w:rPr>
        <w:t>【答案】</w:t>
      </w:r>
      <w:r>
        <w:rPr>
          <w:color w:val="000000"/>
        </w:rPr>
        <w:t xml:space="preserve">6. </w:t>
      </w:r>
      <w:r>
        <w:rPr>
          <w:color w:val="000000"/>
        </w:rPr>
        <w:t>B</w:t>
      </w:r>
      <w:r>
        <w:rPr>
          <w:color w:val="000000"/>
        </w:rPr>
        <w:t xml:space="preserve">    </w:t>
      </w:r>
      <w:r>
        <w:rPr>
          <w:color w:val="000000"/>
        </w:rPr>
        <w:t xml:space="preserve">7. </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 I have always been fond of music. My mom says I used to dance around the room whenever music was playing!</w:t>
      </w:r>
    </w:p>
    <w:p>
      <w:pPr>
        <w:spacing w:line="360" w:lineRule="auto"/>
        <w:jc w:val="both"/>
        <w:textAlignment w:val="center"/>
        <w:rPr>
          <w:color w:val="000000"/>
        </w:rPr>
      </w:pPr>
      <w:r>
        <w:rPr>
          <w:rFonts w:ascii="Times New Roman" w:eastAsia="Times New Roman" w:hAnsi="Times New Roman" w:cs="Times New Roman"/>
          <w:color w:val="000000"/>
        </w:rPr>
        <w:t>M: Wow, that’s interesting.</w:t>
      </w:r>
    </w:p>
    <w:p>
      <w:pPr>
        <w:spacing w:line="360" w:lineRule="auto"/>
        <w:jc w:val="both"/>
        <w:textAlignment w:val="center"/>
        <w:rPr>
          <w:color w:val="000000"/>
        </w:rPr>
      </w:pPr>
      <w:r>
        <w:rPr>
          <w:rFonts w:ascii="Times New Roman" w:eastAsia="Times New Roman" w:hAnsi="Times New Roman" w:cs="Times New Roman"/>
          <w:color w:val="000000"/>
        </w:rPr>
        <w:t>W: As soon as I went to primary school, she got me some piano lessons. Then later I met a really good music teacher at secondary school who introduced me to the guitar, and I knew immediately it was the right instrument for me. So I stopped my piano lessons. But I’ve never regretted stopping them, although it wasn’t until I got to college that I knew how much I’d already learned!</w:t>
      </w:r>
    </w:p>
    <w:p>
      <w:pPr>
        <w:spacing w:line="360" w:lineRule="auto"/>
        <w:jc w:val="both"/>
        <w:textAlignment w:val="center"/>
        <w:rPr>
          <w:color w:val="000000"/>
        </w:rPr>
      </w:pPr>
      <w:r>
        <w:rPr>
          <w:rFonts w:ascii="宋体" w:eastAsia="宋体" w:hAnsi="宋体" w:cs="宋体"/>
          <w:color w:val="000000"/>
        </w:rPr>
        <w:t>听下面一段较长对话，回答以下小题。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8. </w:t>
      </w:r>
      <w:r>
        <w:rPr>
          <w:rFonts w:ascii="Times New Roman" w:eastAsia="Times New Roman" w:hAnsi="Times New Roman" w:cs="Times New Roman"/>
          <w:color w:val="000000"/>
        </w:rPr>
        <w:t>What does the man want the woman to do?</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Offer him ideas for a possible website.</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Tell him something about her website.</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Prepare some pages for a new website.</w:t>
      </w:r>
    </w:p>
    <w:p>
      <w:pPr>
        <w:spacing w:line="360" w:lineRule="auto"/>
        <w:jc w:val="left"/>
        <w:textAlignment w:val="center"/>
        <w:rPr>
          <w:color w:val="000000"/>
        </w:rPr>
      </w:pPr>
      <w:r>
        <w:rPr>
          <w:color w:val="000000"/>
        </w:rPr>
        <w:t xml:space="preserve">9. </w:t>
      </w:r>
      <w:r>
        <w:rPr>
          <w:rFonts w:ascii="Times New Roman" w:eastAsia="Times New Roman" w:hAnsi="Times New Roman" w:cs="Times New Roman"/>
          <w:color w:val="000000"/>
        </w:rPr>
        <w:t>What does the woman promise to do?</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Repair the notebook right away.</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Set up websites for the man.</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Help the man next week.</w:t>
      </w:r>
    </w:p>
    <w:p>
      <w:pPr>
        <w:spacing w:line="360" w:lineRule="auto"/>
        <w:textAlignment w:val="center"/>
        <w:rPr>
          <w:color w:val="000000"/>
        </w:rPr>
      </w:pPr>
      <w:r>
        <w:rPr>
          <w:color w:val="2E75B6"/>
        </w:rPr>
        <w:t>【答案】</w:t>
      </w:r>
      <w:r>
        <w:rPr>
          <w:color w:val="000000"/>
        </w:rPr>
        <w:t xml:space="preserve">8. </w:t>
      </w:r>
      <w:r>
        <w:rPr>
          <w:color w:val="000000"/>
        </w:rPr>
        <w:t>A</w:t>
      </w:r>
      <w:r>
        <w:rPr>
          <w:color w:val="000000"/>
        </w:rPr>
        <w:t xml:space="preserve">    </w:t>
      </w:r>
      <w:r>
        <w:rPr>
          <w:color w:val="000000"/>
        </w:rPr>
        <w:t xml:space="preserve">9. </w:t>
      </w:r>
      <w:r>
        <w:rPr>
          <w:color w:val="000000"/>
        </w:rPr>
        <w:t>C</w:t>
      </w:r>
    </w:p>
    <w:p>
      <w:pPr>
        <w:spacing w:line="360" w:lineRule="auto"/>
        <w:textAlignment w:val="center"/>
        <w:rPr>
          <w:color w:val="000000"/>
        </w:rPr>
        <w:sectPr w:rsidSect="00C321EB">
          <w:headerReference w:type="even" r:id="rId14"/>
          <w:footerReference w:type="even" r:id="rId15"/>
          <w:headerReference w:type="first" r:id="rId16"/>
          <w:footerReference w:type="first" r:id="rId17"/>
          <w:type w:val="nextPage"/>
          <w:pgSz w:w="11906" w:h="16838"/>
          <w:pgMar w:top="910" w:right="1080" w:bottom="1440" w:left="1080" w:header="152" w:footer="0" w:gutter="0"/>
          <w:pgNumType w:start="3"/>
          <w:cols w:space="720"/>
          <w:titlePg w:val="0"/>
          <w:docGrid w:type="lines" w:linePitch="312"/>
        </w:sect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M: Hi, Rose. I’m glad I ran into you. I’ve been wanting to ask you a favor.</w:t>
      </w:r>
    </w:p>
    <w:p>
      <w:pPr>
        <w:spacing w:line="360" w:lineRule="auto"/>
        <w:jc w:val="both"/>
        <w:textAlignment w:val="center"/>
        <w:rPr>
          <w:color w:val="000000"/>
        </w:rPr>
      </w:pPr>
      <w:r>
        <w:rPr>
          <w:rFonts w:ascii="Times New Roman" w:eastAsia="Times New Roman" w:hAnsi="Times New Roman" w:cs="Times New Roman"/>
          <w:color w:val="000000"/>
        </w:rPr>
        <w:t>W: Right?</w:t>
      </w:r>
    </w:p>
    <w:p>
      <w:pPr>
        <w:spacing w:line="360" w:lineRule="auto"/>
        <w:jc w:val="both"/>
        <w:textAlignment w:val="center"/>
        <w:rPr>
          <w:color w:val="000000"/>
        </w:rPr>
      </w:pPr>
      <w:r>
        <w:rPr>
          <w:rFonts w:ascii="Times New Roman" w:eastAsia="Times New Roman" w:hAnsi="Times New Roman" w:cs="Times New Roman"/>
          <w:color w:val="000000"/>
        </w:rPr>
        <w:t>M: As you know, I’ve been working on a website idea. It’s for people interested in history, wildlife, er, for them to study here.</w:t>
      </w:r>
    </w:p>
    <w:p>
      <w:pPr>
        <w:spacing w:line="360" w:lineRule="auto"/>
        <w:jc w:val="both"/>
        <w:textAlignment w:val="center"/>
        <w:rPr>
          <w:color w:val="000000"/>
        </w:rPr>
      </w:pPr>
      <w:r>
        <w:rPr>
          <w:rFonts w:ascii="Times New Roman" w:eastAsia="Times New Roman" w:hAnsi="Times New Roman" w:cs="Times New Roman"/>
          <w:color w:val="000000"/>
        </w:rPr>
        <w:t>W: Sounds interesting but I’m not sure how I can help.</w:t>
      </w:r>
    </w:p>
    <w:p>
      <w:pPr>
        <w:spacing w:line="360" w:lineRule="auto"/>
        <w:jc w:val="both"/>
        <w:textAlignment w:val="center"/>
        <w:rPr>
          <w:color w:val="000000"/>
        </w:rPr>
      </w:pPr>
      <w:r>
        <w:rPr>
          <w:rFonts w:ascii="Times New Roman" w:eastAsia="Times New Roman" w:hAnsi="Times New Roman" w:cs="Times New Roman"/>
          <w:color w:val="000000"/>
        </w:rPr>
        <w:t>M: Well, you do know a lot about websites. I wondered if you could take a look at what’s online already and tell me how user-friendly those websites are.</w:t>
      </w:r>
    </w:p>
    <w:p>
      <w:pPr>
        <w:spacing w:line="360" w:lineRule="auto"/>
        <w:jc w:val="both"/>
        <w:textAlignment w:val="center"/>
        <w:rPr>
          <w:color w:val="000000"/>
        </w:rPr>
      </w:pPr>
      <w:r>
        <w:rPr>
          <w:rFonts w:ascii="Times New Roman" w:eastAsia="Times New Roman" w:hAnsi="Times New Roman" w:cs="Times New Roman"/>
          <w:color w:val="000000"/>
        </w:rPr>
        <w:t>W: But when do you want it done? I’m pretty busy at the moment.</w:t>
      </w:r>
    </w:p>
    <w:p>
      <w:pPr>
        <w:spacing w:line="360" w:lineRule="auto"/>
        <w:jc w:val="both"/>
        <w:textAlignment w:val="center"/>
        <w:rPr>
          <w:color w:val="000000"/>
        </w:rPr>
      </w:pPr>
      <w:r>
        <w:rPr>
          <w:rFonts w:ascii="Times New Roman" w:eastAsia="Times New Roman" w:hAnsi="Times New Roman" w:cs="Times New Roman"/>
          <w:color w:val="000000"/>
        </w:rPr>
        <w:t>M: It’s not urgent, in fact.</w:t>
      </w:r>
    </w:p>
    <w:p>
      <w:pPr>
        <w:spacing w:line="360" w:lineRule="auto"/>
        <w:jc w:val="both"/>
        <w:textAlignment w:val="center"/>
        <w:rPr>
          <w:color w:val="000000"/>
        </w:rPr>
      </w:pPr>
      <w:r>
        <w:rPr>
          <w:rFonts w:ascii="Times New Roman" w:eastAsia="Times New Roman" w:hAnsi="Times New Roman" w:cs="Times New Roman"/>
          <w:color w:val="000000"/>
        </w:rPr>
        <w:t>W: OK. My notebook is under repair but hopefully it won’t let me down next week.</w:t>
      </w:r>
    </w:p>
    <w:p>
      <w:pPr>
        <w:spacing w:line="360" w:lineRule="auto"/>
        <w:jc w:val="both"/>
        <w:textAlignment w:val="center"/>
        <w:rPr>
          <w:color w:val="000000"/>
        </w:rPr>
      </w:pPr>
      <w:r>
        <w:rPr>
          <w:rFonts w:ascii="Times New Roman" w:eastAsia="Times New Roman" w:hAnsi="Times New Roman" w:cs="Times New Roman"/>
          <w:color w:val="000000"/>
        </w:rPr>
        <w:t>M: Mm, thanks.</w:t>
      </w:r>
    </w:p>
    <w:p>
      <w:pPr>
        <w:spacing w:line="360" w:lineRule="auto"/>
        <w:jc w:val="both"/>
        <w:textAlignment w:val="center"/>
        <w:rPr>
          <w:color w:val="000000"/>
        </w:rPr>
      </w:pPr>
      <w:r>
        <w:rPr>
          <w:rFonts w:ascii="宋体" w:eastAsia="宋体" w:hAnsi="宋体" w:cs="宋体"/>
          <w:color w:val="000000"/>
        </w:rPr>
        <w:t>听下面一段较长对话，回答以下小题。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10. </w:t>
      </w:r>
      <w:r>
        <w:rPr>
          <w:rFonts w:ascii="Times New Roman" w:eastAsia="Times New Roman" w:hAnsi="Times New Roman" w:cs="Times New Roman"/>
          <w:color w:val="000000"/>
        </w:rPr>
        <w:t>What has the woman been doing recently?</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Going on business trips.</w:t>
      </w:r>
      <w:r>
        <w:rPr>
          <w:color w:val="000000"/>
        </w:rPr>
        <w:tab/>
      </w:r>
      <w:r>
        <w:rPr>
          <w:color w:val="000000"/>
        </w:rPr>
        <w:t xml:space="preserve">B. </w:t>
      </w:r>
      <w:r>
        <w:rPr>
          <w:rFonts w:ascii="Times New Roman" w:eastAsia="Times New Roman" w:hAnsi="Times New Roman" w:cs="Times New Roman"/>
          <w:color w:val="000000"/>
        </w:rPr>
        <w:t>Learning about gardening.</w:t>
      </w:r>
      <w:r>
        <w:rPr>
          <w:color w:val="000000"/>
        </w:rPr>
        <w:tab/>
      </w:r>
      <w:r>
        <w:rPr>
          <w:color w:val="000000"/>
        </w:rPr>
        <w:t xml:space="preserve">C. </w:t>
      </w:r>
      <w:r>
        <w:rPr>
          <w:rFonts w:ascii="Times New Roman" w:eastAsia="Times New Roman" w:hAnsi="Times New Roman" w:cs="Times New Roman"/>
          <w:color w:val="000000"/>
        </w:rPr>
        <w:t>Visiting her relatives.</w:t>
      </w:r>
    </w:p>
    <w:p>
      <w:pPr>
        <w:spacing w:line="360" w:lineRule="auto"/>
        <w:jc w:val="left"/>
        <w:textAlignment w:val="center"/>
        <w:rPr>
          <w:color w:val="000000"/>
        </w:rPr>
      </w:pPr>
      <w:r>
        <w:rPr>
          <w:color w:val="000000"/>
        </w:rPr>
        <w:t xml:space="preserve">11. </w:t>
      </w:r>
      <w:r>
        <w:rPr>
          <w:rFonts w:ascii="Times New Roman" w:eastAsia="Times New Roman" w:hAnsi="Times New Roman" w:cs="Times New Roman"/>
          <w:color w:val="000000"/>
        </w:rPr>
        <w:t>Where is Alice now?</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In New York.</w:t>
      </w:r>
      <w:r>
        <w:rPr>
          <w:color w:val="000000"/>
        </w:rPr>
        <w:tab/>
      </w:r>
      <w:r>
        <w:rPr>
          <w:color w:val="000000"/>
        </w:rPr>
        <w:t xml:space="preserve">B. </w:t>
      </w:r>
      <w:r>
        <w:rPr>
          <w:rFonts w:ascii="Times New Roman" w:eastAsia="Times New Roman" w:hAnsi="Times New Roman" w:cs="Times New Roman"/>
          <w:color w:val="000000"/>
        </w:rPr>
        <w:t>In Atlanta.</w:t>
      </w:r>
      <w:r>
        <w:rPr>
          <w:color w:val="000000"/>
        </w:rPr>
        <w:tab/>
      </w:r>
      <w:r>
        <w:rPr>
          <w:color w:val="000000"/>
        </w:rPr>
        <w:t xml:space="preserve">C. </w:t>
      </w:r>
      <w:r>
        <w:rPr>
          <w:rFonts w:ascii="Times New Roman" w:eastAsia="Times New Roman" w:hAnsi="Times New Roman" w:cs="Times New Roman"/>
          <w:color w:val="000000"/>
        </w:rPr>
        <w:t>In Chicago.</w:t>
      </w:r>
    </w:p>
    <w:p>
      <w:pPr>
        <w:spacing w:line="360" w:lineRule="auto"/>
        <w:jc w:val="left"/>
        <w:textAlignment w:val="center"/>
        <w:rPr>
          <w:color w:val="000000"/>
        </w:rPr>
      </w:pPr>
      <w:r>
        <w:rPr>
          <w:color w:val="000000"/>
        </w:rPr>
        <w:t xml:space="preserve">12. </w:t>
      </w:r>
      <w:r>
        <w:rPr>
          <w:rFonts w:ascii="Times New Roman" w:eastAsia="Times New Roman" w:hAnsi="Times New Roman" w:cs="Times New Roman"/>
          <w:color w:val="000000"/>
        </w:rPr>
        <w:t>How long has the woman lived in Denver?</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2 years.</w:t>
      </w:r>
      <w:r>
        <w:rPr>
          <w:color w:val="000000"/>
        </w:rPr>
        <w:tab/>
      </w:r>
      <w:r>
        <w:rPr>
          <w:color w:val="000000"/>
        </w:rPr>
        <w:t xml:space="preserve">B. </w:t>
      </w:r>
      <w:r>
        <w:rPr>
          <w:rFonts w:ascii="Times New Roman" w:eastAsia="Times New Roman" w:hAnsi="Times New Roman" w:cs="Times New Roman"/>
          <w:color w:val="000000"/>
        </w:rPr>
        <w:t>4 years.</w:t>
      </w:r>
      <w:r>
        <w:rPr>
          <w:color w:val="000000"/>
        </w:rPr>
        <w:tab/>
      </w:r>
      <w:r>
        <w:rPr>
          <w:color w:val="000000"/>
        </w:rPr>
        <w:t xml:space="preserve">C. </w:t>
      </w:r>
      <w:r>
        <w:rPr>
          <w:rFonts w:ascii="Times New Roman" w:eastAsia="Times New Roman" w:hAnsi="Times New Roman" w:cs="Times New Roman"/>
          <w:color w:val="000000"/>
        </w:rPr>
        <w:t>10 years.</w:t>
      </w:r>
    </w:p>
    <w:p>
      <w:pPr>
        <w:spacing w:line="360" w:lineRule="auto"/>
        <w:jc w:val="left"/>
        <w:textAlignment w:val="center"/>
        <w:rPr>
          <w:color w:val="000000"/>
        </w:rPr>
      </w:pPr>
      <w:r>
        <w:rPr>
          <w:color w:val="000000"/>
        </w:rPr>
        <w:t xml:space="preserve">13. </w:t>
      </w:r>
      <w:r>
        <w:rPr>
          <w:rFonts w:ascii="Times New Roman" w:eastAsia="Times New Roman" w:hAnsi="Times New Roman" w:cs="Times New Roman"/>
          <w:color w:val="000000"/>
        </w:rPr>
        <w:t>What is the relationship between the speakers?</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Husband and wife.</w:t>
      </w:r>
      <w:r>
        <w:rPr>
          <w:color w:val="000000"/>
        </w:rPr>
        <w:tab/>
      </w:r>
      <w:r>
        <w:rPr>
          <w:color w:val="000000"/>
        </w:rPr>
        <w:t xml:space="preserve">B. </w:t>
      </w:r>
      <w:r>
        <w:rPr>
          <w:rFonts w:ascii="Times New Roman" w:eastAsia="Times New Roman" w:hAnsi="Times New Roman" w:cs="Times New Roman"/>
          <w:color w:val="000000"/>
        </w:rPr>
        <w:t>Workmates.</w:t>
      </w:r>
      <w:r>
        <w:rPr>
          <w:color w:val="000000"/>
        </w:rPr>
        <w:tab/>
      </w:r>
      <w:r>
        <w:rPr>
          <w:color w:val="000000"/>
        </w:rPr>
        <w:t xml:space="preserve">C. </w:t>
      </w:r>
      <w:r>
        <w:rPr>
          <w:rFonts w:ascii="Times New Roman" w:eastAsia="Times New Roman" w:hAnsi="Times New Roman" w:cs="Times New Roman"/>
          <w:color w:val="000000"/>
        </w:rPr>
        <w:t>Neighbors.</w:t>
      </w:r>
    </w:p>
    <w:p>
      <w:pPr>
        <w:spacing w:line="360" w:lineRule="auto"/>
        <w:textAlignment w:val="center"/>
        <w:rPr>
          <w:color w:val="000000"/>
        </w:rPr>
      </w:pPr>
      <w:r>
        <w:rPr>
          <w:color w:val="2E75B6"/>
        </w:rPr>
        <w:t>【答案】</w:t>
      </w:r>
      <w:r>
        <w:rPr>
          <w:color w:val="000000"/>
        </w:rPr>
        <w:t xml:space="preserve">10. </w:t>
      </w:r>
      <w:r>
        <w:rPr>
          <w:color w:val="000000"/>
        </w:rPr>
        <w:t>A</w:t>
      </w:r>
      <w:r>
        <w:rPr>
          <w:color w:val="000000"/>
        </w:rPr>
        <w:t xml:space="preserve">    </w:t>
      </w:r>
      <w:r>
        <w:rPr>
          <w:color w:val="000000"/>
        </w:rPr>
        <w:t xml:space="preserve">11. </w:t>
      </w:r>
      <w:r>
        <w:rPr>
          <w:color w:val="000000"/>
        </w:rPr>
        <w:t>C</w:t>
      </w:r>
      <w:r>
        <w:rPr>
          <w:color w:val="000000"/>
        </w:rPr>
        <w:t xml:space="preserve">    </w:t>
      </w:r>
      <w:r>
        <w:rPr>
          <w:color w:val="000000"/>
        </w:rPr>
        <w:t xml:space="preserve">12. </w:t>
      </w:r>
      <w:r>
        <w:rPr>
          <w:color w:val="000000"/>
        </w:rPr>
        <w:t>A</w:t>
      </w:r>
      <w:r>
        <w:rPr>
          <w:color w:val="000000"/>
        </w:rPr>
        <w:t xml:space="preserve">    </w:t>
      </w:r>
      <w:r>
        <w:rPr>
          <w:color w:val="000000"/>
        </w:rPr>
        <w:t xml:space="preserve">13. </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 Hi, Tom! It’s great to see you again. I’ve been abroad for a period of time.</w:t>
      </w:r>
    </w:p>
    <w:p>
      <w:pPr>
        <w:spacing w:line="360" w:lineRule="auto"/>
        <w:jc w:val="both"/>
        <w:textAlignment w:val="center"/>
        <w:rPr>
          <w:color w:val="000000"/>
        </w:rPr>
      </w:pPr>
      <w:r>
        <w:rPr>
          <w:rFonts w:ascii="Times New Roman" w:eastAsia="Times New Roman" w:hAnsi="Times New Roman" w:cs="Times New Roman"/>
          <w:color w:val="000000"/>
        </w:rPr>
        <w:t>M: Really, where did you go?</w:t>
      </w:r>
    </w:p>
    <w:p>
      <w:pPr>
        <w:spacing w:line="360" w:lineRule="auto"/>
        <w:jc w:val="both"/>
        <w:textAlignment w:val="center"/>
        <w:rPr>
          <w:color w:val="000000"/>
        </w:rPr>
      </w:pPr>
      <w:r>
        <w:rPr>
          <w:rFonts w:ascii="Times New Roman" w:eastAsia="Times New Roman" w:hAnsi="Times New Roman" w:cs="Times New Roman"/>
          <w:color w:val="000000"/>
        </w:rPr>
        <w:t>W: Well, first I flew to New York for two meetings. After that, I flew to Atlanta, where I had to make a presentation at a company conference.</w:t>
      </w:r>
    </w:p>
    <w:p>
      <w:pPr>
        <w:spacing w:line="360" w:lineRule="auto"/>
        <w:jc w:val="both"/>
        <w:textAlignment w:val="center"/>
        <w:rPr>
          <w:color w:val="000000"/>
        </w:rPr>
      </w:pPr>
      <w:r>
        <w:rPr>
          <w:rFonts w:ascii="Times New Roman" w:eastAsia="Times New Roman" w:hAnsi="Times New Roman" w:cs="Times New Roman"/>
          <w:color w:val="000000"/>
        </w:rPr>
        <w:t>M: It sounds like you’ve been busy.</w:t>
      </w:r>
    </w:p>
    <w:p>
      <w:pPr>
        <w:spacing w:line="360" w:lineRule="auto"/>
        <w:jc w:val="both"/>
        <w:textAlignment w:val="center"/>
        <w:rPr>
          <w:color w:val="000000"/>
        </w:rPr>
      </w:pPr>
      <w:r>
        <w:rPr>
          <w:rFonts w:ascii="Times New Roman" w:eastAsia="Times New Roman" w:hAnsi="Times New Roman" w:cs="Times New Roman"/>
          <w:color w:val="000000"/>
        </w:rPr>
        <w:t>W: Yes. It’s good to be home again. What have you been doing lately?</w:t>
      </w:r>
    </w:p>
    <w:p>
      <w:pPr>
        <w:spacing w:line="360" w:lineRule="auto"/>
        <w:jc w:val="both"/>
        <w:textAlignment w:val="center"/>
        <w:rPr>
          <w:color w:val="000000"/>
        </w:rPr>
        <w:sectPr w:rsidSect="00C321EB">
          <w:headerReference w:type="even" r:id="rId18"/>
          <w:footerReference w:type="even" r:id="rId19"/>
          <w:headerReference w:type="first" r:id="rId20"/>
          <w:footerReference w:type="first" r:id="rId21"/>
          <w:type w:val="nextPage"/>
          <w:pgSz w:w="11906" w:h="16838"/>
          <w:pgMar w:top="910" w:right="1080" w:bottom="1440" w:left="1080" w:header="152" w:footer="0" w:gutter="0"/>
          <w:pgNumType w:start="4"/>
          <w:cols w:space="720"/>
          <w:titlePg w:val="0"/>
          <w:docGrid w:type="lines" w:linePitch="312"/>
        </w:sectPr>
      </w:pPr>
      <w:r>
        <w:rPr>
          <w:rFonts w:ascii="Times New Roman" w:eastAsia="Times New Roman" w:hAnsi="Times New Roman" w:cs="Times New Roman"/>
          <w:color w:val="000000"/>
        </w:rPr>
        <w:t>M: Oh, nothing much. I’ve been working in the garden these past few days. Alice has been away for the past two weeks visiting her relatives in Chicago.</w:t>
      </w:r>
    </w:p>
    <w:p>
      <w:pPr>
        <w:spacing w:line="360" w:lineRule="auto"/>
        <w:jc w:val="both"/>
        <w:textAlignment w:val="center"/>
        <w:rPr>
          <w:color w:val="000000"/>
        </w:rPr>
      </w:pPr>
      <w:r>
        <w:rPr>
          <w:rFonts w:ascii="Times New Roman" w:eastAsia="Times New Roman" w:hAnsi="Times New Roman" w:cs="Times New Roman"/>
          <w:color w:val="000000"/>
        </w:rPr>
        <w:t>W: How long have you lived here in Denver?</w:t>
      </w:r>
    </w:p>
    <w:p>
      <w:pPr>
        <w:spacing w:line="360" w:lineRule="auto"/>
        <w:jc w:val="both"/>
        <w:textAlignment w:val="center"/>
        <w:rPr>
          <w:color w:val="000000"/>
        </w:rPr>
      </w:pPr>
      <w:r>
        <w:rPr>
          <w:rFonts w:ascii="Times New Roman" w:eastAsia="Times New Roman" w:hAnsi="Times New Roman" w:cs="Times New Roman"/>
          <w:color w:val="000000"/>
        </w:rPr>
        <w:t>M: We moved here four years ago. We’ve lived on the street ever since and they’ve been the happiest years of our lives.</w:t>
      </w:r>
    </w:p>
    <w:p>
      <w:pPr>
        <w:spacing w:line="360" w:lineRule="auto"/>
        <w:jc w:val="both"/>
        <w:textAlignment w:val="center"/>
        <w:rPr>
          <w:color w:val="000000"/>
        </w:rPr>
      </w:pPr>
      <w:r>
        <w:rPr>
          <w:rFonts w:ascii="Times New Roman" w:eastAsia="Times New Roman" w:hAnsi="Times New Roman" w:cs="Times New Roman"/>
          <w:color w:val="000000"/>
        </w:rPr>
        <w:t>W: Yes, Jack and I also love this neighborhood. Though we’ve only lived here for two years.</w:t>
      </w:r>
    </w:p>
    <w:p>
      <w:pPr>
        <w:spacing w:line="360" w:lineRule="auto"/>
        <w:jc w:val="both"/>
        <w:textAlignment w:val="center"/>
        <w:rPr>
          <w:color w:val="000000"/>
        </w:rPr>
      </w:pPr>
      <w:r>
        <w:rPr>
          <w:rFonts w:ascii="Times New Roman" w:eastAsia="Times New Roman" w:hAnsi="Times New Roman" w:cs="Times New Roman"/>
          <w:color w:val="000000"/>
        </w:rPr>
        <w:t>M: That’s strange, I always thought you had lived here for more than ten years.</w:t>
      </w:r>
    </w:p>
    <w:p>
      <w:pPr>
        <w:spacing w:line="360" w:lineRule="auto"/>
        <w:jc w:val="both"/>
        <w:textAlignment w:val="center"/>
        <w:rPr>
          <w:color w:val="000000"/>
        </w:rPr>
      </w:pPr>
      <w:r>
        <w:rPr>
          <w:rFonts w:ascii="Times New Roman" w:eastAsia="Times New Roman" w:hAnsi="Times New Roman" w:cs="Times New Roman"/>
          <w:color w:val="000000"/>
        </w:rPr>
        <w:t>W: No, we moved here two years ago. Well, I have to get going. Have a good day.</w:t>
      </w:r>
    </w:p>
    <w:p>
      <w:pPr>
        <w:spacing w:line="360" w:lineRule="auto"/>
        <w:jc w:val="both"/>
        <w:textAlignment w:val="center"/>
        <w:rPr>
          <w:color w:val="000000"/>
        </w:rPr>
      </w:pPr>
      <w:r>
        <w:rPr>
          <w:rFonts w:ascii="Times New Roman" w:eastAsia="Times New Roman" w:hAnsi="Times New Roman" w:cs="Times New Roman"/>
          <w:color w:val="000000"/>
        </w:rPr>
        <w:t>M: You, too. Glad to have you back in the neighborhood!</w:t>
      </w:r>
    </w:p>
    <w:p>
      <w:pPr>
        <w:spacing w:line="360" w:lineRule="auto"/>
        <w:jc w:val="both"/>
        <w:textAlignment w:val="center"/>
        <w:rPr>
          <w:color w:val="000000"/>
        </w:rPr>
      </w:pPr>
      <w:r>
        <w:rPr>
          <w:rFonts w:ascii="宋体" w:eastAsia="宋体" w:hAnsi="宋体" w:cs="宋体"/>
          <w:color w:val="000000"/>
        </w:rPr>
        <w:t>听下面一段较长对话，回答以下小题。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14. </w:t>
      </w:r>
      <w:r>
        <w:rPr>
          <w:rFonts w:ascii="Times New Roman" w:eastAsia="Times New Roman" w:hAnsi="Times New Roman" w:cs="Times New Roman"/>
          <w:color w:val="000000"/>
        </w:rPr>
        <w:t>What do the speakers agree on heroes?</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They are like Superman in films.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They achieve great success in their work.</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They are common people making important contributions.</w:t>
      </w:r>
    </w:p>
    <w:p>
      <w:pPr>
        <w:spacing w:line="360" w:lineRule="auto"/>
        <w:jc w:val="left"/>
        <w:textAlignment w:val="center"/>
        <w:rPr>
          <w:color w:val="000000"/>
        </w:rPr>
      </w:pPr>
      <w:r>
        <w:rPr>
          <w:color w:val="000000"/>
        </w:rPr>
        <w:t xml:space="preserve">15. </w:t>
      </w:r>
      <w:r>
        <w:rPr>
          <w:rFonts w:ascii="Times New Roman" w:eastAsia="Times New Roman" w:hAnsi="Times New Roman" w:cs="Times New Roman"/>
          <w:color w:val="000000"/>
        </w:rPr>
        <w:t>Who is the man’s hero?</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His grandfather.</w:t>
      </w:r>
      <w:r>
        <w:rPr>
          <w:color w:val="000000"/>
        </w:rPr>
        <w:tab/>
      </w:r>
      <w:r>
        <w:rPr>
          <w:color w:val="000000"/>
        </w:rPr>
        <w:t xml:space="preserve">B. </w:t>
      </w:r>
      <w:r>
        <w:rPr>
          <w:rFonts w:ascii="Times New Roman" w:eastAsia="Times New Roman" w:hAnsi="Times New Roman" w:cs="Times New Roman"/>
          <w:color w:val="000000"/>
        </w:rPr>
        <w:t>Great writers.</w:t>
      </w:r>
      <w:r>
        <w:rPr>
          <w:color w:val="000000"/>
        </w:rPr>
        <w:tab/>
      </w:r>
      <w:r>
        <w:rPr>
          <w:color w:val="000000"/>
        </w:rPr>
        <w:t xml:space="preserve">C. </w:t>
      </w:r>
      <w:r>
        <w:rPr>
          <w:rFonts w:ascii="Times New Roman" w:eastAsia="Times New Roman" w:hAnsi="Times New Roman" w:cs="Times New Roman"/>
          <w:color w:val="000000"/>
        </w:rPr>
        <w:t>Superman.</w:t>
      </w:r>
    </w:p>
    <w:p>
      <w:pPr>
        <w:spacing w:line="360" w:lineRule="auto"/>
        <w:jc w:val="left"/>
        <w:textAlignment w:val="center"/>
        <w:rPr>
          <w:color w:val="000000"/>
        </w:rPr>
      </w:pPr>
      <w:r>
        <w:rPr>
          <w:color w:val="000000"/>
        </w:rPr>
        <w:t xml:space="preserve">16. </w:t>
      </w:r>
      <w:r>
        <w:rPr>
          <w:rFonts w:ascii="Times New Roman" w:eastAsia="Times New Roman" w:hAnsi="Times New Roman" w:cs="Times New Roman"/>
          <w:color w:val="000000"/>
        </w:rPr>
        <w:t>What does the woman think of story books without heroes?</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Unusual.</w:t>
      </w:r>
      <w:r>
        <w:rPr>
          <w:color w:val="000000"/>
        </w:rPr>
        <w:tab/>
      </w:r>
      <w:r>
        <w:rPr>
          <w:color w:val="000000"/>
        </w:rPr>
        <w:t xml:space="preserve">B. </w:t>
      </w:r>
      <w:r>
        <w:rPr>
          <w:rFonts w:ascii="Times New Roman" w:eastAsia="Times New Roman" w:hAnsi="Times New Roman" w:cs="Times New Roman"/>
          <w:color w:val="000000"/>
        </w:rPr>
        <w:t>Realistic.</w:t>
      </w:r>
      <w:r>
        <w:rPr>
          <w:color w:val="000000"/>
        </w:rPr>
        <w:tab/>
      </w:r>
      <w:r>
        <w:rPr>
          <w:color w:val="000000"/>
        </w:rPr>
        <w:t xml:space="preserve">C. </w:t>
      </w:r>
      <w:r>
        <w:rPr>
          <w:rFonts w:ascii="Times New Roman" w:eastAsia="Times New Roman" w:hAnsi="Times New Roman" w:cs="Times New Roman"/>
          <w:color w:val="000000"/>
        </w:rPr>
        <w:t>Dull.</w:t>
      </w:r>
    </w:p>
    <w:p>
      <w:pPr>
        <w:spacing w:line="360" w:lineRule="auto"/>
        <w:jc w:val="left"/>
        <w:textAlignment w:val="center"/>
        <w:rPr>
          <w:color w:val="000000"/>
        </w:rPr>
      </w:pPr>
      <w:r>
        <w:rPr>
          <w:color w:val="000000"/>
        </w:rPr>
        <w:t xml:space="preserve">17. </w:t>
      </w:r>
      <w:r>
        <w:rPr>
          <w:rFonts w:ascii="Times New Roman" w:eastAsia="Times New Roman" w:hAnsi="Times New Roman" w:cs="Times New Roman"/>
          <w:color w:val="000000"/>
        </w:rPr>
        <w:t>What does the man mean in the end?</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It’s hard to find great books.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It’s great to do some reading.</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It’s good to help some people.</w:t>
      </w:r>
    </w:p>
    <w:p>
      <w:pPr>
        <w:spacing w:line="360" w:lineRule="auto"/>
        <w:textAlignment w:val="center"/>
        <w:rPr>
          <w:color w:val="000000"/>
        </w:rPr>
      </w:pPr>
      <w:r>
        <w:rPr>
          <w:color w:val="2E75B6"/>
        </w:rPr>
        <w:t>【答案】</w:t>
      </w:r>
      <w:r>
        <w:rPr>
          <w:color w:val="000000"/>
        </w:rPr>
        <w:t xml:space="preserve">14. </w:t>
      </w:r>
      <w:r>
        <w:rPr>
          <w:color w:val="000000"/>
        </w:rPr>
        <w:t>C</w:t>
      </w:r>
      <w:r>
        <w:rPr>
          <w:color w:val="000000"/>
        </w:rPr>
        <w:t xml:space="preserve">    </w:t>
      </w:r>
      <w:r>
        <w:rPr>
          <w:color w:val="000000"/>
        </w:rPr>
        <w:t xml:space="preserve">15. </w:t>
      </w:r>
      <w:r>
        <w:rPr>
          <w:color w:val="000000"/>
        </w:rPr>
        <w:t>A</w:t>
      </w:r>
      <w:r>
        <w:rPr>
          <w:color w:val="000000"/>
        </w:rPr>
        <w:t xml:space="preserve">    </w:t>
      </w:r>
      <w:r>
        <w:rPr>
          <w:color w:val="000000"/>
        </w:rPr>
        <w:t xml:space="preserve">16. </w:t>
      </w:r>
      <w:r>
        <w:rPr>
          <w:color w:val="000000"/>
        </w:rPr>
        <w:t>C</w:t>
      </w:r>
      <w:r>
        <w:rPr>
          <w:color w:val="000000"/>
        </w:rPr>
        <w:t xml:space="preserve">    </w:t>
      </w:r>
      <w:r>
        <w:rPr>
          <w:color w:val="000000"/>
        </w:rPr>
        <w:t xml:space="preserve">17. </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 Hi, Harry! What’s that book you’re reading? Heroes?</w:t>
      </w:r>
    </w:p>
    <w:p>
      <w:pPr>
        <w:spacing w:line="360" w:lineRule="auto"/>
        <w:jc w:val="both"/>
        <w:textAlignment w:val="center"/>
        <w:rPr>
          <w:color w:val="000000"/>
        </w:rPr>
      </w:pPr>
      <w:r>
        <w:rPr>
          <w:rFonts w:ascii="Times New Roman" w:eastAsia="Times New Roman" w:hAnsi="Times New Roman" w:cs="Times New Roman"/>
          <w:color w:val="000000"/>
        </w:rPr>
        <w:t>M: Hi, Anna. Yes, it’s about the kind of people that teenagers like us think as heroes. I mean, lots of people think a hero nowadays has to be someone like in films — like Superman. But I think there are plenty of ordinary people going around doing great things.</w:t>
      </w:r>
    </w:p>
    <w:p>
      <w:pPr>
        <w:spacing w:line="360" w:lineRule="auto"/>
        <w:jc w:val="both"/>
        <w:textAlignment w:val="center"/>
        <w:rPr>
          <w:color w:val="000000"/>
        </w:rPr>
      </w:pPr>
      <w:r>
        <w:rPr>
          <w:rFonts w:ascii="Times New Roman" w:eastAsia="Times New Roman" w:hAnsi="Times New Roman" w:cs="Times New Roman"/>
          <w:color w:val="000000"/>
        </w:rPr>
        <w:t>W: Mmm, I guess so. Sometimes it’s about what they encourage you to do, isn’t it? Those people can be heroes too.</w:t>
      </w:r>
    </w:p>
    <w:p>
      <w:pPr>
        <w:spacing w:line="360" w:lineRule="auto"/>
        <w:jc w:val="both"/>
        <w:textAlignment w:val="center"/>
        <w:rPr>
          <w:color w:val="000000"/>
        </w:rPr>
      </w:pPr>
      <w:r>
        <w:rPr>
          <w:rFonts w:ascii="Times New Roman" w:eastAsia="Times New Roman" w:hAnsi="Times New Roman" w:cs="Times New Roman"/>
          <w:color w:val="000000"/>
        </w:rPr>
        <w:t>M: That’s a bit like my granddad, then. He’s done all sorts of things to help other people since he sold his business and gave up work. He’s surely my hero. But those heroes never get to be famous, do they? It’s not fair.</w:t>
      </w:r>
    </w:p>
    <w:p>
      <w:pPr>
        <w:spacing w:line="360" w:lineRule="auto"/>
        <w:jc w:val="both"/>
        <w:textAlignment w:val="center"/>
        <w:rPr>
          <w:color w:val="000000"/>
        </w:rPr>
        <w:sectPr w:rsidSect="00C321EB">
          <w:headerReference w:type="even" r:id="rId22"/>
          <w:footerReference w:type="even" r:id="rId23"/>
          <w:headerReference w:type="first" r:id="rId24"/>
          <w:footerReference w:type="first" r:id="rId25"/>
          <w:type w:val="nextPage"/>
          <w:pgSz w:w="11906" w:h="16838"/>
          <w:pgMar w:top="910" w:right="1080" w:bottom="1440" w:left="1080" w:header="152" w:footer="0" w:gutter="0"/>
          <w:pgNumType w:start="5"/>
          <w:cols w:space="720"/>
          <w:titlePg w:val="0"/>
          <w:docGrid w:type="lines" w:linePitch="312"/>
        </w:sectPr>
      </w:pPr>
      <w:r>
        <w:rPr>
          <w:rFonts w:ascii="Times New Roman" w:eastAsia="Times New Roman" w:hAnsi="Times New Roman" w:cs="Times New Roman"/>
          <w:color w:val="000000"/>
        </w:rPr>
        <w:t>W: That’s true. He sounds like one of those quiet heroes you get in story books …</w:t>
      </w:r>
    </w:p>
    <w:p>
      <w:pPr>
        <w:spacing w:line="360" w:lineRule="auto"/>
        <w:jc w:val="both"/>
        <w:textAlignment w:val="center"/>
        <w:rPr>
          <w:color w:val="000000"/>
        </w:rPr>
      </w:pPr>
      <w:r>
        <w:rPr>
          <w:rFonts w:ascii="Times New Roman" w:eastAsia="Times New Roman" w:hAnsi="Times New Roman" w:cs="Times New Roman"/>
          <w:color w:val="000000"/>
        </w:rPr>
        <w:t>M: Yeah, he is. And a story book’s one place where you do need proper heroes.</w:t>
      </w:r>
    </w:p>
    <w:p>
      <w:pPr>
        <w:spacing w:line="360" w:lineRule="auto"/>
        <w:jc w:val="both"/>
        <w:textAlignment w:val="center"/>
        <w:rPr>
          <w:color w:val="000000"/>
        </w:rPr>
      </w:pPr>
      <w:r>
        <w:rPr>
          <w:rFonts w:ascii="Times New Roman" w:eastAsia="Times New Roman" w:hAnsi="Times New Roman" w:cs="Times New Roman"/>
          <w:color w:val="000000"/>
        </w:rPr>
        <w:t>W: I’m with you there. I read loads of them which is close to reality and I surely wouldn’t get to the end if they didn’t have heroes in them. Too boring.</w:t>
      </w:r>
    </w:p>
    <w:p>
      <w:pPr>
        <w:spacing w:line="360" w:lineRule="auto"/>
        <w:jc w:val="both"/>
        <w:textAlignment w:val="center"/>
        <w:rPr>
          <w:color w:val="000000"/>
        </w:rPr>
      </w:pPr>
      <w:r>
        <w:rPr>
          <w:rFonts w:ascii="Times New Roman" w:eastAsia="Times New Roman" w:hAnsi="Times New Roman" w:cs="Times New Roman"/>
          <w:color w:val="000000"/>
        </w:rPr>
        <w:t>M: Great writers can really help you to love reading too. I mean, I wasn’t fond of reading until I found my favorite. Still, it’s unusual to find writers that can do that — for me, anyway.</w:t>
      </w:r>
    </w:p>
    <w:p>
      <w:pPr>
        <w:spacing w:line="360" w:lineRule="auto"/>
        <w:jc w:val="both"/>
        <w:textAlignment w:val="center"/>
        <w:rPr>
          <w:color w:val="000000"/>
        </w:rPr>
      </w:pPr>
      <w:r>
        <w:rPr>
          <w:rFonts w:ascii="Times New Roman" w:eastAsia="Times New Roman" w:hAnsi="Times New Roman" w:cs="Times New Roman"/>
          <w:color w:val="000000"/>
        </w:rPr>
        <w:t>W: That’s right.</w:t>
      </w:r>
    </w:p>
    <w:p>
      <w:pPr>
        <w:spacing w:line="360" w:lineRule="auto"/>
        <w:jc w:val="both"/>
        <w:textAlignment w:val="center"/>
        <w:rPr>
          <w:color w:val="000000"/>
        </w:rPr>
      </w:pPr>
      <w:r>
        <w:rPr>
          <w:rFonts w:ascii="宋体" w:eastAsia="宋体" w:hAnsi="宋体" w:cs="宋体"/>
          <w:color w:val="000000"/>
        </w:rPr>
        <w:t>听下面一段独白，回答以下小题。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18. </w:t>
      </w:r>
      <w:r>
        <w:rPr>
          <w:rFonts w:ascii="Times New Roman" w:eastAsia="Times New Roman" w:hAnsi="Times New Roman" w:cs="Times New Roman"/>
          <w:color w:val="000000"/>
        </w:rPr>
        <w:t>What did the two men plan to do?</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Attend a sailing race.</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Travel between two islands.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Get away from their country.</w:t>
      </w:r>
    </w:p>
    <w:p>
      <w:pPr>
        <w:spacing w:line="360" w:lineRule="auto"/>
        <w:jc w:val="left"/>
        <w:textAlignment w:val="center"/>
        <w:rPr>
          <w:color w:val="000000"/>
        </w:rPr>
      </w:pPr>
      <w:r>
        <w:rPr>
          <w:color w:val="000000"/>
        </w:rPr>
        <w:t xml:space="preserve">19. </w:t>
      </w:r>
      <w:r>
        <w:rPr>
          <w:rFonts w:ascii="Times New Roman" w:eastAsia="Times New Roman" w:hAnsi="Times New Roman" w:cs="Times New Roman"/>
          <w:color w:val="000000"/>
        </w:rPr>
        <w:t>How did the two men feel about the adventure?</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Relieved.</w:t>
      </w:r>
      <w:r>
        <w:rPr>
          <w:color w:val="000000"/>
        </w:rPr>
        <w:tab/>
      </w:r>
      <w:r>
        <w:rPr>
          <w:color w:val="000000"/>
        </w:rPr>
        <w:t xml:space="preserve">B. </w:t>
      </w:r>
      <w:r>
        <w:rPr>
          <w:rFonts w:ascii="Times New Roman" w:eastAsia="Times New Roman" w:hAnsi="Times New Roman" w:cs="Times New Roman"/>
          <w:color w:val="000000"/>
        </w:rPr>
        <w:t>Optimistic.</w:t>
      </w:r>
      <w:r>
        <w:rPr>
          <w:color w:val="000000"/>
        </w:rPr>
        <w:tab/>
      </w:r>
      <w:r>
        <w:rPr>
          <w:color w:val="000000"/>
        </w:rPr>
        <w:t xml:space="preserve">C. </w:t>
      </w:r>
      <w:r>
        <w:rPr>
          <w:rFonts w:ascii="Times New Roman" w:eastAsia="Times New Roman" w:hAnsi="Times New Roman" w:cs="Times New Roman"/>
          <w:color w:val="000000"/>
        </w:rPr>
        <w:t>Upset.</w:t>
      </w:r>
    </w:p>
    <w:p>
      <w:pPr>
        <w:spacing w:line="360" w:lineRule="auto"/>
        <w:jc w:val="left"/>
        <w:textAlignment w:val="center"/>
        <w:rPr>
          <w:color w:val="000000"/>
        </w:rPr>
      </w:pPr>
      <w:r>
        <w:rPr>
          <w:color w:val="000000"/>
        </w:rPr>
        <w:t xml:space="preserve">20. </w:t>
      </w:r>
      <w:r>
        <w:rPr>
          <w:rFonts w:ascii="Times New Roman" w:eastAsia="Times New Roman" w:hAnsi="Times New Roman" w:cs="Times New Roman"/>
          <w:color w:val="000000"/>
        </w:rPr>
        <w:t>How were the two men rescued?</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They were found by a passing boat.</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They boated to the nearest shore.</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They found a floating device.</w:t>
      </w:r>
    </w:p>
    <w:p>
      <w:pPr>
        <w:spacing w:line="360" w:lineRule="auto"/>
        <w:textAlignment w:val="center"/>
        <w:rPr>
          <w:color w:val="000000"/>
        </w:rPr>
      </w:pPr>
      <w:r>
        <w:rPr>
          <w:color w:val="2E75B6"/>
        </w:rPr>
        <w:t>【答案】</w:t>
      </w:r>
      <w:r>
        <w:rPr>
          <w:color w:val="000000"/>
        </w:rPr>
        <w:t xml:space="preserve">18. </w:t>
      </w:r>
      <w:r>
        <w:rPr>
          <w:color w:val="000000"/>
        </w:rPr>
        <w:t>B</w:t>
      </w:r>
      <w:r>
        <w:rPr>
          <w:color w:val="000000"/>
        </w:rPr>
        <w:t xml:space="preserve">    </w:t>
      </w:r>
      <w:r>
        <w:rPr>
          <w:color w:val="000000"/>
        </w:rPr>
        <w:t xml:space="preserve">19. </w:t>
      </w:r>
      <w:r>
        <w:rPr>
          <w:color w:val="000000"/>
        </w:rPr>
        <w:t>B</w:t>
      </w:r>
      <w:r>
        <w:rPr>
          <w:color w:val="000000"/>
        </w:rPr>
        <w:t xml:space="preserve">    </w:t>
      </w:r>
      <w:r>
        <w:rPr>
          <w:color w:val="000000"/>
        </w:rPr>
        <w:t xml:space="preserve">20. </w:t>
      </w:r>
      <w:r>
        <w:rPr>
          <w:color w:val="000000"/>
        </w:rPr>
        <w:t>A</w:t>
      </w:r>
    </w:p>
    <w:p>
      <w:pPr>
        <w:spacing w:line="360" w:lineRule="auto"/>
        <w:textAlignment w:val="center"/>
        <w:rPr>
          <w:color w:val="000000"/>
        </w:rPr>
      </w:pPr>
      <w:r>
        <w:rPr>
          <w:color w:val="2E75B6"/>
        </w:rPr>
        <w:t>【解析】</w:t>
      </w:r>
    </w:p>
    <w:p>
      <w:pPr>
        <w:spacing w:line="360" w:lineRule="auto"/>
        <w:ind w:firstLine="420"/>
        <w:jc w:val="both"/>
        <w:textAlignment w:val="center"/>
        <w:rPr>
          <w:color w:val="000000"/>
        </w:rPr>
      </w:pPr>
      <w:r>
        <w:rPr>
          <w:color w:val="000000"/>
        </w:rPr>
        <w:t>【原文】</w:t>
      </w:r>
      <w:r>
        <w:rPr>
          <w:rFonts w:ascii="Times New Roman" w:eastAsia="Times New Roman" w:hAnsi="Times New Roman" w:cs="Times New Roman"/>
          <w:color w:val="000000"/>
        </w:rPr>
        <w:t>M: We spend hours dreaming of getting away from it all. Two men from the Solomon Islands accidentally did that. They spent 29 days away from the fierce competition after getting lost at sea. They set off from an island on September 3rd in a small motorboat to travel 200km to another island. It was a trip they had taken several times before. Soon after they set out, a storm messed up their navigation system. They lost their ability to find their location at sea. The storm blew them off course. They ended up 400km away, off the coast of Papua New Guinea. The two men were positive about their unplanned adventure. Rather than be upset, they said they enjoyed it. One man said, “We didn’t know where we were but did not expect to be in another country.” They survived by eating oranges they had bought for their journey and fruit floating in the sea. A fisherman spotted their boat and they were rescued. The man said, “I look forward to going back home, but I guess it was a nice break from everything.”</w:t>
      </w:r>
    </w:p>
    <w:p>
      <w:pPr>
        <w:spacing w:line="360" w:lineRule="auto"/>
        <w:jc w:val="both"/>
        <w:textAlignment w:val="center"/>
        <w:rPr>
          <w:color w:val="000000"/>
        </w:rPr>
      </w:pPr>
      <w:r>
        <w:rPr>
          <w:rFonts w:ascii="宋体" w:eastAsia="宋体" w:hAnsi="宋体" w:cs="宋体"/>
          <w:b/>
          <w:color w:val="000000"/>
          <w:sz w:val="24"/>
        </w:rPr>
        <w:t>第二部分阅读</w:t>
      </w:r>
      <w:r>
        <w:rPr>
          <w:rFonts w:ascii="Times New Roman" w:eastAsia="Times New Roman" w:hAnsi="Times New Roman" w:cs="Times New Roman"/>
          <w:b/>
          <w:color w:val="000000"/>
          <w:sz w:val="24"/>
        </w:rPr>
        <w:t>(</w:t>
      </w:r>
      <w:r>
        <w:rPr>
          <w:rFonts w:ascii="宋体" w:eastAsia="宋体" w:hAnsi="宋体" w:cs="宋体"/>
          <w:b/>
          <w:color w:val="000000"/>
          <w:sz w:val="24"/>
        </w:rPr>
        <w:t>共两节</w:t>
      </w:r>
      <w:r>
        <w:rPr>
          <w:rFonts w:ascii="Times New Roman" w:eastAsia="Times New Roman" w:hAnsi="Times New Roman" w:cs="Times New Roman"/>
          <w:b/>
          <w:color w:val="000000"/>
          <w:sz w:val="24"/>
        </w:rPr>
        <w:t>,</w:t>
      </w:r>
      <w:r>
        <w:rPr>
          <w:rFonts w:ascii="宋体" w:eastAsia="宋体" w:hAnsi="宋体" w:cs="宋体"/>
          <w:b/>
          <w:color w:val="000000"/>
          <w:sz w:val="24"/>
        </w:rPr>
        <w:t>满分</w:t>
      </w:r>
      <w:r>
        <w:rPr>
          <w:rFonts w:ascii="Times New Roman" w:eastAsia="Times New Roman" w:hAnsi="Times New Roman" w:cs="Times New Roman"/>
          <w:b/>
          <w:color w:val="000000"/>
          <w:sz w:val="24"/>
        </w:rPr>
        <w:t xml:space="preserve"> 50 </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both"/>
        <w:textAlignment w:val="center"/>
        <w:rPr>
          <w:color w:val="000000"/>
        </w:rPr>
        <w:sectPr w:rsidSect="00C321EB">
          <w:headerReference w:type="even" r:id="rId26"/>
          <w:footerReference w:type="even" r:id="rId27"/>
          <w:headerReference w:type="first" r:id="rId28"/>
          <w:footerReference w:type="first" r:id="rId29"/>
          <w:type w:val="nextPage"/>
          <w:pgSz w:w="11906" w:h="16838"/>
          <w:pgMar w:top="910" w:right="1080" w:bottom="1440" w:left="1080" w:header="152" w:footer="0" w:gutter="0"/>
          <w:pgNumType w:start="6"/>
          <w:cols w:space="720"/>
          <w:titlePg w:val="0"/>
          <w:docGrid w:type="lines" w:linePitch="312"/>
        </w:sectPr>
      </w:pPr>
      <w:r>
        <w:rPr>
          <w:rFonts w:ascii="宋体" w:eastAsia="宋体" w:hAnsi="宋体" w:cs="宋体"/>
          <w:b/>
          <w:color w:val="000000"/>
          <w:sz w:val="24"/>
        </w:rPr>
        <w:t>第一节</w:t>
      </w:r>
      <w:r>
        <w:rPr>
          <w:rFonts w:ascii="Times New Roman" w:eastAsia="Times New Roman" w:hAnsi="Times New Roman" w:cs="Times New Roman"/>
          <w:b/>
          <w:color w:val="000000"/>
          <w:sz w:val="24"/>
        </w:rPr>
        <w:t>(</w:t>
      </w:r>
      <w:r>
        <w:rPr>
          <w:rFonts w:ascii="宋体" w:eastAsia="宋体" w:hAnsi="宋体" w:cs="宋体"/>
          <w:b/>
          <w:color w:val="000000"/>
          <w:sz w:val="24"/>
        </w:rPr>
        <w:t>共</w:t>
      </w:r>
      <w:r>
        <w:rPr>
          <w:rFonts w:ascii="Times New Roman" w:eastAsia="Times New Roman" w:hAnsi="Times New Roman" w:cs="Times New Roman"/>
          <w:b/>
          <w:color w:val="000000"/>
          <w:sz w:val="24"/>
        </w:rPr>
        <w:t xml:space="preserve"> 15 </w:t>
      </w:r>
      <w:r>
        <w:rPr>
          <w:rFonts w:ascii="宋体" w:eastAsia="宋体" w:hAnsi="宋体" w:cs="宋体"/>
          <w:b/>
          <w:color w:val="000000"/>
          <w:sz w:val="24"/>
        </w:rPr>
        <w:t>小题</w:t>
      </w:r>
      <w:r>
        <w:rPr>
          <w:rFonts w:ascii="Times New Roman" w:eastAsia="Times New Roman" w:hAnsi="Times New Roman" w:cs="Times New Roman"/>
          <w:b/>
          <w:color w:val="000000"/>
          <w:sz w:val="24"/>
        </w:rPr>
        <w:t>;</w:t>
      </w:r>
      <w:r>
        <w:rPr>
          <w:rFonts w:ascii="宋体" w:eastAsia="宋体" w:hAnsi="宋体" w:cs="宋体"/>
          <w:b/>
          <w:color w:val="000000"/>
          <w:sz w:val="24"/>
        </w:rPr>
        <w:t>每小题</w:t>
      </w:r>
      <w:r>
        <w:rPr>
          <w:rFonts w:ascii="Times New Roman" w:eastAsia="Times New Roman" w:hAnsi="Times New Roman" w:cs="Times New Roman"/>
          <w:b/>
          <w:color w:val="000000"/>
          <w:sz w:val="24"/>
        </w:rPr>
        <w:t xml:space="preserve"> 2.5 </w:t>
      </w:r>
      <w:r>
        <w:rPr>
          <w:rFonts w:ascii="宋体" w:eastAsia="宋体" w:hAnsi="宋体" w:cs="宋体"/>
          <w:b/>
          <w:color w:val="000000"/>
          <w:sz w:val="24"/>
        </w:rPr>
        <w:t>分</w:t>
      </w:r>
      <w:r>
        <w:rPr>
          <w:rFonts w:ascii="Times New Roman" w:eastAsia="Times New Roman" w:hAnsi="Times New Roman" w:cs="Times New Roman"/>
          <w:b/>
          <w:color w:val="000000"/>
          <w:sz w:val="24"/>
        </w:rPr>
        <w:t>,</w:t>
      </w:r>
      <w:r>
        <w:rPr>
          <w:rFonts w:ascii="宋体" w:eastAsia="宋体" w:hAnsi="宋体" w:cs="宋体"/>
          <w:b/>
          <w:color w:val="000000"/>
          <w:sz w:val="24"/>
        </w:rPr>
        <w:t>满分</w:t>
      </w:r>
      <w:r>
        <w:rPr>
          <w:rFonts w:ascii="Times New Roman" w:eastAsia="Times New Roman" w:hAnsi="Times New Roman" w:cs="Times New Roman"/>
          <w:b/>
          <w:color w:val="000000"/>
          <w:sz w:val="24"/>
        </w:rPr>
        <w:t xml:space="preserve"> 37.5 </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both"/>
        <w:textAlignment w:val="center"/>
        <w:rPr>
          <w:color w:val="000000"/>
        </w:rPr>
      </w:pPr>
      <w:r>
        <w:rPr>
          <w:rFonts w:ascii="宋体" w:eastAsia="宋体" w:hAnsi="宋体" w:cs="宋体"/>
          <w:b/>
          <w:color w:val="000000"/>
          <w:sz w:val="24"/>
        </w:rPr>
        <w:t>阅读下列短文</w:t>
      </w:r>
      <w:r>
        <w:rPr>
          <w:rFonts w:ascii="Times New Roman" w:eastAsia="Times New Roman" w:hAnsi="Times New Roman" w:cs="Times New Roman"/>
          <w:b/>
          <w:color w:val="000000"/>
          <w:sz w:val="24"/>
        </w:rPr>
        <w:t>,</w:t>
      </w:r>
      <w:r>
        <w:rPr>
          <w:rFonts w:ascii="宋体" w:eastAsia="宋体" w:hAnsi="宋体" w:cs="宋体"/>
          <w:b/>
          <w:color w:val="000000"/>
          <w:sz w:val="24"/>
        </w:rPr>
        <w:t>从每题所给的</w:t>
      </w:r>
      <w:r>
        <w:rPr>
          <w:rFonts w:ascii="Times New Roman" w:eastAsia="Times New Roman" w:hAnsi="Times New Roman" w:cs="Times New Roman"/>
          <w:b/>
          <w:color w:val="000000"/>
          <w:sz w:val="24"/>
        </w:rPr>
        <w:t xml:space="preserve"> A</w:t>
      </w:r>
      <w:r>
        <w:rPr>
          <w:rFonts w:ascii="宋体" w:eastAsia="宋体" w:hAnsi="宋体" w:cs="宋体"/>
          <w:b/>
          <w:color w:val="000000"/>
          <w:sz w:val="24"/>
        </w:rPr>
        <w:t>、</w:t>
      </w:r>
      <w:r>
        <w:rPr>
          <w:rFonts w:ascii="Times New Roman" w:eastAsia="Times New Roman" w:hAnsi="Times New Roman" w:cs="Times New Roman"/>
          <w:b/>
          <w:color w:val="000000"/>
          <w:sz w:val="24"/>
        </w:rPr>
        <w:t>B</w:t>
      </w:r>
      <w:r>
        <w:rPr>
          <w:rFonts w:ascii="宋体" w:eastAsia="宋体" w:hAnsi="宋体" w:cs="宋体"/>
          <w:b/>
          <w:color w:val="000000"/>
          <w:sz w:val="24"/>
        </w:rPr>
        <w:t>、</w:t>
      </w:r>
      <w:r>
        <w:rPr>
          <w:rFonts w:ascii="Times New Roman" w:eastAsia="Times New Roman" w:hAnsi="Times New Roman" w:cs="Times New Roman"/>
          <w:b/>
          <w:color w:val="000000"/>
          <w:sz w:val="24"/>
        </w:rPr>
        <w:t>C</w:t>
      </w:r>
      <w:r>
        <w:rPr>
          <w:rFonts w:ascii="宋体" w:eastAsia="宋体" w:hAnsi="宋体" w:cs="宋体"/>
          <w:b/>
          <w:color w:val="000000"/>
          <w:sz w:val="24"/>
        </w:rPr>
        <w:t>、</w:t>
      </w:r>
      <w:r>
        <w:rPr>
          <w:rFonts w:ascii="Times New Roman" w:eastAsia="Times New Roman" w:hAnsi="Times New Roman" w:cs="Times New Roman"/>
          <w:b/>
          <w:color w:val="000000"/>
          <w:sz w:val="24"/>
        </w:rPr>
        <w:t xml:space="preserve">D </w:t>
      </w:r>
      <w:r>
        <w:rPr>
          <w:rFonts w:ascii="宋体" w:eastAsia="宋体" w:hAnsi="宋体" w:cs="宋体"/>
          <w:b/>
          <w:color w:val="000000"/>
          <w:sz w:val="24"/>
        </w:rPr>
        <w:t>四个选项中选出最佳选项。</w:t>
      </w:r>
    </w:p>
    <w:p>
      <w:pPr>
        <w:spacing w:line="360" w:lineRule="auto"/>
        <w:jc w:val="center"/>
        <w:textAlignment w:val="center"/>
        <w:rPr>
          <w:color w:val="000000"/>
        </w:rPr>
      </w:pPr>
      <w:r>
        <w:rPr>
          <w:rFonts w:ascii="Times New Roman" w:eastAsia="Times New Roman" w:hAnsi="Times New Roman" w:cs="Times New Roman"/>
          <w:b/>
          <w:color w:val="000000"/>
          <w:sz w:val="24"/>
        </w:rPr>
        <w:t>A</w:t>
      </w:r>
    </w:p>
    <w:p>
      <w:pPr>
        <w:spacing w:line="360" w:lineRule="auto"/>
        <w:jc w:val="center"/>
        <w:textAlignment w:val="center"/>
        <w:rPr>
          <w:color w:val="000000"/>
        </w:rPr>
      </w:pPr>
      <w:r>
        <w:rPr>
          <w:rFonts w:ascii="Times New Roman" w:eastAsia="Times New Roman" w:hAnsi="Times New Roman" w:cs="Times New Roman"/>
          <w:b/>
          <w:color w:val="000000"/>
        </w:rPr>
        <w:t>Summer Science Camp Instructors</w:t>
      </w:r>
    </w:p>
    <w:p>
      <w:pPr>
        <w:spacing w:line="360" w:lineRule="auto"/>
        <w:ind w:firstLine="420"/>
        <w:jc w:val="both"/>
        <w:textAlignment w:val="center"/>
        <w:rPr>
          <w:color w:val="000000"/>
        </w:rPr>
      </w:pPr>
      <w:r>
        <w:rPr>
          <w:rFonts w:ascii="Times New Roman" w:eastAsia="Times New Roman" w:hAnsi="Times New Roman" w:cs="Times New Roman"/>
          <w:b/>
          <w:color w:val="000000"/>
        </w:rPr>
        <w:t>Palo Alto Junior Museum &amp; Zoo-Summer 2022 Camp Season</w:t>
      </w:r>
    </w:p>
    <w:p>
      <w:pPr>
        <w:spacing w:line="360" w:lineRule="auto"/>
        <w:ind w:firstLine="420"/>
        <w:jc w:val="both"/>
        <w:textAlignment w:val="center"/>
        <w:rPr>
          <w:color w:val="000000"/>
        </w:rPr>
      </w:pPr>
      <w:r>
        <w:rPr>
          <w:rFonts w:ascii="Times New Roman" w:eastAsia="Times New Roman" w:hAnsi="Times New Roman" w:cs="Times New Roman"/>
          <w:color w:val="000000"/>
        </w:rPr>
        <w:t>The Palo Alto Junior Museum &amp; Zoo is currently looking for Camp Instructors to help facilitate its summer science camps which operate from June 15th through August 14th. These programs feature week-long full-day camps exploring a variety of science topics in the Life, Physical and Earth Sciences, and camp participants range in age from Preschool through Grade 6.</w:t>
      </w:r>
    </w:p>
    <w:p>
      <w:pPr>
        <w:spacing w:line="360" w:lineRule="auto"/>
        <w:ind w:firstLine="420"/>
        <w:jc w:val="both"/>
        <w:textAlignment w:val="center"/>
        <w:rPr>
          <w:color w:val="000000"/>
        </w:rPr>
      </w:pPr>
      <w:r>
        <w:rPr>
          <w:rFonts w:ascii="Times New Roman" w:eastAsia="Times New Roman" w:hAnsi="Times New Roman" w:cs="Times New Roman"/>
          <w:color w:val="000000"/>
        </w:rPr>
        <w:t>In addition to staffing science camps, Instructors are needed to support after camp programs at Rinconada Park. After camp programs offer campers an opportunity to wind down after a busy day of learning, and feature recreational activities, games, art making, and weekly trips to the Rinconada Pool.</w:t>
      </w:r>
    </w:p>
    <w:p>
      <w:pPr>
        <w:spacing w:line="360" w:lineRule="auto"/>
        <w:ind w:firstLine="420"/>
        <w:jc w:val="both"/>
        <w:textAlignment w:val="center"/>
        <w:rPr>
          <w:color w:val="000000"/>
        </w:rPr>
      </w:pPr>
      <w:r>
        <w:rPr>
          <w:rFonts w:ascii="Times New Roman" w:eastAsia="Times New Roman" w:hAnsi="Times New Roman" w:cs="Times New Roman"/>
          <w:color w:val="000000"/>
        </w:rPr>
        <w:t>For more information about specific offerings, please visit www. Cityofpaloalto. or/ Enjoy to review the City of Palo Alto’s camp catalogue.</w:t>
      </w:r>
    </w:p>
    <w:p>
      <w:pPr>
        <w:spacing w:line="360" w:lineRule="auto"/>
        <w:ind w:firstLine="420"/>
        <w:jc w:val="both"/>
        <w:textAlignment w:val="center"/>
        <w:rPr>
          <w:color w:val="000000"/>
        </w:rPr>
      </w:pPr>
      <w:r>
        <w:rPr>
          <w:rFonts w:ascii="Times New Roman" w:eastAsia="Times New Roman" w:hAnsi="Times New Roman" w:cs="Times New Roman"/>
          <w:b/>
          <w:color w:val="000000"/>
        </w:rPr>
        <w:t>Requirements:</w:t>
      </w:r>
    </w:p>
    <w:p>
      <w:pPr>
        <w:spacing w:line="360" w:lineRule="auto"/>
        <w:ind w:firstLine="420"/>
        <w:jc w:val="both"/>
        <w:textAlignment w:val="center"/>
        <w:rPr>
          <w:color w:val="000000"/>
        </w:rPr>
      </w:pPr>
      <w:r>
        <w:rPr>
          <w:rFonts w:ascii="Times New Roman" w:eastAsia="Times New Roman" w:hAnsi="Times New Roman" w:cs="Times New Roman"/>
          <w:color w:val="000000"/>
        </w:rPr>
        <w:t>Successful applicants will be at least 18 years old and available the entire summer—from June 15th through August 14th. They will have an interest in science, teaching, or child development, and will love working with children in an educational setting. This is a great position for college students or high school seniors.</w:t>
      </w:r>
    </w:p>
    <w:p>
      <w:pPr>
        <w:spacing w:line="360" w:lineRule="auto"/>
        <w:ind w:firstLine="420"/>
        <w:jc w:val="both"/>
        <w:textAlignment w:val="center"/>
        <w:rPr>
          <w:color w:val="000000"/>
        </w:rPr>
      </w:pPr>
      <w:r>
        <w:rPr>
          <w:rFonts w:ascii="Times New Roman" w:eastAsia="Times New Roman" w:hAnsi="Times New Roman" w:cs="Times New Roman"/>
          <w:b/>
          <w:color w:val="000000"/>
        </w:rPr>
        <w:t>Hours of work:</w:t>
      </w:r>
    </w:p>
    <w:p>
      <w:pPr>
        <w:spacing w:line="360" w:lineRule="auto"/>
        <w:ind w:firstLine="420"/>
        <w:jc w:val="both"/>
        <w:textAlignment w:val="center"/>
        <w:rPr>
          <w:color w:val="000000"/>
        </w:rPr>
      </w:pPr>
      <w:r>
        <w:rPr>
          <w:rFonts w:ascii="Times New Roman" w:eastAsia="Times New Roman" w:hAnsi="Times New Roman" w:cs="Times New Roman"/>
          <w:color w:val="000000"/>
        </w:rPr>
        <w:t>Science Camp: Monday through Friday, approximately 8 am-4 pm each day</w:t>
      </w:r>
    </w:p>
    <w:p>
      <w:pPr>
        <w:spacing w:line="360" w:lineRule="auto"/>
        <w:ind w:firstLine="420"/>
        <w:jc w:val="both"/>
        <w:textAlignment w:val="center"/>
        <w:rPr>
          <w:color w:val="000000"/>
        </w:rPr>
      </w:pPr>
      <w:r>
        <w:rPr>
          <w:rFonts w:ascii="Times New Roman" w:eastAsia="Times New Roman" w:hAnsi="Times New Roman" w:cs="Times New Roman"/>
          <w:color w:val="000000"/>
        </w:rPr>
        <w:t>After Camp: Monday through Friday, approximately 1:30 pm-6:30 pm each day</w:t>
      </w:r>
    </w:p>
    <w:p>
      <w:pPr>
        <w:spacing w:line="360" w:lineRule="auto"/>
        <w:ind w:firstLine="420"/>
        <w:jc w:val="both"/>
        <w:textAlignment w:val="center"/>
        <w:rPr>
          <w:color w:val="000000"/>
        </w:rPr>
      </w:pPr>
      <w:r>
        <w:rPr>
          <w:rFonts w:ascii="Times New Roman" w:eastAsia="Times New Roman" w:hAnsi="Times New Roman" w:cs="Times New Roman"/>
          <w:b/>
          <w:color w:val="000000"/>
        </w:rPr>
        <w:t>Pay:</w:t>
      </w:r>
      <w:r>
        <w:rPr>
          <w:rFonts w:ascii="Times New Roman" w:eastAsia="Times New Roman" w:hAnsi="Times New Roman" w:cs="Times New Roman"/>
          <w:color w:val="000000"/>
        </w:rPr>
        <w:t xml:space="preserve"> $19.29-$23.67 per hour</w:t>
      </w:r>
    </w:p>
    <w:p>
      <w:pPr>
        <w:spacing w:line="360" w:lineRule="auto"/>
        <w:ind w:firstLine="420"/>
        <w:jc w:val="both"/>
        <w:textAlignment w:val="center"/>
        <w:rPr>
          <w:color w:val="000000"/>
        </w:rPr>
      </w:pPr>
      <w:r>
        <w:rPr>
          <w:rFonts w:ascii="Times New Roman" w:eastAsia="Times New Roman" w:hAnsi="Times New Roman" w:cs="Times New Roman"/>
          <w:b/>
          <w:color w:val="000000"/>
        </w:rPr>
        <w:t xml:space="preserve">Note: </w:t>
      </w:r>
      <w:r>
        <w:rPr>
          <w:rFonts w:ascii="Times New Roman" w:eastAsia="Times New Roman" w:hAnsi="Times New Roman" w:cs="Times New Roman"/>
          <w:color w:val="000000"/>
        </w:rPr>
        <w:t>All staff are required to be fully vaccinated and boosted, and to wear a mask at all times out of consideration for COVID-19 pandemic.</w:t>
      </w:r>
    </w:p>
    <w:p>
      <w:pPr>
        <w:spacing w:line="360" w:lineRule="auto"/>
        <w:ind w:firstLine="420"/>
        <w:jc w:val="both"/>
        <w:textAlignment w:val="center"/>
        <w:rPr>
          <w:color w:val="000000"/>
        </w:rPr>
      </w:pPr>
      <w:r>
        <w:rPr>
          <w:rFonts w:ascii="Times New Roman" w:eastAsia="Times New Roman" w:hAnsi="Times New Roman" w:cs="Times New Roman"/>
          <w:color w:val="000000"/>
        </w:rPr>
        <w:t>Interested applicants are invited to forward their resume and email of interest to the Education Director, Alex Hamilton. The City of Palo Alto is an Equal Opportunity Employer. People of diverse backgrounds and abilities are encouraged to apply.</w:t>
      </w:r>
    </w:p>
    <w:p>
      <w:pPr>
        <w:spacing w:line="360" w:lineRule="auto"/>
        <w:jc w:val="left"/>
        <w:textAlignment w:val="center"/>
        <w:rPr>
          <w:color w:val="000000"/>
        </w:rPr>
      </w:pPr>
      <w:r>
        <w:rPr>
          <w:color w:val="000000"/>
        </w:rPr>
        <w:t xml:space="preserve">21. </w:t>
      </w:r>
      <w:r>
        <w:rPr>
          <w:rFonts w:ascii="Times New Roman" w:eastAsia="Times New Roman" w:hAnsi="Times New Roman" w:cs="Times New Roman"/>
          <w:color w:val="000000"/>
        </w:rPr>
        <w:t>Who is the Summer Science Camp designed for?</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Camp instructors.</w:t>
      </w:r>
      <w:r>
        <w:rPr>
          <w:color w:val="000000"/>
        </w:rPr>
        <w:tab/>
      </w:r>
      <w:r>
        <w:rPr>
          <w:color w:val="000000"/>
        </w:rPr>
        <w:t xml:space="preserve">B. </w:t>
      </w:r>
      <w:r>
        <w:rPr>
          <w:rFonts w:ascii="Times New Roman" w:eastAsia="Times New Roman" w:hAnsi="Times New Roman" w:cs="Times New Roman"/>
          <w:color w:val="000000"/>
        </w:rPr>
        <w:t>Children under Grade 6.</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Physical and Earth Scientists.</w:t>
      </w:r>
      <w:r>
        <w:rPr>
          <w:color w:val="000000"/>
        </w:rPr>
        <w:tab/>
      </w:r>
      <w:r>
        <w:rPr>
          <w:color w:val="000000"/>
        </w:rPr>
        <w:t xml:space="preserve">D. </w:t>
      </w:r>
      <w:r>
        <w:rPr>
          <w:rFonts w:ascii="Times New Roman" w:eastAsia="Times New Roman" w:hAnsi="Times New Roman" w:cs="Times New Roman"/>
          <w:color w:val="000000"/>
        </w:rPr>
        <w:t>Teenage children.</w:t>
      </w:r>
    </w:p>
    <w:p>
      <w:pPr>
        <w:spacing w:line="360" w:lineRule="auto"/>
        <w:jc w:val="left"/>
        <w:textAlignment w:val="center"/>
        <w:rPr>
          <w:color w:val="000000"/>
        </w:rPr>
      </w:pPr>
      <w:r>
        <w:rPr>
          <w:color w:val="000000"/>
        </w:rPr>
        <w:t xml:space="preserve">22. </w:t>
      </w:r>
      <w:r>
        <w:rPr>
          <w:rFonts w:ascii="Times New Roman" w:eastAsia="Times New Roman" w:hAnsi="Times New Roman" w:cs="Times New Roman"/>
          <w:color w:val="000000"/>
        </w:rPr>
        <w:t>Which of the following will be required if you apply for the job?</w:t>
      </w:r>
    </w:p>
    <w:p>
      <w:pPr>
        <w:spacing w:line="360" w:lineRule="auto"/>
        <w:jc w:val="left"/>
        <w:textAlignment w:val="center"/>
        <w:rPr>
          <w:color w:val="000000"/>
        </w:rPr>
        <w:sectPr w:rsidSect="00C321EB">
          <w:headerReference w:type="even" r:id="rId30"/>
          <w:footerReference w:type="even" r:id="rId31"/>
          <w:headerReference w:type="first" r:id="rId32"/>
          <w:footerReference w:type="first" r:id="rId33"/>
          <w:type w:val="nextPage"/>
          <w:pgSz w:w="11906" w:h="16838"/>
          <w:pgMar w:top="910" w:right="1080" w:bottom="1440" w:left="1080" w:header="152" w:footer="0" w:gutter="0"/>
          <w:pgNumType w:start="7"/>
          <w:cols w:space="720"/>
          <w:titlePg w:val="0"/>
          <w:docGrid w:type="lines" w:linePitch="312"/>
        </w:sectPr>
      </w:pPr>
      <w:r>
        <w:rPr>
          <w:color w:val="000000"/>
        </w:rPr>
        <w:t xml:space="preserve">A. </w:t>
      </w:r>
      <w:r>
        <w:rPr>
          <w:rFonts w:ascii="Times New Roman" w:eastAsia="Times New Roman" w:hAnsi="Times New Roman" w:cs="Times New Roman"/>
          <w:color w:val="000000"/>
        </w:rPr>
        <w:t>Previous experience.</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Science degree.</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At least 18 years old.</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College education.</w:t>
      </w:r>
    </w:p>
    <w:p>
      <w:pPr>
        <w:spacing w:line="360" w:lineRule="auto"/>
        <w:jc w:val="left"/>
        <w:textAlignment w:val="center"/>
        <w:rPr>
          <w:color w:val="000000"/>
        </w:rPr>
      </w:pPr>
      <w:r>
        <w:rPr>
          <w:color w:val="000000"/>
        </w:rPr>
        <w:t xml:space="preserve">23. </w:t>
      </w:r>
      <w:r>
        <w:rPr>
          <w:rFonts w:ascii="Times New Roman" w:eastAsia="Times New Roman" w:hAnsi="Times New Roman" w:cs="Times New Roman"/>
          <w:color w:val="000000"/>
        </w:rPr>
        <w:t>What is the writer’s purpose in writing the text?</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To inform.</w:t>
      </w:r>
      <w:r>
        <w:rPr>
          <w:color w:val="000000"/>
        </w:rPr>
        <w:tab/>
      </w:r>
      <w:r>
        <w:rPr>
          <w:color w:val="000000"/>
        </w:rPr>
        <w:t xml:space="preserve">B. </w:t>
      </w:r>
      <w:r>
        <w:rPr>
          <w:rFonts w:ascii="Times New Roman" w:eastAsia="Times New Roman" w:hAnsi="Times New Roman" w:cs="Times New Roman"/>
          <w:color w:val="000000"/>
        </w:rPr>
        <w:t>To describe.</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To persuade.</w:t>
      </w:r>
      <w:r>
        <w:rPr>
          <w:color w:val="000000"/>
        </w:rPr>
        <w:tab/>
      </w:r>
      <w:r>
        <w:rPr>
          <w:color w:val="000000"/>
        </w:rPr>
        <w:t xml:space="preserve">D. </w:t>
      </w:r>
      <w:r>
        <w:rPr>
          <w:rFonts w:ascii="Times New Roman" w:eastAsia="Times New Roman" w:hAnsi="Times New Roman" w:cs="Times New Roman"/>
          <w:color w:val="000000"/>
        </w:rPr>
        <w:t>To entertain.</w:t>
      </w:r>
    </w:p>
    <w:p>
      <w:pPr>
        <w:spacing w:line="360" w:lineRule="auto"/>
        <w:textAlignment w:val="center"/>
        <w:rPr>
          <w:color w:val="000000"/>
        </w:rPr>
      </w:pPr>
      <w:r>
        <w:rPr>
          <w:color w:val="2E75B6"/>
        </w:rPr>
        <w:t>【答案】</w:t>
      </w:r>
      <w:r>
        <w:rPr>
          <w:color w:val="000000"/>
        </w:rPr>
        <w:t xml:space="preserve">21. </w:t>
      </w:r>
      <w:r>
        <w:rPr>
          <w:color w:val="000000"/>
        </w:rPr>
        <w:t>B</w:t>
      </w:r>
      <w:r>
        <w:rPr>
          <w:color w:val="000000"/>
        </w:rPr>
        <w:t xml:space="preserve">    </w:t>
      </w:r>
      <w:r>
        <w:rPr>
          <w:color w:val="000000"/>
        </w:rPr>
        <w:t xml:space="preserve">22. </w:t>
      </w:r>
      <w:r>
        <w:rPr>
          <w:color w:val="000000"/>
        </w:rPr>
        <w:t>C</w:t>
      </w:r>
      <w:r>
        <w:rPr>
          <w:color w:val="000000"/>
        </w:rPr>
        <w:t xml:space="preserve">    </w:t>
      </w:r>
      <w:r>
        <w:rPr>
          <w:color w:val="000000"/>
        </w:rPr>
        <w:t xml:space="preserve">23. </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【导语】</w:t>
      </w:r>
      <w:r>
        <w:rPr>
          <w:rFonts w:ascii="宋体" w:eastAsia="宋体" w:hAnsi="宋体" w:cs="宋体"/>
          <w:color w:val="000000"/>
        </w:rPr>
        <w:t>这是一篇应用文。文章是为小孩子的科学夏令营招募导师发布的通知。</w:t>
      </w:r>
    </w:p>
    <w:p>
      <w:pPr>
        <w:spacing w:line="360" w:lineRule="auto"/>
        <w:jc w:val="both"/>
        <w:textAlignment w:val="center"/>
        <w:rPr>
          <w:color w:val="000000"/>
        </w:rPr>
      </w:pPr>
      <w:r>
        <w:rPr>
          <w:color w:val="000000"/>
        </w:rPr>
        <w:t>【21题详解】</w:t>
      </w:r>
    </w:p>
    <w:p>
      <w:pPr>
        <w:spacing w:line="360" w:lineRule="auto"/>
        <w:jc w:val="left"/>
        <w:textAlignment w:val="center"/>
        <w:rPr>
          <w:color w:val="000000"/>
        </w:rPr>
      </w:pPr>
      <w:r>
        <w:rPr>
          <w:rFonts w:ascii="宋体" w:eastAsia="宋体" w:hAnsi="宋体" w:cs="宋体"/>
          <w:color w:val="000000"/>
        </w:rPr>
        <w:t>细节理解题。根据第一段最后一句“</w:t>
      </w:r>
      <w:r>
        <w:rPr>
          <w:rFonts w:ascii="Times New Roman" w:eastAsia="Times New Roman" w:hAnsi="Times New Roman" w:cs="Times New Roman"/>
          <w:color w:val="000000"/>
        </w:rPr>
        <w:t>These programs feature week-long full-day camps exploring a variety of science topics in the Life, Physical and Earth Sciences, and camp participants range in age from Preschool through Grade 6.</w:t>
      </w:r>
      <w:r>
        <w:rPr>
          <w:rFonts w:ascii="宋体" w:eastAsia="宋体" w:hAnsi="宋体" w:cs="宋体"/>
          <w:color w:val="000000"/>
        </w:rPr>
        <w:t>”（这些项目以为期一周的全天营地为特色，探索生命、物理和地球科学中的各种科学主题，营地参与者的年龄从学龄前到六年级不等）可知，这个夏令营的目标对象是</w:t>
      </w:r>
      <w:r>
        <w:rPr>
          <w:rFonts w:ascii="Times New Roman" w:eastAsia="Times New Roman" w:hAnsi="Times New Roman" w:cs="Times New Roman"/>
          <w:color w:val="000000"/>
        </w:rPr>
        <w:t>6</w:t>
      </w:r>
      <w:r>
        <w:rPr>
          <w:rFonts w:ascii="宋体" w:eastAsia="宋体" w:hAnsi="宋体" w:cs="宋体"/>
          <w:color w:val="000000"/>
        </w:rPr>
        <w:t>年级下的小孩。故选</w:t>
      </w:r>
      <w:r>
        <w:rPr>
          <w:rFonts w:ascii="Times New Roman" w:eastAsia="Times New Roman" w:hAnsi="Times New Roman" w:cs="Times New Roman"/>
          <w:color w:val="000000"/>
        </w:rPr>
        <w:t>B</w:t>
      </w:r>
      <w:r>
        <w:rPr>
          <w:rFonts w:ascii="宋体" w:eastAsia="宋体" w:hAnsi="宋体" w:cs="宋体"/>
          <w:color w:val="000000"/>
        </w:rPr>
        <w:t>项。</w:t>
      </w:r>
    </w:p>
    <w:p>
      <w:pPr>
        <w:spacing w:line="360" w:lineRule="auto"/>
        <w:jc w:val="left"/>
        <w:textAlignment w:val="center"/>
        <w:rPr>
          <w:color w:val="000000"/>
        </w:rPr>
      </w:pPr>
      <w:r>
        <w:rPr>
          <w:color w:val="000000"/>
        </w:rPr>
        <w:t>【22题详解】</w:t>
      </w:r>
    </w:p>
    <w:p>
      <w:pPr>
        <w:spacing w:line="360" w:lineRule="auto"/>
        <w:jc w:val="left"/>
        <w:textAlignment w:val="center"/>
        <w:rPr>
          <w:color w:val="000000"/>
        </w:rPr>
      </w:pPr>
      <w:r>
        <w:rPr>
          <w:rFonts w:ascii="宋体" w:eastAsia="宋体" w:hAnsi="宋体" w:cs="宋体"/>
          <w:color w:val="000000"/>
        </w:rPr>
        <w:t>细节理解题。根据第四段第一句“</w:t>
      </w:r>
      <w:r>
        <w:rPr>
          <w:rFonts w:ascii="Times New Roman" w:eastAsia="Times New Roman" w:hAnsi="Times New Roman" w:cs="Times New Roman"/>
          <w:color w:val="000000"/>
        </w:rPr>
        <w:t>Successful applicants will be at least 18 years old and available the entire summer—from June 15th through August 14th.(</w:t>
      </w:r>
      <w:r>
        <w:rPr>
          <w:rFonts w:ascii="宋体" w:eastAsia="宋体" w:hAnsi="宋体" w:cs="宋体"/>
          <w:color w:val="000000"/>
        </w:rPr>
        <w:t>成功的申请者至少年满</w:t>
      </w:r>
      <w:r>
        <w:rPr>
          <w:rFonts w:ascii="Times New Roman" w:eastAsia="Times New Roman" w:hAnsi="Times New Roman" w:cs="Times New Roman"/>
          <w:color w:val="000000"/>
        </w:rPr>
        <w:t>18</w:t>
      </w:r>
      <w:r>
        <w:rPr>
          <w:rFonts w:ascii="宋体" w:eastAsia="宋体" w:hAnsi="宋体" w:cs="宋体"/>
          <w:color w:val="000000"/>
        </w:rPr>
        <w:t>岁，并且</w:t>
      </w:r>
      <w:r>
        <w:rPr>
          <w:rFonts w:ascii="Times New Roman" w:eastAsia="Times New Roman" w:hAnsi="Times New Roman" w:cs="Times New Roman"/>
          <w:color w:val="000000"/>
        </w:rPr>
        <w:t>6</w:t>
      </w:r>
      <w:r>
        <w:rPr>
          <w:rFonts w:ascii="宋体" w:eastAsia="宋体" w:hAnsi="宋体" w:cs="宋体"/>
          <w:color w:val="000000"/>
        </w:rPr>
        <w:t>月</w:t>
      </w:r>
      <w:r>
        <w:rPr>
          <w:rFonts w:ascii="Times New Roman" w:eastAsia="Times New Roman" w:hAnsi="Times New Roman" w:cs="Times New Roman"/>
          <w:color w:val="000000"/>
        </w:rPr>
        <w:t>15</w:t>
      </w:r>
      <w:r>
        <w:rPr>
          <w:rFonts w:ascii="宋体" w:eastAsia="宋体" w:hAnsi="宋体" w:cs="宋体"/>
          <w:color w:val="000000"/>
        </w:rPr>
        <w:t>日到</w:t>
      </w:r>
      <w:r>
        <w:rPr>
          <w:rFonts w:ascii="Times New Roman" w:eastAsia="Times New Roman" w:hAnsi="Times New Roman" w:cs="Times New Roman"/>
          <w:color w:val="000000"/>
        </w:rPr>
        <w:t>8</w:t>
      </w:r>
      <w:r>
        <w:rPr>
          <w:rFonts w:ascii="宋体" w:eastAsia="宋体" w:hAnsi="宋体" w:cs="宋体"/>
          <w:color w:val="000000"/>
        </w:rPr>
        <w:t>月</w:t>
      </w:r>
      <w:r>
        <w:rPr>
          <w:rFonts w:ascii="Times New Roman" w:eastAsia="Times New Roman" w:hAnsi="Times New Roman" w:cs="Times New Roman"/>
          <w:color w:val="000000"/>
        </w:rPr>
        <w:t>14</w:t>
      </w:r>
      <w:r>
        <w:rPr>
          <w:rFonts w:ascii="宋体" w:eastAsia="宋体" w:hAnsi="宋体" w:cs="宋体"/>
          <w:color w:val="000000"/>
        </w:rPr>
        <w:t>日整个夏天都有空)”可知，申请者必须年满18岁。故选</w:t>
      </w:r>
      <w:r>
        <w:rPr>
          <w:rFonts w:ascii="Times New Roman" w:eastAsia="Times New Roman" w:hAnsi="Times New Roman" w:cs="Times New Roman"/>
          <w:color w:val="000000"/>
        </w:rPr>
        <w:t>C</w:t>
      </w:r>
      <w:r>
        <w:rPr>
          <w:rFonts w:ascii="宋体" w:eastAsia="宋体" w:hAnsi="宋体" w:cs="宋体"/>
          <w:color w:val="000000"/>
        </w:rPr>
        <w:t>项。</w:t>
      </w:r>
    </w:p>
    <w:p>
      <w:pPr>
        <w:spacing w:line="360" w:lineRule="auto"/>
        <w:jc w:val="left"/>
        <w:textAlignment w:val="center"/>
        <w:rPr>
          <w:color w:val="000000"/>
        </w:rPr>
      </w:pPr>
      <w:r>
        <w:rPr>
          <w:color w:val="000000"/>
        </w:rPr>
        <w:t>【23题详解】</w:t>
      </w:r>
    </w:p>
    <w:p>
      <w:pPr>
        <w:spacing w:line="360" w:lineRule="auto"/>
        <w:jc w:val="left"/>
        <w:textAlignment w:val="center"/>
        <w:rPr>
          <w:color w:val="000000"/>
        </w:rPr>
      </w:pPr>
      <w:r>
        <w:rPr>
          <w:rFonts w:ascii="宋体" w:eastAsia="宋体" w:hAnsi="宋体" w:cs="宋体"/>
          <w:color w:val="000000"/>
        </w:rPr>
        <w:t>推理判断题。根据最后一段第一句“</w:t>
      </w:r>
      <w:r>
        <w:rPr>
          <w:rFonts w:ascii="Times New Roman" w:eastAsia="Times New Roman" w:hAnsi="Times New Roman" w:cs="Times New Roman"/>
          <w:color w:val="000000"/>
        </w:rPr>
        <w:t>Interested applicants are invited to forward their resume and email of interest to the Education Director, Alex Hamilton.(</w:t>
      </w:r>
      <w:r>
        <w:rPr>
          <w:rFonts w:ascii="宋体" w:eastAsia="宋体" w:hAnsi="宋体" w:cs="宋体"/>
          <w:color w:val="000000"/>
        </w:rPr>
        <w:t>有兴趣的申请人请将他们的简历和感兴趣的电子邮件转发给教育总监亚历克斯·汉密尔顿)”可知本文作者写作目的在于告知申请者申请这个岗位的相关条件和信息。故选</w:t>
      </w:r>
      <w:r>
        <w:rPr>
          <w:rFonts w:ascii="Times New Roman" w:eastAsia="Times New Roman" w:hAnsi="Times New Roman" w:cs="Times New Roman"/>
          <w:color w:val="000000"/>
        </w:rPr>
        <w:t>A</w:t>
      </w:r>
      <w:r>
        <w:rPr>
          <w:rFonts w:ascii="宋体" w:eastAsia="宋体" w:hAnsi="宋体" w:cs="宋体"/>
          <w:color w:val="000000"/>
        </w:rPr>
        <w:t>项。</w:t>
      </w:r>
    </w:p>
    <w:p>
      <w:pPr>
        <w:spacing w:line="360" w:lineRule="auto"/>
        <w:jc w:val="center"/>
        <w:textAlignment w:val="center"/>
        <w:rPr>
          <w:color w:val="000000"/>
        </w:rPr>
      </w:pPr>
      <w:r>
        <w:rPr>
          <w:rFonts w:ascii="Times New Roman" w:eastAsia="Times New Roman" w:hAnsi="Times New Roman" w:cs="Times New Roman"/>
          <w:b/>
          <w:color w:val="000000"/>
          <w:sz w:val="24"/>
        </w:rPr>
        <w:t>B</w:t>
      </w:r>
    </w:p>
    <w:p>
      <w:pPr>
        <w:spacing w:line="360" w:lineRule="auto"/>
        <w:ind w:firstLine="420"/>
        <w:jc w:val="both"/>
        <w:textAlignment w:val="center"/>
        <w:rPr>
          <w:color w:val="000000"/>
        </w:rPr>
      </w:pPr>
      <w:r>
        <w:rPr>
          <w:rFonts w:ascii="Times New Roman" w:eastAsia="Times New Roman" w:hAnsi="Times New Roman" w:cs="Times New Roman"/>
          <w:color w:val="000000"/>
        </w:rPr>
        <w:t>Like many other five-year-olds, Jeanie Low of Houston, Texas, would use a stool (</w:t>
      </w:r>
      <w:r>
        <w:rPr>
          <w:rFonts w:ascii="宋体" w:eastAsia="宋体" w:hAnsi="宋体" w:cs="宋体"/>
          <w:color w:val="000000"/>
        </w:rPr>
        <w:t>凳子</w:t>
      </w:r>
      <w:r>
        <w:rPr>
          <w:rFonts w:ascii="Times New Roman" w:eastAsia="Times New Roman" w:hAnsi="Times New Roman" w:cs="Times New Roman"/>
          <w:color w:val="000000"/>
        </w:rPr>
        <w:t>) to help her reach the bathroom sink. However, the plastic step-stool she had at home was unstable and messed up the small bathroom shared by her whole family. After learning of an invention contest held by her school that year, Jeanie resolved to enter the contest by creating a stool that would be a permanent fixture in the bathroom, and yet could be kept out of the way when not in use.</w:t>
      </w:r>
    </w:p>
    <w:p>
      <w:pPr>
        <w:spacing w:line="360" w:lineRule="auto"/>
        <w:ind w:firstLine="420"/>
        <w:jc w:val="both"/>
        <w:textAlignment w:val="center"/>
        <w:rPr>
          <w:color w:val="000000"/>
        </w:rPr>
        <w:sectPr w:rsidSect="00C321EB">
          <w:headerReference w:type="even" r:id="rId34"/>
          <w:footerReference w:type="even" r:id="rId35"/>
          <w:headerReference w:type="first" r:id="rId36"/>
          <w:footerReference w:type="first" r:id="rId37"/>
          <w:type w:val="nextPage"/>
          <w:pgSz w:w="11906" w:h="16838"/>
          <w:pgMar w:top="910" w:right="1080" w:bottom="1440" w:left="1080" w:header="152" w:footer="0" w:gutter="0"/>
          <w:pgNumType w:start="8"/>
          <w:cols w:space="720"/>
          <w:titlePg w:val="0"/>
          <w:docGrid w:type="lines" w:linePitch="312"/>
        </w:sectPr>
      </w:pPr>
      <w:r>
        <w:rPr>
          <w:rFonts w:ascii="Times New Roman" w:eastAsia="Times New Roman" w:hAnsi="Times New Roman" w:cs="Times New Roman"/>
          <w:color w:val="000000"/>
        </w:rPr>
        <w:t>Jeanie decided to make a stool attached to the bathroom cabinet door under the sink. She cut a board of wood into two pieces, each about two feet wide and one foot long. Using metal hinges (</w:t>
      </w:r>
      <w:r>
        <w:rPr>
          <w:rFonts w:ascii="宋体" w:eastAsia="宋体" w:hAnsi="宋体" w:cs="宋体"/>
          <w:color w:val="000000"/>
        </w:rPr>
        <w:t>铰链</w:t>
      </w:r>
      <w:r>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Jeanie</w:t>
      </w:r>
      <w:r>
        <w:rPr>
          <w:rFonts w:ascii="Times New Roman" w:eastAsia="Times New Roman" w:hAnsi="Times New Roman" w:cs="Times New Roman"/>
          <w:color w:val="000000"/>
        </w:rPr>
        <w:t xml:space="preserve"> attached</w:t>
      </w:r>
      <w:r>
        <w:rPr>
          <w:rFonts w:ascii="Times New Roman" w:eastAsia="Times New Roman" w:hAnsi="Times New Roman" w:cs="Times New Roman"/>
          <w:color w:val="000000"/>
        </w:rPr>
        <w:t xml:space="preserve"> one</w:t>
      </w:r>
      <w:r>
        <w:rPr>
          <w:rFonts w:ascii="Times New Roman" w:eastAsia="Times New Roman" w:hAnsi="Times New Roman" w:cs="Times New Roman"/>
          <w:color w:val="000000"/>
        </w:rPr>
        <w:t xml:space="preserve"> piece</w:t>
      </w:r>
      <w:r>
        <w:rPr>
          <w:rFonts w:ascii="Times New Roman" w:eastAsia="Times New Roman" w:hAnsi="Times New Roman" w:cs="Times New Roman"/>
          <w:color w:val="000000"/>
        </w:rPr>
        <w:t xml:space="preserve"> of</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wood</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front</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cabinet</w:t>
      </w:r>
      <w:r>
        <w:rPr>
          <w:rFonts w:ascii="Times New Roman" w:eastAsia="Times New Roman" w:hAnsi="Times New Roman" w:cs="Times New Roman"/>
          <w:color w:val="000000"/>
        </w:rPr>
        <w:t xml:space="preserve"> door,</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second</w:t>
      </w:r>
      <w:r>
        <w:rPr>
          <w:rFonts w:ascii="Times New Roman" w:eastAsia="Times New Roman" w:hAnsi="Times New Roman" w:cs="Times New Roman"/>
          <w:color w:val="000000"/>
        </w:rPr>
        <w:t xml:space="preserve"> piece</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first.</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first</w:t>
      </w:r>
      <w:r>
        <w:rPr>
          <w:rFonts w:ascii="Times New Roman" w:eastAsia="Times New Roman" w:hAnsi="Times New Roman" w:cs="Times New Roman"/>
          <w:color w:val="000000"/>
        </w:rPr>
        <w:t xml:space="preserve"> piece</w:t>
      </w:r>
      <w:r>
        <w:rPr>
          <w:rFonts w:ascii="Times New Roman" w:eastAsia="Times New Roman" w:hAnsi="Times New Roman" w:cs="Times New Roman"/>
          <w:color w:val="000000"/>
        </w:rPr>
        <w:t xml:space="preserve"> was</w:t>
      </w:r>
      <w:r>
        <w:rPr>
          <w:rFonts w:ascii="Times New Roman" w:eastAsia="Times New Roman" w:hAnsi="Times New Roman" w:cs="Times New Roman"/>
          <w:color w:val="000000"/>
        </w:rPr>
        <w:t xml:space="preserve"> set</w:t>
      </w:r>
      <w:r>
        <w:rPr>
          <w:rFonts w:ascii="Times New Roman" w:eastAsia="Times New Roman" w:hAnsi="Times New Roman" w:cs="Times New Roman"/>
          <w:color w:val="000000"/>
        </w:rPr>
        <w:t xml:space="preserve"> just</w:t>
      </w:r>
      <w:r>
        <w:rPr>
          <w:rFonts w:ascii="Times New Roman" w:eastAsia="Times New Roman" w:hAnsi="Times New Roman" w:cs="Times New Roman"/>
          <w:color w:val="000000"/>
        </w:rPr>
        <w:t xml:space="preserve"> high</w:t>
      </w:r>
      <w:r>
        <w:rPr>
          <w:rFonts w:ascii="Times New Roman" w:eastAsia="Times New Roman" w:hAnsi="Times New Roman" w:cs="Times New Roman"/>
          <w:color w:val="000000"/>
        </w:rPr>
        <w:t xml:space="preserve"> enough</w:t>
      </w:r>
      <w:r>
        <w:rPr>
          <w:rFonts w:ascii="Times New Roman" w:eastAsia="Times New Roman" w:hAnsi="Times New Roman" w:cs="Times New Roman"/>
          <w:color w:val="000000"/>
        </w:rPr>
        <w:t xml:space="preserve"> so</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when</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swung</w:t>
      </w:r>
      <w:r>
        <w:rPr>
          <w:rFonts w:ascii="Times New Roman" w:eastAsia="Times New Roman" w:hAnsi="Times New Roman" w:cs="Times New Roman"/>
          <w:color w:val="000000"/>
        </w:rPr>
        <w:t xml:space="preserve"> out</w:t>
      </w:r>
      <w:r>
        <w:rPr>
          <w:rFonts w:ascii="Times New Roman" w:eastAsia="Times New Roman" w:hAnsi="Times New Roman" w:cs="Times New Roman"/>
          <w:color w:val="000000"/>
        </w:rPr>
        <w:t xml:space="preserve"> horizontally</w:t>
      </w:r>
      <w:r>
        <w:rPr>
          <w:rFonts w:ascii="Times New Roman" w:eastAsia="Times New Roman" w:hAnsi="Times New Roman" w:cs="Times New Roman"/>
          <w:color w:val="000000"/>
        </w:rPr>
        <w:t xml:space="preserve"> from</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cabinet</w:t>
      </w:r>
      <w:r>
        <w:rPr>
          <w:rFonts w:ascii="Times New Roman" w:eastAsia="Times New Roman" w:hAnsi="Times New Roman" w:cs="Times New Roman"/>
          <w:color w:val="000000"/>
        </w:rPr>
        <w:t xml:space="preserve"> door,</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second</w:t>
      </w:r>
      <w:r>
        <w:rPr>
          <w:rFonts w:ascii="Times New Roman" w:eastAsia="Times New Roman" w:hAnsi="Times New Roman" w:cs="Times New Roman"/>
          <w:color w:val="000000"/>
        </w:rPr>
        <w:t xml:space="preserve"> piece</w:t>
      </w:r>
      <w:r>
        <w:rPr>
          <w:rFonts w:ascii="Times New Roman" w:eastAsia="Times New Roman" w:hAnsi="Times New Roman" w:cs="Times New Roman"/>
          <w:color w:val="000000"/>
        </w:rPr>
        <w:t xml:space="preserve"> would</w:t>
      </w:r>
      <w:r>
        <w:rPr>
          <w:rFonts w:ascii="Times New Roman" w:eastAsia="Times New Roman" w:hAnsi="Times New Roman" w:cs="Times New Roman"/>
          <w:color w:val="000000"/>
        </w:rPr>
        <w:t xml:space="preserve"> swing</w:t>
      </w:r>
      <w:r>
        <w:rPr>
          <w:rFonts w:ascii="Times New Roman" w:eastAsia="Times New Roman" w:hAnsi="Times New Roman" w:cs="Times New Roman"/>
          <w:color w:val="000000"/>
        </w:rPr>
        <w:t xml:space="preserve"> down</w:t>
      </w:r>
      <w:r>
        <w:rPr>
          <w:rFonts w:ascii="Times New Roman" w:eastAsia="Times New Roman" w:hAnsi="Times New Roman" w:cs="Times New Roman"/>
          <w:color w:val="000000"/>
        </w:rPr>
        <w:t xml:space="preserve"> from</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first,</w:t>
      </w:r>
      <w:r>
        <w:rPr>
          <w:rFonts w:ascii="Times New Roman" w:eastAsia="Times New Roman" w:hAnsi="Times New Roman" w:cs="Times New Roman"/>
          <w:color w:val="000000"/>
        </w:rPr>
        <w:t xml:space="preserve"> just</w:t>
      </w:r>
      <w:r>
        <w:rPr>
          <w:rFonts w:ascii="Times New Roman" w:eastAsia="Times New Roman" w:hAnsi="Times New Roman" w:cs="Times New Roman"/>
          <w:color w:val="000000"/>
        </w:rPr>
        <w:t xml:space="preserve"> touching</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ground,</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so</w:t>
      </w:r>
      <w:r>
        <w:rPr>
          <w:rFonts w:ascii="Times New Roman" w:eastAsia="Times New Roman" w:hAnsi="Times New Roman" w:cs="Times New Roman"/>
          <w:color w:val="000000"/>
        </w:rPr>
        <w:t xml:space="preserve"> serving</w:t>
      </w:r>
      <w:r>
        <w:rPr>
          <w:rFonts w:ascii="Times New Roman" w:eastAsia="Times New Roman" w:hAnsi="Times New Roman" w:cs="Times New Roman"/>
          <w:color w:val="000000"/>
        </w:rPr>
        <w:t xml:space="preserve"> as</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support</w:t>
      </w:r>
      <w:r>
        <w:rPr>
          <w:rFonts w:ascii="Times New Roman" w:eastAsia="Times New Roman" w:hAnsi="Times New Roman" w:cs="Times New Roman"/>
          <w:color w:val="000000"/>
        </w:rPr>
        <w:t xml:space="preserve"> for</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first</w:t>
      </w:r>
      <w:r>
        <w:rPr>
          <w:rFonts w:ascii="Times New Roman" w:eastAsia="Times New Roman" w:hAnsi="Times New Roman" w:cs="Times New Roman"/>
          <w:color w:val="000000"/>
        </w:rPr>
        <w:t xml:space="preserve"> piece</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wood.</w:t>
      </w:r>
      <w:r>
        <w:rPr>
          <w:rFonts w:ascii="Times New Roman" w:eastAsia="Times New Roman" w:hAnsi="Times New Roman" w:cs="Times New Roman"/>
          <w:color w:val="000000"/>
        </w:rPr>
        <w:t xml:space="preserve"> This</w:t>
      </w:r>
      <w:r>
        <w:rPr>
          <w:rFonts w:ascii="Times New Roman" w:eastAsia="Times New Roman" w:hAnsi="Times New Roman" w:cs="Times New Roman"/>
          <w:color w:val="000000"/>
        </w:rPr>
        <w:t xml:space="preserve"> created</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convenient,</w:t>
      </w:r>
      <w:r>
        <w:rPr>
          <w:rFonts w:ascii="Times New Roman" w:eastAsia="Times New Roman" w:hAnsi="Times New Roman" w:cs="Times New Roman"/>
          <w:color w:val="000000"/>
        </w:rPr>
        <w:t xml:space="preserve"> strong</w:t>
      </w:r>
      <w:r>
        <w:rPr>
          <w:rFonts w:ascii="Times New Roman" w:eastAsia="Times New Roman" w:hAnsi="Times New Roman" w:cs="Times New Roman"/>
          <w:color w:val="000000"/>
        </w:rPr>
        <w:t xml:space="preserve"> platform</w:t>
      </w:r>
      <w:r>
        <w:rPr>
          <w:rFonts w:ascii="Times New Roman" w:eastAsia="Times New Roman" w:hAnsi="Times New Roman" w:cs="Times New Roman"/>
          <w:color w:val="000000"/>
        </w:rPr>
        <w:t xml:space="preserve"> for</w:t>
      </w:r>
      <w:r>
        <w:rPr>
          <w:rFonts w:ascii="Times New Roman" w:eastAsia="Times New Roman" w:hAnsi="Times New Roman" w:cs="Times New Roman"/>
          <w:color w:val="000000"/>
        </w:rPr>
        <w:t xml:space="preserve"> any</w:t>
      </w:r>
      <w:r>
        <w:rPr>
          <w:rFonts w:ascii="Times New Roman" w:eastAsia="Times New Roman" w:hAnsi="Times New Roman" w:cs="Times New Roman"/>
          <w:color w:val="000000"/>
        </w:rPr>
        <w:t xml:space="preserve"> person</w:t>
      </w:r>
      <w:r>
        <w:rPr>
          <w:rFonts w:ascii="Times New Roman" w:eastAsia="Times New Roman" w:hAnsi="Times New Roman" w:cs="Times New Roman"/>
          <w:color w:val="000000"/>
        </w:rPr>
        <w:t xml:space="preserve"> too</w:t>
      </w:r>
      <w:r>
        <w:rPr>
          <w:rFonts w:ascii="Times New Roman" w:eastAsia="Times New Roman" w:hAnsi="Times New Roman" w:cs="Times New Roman"/>
          <w:color w:val="000000"/>
        </w:rPr>
        <w:t xml:space="preserve"> short</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reach</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sink.</w:t>
      </w:r>
      <w:r>
        <w:rPr>
          <w:rFonts w:ascii="Times New Roman" w:eastAsia="Times New Roman" w:hAnsi="Times New Roman" w:cs="Times New Roman"/>
          <w:color w:val="000000"/>
        </w:rPr>
        <w:t xml:space="preserve"> When</w:t>
      </w:r>
      <w:r>
        <w:rPr>
          <w:rFonts w:ascii="Times New Roman" w:eastAsia="Times New Roman" w:hAnsi="Times New Roman" w:cs="Times New Roman"/>
          <w:color w:val="000000"/>
        </w:rPr>
        <w:t xml:space="preserve"> not</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use,</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hinges</w:t>
      </w:r>
      <w:r>
        <w:rPr>
          <w:rFonts w:ascii="Times New Roman" w:eastAsia="Times New Roman" w:hAnsi="Times New Roman" w:cs="Times New Roman"/>
          <w:color w:val="000000"/>
        </w:rPr>
        <w:t xml:space="preserve"> allowed</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two</w:t>
      </w:r>
      <w:r>
        <w:rPr>
          <w:rFonts w:ascii="Times New Roman" w:eastAsia="Times New Roman" w:hAnsi="Times New Roman" w:cs="Times New Roman"/>
          <w:color w:val="000000"/>
        </w:rPr>
        <w:t xml:space="preserve"> pieces</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wood</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fold</w:t>
      </w:r>
      <w:r>
        <w:rPr>
          <w:rFonts w:ascii="Times New Roman" w:eastAsia="Times New Roman" w:hAnsi="Times New Roman" w:cs="Times New Roman"/>
          <w:color w:val="000000"/>
        </w:rPr>
        <w:t xml:space="preserve"> back</w:t>
      </w:r>
      <w:r>
        <w:rPr>
          <w:rFonts w:ascii="Times New Roman" w:eastAsia="Times New Roman" w:hAnsi="Times New Roman" w:cs="Times New Roman"/>
          <w:color w:val="000000"/>
        </w:rPr>
        <w:t xml:space="preserve"> up</w:t>
      </w:r>
      <w:r>
        <w:rPr>
          <w:rFonts w:ascii="Times New Roman" w:eastAsia="Times New Roman" w:hAnsi="Times New Roman" w:cs="Times New Roman"/>
          <w:color w:val="000000"/>
        </w:rPr>
        <w:t xml:space="preserve"> tightly</w:t>
      </w:r>
      <w:r>
        <w:rPr>
          <w:rFonts w:ascii="Times New Roman" w:eastAsia="Times New Roman" w:hAnsi="Times New Roman" w:cs="Times New Roman"/>
          <w:color w:val="000000"/>
        </w:rPr>
        <w:t xml:space="preserve"> against</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cabinet,</w:t>
      </w:r>
      <w:r>
        <w:rPr>
          <w:rFonts w:ascii="Times New Roman" w:eastAsia="Times New Roman" w:hAnsi="Times New Roman" w:cs="Times New Roman"/>
          <w:color w:val="000000"/>
        </w:rPr>
        <w:t xml:space="preserve"> where</w:t>
      </w:r>
      <w:r>
        <w:rPr>
          <w:rFonts w:ascii="Times New Roman" w:eastAsia="Times New Roman" w:hAnsi="Times New Roman" w:cs="Times New Roman"/>
          <w:color w:val="000000"/>
        </w:rPr>
        <w:t xml:space="preserve"> they</w:t>
      </w:r>
      <w:r>
        <w:rPr>
          <w:rFonts w:ascii="Times New Roman" w:eastAsia="Times New Roman" w:hAnsi="Times New Roman" w:cs="Times New Roman"/>
          <w:color w:val="000000"/>
        </w:rPr>
        <w:t xml:space="preserve"> were</w:t>
      </w:r>
      <w:r>
        <w:rPr>
          <w:rFonts w:ascii="Times New Roman" w:eastAsia="Times New Roman" w:hAnsi="Times New Roman" w:cs="Times New Roman"/>
          <w:color w:val="000000"/>
        </w:rPr>
        <w:t xml:space="preserve"> held</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place</w:t>
      </w:r>
      <w:r>
        <w:rPr>
          <w:rFonts w:ascii="Times New Roman" w:eastAsia="Times New Roman" w:hAnsi="Times New Roman" w:cs="Times New Roman"/>
          <w:color w:val="000000"/>
        </w:rPr>
        <w:t xml:space="preserve"> by</w:t>
      </w:r>
      <w:r>
        <w:rPr>
          <w:rFonts w:ascii="Times New Roman" w:eastAsia="Times New Roman" w:hAnsi="Times New Roman" w:cs="Times New Roman"/>
          <w:color w:val="000000"/>
        </w:rPr>
        <w:t xml:space="preserve"> magnets</w:t>
      </w:r>
      <w:r>
        <w:rPr>
          <w:rFonts w:ascii="Times New Roman" w:eastAsia="Times New Roman" w:hAnsi="Times New Roman" w:cs="Times New Roman"/>
          <w:color w:val="000000"/>
        </w:rPr>
        <w:t xml:space="preserve"> (</w:t>
      </w:r>
      <w:r>
        <w:rPr>
          <w:rFonts w:ascii="宋体" w:eastAsia="宋体" w:hAnsi="宋体" w:cs="宋体"/>
          <w:color w:val="000000"/>
        </w:rPr>
        <w:t>磁铁</w:t>
      </w:r>
      <w:r>
        <w:rPr>
          <w:rFonts w:ascii="Times New Roman" w:eastAsia="Times New Roman" w:hAnsi="Times New Roman" w:cs="Times New Roman"/>
          <w:color w:val="000000"/>
        </w:rPr>
        <w:t>). Jeanie called her invention “the Kiddie Stool”.</w:t>
      </w:r>
    </w:p>
    <w:p>
      <w:pPr>
        <w:spacing w:line="360" w:lineRule="auto"/>
        <w:ind w:firstLine="420"/>
        <w:jc w:val="both"/>
        <w:textAlignment w:val="center"/>
        <w:rPr>
          <w:color w:val="000000"/>
        </w:rPr>
      </w:pPr>
      <w:r>
        <w:rPr>
          <w:rFonts w:ascii="Times New Roman" w:eastAsia="Times New Roman" w:hAnsi="Times New Roman" w:cs="Times New Roman"/>
          <w:color w:val="000000"/>
        </w:rPr>
        <w:t>Jeanie’s Kiddie Stool won first place in her school’s contest. Two years later, it was awarded first prize again at Houston’s first annual Invention Fair. As a result, Jeanie was invited to make a number of public appearances with her Kiddie Stool, and was featured on local TV as well as in newspapers. Many people found the story of the Kiddie Stool inspiring because it showed that with a pair of observant eyes, anyone can be an inventor.</w:t>
      </w:r>
    </w:p>
    <w:p>
      <w:pPr>
        <w:spacing w:line="360" w:lineRule="auto"/>
        <w:jc w:val="left"/>
        <w:textAlignment w:val="center"/>
        <w:rPr>
          <w:color w:val="000000"/>
        </w:rPr>
      </w:pPr>
      <w:r>
        <w:rPr>
          <w:color w:val="000000"/>
        </w:rPr>
        <w:t xml:space="preserve">24. </w:t>
      </w:r>
      <w:r>
        <w:rPr>
          <w:rFonts w:ascii="Times New Roman" w:eastAsia="Times New Roman" w:hAnsi="Times New Roman" w:cs="Times New Roman"/>
          <w:color w:val="000000"/>
        </w:rPr>
        <w:t>According to the passage, why did Jeanie Low invent the Kiddie Stool?</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Many other five-year-olds had problems reaching the bathroom sink.</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She did not think that plastic stools were tall enough for her.</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stool in her bathroom was not firm and often got in the way.</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She was invited to enter an invention contest held by her school.</w:t>
      </w:r>
    </w:p>
    <w:p>
      <w:pPr>
        <w:spacing w:line="360" w:lineRule="auto"/>
        <w:jc w:val="left"/>
        <w:textAlignment w:val="center"/>
        <w:rPr>
          <w:color w:val="000000"/>
        </w:rPr>
      </w:pPr>
      <w:r>
        <w:rPr>
          <w:color w:val="000000"/>
        </w:rPr>
        <w:t xml:space="preserve">25. </w:t>
      </w:r>
      <w:r>
        <w:rPr>
          <w:rFonts w:ascii="Times New Roman" w:eastAsia="Times New Roman" w:hAnsi="Times New Roman" w:cs="Times New Roman"/>
          <w:color w:val="000000"/>
        </w:rPr>
        <w:t>Which of the following statements is true about how the Kiddie Stool works?</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platform is supported by two metal hinges.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It swings from left to right to be attached to the cabinet door.</w:t>
      </w:r>
    </w:p>
    <w:p>
      <w:pPr>
        <w:spacing w:line="360" w:lineRule="auto"/>
        <w:jc w:val="left"/>
        <w:textAlignment w:val="center"/>
        <w:rPr>
          <w:color w:val="000000"/>
        </w:rPr>
      </w:pPr>
      <w:r>
        <w:rPr>
          <w:color w:val="000000"/>
        </w:rPr>
        <w:t>C</w:t>
      </w:r>
      <w:r>
        <w:rPr>
          <w:color w:val="000000"/>
          <w:position w:val="-22"/>
        </w:rPr>
        <w:drawing>
          <wp:inline>
            <wp:extent cx="31750" cy="8890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38"/>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It uses hinges and magnets to keep the wooden pieces in place.</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The Kiddie Stool will swing out only when the cabinet door opens.</w:t>
      </w:r>
    </w:p>
    <w:p>
      <w:pPr>
        <w:spacing w:line="360" w:lineRule="auto"/>
        <w:jc w:val="left"/>
        <w:textAlignment w:val="center"/>
        <w:rPr>
          <w:color w:val="000000"/>
        </w:rPr>
      </w:pPr>
      <w:r>
        <w:rPr>
          <w:color w:val="000000"/>
        </w:rPr>
        <w:t xml:space="preserve">26. </w:t>
      </w:r>
      <w:r>
        <w:rPr>
          <w:rFonts w:ascii="Times New Roman" w:eastAsia="Times New Roman" w:hAnsi="Times New Roman" w:cs="Times New Roman"/>
          <w:color w:val="000000"/>
        </w:rPr>
        <w:t>What are the characteristics of Jeanie’s Kiddie Stool?</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Permanent and foldable.</w:t>
      </w:r>
      <w:r>
        <w:rPr>
          <w:color w:val="000000"/>
        </w:rPr>
        <w:tab/>
      </w:r>
      <w:r>
        <w:rPr>
          <w:color w:val="000000"/>
        </w:rPr>
        <w:t xml:space="preserve">B. </w:t>
      </w:r>
      <w:r>
        <w:rPr>
          <w:rFonts w:ascii="Times New Roman" w:eastAsia="Times New Roman" w:hAnsi="Times New Roman" w:cs="Times New Roman"/>
          <w:color w:val="000000"/>
        </w:rPr>
        <w:t>Fragile and disposable.</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Conventional and portable.</w:t>
      </w:r>
      <w:r>
        <w:rPr>
          <w:color w:val="000000"/>
        </w:rPr>
        <w:tab/>
      </w:r>
      <w:r>
        <w:rPr>
          <w:color w:val="000000"/>
        </w:rPr>
        <w:t xml:space="preserve">D. </w:t>
      </w:r>
      <w:r>
        <w:rPr>
          <w:rFonts w:ascii="Times New Roman" w:eastAsia="Times New Roman" w:hAnsi="Times New Roman" w:cs="Times New Roman"/>
          <w:color w:val="000000"/>
        </w:rPr>
        <w:t>Convenient and recyclable.</w:t>
      </w:r>
    </w:p>
    <w:p>
      <w:pPr>
        <w:spacing w:line="360" w:lineRule="auto"/>
        <w:jc w:val="left"/>
        <w:textAlignment w:val="center"/>
        <w:rPr>
          <w:color w:val="000000"/>
        </w:rPr>
      </w:pPr>
      <w:r>
        <w:rPr>
          <w:color w:val="000000"/>
        </w:rPr>
        <w:t xml:space="preserve">27. </w:t>
      </w:r>
      <w:r>
        <w:rPr>
          <w:rFonts w:ascii="Times New Roman" w:eastAsia="Times New Roman" w:hAnsi="Times New Roman" w:cs="Times New Roman"/>
          <w:color w:val="000000"/>
        </w:rPr>
        <w:t>What message does the passage convey?</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Failure is the mother of success.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Necessity is the mother of invention.</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Genius is 1% inspiration and 99% perspiration.</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Invention requires both disciplines and wild imagination.</w:t>
      </w:r>
    </w:p>
    <w:p>
      <w:pPr>
        <w:spacing w:line="360" w:lineRule="auto"/>
        <w:textAlignment w:val="center"/>
        <w:rPr>
          <w:color w:val="000000"/>
        </w:rPr>
      </w:pPr>
      <w:r>
        <w:rPr>
          <w:color w:val="2E75B6"/>
        </w:rPr>
        <w:t>【答案】</w:t>
      </w:r>
      <w:r>
        <w:rPr>
          <w:color w:val="000000"/>
        </w:rPr>
        <w:t xml:space="preserve">24. </w:t>
      </w:r>
      <w:r>
        <w:rPr>
          <w:color w:val="000000"/>
        </w:rPr>
        <w:t>C</w:t>
      </w:r>
      <w:r>
        <w:rPr>
          <w:color w:val="000000"/>
        </w:rPr>
        <w:t xml:space="preserve">    </w:t>
      </w:r>
      <w:r>
        <w:rPr>
          <w:color w:val="000000"/>
        </w:rPr>
        <w:t xml:space="preserve">25. </w:t>
      </w:r>
      <w:r>
        <w:rPr>
          <w:color w:val="000000"/>
        </w:rPr>
        <w:t>C</w:t>
      </w:r>
      <w:r>
        <w:rPr>
          <w:color w:val="000000"/>
        </w:rPr>
        <w:t xml:space="preserve">    </w:t>
      </w:r>
      <w:r>
        <w:rPr>
          <w:color w:val="000000"/>
        </w:rPr>
        <w:t xml:space="preserve">26. </w:t>
      </w:r>
      <w:r>
        <w:rPr>
          <w:color w:val="000000"/>
        </w:rPr>
        <w:t>A</w:t>
      </w:r>
      <w:r>
        <w:rPr>
          <w:color w:val="000000"/>
        </w:rPr>
        <w:t xml:space="preserve">    </w:t>
      </w:r>
      <w:r>
        <w:rPr>
          <w:color w:val="000000"/>
        </w:rPr>
        <w:t xml:space="preserve">27. </w:t>
      </w:r>
      <w:r>
        <w:rPr>
          <w:color w:val="000000"/>
        </w:rPr>
        <w:t>B</w:t>
      </w:r>
    </w:p>
    <w:p>
      <w:pPr>
        <w:spacing w:line="360" w:lineRule="auto"/>
        <w:textAlignment w:val="center"/>
        <w:rPr>
          <w:color w:val="000000"/>
        </w:rPr>
        <w:sectPr w:rsidSect="00C321EB">
          <w:headerReference w:type="even" r:id="rId39"/>
          <w:footerReference w:type="even" r:id="rId40"/>
          <w:headerReference w:type="first" r:id="rId41"/>
          <w:footerReference w:type="first" r:id="rId42"/>
          <w:type w:val="nextPage"/>
          <w:pgSz w:w="11906" w:h="16838"/>
          <w:pgMar w:top="910" w:right="1080" w:bottom="1440" w:left="1080" w:header="152" w:footer="0" w:gutter="0"/>
          <w:pgNumType w:start="9"/>
          <w:cols w:space="720"/>
          <w:titlePg w:val="0"/>
          <w:docGrid w:type="lines" w:linePitch="312"/>
        </w:sectPr>
      </w:pPr>
      <w:r>
        <w:rPr>
          <w:color w:val="2E75B6"/>
        </w:rPr>
        <w:t>【解析】</w:t>
      </w:r>
    </w:p>
    <w:p>
      <w:pPr>
        <w:spacing w:line="360" w:lineRule="auto"/>
        <w:jc w:val="left"/>
        <w:textAlignment w:val="center"/>
        <w:rPr>
          <w:color w:val="000000"/>
        </w:rPr>
      </w:pPr>
      <w:r>
        <w:rPr>
          <w:color w:val="000000"/>
        </w:rPr>
        <w:t>【导语】</w:t>
      </w:r>
      <w:r>
        <w:rPr>
          <w:rFonts w:ascii="宋体" w:eastAsia="宋体" w:hAnsi="宋体" w:cs="宋体"/>
          <w:color w:val="000000"/>
        </w:rPr>
        <w:t>本文是一篇记叙文。文章主要讲述了</w:t>
      </w:r>
      <w:r>
        <w:rPr>
          <w:color w:val="000000"/>
        </w:rPr>
        <w:t>5</w:t>
      </w:r>
      <w:r>
        <w:rPr>
          <w:rFonts w:ascii="宋体" w:eastAsia="宋体" w:hAnsi="宋体" w:cs="宋体"/>
          <w:color w:val="000000"/>
        </w:rPr>
        <w:t>岁</w:t>
      </w:r>
      <w:r>
        <w:rPr>
          <w:rFonts w:ascii="宋体" w:eastAsia="宋体" w:hAnsi="宋体" w:cs="宋体"/>
          <w:color w:val="000000"/>
          <w:position w:val="0"/>
        </w:rPr>
        <w:drawing>
          <wp:inline>
            <wp:extent cx="133350" cy="177800"/>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43"/>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珍妮发明了一款帮助小孩子能够得着洗手盆的踏脚凳的故事。</w:t>
      </w:r>
    </w:p>
    <w:p>
      <w:pPr>
        <w:spacing w:line="360" w:lineRule="auto"/>
        <w:jc w:val="left"/>
        <w:textAlignment w:val="center"/>
        <w:rPr>
          <w:color w:val="000000"/>
        </w:rPr>
      </w:pPr>
      <w:r>
        <w:rPr>
          <w:color w:val="000000"/>
        </w:rPr>
        <w:t>【24题详解】</w:t>
      </w:r>
    </w:p>
    <w:p>
      <w:pPr>
        <w:spacing w:line="360" w:lineRule="auto"/>
        <w:jc w:val="left"/>
        <w:textAlignment w:val="center"/>
        <w:rPr>
          <w:color w:val="000000"/>
        </w:rPr>
      </w:pPr>
      <w:r>
        <w:rPr>
          <w:rFonts w:ascii="宋体" w:eastAsia="宋体" w:hAnsi="宋体" w:cs="宋体"/>
          <w:color w:val="000000"/>
        </w:rPr>
        <w:t>细节理解题。根据第一段中的“</w:t>
      </w:r>
      <w:r>
        <w:rPr>
          <w:color w:val="000000"/>
        </w:rPr>
        <w:t>However, the plastic step-stool she had at home was unstable and messed up the small bathroom shared by her whole family. (</w:t>
      </w:r>
      <w:r>
        <w:rPr>
          <w:rFonts w:ascii="宋体" w:eastAsia="宋体" w:hAnsi="宋体" w:cs="宋体"/>
          <w:color w:val="000000"/>
        </w:rPr>
        <w:t>然而，她家里的塑料脚凳不稳定，把全家共用的小浴室搞砸了</w:t>
      </w:r>
      <w:r>
        <w:rPr>
          <w:color w:val="000000"/>
        </w:rPr>
        <w:t>)</w:t>
      </w:r>
      <w:r>
        <w:rPr>
          <w:rFonts w:ascii="宋体" w:eastAsia="宋体" w:hAnsi="宋体" w:cs="宋体"/>
          <w:color w:val="000000"/>
        </w:rPr>
        <w:t>”可知，珍妮想要发明踏脚凳的原因是，塑料凳子不稳定，还经常碍事。故选</w:t>
      </w:r>
      <w:r>
        <w:rPr>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【25题详解】</w:t>
      </w:r>
    </w:p>
    <w:p>
      <w:pPr>
        <w:spacing w:line="360" w:lineRule="auto"/>
        <w:jc w:val="left"/>
        <w:textAlignment w:val="center"/>
        <w:rPr>
          <w:color w:val="000000"/>
        </w:rPr>
      </w:pPr>
      <w:r>
        <w:rPr>
          <w:rFonts w:ascii="宋体" w:eastAsia="宋体" w:hAnsi="宋体" w:cs="宋体"/>
          <w:color w:val="000000"/>
        </w:rPr>
        <w:t>细节理解题。根据第二段中的“</w:t>
      </w:r>
      <w:r>
        <w:rPr>
          <w:color w:val="000000"/>
        </w:rPr>
        <w:t>When not in use, the hinges allowed the two pieces of wood to fold back up tightly against the cabinet, where they were held in place by magnets (</w:t>
      </w:r>
      <w:r>
        <w:rPr>
          <w:rFonts w:ascii="宋体" w:eastAsia="宋体" w:hAnsi="宋体" w:cs="宋体"/>
          <w:color w:val="000000"/>
        </w:rPr>
        <w:t>磁铁</w:t>
      </w:r>
      <w:r>
        <w:rPr>
          <w:color w:val="000000"/>
        </w:rPr>
        <w:t>). (</w:t>
      </w:r>
      <w:r>
        <w:rPr>
          <w:rFonts w:ascii="宋体" w:eastAsia="宋体" w:hAnsi="宋体" w:cs="宋体"/>
          <w:color w:val="000000"/>
        </w:rPr>
        <w:t>不使用时，铰链可以使两块木头紧紧地靠在橱柜上折叠起来，并用磁铁将它们固定在适当的位置。</w:t>
      </w:r>
      <w:r>
        <w:rPr>
          <w:color w:val="000000"/>
        </w:rPr>
        <w:t>)</w:t>
      </w:r>
      <w:r>
        <w:rPr>
          <w:rFonts w:ascii="宋体" w:eastAsia="宋体" w:hAnsi="宋体" w:cs="宋体"/>
          <w:color w:val="000000"/>
        </w:rPr>
        <w:t>”可知，珍妮发明的踏脚凳使用了铰链和磁铁固定。故选</w:t>
      </w:r>
      <w:r>
        <w:rPr>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【26题详解】</w:t>
      </w:r>
    </w:p>
    <w:p>
      <w:pPr>
        <w:spacing w:line="360" w:lineRule="auto"/>
        <w:jc w:val="left"/>
        <w:textAlignment w:val="center"/>
        <w:rPr>
          <w:color w:val="000000"/>
        </w:rPr>
      </w:pPr>
      <w:r>
        <w:rPr>
          <w:rFonts w:ascii="宋体" w:eastAsia="宋体" w:hAnsi="宋体" w:cs="宋体"/>
          <w:color w:val="000000"/>
        </w:rPr>
        <w:t>推理判断题。根据第一段中的“</w:t>
      </w:r>
      <w:r>
        <w:rPr>
          <w:rFonts w:ascii="Times New Roman" w:eastAsia="Times New Roman" w:hAnsi="Times New Roman" w:cs="Times New Roman"/>
          <w:color w:val="000000"/>
        </w:rPr>
        <w:t>Jeanie resolved to enter the contest by creating a stool that would be a permanent fixture in the bathroom, and yet could be kept out of the way when not in use.</w:t>
      </w:r>
      <w:r>
        <w:rPr>
          <w:color w:val="000000"/>
        </w:rPr>
        <w:t xml:space="preserve"> (珍妮决定参加竞赛，她制作了一种凳子，这种凳子将是浴室里的永久固定装置，但不用时可以挡住)</w:t>
      </w:r>
      <w:r>
        <w:rPr>
          <w:rFonts w:ascii="宋体" w:eastAsia="宋体" w:hAnsi="宋体" w:cs="宋体"/>
          <w:color w:val="000000"/>
        </w:rPr>
        <w:t>”和第二段中的“</w:t>
      </w:r>
      <w:r>
        <w:rPr>
          <w:color w:val="000000"/>
        </w:rPr>
        <w:t>This created a convenient, strong platform for any person too short to reach the sink. When not in use, the hinges allowed the two pieces of wood to fold back up tightly against the cabinet, where they were held in place by magnets (磁铁).(</w:t>
      </w:r>
      <w:r>
        <w:rPr>
          <w:rFonts w:ascii="宋体" w:eastAsia="宋体" w:hAnsi="宋体" w:cs="宋体"/>
          <w:color w:val="000000"/>
        </w:rPr>
        <w:t>这为任何太矮而无法够得水槽的人创造了一个方便、坚固的平台。</w:t>
      </w:r>
      <w:r>
        <w:rPr>
          <w:color w:val="000000"/>
        </w:rPr>
        <w:t>不使用时，铰链可以让两块木头紧紧地靠在橱柜上折叠起来，并用磁铁固定)</w:t>
      </w:r>
      <w:r>
        <w:rPr>
          <w:rFonts w:ascii="宋体" w:eastAsia="宋体" w:hAnsi="宋体" w:cs="宋体"/>
          <w:color w:val="000000"/>
        </w:rPr>
        <w:t>”可知，珍妮发明的脚踏凳具有永久和可折叠的特性。故选</w:t>
      </w:r>
      <w:r>
        <w:rPr>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【27题详解】</w:t>
      </w:r>
    </w:p>
    <w:p>
      <w:pPr>
        <w:spacing w:line="360" w:lineRule="auto"/>
        <w:jc w:val="left"/>
        <w:textAlignment w:val="center"/>
        <w:rPr>
          <w:color w:val="000000"/>
        </w:rPr>
      </w:pPr>
      <w:r>
        <w:rPr>
          <w:rFonts w:ascii="宋体" w:eastAsia="宋体" w:hAnsi="宋体" w:cs="宋体"/>
          <w:color w:val="000000"/>
        </w:rPr>
        <w:t>推理判断题。根据第一段中的“</w:t>
      </w:r>
      <w:r>
        <w:rPr>
          <w:color w:val="000000"/>
        </w:rPr>
        <w:t>Like many other five-year-olds, Jeanie Low of Houston, Texas, would use a stool (</w:t>
      </w:r>
      <w:r>
        <w:rPr>
          <w:rFonts w:ascii="宋体" w:eastAsia="宋体" w:hAnsi="宋体" w:cs="宋体"/>
          <w:color w:val="000000"/>
        </w:rPr>
        <w:t>凳子</w:t>
      </w:r>
      <w:r>
        <w:rPr>
          <w:color w:val="000000"/>
        </w:rPr>
        <w:t>) to help her reach the bathroom sink. However, the plastic step-stool she had at home was unstable and messed up the small bathroom shared by her whole family. After learning of an invention contest held by her school that year, Jeanie resolved to enter the contest by creating a stool that would be a permanent fixture in the bathroom, and yet could be kept out of the way when not in use. (</w:t>
      </w:r>
      <w:r>
        <w:rPr>
          <w:rFonts w:ascii="宋体" w:eastAsia="宋体" w:hAnsi="宋体" w:cs="宋体"/>
          <w:color w:val="000000"/>
        </w:rPr>
        <w:t>像许多其他五岁的孩子一样，德克萨斯州休斯顿的珍妮·洛会用凳子帮她够浴室的水槽。然而，她家里的塑料脚凳不稳定，把全家共用的小浴室搞砸了。在得知学校当年举办的一场发明竞赛后，珍妮决定参加竞赛，她制作了一种凳子，这种凳子将是浴室里的永久固定装置，但不用时可以挡住</w:t>
      </w:r>
      <w:r>
        <w:rPr>
          <w:color w:val="000000"/>
        </w:rPr>
        <w:t>)</w:t>
      </w:r>
      <w:r>
        <w:rPr>
          <w:rFonts w:ascii="宋体" w:eastAsia="宋体" w:hAnsi="宋体" w:cs="宋体"/>
          <w:color w:val="000000"/>
        </w:rPr>
        <w:t>”可知，通过珍妮的故事我们可以知道，发明来源于我们的需求。故选</w:t>
      </w:r>
      <w:r>
        <w:rPr>
          <w:color w:val="000000"/>
        </w:rPr>
        <w:t>B</w:t>
      </w:r>
      <w:r>
        <w:rPr>
          <w:rFonts w:ascii="宋体" w:eastAsia="宋体" w:hAnsi="宋体" w:cs="宋体"/>
          <w:color w:val="000000"/>
        </w:rPr>
        <w:t>。</w:t>
      </w:r>
    </w:p>
    <w:p>
      <w:pPr>
        <w:spacing w:line="360" w:lineRule="auto"/>
        <w:jc w:val="center"/>
        <w:textAlignment w:val="center"/>
        <w:rPr>
          <w:color w:val="000000"/>
        </w:rPr>
      </w:pPr>
      <w:r>
        <w:rPr>
          <w:rFonts w:ascii="Times New Roman" w:eastAsia="Times New Roman" w:hAnsi="Times New Roman" w:cs="Times New Roman"/>
          <w:b/>
          <w:color w:val="000000"/>
          <w:sz w:val="24"/>
        </w:rPr>
        <w:t>C</w:t>
      </w:r>
    </w:p>
    <w:p>
      <w:pPr>
        <w:spacing w:line="360" w:lineRule="auto"/>
        <w:ind w:firstLine="420"/>
        <w:jc w:val="left"/>
        <w:textAlignment w:val="center"/>
        <w:rPr>
          <w:color w:val="000000"/>
        </w:rPr>
        <w:sectPr w:rsidSect="00C321EB">
          <w:headerReference w:type="even" r:id="rId44"/>
          <w:footerReference w:type="even" r:id="rId45"/>
          <w:headerReference w:type="first" r:id="rId46"/>
          <w:footerReference w:type="first" r:id="rId47"/>
          <w:type w:val="nextPage"/>
          <w:pgSz w:w="11906" w:h="16838"/>
          <w:pgMar w:top="910" w:right="1080" w:bottom="1440" w:left="1080" w:header="152" w:footer="0" w:gutter="0"/>
          <w:pgNumType w:start="10"/>
          <w:cols w:space="720"/>
          <w:titlePg w:val="0"/>
          <w:docGrid w:type="lines" w:linePitch="312"/>
        </w:sectPr>
      </w:pPr>
      <w:r>
        <w:rPr>
          <w:rFonts w:ascii="Times New Roman" w:eastAsia="Times New Roman" w:hAnsi="Times New Roman" w:cs="Times New Roman"/>
          <w:color w:val="000000"/>
        </w:rPr>
        <w:t>Imagine if there were a robotic fish that filtered (</w:t>
      </w:r>
      <w:r>
        <w:rPr>
          <w:rFonts w:ascii="宋体" w:eastAsia="宋体" w:hAnsi="宋体" w:cs="宋体"/>
          <w:color w:val="000000"/>
        </w:rPr>
        <w:t>过滤</w:t>
      </w:r>
      <w:r>
        <w:rPr>
          <w:rFonts w:ascii="Times New Roman" w:eastAsia="Times New Roman" w:hAnsi="Times New Roman" w:cs="Times New Roman"/>
          <w:color w:val="000000"/>
        </w:rPr>
        <w:t>) microplast</w:t>
      </w:r>
      <w:r>
        <w:rPr>
          <w:rFonts w:ascii="Times New Roman" w:eastAsia="Times New Roman" w:hAnsi="Times New Roman" w:cs="Times New Roman"/>
          <w:color w:val="000000"/>
        </w:rPr>
        <w:t>ic</w:t>
      </w:r>
      <w:r>
        <w:rPr>
          <w:rFonts w:ascii="Times New Roman" w:eastAsia="Times New Roman" w:hAnsi="Times New Roman" w:cs="Times New Roman"/>
          <w:color w:val="000000"/>
        </w:rPr>
        <w:t xml:space="preserve"> out</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water</w:t>
      </w:r>
      <w:r>
        <w:rPr>
          <w:rFonts w:ascii="Times New Roman" w:eastAsia="Times New Roman" w:hAnsi="Times New Roman" w:cs="Times New Roman"/>
          <w:color w:val="000000"/>
        </w:rPr>
        <w:t xml:space="preserve"> as</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swam.</w:t>
      </w:r>
      <w:r>
        <w:rPr>
          <w:rFonts w:ascii="Times New Roman" w:eastAsia="Times New Roman" w:hAnsi="Times New Roman" w:cs="Times New Roman"/>
          <w:color w:val="000000"/>
        </w:rPr>
        <w:t xml:space="preserve"> Well,</w:t>
      </w:r>
      <w:r>
        <w:rPr>
          <w:rFonts w:ascii="Times New Roman" w:eastAsia="Times New Roman" w:hAnsi="Times New Roman" w:cs="Times New Roman"/>
          <w:color w:val="000000"/>
        </w:rPr>
        <w:t xml:space="preserve"> now</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 there</w:t>
      </w:r>
      <w:r>
        <w:rPr>
          <w:rFonts w:ascii="Times New Roman" w:eastAsia="Times New Roman" w:hAnsi="Times New Roman" w:cs="Times New Roman"/>
          <w:color w:val="000000"/>
        </w:rPr>
        <w:t xml:space="preserve"> is</w:t>
      </w:r>
      <w:r>
        <w:rPr>
          <w:rFonts w:ascii="Times New Roman" w:eastAsia="Times New Roman" w:hAnsi="Times New Roman" w:cs="Times New Roman"/>
          <w:color w:val="000000"/>
        </w:rPr>
        <w:t xml:space="preserve"> one,</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it’s</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physical</w:t>
      </w:r>
      <w:r>
        <w:rPr>
          <w:rFonts w:ascii="Times New Roman" w:eastAsia="Times New Roman" w:hAnsi="Times New Roman" w:cs="Times New Roman"/>
          <w:color w:val="000000"/>
        </w:rPr>
        <w:t xml:space="preserve"> version</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winning</w:t>
      </w:r>
      <w:r>
        <w:rPr>
          <w:rFonts w:ascii="Times New Roman" w:eastAsia="Times New Roman" w:hAnsi="Times New Roman" w:cs="Times New Roman"/>
          <w:color w:val="000000"/>
        </w:rPr>
        <w:t xml:space="preserve"> concept</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first-ever</w:t>
      </w:r>
      <w:r>
        <w:rPr>
          <w:rFonts w:ascii="Times New Roman" w:eastAsia="Times New Roman" w:hAnsi="Times New Roman" w:cs="Times New Roman"/>
          <w:color w:val="000000"/>
        </w:rPr>
        <w:t xml:space="preserve"> Natural</w:t>
      </w:r>
      <w:r>
        <w:rPr>
          <w:rFonts w:ascii="Times New Roman" w:eastAsia="Times New Roman" w:hAnsi="Times New Roman" w:cs="Times New Roman"/>
          <w:color w:val="000000"/>
        </w:rPr>
        <w:t xml:space="preserve"> Robotics</w:t>
      </w:r>
      <w:r>
        <w:rPr>
          <w:rFonts w:ascii="Times New Roman" w:eastAsia="Times New Roman" w:hAnsi="Times New Roman" w:cs="Times New Roman"/>
          <w:color w:val="000000"/>
        </w:rPr>
        <w:t xml:space="preserve"> Contest.</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Announced this May, the University of Surrey’s Natural Robots Contest invited members of the public to submit their ideas for animal-or plant-inspired robots capable of performing activities that would help the world.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Plans called for experts from various British and European research institutes to select what they thought was the best concept, which would subsequently be made into a functional type. Engineers would proceed to further develop the technology. </w:t>
      </w:r>
    </w:p>
    <w:p>
      <w:pPr>
        <w:spacing w:line="360" w:lineRule="auto"/>
        <w:ind w:firstLine="420"/>
        <w:jc w:val="left"/>
        <w:textAlignment w:val="center"/>
        <w:rPr>
          <w:color w:val="000000"/>
        </w:rPr>
      </w:pPr>
      <w:r>
        <w:rPr>
          <w:rFonts w:ascii="Times New Roman" w:eastAsia="Times New Roman" w:hAnsi="Times New Roman" w:cs="Times New Roman"/>
          <w:color w:val="000000"/>
        </w:rPr>
        <w:t>The winning entry turned out to be the plastic-collecting Robo-fish, designed by chemistry undergrad Eleanor Mackintosh — who is a University of Surrey student. Mackintosh said, “Fish’s gills are an incredible mechanism in nature that are specialized to filter oxygen into the bloodstream-so I adapted my design from that, with the purpose of addressing the plastic pollution in the water.”</w:t>
      </w:r>
    </w:p>
    <w:p>
      <w:pPr>
        <w:spacing w:line="360" w:lineRule="auto"/>
        <w:ind w:firstLine="420"/>
        <w:jc w:val="left"/>
        <w:textAlignment w:val="center"/>
        <w:rPr>
          <w:color w:val="000000"/>
        </w:rPr>
      </w:pPr>
      <w:r>
        <w:rPr>
          <w:rFonts w:ascii="Times New Roman" w:eastAsia="Times New Roman" w:hAnsi="Times New Roman" w:cs="Times New Roman"/>
          <w:color w:val="000000"/>
        </w:rPr>
        <w:t>The robot swims by moving its tail, holding its mouth wide open to collect water and microplastics in an internal cavity (</w:t>
      </w:r>
      <w:r>
        <w:rPr>
          <w:rFonts w:ascii="宋体" w:eastAsia="宋体" w:hAnsi="宋体" w:cs="宋体"/>
          <w:color w:val="000000"/>
        </w:rPr>
        <w:t>腔</w:t>
      </w:r>
      <w:r>
        <w:rPr>
          <w:rFonts w:ascii="Times New Roman" w:eastAsia="Times New Roman" w:hAnsi="Times New Roman" w:cs="Times New Roman"/>
          <w:color w:val="000000"/>
        </w:rPr>
        <w:t>) as it does so. Once that cavity is full, the robot closes its mouth, opens its gill flaps (</w:t>
      </w:r>
      <w:r>
        <w:rPr>
          <w:rFonts w:ascii="宋体" w:eastAsia="宋体" w:hAnsi="宋体" w:cs="宋体"/>
          <w:color w:val="000000"/>
        </w:rPr>
        <w:t>鳃瓣</w:t>
      </w:r>
      <w:r>
        <w:rPr>
          <w:rFonts w:ascii="Times New Roman" w:eastAsia="Times New Roman" w:hAnsi="Times New Roman" w:cs="Times New Roman"/>
          <w:color w:val="000000"/>
        </w:rPr>
        <w:t xml:space="preserve">) , and pushes the water out through those flaps by raising the floor of the cavity. A fine net attached to the gill flaps allows the water to pass through, but captures the microplastic.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In its current physical form, the 50-cm-long Robo-fish collects microplastic as small as 2millimeters. It also sports onboard sensors to monitor underwater environment, plus it uses an IMU (inertial measurement unit) to track its movements within the water. </w:t>
      </w:r>
    </w:p>
    <w:p>
      <w:pPr>
        <w:spacing w:line="360" w:lineRule="auto"/>
        <w:ind w:firstLine="420"/>
        <w:jc w:val="left"/>
        <w:textAlignment w:val="center"/>
        <w:rPr>
          <w:color w:val="000000"/>
        </w:rPr>
      </w:pPr>
      <w:r>
        <w:rPr>
          <w:rFonts w:ascii="Times New Roman" w:eastAsia="Times New Roman" w:hAnsi="Times New Roman" w:cs="Times New Roman"/>
          <w:color w:val="000000"/>
        </w:rPr>
        <w:t>That said future style could capture much smaller particles. Other possible improvements include a faster, more hydrodynamic body shape, a more powerful tail, and the ability to swim autonomously— the current type works by hard-wired remote control.</w:t>
      </w:r>
    </w:p>
    <w:p>
      <w:pPr>
        <w:spacing w:line="360" w:lineRule="auto"/>
        <w:jc w:val="left"/>
        <w:textAlignment w:val="center"/>
        <w:rPr>
          <w:color w:val="000000"/>
        </w:rPr>
      </w:pPr>
      <w:r>
        <w:rPr>
          <w:color w:val="000000"/>
        </w:rPr>
        <w:t xml:space="preserve">28. </w:t>
      </w:r>
      <w:r>
        <w:rPr>
          <w:rFonts w:ascii="Times New Roman" w:eastAsia="Times New Roman" w:hAnsi="Times New Roman" w:cs="Times New Roman"/>
          <w:color w:val="000000"/>
        </w:rPr>
        <w:t>How do the participants attend the Natural Robotics Contest?</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By submitting the concepts of robots.</w:t>
      </w:r>
      <w:r>
        <w:rPr>
          <w:color w:val="000000"/>
        </w:rPr>
        <w:tab/>
      </w:r>
      <w:r>
        <w:rPr>
          <w:color w:val="000000"/>
        </w:rPr>
        <w:t xml:space="preserve">B. </w:t>
      </w:r>
      <w:r>
        <w:rPr>
          <w:rFonts w:ascii="Times New Roman" w:eastAsia="Times New Roman" w:hAnsi="Times New Roman" w:cs="Times New Roman"/>
          <w:color w:val="000000"/>
        </w:rPr>
        <w:t>By selecting the best concept of robots.</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By developing the technology of robots.</w:t>
      </w:r>
      <w:r>
        <w:rPr>
          <w:color w:val="000000"/>
        </w:rPr>
        <w:tab/>
      </w:r>
      <w:r>
        <w:rPr>
          <w:color w:val="000000"/>
        </w:rPr>
        <w:t xml:space="preserve">D. </w:t>
      </w:r>
      <w:r>
        <w:rPr>
          <w:rFonts w:ascii="Times New Roman" w:eastAsia="Times New Roman" w:hAnsi="Times New Roman" w:cs="Times New Roman"/>
          <w:color w:val="000000"/>
        </w:rPr>
        <w:t>By making the physical version of robots.</w:t>
      </w:r>
    </w:p>
    <w:p>
      <w:pPr>
        <w:spacing w:line="360" w:lineRule="auto"/>
        <w:jc w:val="left"/>
        <w:textAlignment w:val="center"/>
        <w:rPr>
          <w:color w:val="000000"/>
        </w:rPr>
      </w:pPr>
      <w:r>
        <w:rPr>
          <w:color w:val="000000"/>
        </w:rPr>
        <w:t xml:space="preserve">29. </w:t>
      </w:r>
      <w:r>
        <w:rPr>
          <w:rFonts w:ascii="Times New Roman" w:eastAsia="Times New Roman" w:hAnsi="Times New Roman" w:cs="Times New Roman"/>
          <w:color w:val="000000"/>
        </w:rPr>
        <w:t>What inspired Mackintosh to design the robot?</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body shape of the fish.</w:t>
      </w:r>
      <w:r>
        <w:rPr>
          <w:color w:val="000000"/>
        </w:rPr>
        <w:tab/>
      </w:r>
      <w:r>
        <w:rPr>
          <w:color w:val="000000"/>
        </w:rPr>
        <w:t xml:space="preserve">B. </w:t>
      </w:r>
      <w:r>
        <w:rPr>
          <w:rFonts w:ascii="Times New Roman" w:eastAsia="Times New Roman" w:hAnsi="Times New Roman" w:cs="Times New Roman"/>
          <w:color w:val="000000"/>
        </w:rPr>
        <w:t>The function of fish’s gills.</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enthusiasm for robots.</w:t>
      </w:r>
      <w:r>
        <w:rPr>
          <w:color w:val="000000"/>
        </w:rPr>
        <w:tab/>
      </w:r>
      <w:r>
        <w:rPr>
          <w:color w:val="000000"/>
        </w:rPr>
        <w:t xml:space="preserve">D. </w:t>
      </w:r>
      <w:r>
        <w:rPr>
          <w:rFonts w:ascii="Times New Roman" w:eastAsia="Times New Roman" w:hAnsi="Times New Roman" w:cs="Times New Roman"/>
          <w:color w:val="000000"/>
        </w:rPr>
        <w:t>The plastic pollution in the water.</w:t>
      </w:r>
    </w:p>
    <w:p>
      <w:pPr>
        <w:spacing w:line="360" w:lineRule="auto"/>
        <w:jc w:val="left"/>
        <w:textAlignment w:val="center"/>
        <w:rPr>
          <w:color w:val="000000"/>
        </w:rPr>
      </w:pPr>
      <w:r>
        <w:rPr>
          <w:color w:val="000000"/>
        </w:rPr>
        <w:t xml:space="preserve">30. </w:t>
      </w:r>
      <w:r>
        <w:rPr>
          <w:rFonts w:ascii="Times New Roman" w:eastAsia="Times New Roman" w:hAnsi="Times New Roman" w:cs="Times New Roman"/>
          <w:color w:val="000000"/>
        </w:rPr>
        <w:t>What does the author intend to show in paragraph 5?</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How the robotic fish filters microplastics.</w:t>
      </w:r>
      <w:r>
        <w:rPr>
          <w:color w:val="000000"/>
        </w:rPr>
        <w:tab/>
      </w:r>
      <w:r>
        <w:rPr>
          <w:color w:val="000000"/>
        </w:rPr>
        <w:t xml:space="preserve">B. </w:t>
      </w:r>
      <w:r>
        <w:rPr>
          <w:rFonts w:ascii="Times New Roman" w:eastAsia="Times New Roman" w:hAnsi="Times New Roman" w:cs="Times New Roman"/>
          <w:color w:val="000000"/>
        </w:rPr>
        <w:t>How the robotic fish is further improved.</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Why Mackintosh’s robot won the contest.</w:t>
      </w:r>
      <w:r>
        <w:rPr>
          <w:color w:val="000000"/>
        </w:rPr>
        <w:tab/>
      </w:r>
      <w:r>
        <w:rPr>
          <w:color w:val="000000"/>
        </w:rPr>
        <w:t xml:space="preserve">D. </w:t>
      </w:r>
      <w:r>
        <w:rPr>
          <w:rFonts w:ascii="Times New Roman" w:eastAsia="Times New Roman" w:hAnsi="Times New Roman" w:cs="Times New Roman"/>
          <w:color w:val="000000"/>
        </w:rPr>
        <w:t>What materials the robotic fish is made of.</w:t>
      </w:r>
    </w:p>
    <w:p>
      <w:pPr>
        <w:spacing w:line="360" w:lineRule="auto"/>
        <w:jc w:val="left"/>
        <w:textAlignment w:val="center"/>
        <w:rPr>
          <w:color w:val="000000"/>
        </w:rPr>
      </w:pPr>
      <w:r>
        <w:rPr>
          <w:color w:val="000000"/>
        </w:rPr>
        <w:t xml:space="preserve">31. </w:t>
      </w:r>
      <w:r>
        <w:rPr>
          <w:rFonts w:ascii="Times New Roman" w:eastAsia="Times New Roman" w:hAnsi="Times New Roman" w:cs="Times New Roman"/>
          <w:color w:val="000000"/>
        </w:rPr>
        <w:t>What is the best title of the text?</w:t>
      </w:r>
    </w:p>
    <w:p>
      <w:pPr>
        <w:tabs>
          <w:tab w:val="left" w:pos="4873"/>
        </w:tabs>
        <w:spacing w:line="360" w:lineRule="auto"/>
        <w:jc w:val="left"/>
        <w:textAlignment w:val="center"/>
        <w:rPr>
          <w:color w:val="000000"/>
        </w:rPr>
        <w:sectPr w:rsidSect="00C321EB">
          <w:headerReference w:type="even" r:id="rId48"/>
          <w:footerReference w:type="even" r:id="rId49"/>
          <w:headerReference w:type="first" r:id="rId50"/>
          <w:footerReference w:type="first" r:id="rId51"/>
          <w:type w:val="nextPage"/>
          <w:pgSz w:w="11906" w:h="16838"/>
          <w:pgMar w:top="910" w:right="1080" w:bottom="1440" w:left="1080" w:header="152" w:footer="0" w:gutter="0"/>
          <w:pgNumType w:start="11"/>
          <w:cols w:space="720"/>
          <w:titlePg w:val="0"/>
          <w:docGrid w:type="lines" w:linePitch="312"/>
        </w:sectPr>
      </w:pPr>
      <w:r>
        <w:rPr>
          <w:color w:val="000000"/>
        </w:rPr>
        <w:t xml:space="preserve">A. </w:t>
      </w:r>
      <w:r>
        <w:rPr>
          <w:rFonts w:ascii="Times New Roman" w:eastAsia="Times New Roman" w:hAnsi="Times New Roman" w:cs="Times New Roman"/>
          <w:color w:val="000000"/>
        </w:rPr>
        <w:t>The first bio-inspired robotics contest</w:t>
      </w:r>
      <w:r>
        <w:rPr>
          <w:color w:val="000000"/>
        </w:rPr>
        <w:tab/>
      </w:r>
      <w:r>
        <w:rPr>
          <w:color w:val="000000"/>
        </w:rPr>
        <w:t xml:space="preserve">B. </w:t>
      </w:r>
      <w:r>
        <w:rPr>
          <w:rFonts w:ascii="Times New Roman" w:eastAsia="Times New Roman" w:hAnsi="Times New Roman" w:cs="Times New Roman"/>
          <w:color w:val="000000"/>
        </w:rPr>
        <w:t>The one-size-fits-all solution to plastics</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An autonomously operating robotic fish</w:t>
      </w:r>
      <w:r>
        <w:rPr>
          <w:color w:val="000000"/>
        </w:rPr>
        <w:tab/>
      </w:r>
      <w:r>
        <w:rPr>
          <w:color w:val="000000"/>
        </w:rPr>
        <w:t xml:space="preserve">D. </w:t>
      </w:r>
      <w:r>
        <w:rPr>
          <w:rFonts w:ascii="Times New Roman" w:eastAsia="Times New Roman" w:hAnsi="Times New Roman" w:cs="Times New Roman"/>
          <w:color w:val="000000"/>
        </w:rPr>
        <w:t>A student-designed plastic-collecting fish</w:t>
      </w:r>
    </w:p>
    <w:p>
      <w:pPr>
        <w:spacing w:line="360" w:lineRule="auto"/>
        <w:textAlignment w:val="center"/>
        <w:rPr>
          <w:color w:val="000000"/>
        </w:rPr>
      </w:pPr>
      <w:r>
        <w:rPr>
          <w:color w:val="2E75B6"/>
        </w:rPr>
        <w:t>【答案】</w:t>
      </w:r>
      <w:r>
        <w:rPr>
          <w:color w:val="000000"/>
        </w:rPr>
        <w:t xml:space="preserve">28. </w:t>
      </w:r>
      <w:r>
        <w:rPr>
          <w:color w:val="000000"/>
        </w:rPr>
        <w:t>A</w:t>
      </w:r>
      <w:r>
        <w:rPr>
          <w:color w:val="000000"/>
        </w:rPr>
        <w:t xml:space="preserve">    </w:t>
      </w:r>
      <w:r>
        <w:rPr>
          <w:color w:val="000000"/>
        </w:rPr>
        <w:t xml:space="preserve">29. </w:t>
      </w:r>
      <w:r>
        <w:rPr>
          <w:color w:val="000000"/>
        </w:rPr>
        <w:t>B</w:t>
      </w:r>
      <w:r>
        <w:rPr>
          <w:color w:val="000000"/>
        </w:rPr>
        <w:t xml:space="preserve">    </w:t>
      </w:r>
      <w:r>
        <w:rPr>
          <w:color w:val="000000"/>
        </w:rPr>
        <w:t xml:space="preserve">30. </w:t>
      </w:r>
      <w:r>
        <w:rPr>
          <w:color w:val="000000"/>
        </w:rPr>
        <w:t>A</w:t>
      </w:r>
      <w:r>
        <w:rPr>
          <w:color w:val="000000"/>
        </w:rPr>
        <w:t xml:space="preserve">    </w:t>
      </w:r>
      <w:r>
        <w:rPr>
          <w:color w:val="000000"/>
        </w:rPr>
        <w:t xml:space="preserve">31. </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w:t>
      </w:r>
      <w:r>
        <w:rPr>
          <w:rFonts w:ascii="宋体" w:eastAsia="宋体" w:hAnsi="宋体" w:cs="宋体"/>
          <w:color w:val="000000"/>
        </w:rPr>
        <w:t>本文是一篇说明文。文章主要叙述萨里大学自然机器人竞赛中，一名学生设计的塑料收集机器鱼获奖。具体介绍了其运作过程、现状即未来发展。</w:t>
      </w:r>
    </w:p>
    <w:p>
      <w:pPr>
        <w:spacing w:line="360" w:lineRule="auto"/>
        <w:jc w:val="left"/>
        <w:textAlignment w:val="center"/>
        <w:rPr>
          <w:color w:val="000000"/>
        </w:rPr>
      </w:pPr>
      <w:r>
        <w:rPr>
          <w:color w:val="000000"/>
        </w:rPr>
        <w:t>【28题详解】</w:t>
      </w:r>
    </w:p>
    <w:p>
      <w:pPr>
        <w:spacing w:line="360" w:lineRule="auto"/>
        <w:jc w:val="left"/>
        <w:textAlignment w:val="center"/>
        <w:rPr>
          <w:color w:val="000000"/>
        </w:rPr>
      </w:pPr>
      <w:r>
        <w:rPr>
          <w:rFonts w:ascii="宋体" w:eastAsia="宋体" w:hAnsi="宋体" w:cs="宋体"/>
          <w:color w:val="000000"/>
        </w:rPr>
        <w:t>细节理解题。根据第二段“</w:t>
      </w:r>
      <w:r>
        <w:rPr>
          <w:rFonts w:ascii="Times New Roman" w:eastAsia="Times New Roman" w:hAnsi="Times New Roman" w:cs="Times New Roman"/>
          <w:color w:val="000000"/>
        </w:rPr>
        <w:t>Announced this May, the University of Surrey’s Natural Robots Contest invited members of the public to submit their ideas for animal-or plant-inspired robots capable of performing activities that would help the world.(</w:t>
      </w:r>
      <w:r>
        <w:rPr>
          <w:rFonts w:ascii="宋体" w:eastAsia="宋体" w:hAnsi="宋体" w:cs="宋体"/>
          <w:color w:val="000000"/>
        </w:rPr>
        <w:t>今年</w:t>
      </w:r>
      <w:r>
        <w:rPr>
          <w:rFonts w:ascii="Times New Roman" w:eastAsia="Times New Roman" w:hAnsi="Times New Roman" w:cs="Times New Roman"/>
          <w:color w:val="000000"/>
        </w:rPr>
        <w:t>5</w:t>
      </w:r>
      <w:r>
        <w:rPr>
          <w:rFonts w:ascii="宋体" w:eastAsia="宋体" w:hAnsi="宋体" w:cs="宋体"/>
          <w:color w:val="000000"/>
        </w:rPr>
        <w:t>月，萨里大学的自然机器人大赛宣布，邀请公众提交灵感来自动物或植物的机器人的想法，这些机器人能够从事帮助世界的活动</w:t>
      </w:r>
      <w:r>
        <w:rPr>
          <w:rFonts w:ascii="Times New Roman" w:eastAsia="Times New Roman" w:hAnsi="Times New Roman" w:cs="Times New Roman"/>
          <w:color w:val="000000"/>
        </w:rPr>
        <w:t>)</w:t>
      </w:r>
      <w:r>
        <w:rPr>
          <w:rFonts w:ascii="宋体" w:eastAsia="宋体" w:hAnsi="宋体" w:cs="宋体"/>
          <w:color w:val="000000"/>
        </w:rPr>
        <w:t>”可知，参与者提交机器人创意参加竞赛。故选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【29题详解】</w:t>
      </w:r>
    </w:p>
    <w:p>
      <w:pPr>
        <w:spacing w:line="360" w:lineRule="auto"/>
        <w:jc w:val="left"/>
        <w:textAlignment w:val="center"/>
        <w:rPr>
          <w:color w:val="000000"/>
        </w:rPr>
      </w:pPr>
      <w:r>
        <w:rPr>
          <w:rFonts w:ascii="宋体" w:eastAsia="宋体" w:hAnsi="宋体" w:cs="宋体"/>
          <w:color w:val="000000"/>
        </w:rPr>
        <w:t>细节理解题。根据第四段“</w:t>
      </w:r>
      <w:r>
        <w:rPr>
          <w:rFonts w:ascii="Times New Roman" w:eastAsia="Times New Roman" w:hAnsi="Times New Roman" w:cs="Times New Roman"/>
          <w:color w:val="000000"/>
        </w:rPr>
        <w:t>Mackintosh said, “Fish’s gills are an incredible mechanism in nature that are specialized to filter oxygen into the bloodstream-so I adapted my design from that, with the purpose of addressing the plastic pollution in the water.”(Mackintosh</w:t>
      </w:r>
      <w:r>
        <w:rPr>
          <w:rFonts w:ascii="宋体" w:eastAsia="宋体" w:hAnsi="宋体" w:cs="宋体"/>
          <w:color w:val="000000"/>
        </w:rPr>
        <w:t>说：“鱼的鳃是自然界中一种令人难以置信的机制，专门用于将氧气过滤到血液中，所以我以此为基础进行了设计，目的是解决水中的塑料污染问题。”</w:t>
      </w:r>
      <w:r>
        <w:rPr>
          <w:rFonts w:ascii="Times New Roman" w:eastAsia="Times New Roman" w:hAnsi="Times New Roman" w:cs="Times New Roman"/>
          <w:color w:val="000000"/>
        </w:rPr>
        <w:t>)</w:t>
      </w:r>
      <w:r>
        <w:rPr>
          <w:rFonts w:ascii="宋体" w:eastAsia="宋体" w:hAnsi="宋体" w:cs="宋体"/>
          <w:color w:val="000000"/>
        </w:rPr>
        <w:t>”可知，</w:t>
      </w:r>
      <w:r>
        <w:rPr>
          <w:rFonts w:ascii="Times New Roman" w:eastAsia="Times New Roman" w:hAnsi="Times New Roman" w:cs="Times New Roman"/>
          <w:color w:val="000000"/>
        </w:rPr>
        <w:t>Mackintosh</w:t>
      </w:r>
      <w:r>
        <w:rPr>
          <w:rFonts w:ascii="宋体" w:eastAsia="宋体" w:hAnsi="宋体" w:cs="宋体"/>
          <w:color w:val="000000"/>
        </w:rPr>
        <w:t>受到鱼鳃功能的启示而创造了塑料收集机器鱼。故选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【30题详解】</w:t>
      </w:r>
    </w:p>
    <w:p>
      <w:pPr>
        <w:spacing w:line="360" w:lineRule="auto"/>
        <w:jc w:val="left"/>
        <w:textAlignment w:val="center"/>
        <w:rPr>
          <w:color w:val="000000"/>
        </w:rPr>
      </w:pPr>
      <w:r>
        <w:rPr>
          <w:rFonts w:ascii="宋体" w:eastAsia="宋体" w:hAnsi="宋体" w:cs="宋体"/>
          <w:color w:val="000000"/>
        </w:rPr>
        <w:t>推理判断题。根据第五段“</w:t>
      </w:r>
      <w:r>
        <w:rPr>
          <w:rFonts w:ascii="Times New Roman" w:eastAsia="Times New Roman" w:hAnsi="Times New Roman" w:cs="Times New Roman"/>
          <w:color w:val="000000"/>
        </w:rPr>
        <w:t>The robot swims by moving its tail, holding its mouth wide open to collect water and microplastics in an internal cavity (</w:t>
      </w:r>
      <w:r>
        <w:rPr>
          <w:rFonts w:ascii="宋体" w:eastAsia="宋体" w:hAnsi="宋体" w:cs="宋体"/>
          <w:color w:val="000000"/>
        </w:rPr>
        <w:t>腔</w:t>
      </w:r>
      <w:r>
        <w:rPr>
          <w:rFonts w:ascii="Times New Roman" w:eastAsia="Times New Roman" w:hAnsi="Times New Roman" w:cs="Times New Roman"/>
          <w:color w:val="000000"/>
        </w:rPr>
        <w:t>) as it does so. Once that cavity is full, the robot closes its mouth, opens its gill flaps (</w:t>
      </w:r>
      <w:r>
        <w:rPr>
          <w:rFonts w:ascii="宋体" w:eastAsia="宋体" w:hAnsi="宋体" w:cs="宋体"/>
          <w:color w:val="000000"/>
        </w:rPr>
        <w:t>鳃瓣</w:t>
      </w:r>
      <w:r>
        <w:rPr>
          <w:rFonts w:ascii="Times New Roman" w:eastAsia="Times New Roman" w:hAnsi="Times New Roman" w:cs="Times New Roman"/>
          <w:color w:val="000000"/>
        </w:rPr>
        <w:t>) , and pushes the water out through those flaps by raising the floor of the cavity. A fine net attached to the gill flaps allows the water to pass through, but captures the microplastic.(</w:t>
      </w:r>
      <w:r>
        <w:rPr>
          <w:rFonts w:ascii="宋体" w:eastAsia="宋体" w:hAnsi="宋体" w:cs="宋体"/>
          <w:color w:val="000000"/>
        </w:rPr>
        <w:t>机器人通过移动尾巴来游泳，张开嘴巴在游动时将水和微塑料收集到一个内腔中。一旦腔体填满，机器人就会闭上嘴巴，打开鳃瓣，通过抬高腔体的底部，把水从鳃瓣中挤出来。附着在鳃瓣上的细网允许水通过，但会捕获微塑料</w:t>
      </w:r>
      <w:r>
        <w:rPr>
          <w:rFonts w:ascii="Times New Roman" w:eastAsia="Times New Roman" w:hAnsi="Times New Roman" w:cs="Times New Roman"/>
          <w:color w:val="000000"/>
        </w:rPr>
        <w:t>)</w:t>
      </w:r>
      <w:r>
        <w:rPr>
          <w:rFonts w:ascii="宋体" w:eastAsia="宋体" w:hAnsi="宋体" w:cs="宋体"/>
          <w:color w:val="000000"/>
        </w:rPr>
        <w:t>”可知，该段主要介绍机器鱼如何过滤微塑料。故选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position w:val="0"/>
        </w:rPr>
        <w:drawing>
          <wp:inline>
            <wp:extent cx="95250" cy="17145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2"/>
                    <a:stretch>
                      <a:fillRect/>
                    </a:stretch>
                  </pic:blipFill>
                  <pic:spPr>
                    <a:xfrm>
                      <a:off x="0" y="0"/>
                      <a:ext cx="95250" cy="171450"/>
                    </a:xfrm>
                    <a:prstGeom prst="rect">
                      <a:avLst/>
                    </a:prstGeom>
                  </pic:spPr>
                </pic:pic>
              </a:graphicData>
            </a:graphic>
          </wp:inline>
        </w:drawing>
      </w:r>
      <w:r>
        <w:rPr>
          <w:color w:val="000000"/>
        </w:rPr>
        <w:t>31题详解】</w:t>
      </w:r>
    </w:p>
    <w:p>
      <w:pPr>
        <w:spacing w:line="360" w:lineRule="auto"/>
        <w:jc w:val="left"/>
        <w:textAlignment w:val="center"/>
        <w:rPr>
          <w:color w:val="000000"/>
        </w:rPr>
      </w:pPr>
      <w:r>
        <w:rPr>
          <w:rFonts w:ascii="宋体" w:eastAsia="宋体" w:hAnsi="宋体" w:cs="宋体"/>
          <w:color w:val="000000"/>
        </w:rPr>
        <w:t>主旨大意题。根据第二段“</w:t>
      </w:r>
      <w:r>
        <w:rPr>
          <w:rFonts w:ascii="Times New Roman" w:eastAsia="Times New Roman" w:hAnsi="Times New Roman" w:cs="Times New Roman"/>
          <w:color w:val="000000"/>
        </w:rPr>
        <w:t>Announced this May, the University of Surrey’s Natural Robots Contest invited members of the public to submit their ideas for animal-or plant-inspired robots capable of performing activities that would help the world.(</w:t>
      </w:r>
      <w:r>
        <w:rPr>
          <w:rFonts w:ascii="宋体" w:eastAsia="宋体" w:hAnsi="宋体" w:cs="宋体"/>
          <w:color w:val="000000"/>
        </w:rPr>
        <w:t>今年</w:t>
      </w:r>
      <w:r>
        <w:rPr>
          <w:rFonts w:ascii="Times New Roman" w:eastAsia="Times New Roman" w:hAnsi="Times New Roman" w:cs="Times New Roman"/>
          <w:color w:val="000000"/>
        </w:rPr>
        <w:t>5</w:t>
      </w:r>
      <w:r>
        <w:rPr>
          <w:rFonts w:ascii="宋体" w:eastAsia="宋体" w:hAnsi="宋体" w:cs="宋体"/>
          <w:color w:val="000000"/>
        </w:rPr>
        <w:t>月，萨里大学的自然机器人大赛宣布，邀请公众提交灵感来自动物或植物的机器人的想法，这些机器人能够从事帮助世界的活动</w:t>
      </w:r>
      <w:r>
        <w:rPr>
          <w:rFonts w:ascii="Times New Roman" w:eastAsia="Times New Roman" w:hAnsi="Times New Roman" w:cs="Times New Roman"/>
          <w:color w:val="000000"/>
        </w:rPr>
        <w:t>)</w:t>
      </w:r>
      <w:r>
        <w:rPr>
          <w:rFonts w:ascii="宋体" w:eastAsia="宋体" w:hAnsi="宋体" w:cs="宋体"/>
          <w:color w:val="000000"/>
        </w:rPr>
        <w:t>”结合文章主要叙述萨里大学自然机器人竞赛中，一名学生设计的塑料收集机器鱼获奖。具体介绍了其运作过程、现状即未来发展。</w:t>
      </w:r>
      <w:r>
        <w:rPr>
          <w:rFonts w:ascii="Times New Roman" w:eastAsia="Times New Roman" w:hAnsi="Times New Roman" w:cs="Times New Roman"/>
          <w:color w:val="000000"/>
        </w:rPr>
        <w:t>D</w:t>
      </w:r>
      <w:r>
        <w:rPr>
          <w:rFonts w:ascii="宋体" w:eastAsia="宋体" w:hAnsi="宋体" w:cs="宋体"/>
          <w:color w:val="000000"/>
        </w:rPr>
        <w:t>选项“学生设计的塑料收集鱼”最符合文章标题。故选</w:t>
      </w:r>
      <w:r>
        <w:rPr>
          <w:rFonts w:ascii="Times New Roman" w:eastAsia="Times New Roman" w:hAnsi="Times New Roman" w:cs="Times New Roman"/>
          <w:color w:val="000000"/>
        </w:rPr>
        <w:t>D</w:t>
      </w:r>
      <w:r>
        <w:rPr>
          <w:rFonts w:ascii="宋体" w:eastAsia="宋体" w:hAnsi="宋体" w:cs="宋体"/>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https://d.book118.com/577144145142006026</w:t>
        </w:r>
      </w:hyperlink>
    </w:p>
    <w:p>
      <w:pPr>
        <w:spacing w:line="360" w:lineRule="auto"/>
        <w:jc w:val="left"/>
        <w:textAlignment w:val="center"/>
        <w:rPr>
          <w:color w:val="000000"/>
        </w:rPr>
      </w:pPr>
    </w:p>
    <w:sectPr w:rsidSect="00C321EB">
      <w:headerReference w:type="even" r:id="rId54"/>
      <w:footerReference w:type="even" r:id="rId55"/>
      <w:headerReference w:type="first" r:id="rId56"/>
      <w:footerReference w:type="first" r:id="rId57"/>
      <w:type w:val="nextPage"/>
      <w:pgSz w:w="11906" w:h="16838"/>
      <w:pgMar w:top="910" w:right="1080" w:bottom="1440" w:left="1080" w:header="152" w:footer="0" w:gutter="0"/>
      <w:pgNumType w:start="1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4197816F" w14:textId="7777777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0F36357B" w14:textId="77777777"/>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0F91436E" w14:textId="7777777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6C65A8D1" w14:textId="77777777"/>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image" Target="media/image2.wmf"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image" Target="media/image3.wmf" /><Relationship Id="rId44" Type="http://schemas.openxmlformats.org/officeDocument/2006/relationships/header" Target="header19.xml" /><Relationship Id="rId45" Type="http://schemas.openxmlformats.org/officeDocument/2006/relationships/footer" Target="footer19.xml" /><Relationship Id="rId46" Type="http://schemas.openxmlformats.org/officeDocument/2006/relationships/header" Target="header20.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image" Target="media/image1.png" /><Relationship Id="rId50" Type="http://schemas.openxmlformats.org/officeDocument/2006/relationships/header" Target="header22.xml" /><Relationship Id="rId51" Type="http://schemas.openxmlformats.org/officeDocument/2006/relationships/footer" Target="footer22.xml" /><Relationship Id="rId52" Type="http://schemas.openxmlformats.org/officeDocument/2006/relationships/image" Target="media/image4.wmf" /><Relationship Id="rId53" Type="http://schemas.openxmlformats.org/officeDocument/2006/relationships/hyperlink" Target="https://d.book118.com/577144145142006026" TargetMode="External" /><Relationship Id="rId54" Type="http://schemas.openxmlformats.org/officeDocument/2006/relationships/header" Target="header23.xml" /><Relationship Id="rId55" Type="http://schemas.openxmlformats.org/officeDocument/2006/relationships/footer" Target="footer23.xml" /><Relationship Id="rId56" Type="http://schemas.openxmlformats.org/officeDocument/2006/relationships/header" Target="header24.xml" /><Relationship Id="rId57" Type="http://schemas.openxmlformats.org/officeDocument/2006/relationships/footer" Target="footer24.xml" /><Relationship Id="rId58" Type="http://schemas.openxmlformats.org/officeDocument/2006/relationships/theme" Target="theme/theme1.xml" /><Relationship Id="rId59" Type="http://schemas.openxmlformats.org/officeDocument/2006/relationships/numbering" Target="numbering.xml" /><Relationship Id="rId6" Type="http://schemas.openxmlformats.org/officeDocument/2006/relationships/header" Target="header1.xml" /><Relationship Id="rId60" Type="http://schemas.openxmlformats.org/officeDocument/2006/relationships/styles" Target="styles.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