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5" w:history="1">
        <w:r>
          <w:rPr>
            <w:rFonts w:ascii="仿宋" w:eastAsia="仿宋" w:hAnsi="仿宋" w:cs="仿宋" w:hint="eastAsia"/>
            <w:lang w:eastAsia="zh-CN"/>
          </w:rPr>
          <w:t>前言</w:t>
        </w:r>
        <w:r>
          <w:tab/>
        </w:r>
        <w:r>
          <w:fldChar w:fldCharType="begin"/>
        </w:r>
        <w:r>
          <w:instrText xml:space="preserve"> PAGEREF _Toc28315 \h </w:instrText>
        </w:r>
        <w:r>
          <w:fldChar w:fldCharType="separate"/>
        </w:r>
        <w:r>
          <w:t>3</w:t>
        </w:r>
        <w:r>
          <w:fldChar w:fldCharType="end"/>
        </w:r>
      </w:hyperlink>
    </w:p>
    <w:p>
      <w:pPr>
        <w:pStyle w:val="TOC1"/>
        <w:tabs>
          <w:tab w:val="right" w:leader="dot" w:pos="8306"/>
        </w:tabs>
      </w:pPr>
      <w:hyperlink w:anchor="_Toc18490" w:history="1">
        <w:r>
          <w:rPr>
            <w:rFonts w:ascii="仿宋" w:eastAsia="仿宋" w:hAnsi="仿宋" w:cs="仿宋" w:hint="eastAsia"/>
            <w:lang w:eastAsia="zh-CN"/>
          </w:rPr>
          <w:t>一、项目选址研究</w:t>
        </w:r>
        <w:r>
          <w:tab/>
        </w:r>
        <w:r>
          <w:fldChar w:fldCharType="begin"/>
        </w:r>
        <w:r>
          <w:instrText xml:space="preserve"> PAGEREF _Toc18490 \h </w:instrText>
        </w:r>
        <w:r>
          <w:fldChar w:fldCharType="separate"/>
        </w:r>
        <w:r>
          <w:t>3</w:t>
        </w:r>
        <w:r>
          <w:fldChar w:fldCharType="end"/>
        </w:r>
      </w:hyperlink>
    </w:p>
    <w:p>
      <w:pPr>
        <w:pStyle w:val="TOC2"/>
        <w:tabs>
          <w:tab w:val="right" w:leader="dot" w:pos="8306"/>
        </w:tabs>
      </w:pPr>
      <w:hyperlink w:anchor="_Toc30826" w:history="1">
        <w:r>
          <w:rPr>
            <w:rFonts w:ascii="仿宋" w:eastAsia="仿宋" w:hAnsi="仿宋" w:cs="仿宋" w:hint="eastAsia"/>
            <w:lang w:eastAsia="zh-CN"/>
          </w:rPr>
          <w:t>(一)、项目选址原则</w:t>
        </w:r>
        <w:r>
          <w:tab/>
        </w:r>
        <w:r>
          <w:fldChar w:fldCharType="begin"/>
        </w:r>
        <w:r>
          <w:instrText xml:space="preserve"> PAGEREF _Toc30826 \h </w:instrText>
        </w:r>
        <w:r>
          <w:fldChar w:fldCharType="separate"/>
        </w:r>
        <w:r>
          <w:t>3</w:t>
        </w:r>
        <w:r>
          <w:fldChar w:fldCharType="end"/>
        </w:r>
      </w:hyperlink>
    </w:p>
    <w:p>
      <w:pPr>
        <w:pStyle w:val="TOC2"/>
        <w:tabs>
          <w:tab w:val="right" w:leader="dot" w:pos="8306"/>
        </w:tabs>
      </w:pPr>
      <w:hyperlink w:anchor="_Toc8738" w:history="1">
        <w:r>
          <w:rPr>
            <w:rFonts w:ascii="仿宋" w:eastAsia="仿宋" w:hAnsi="仿宋" w:cs="仿宋" w:hint="eastAsia"/>
            <w:lang w:eastAsia="zh-CN"/>
          </w:rPr>
          <w:t>(二)、项目选址</w:t>
        </w:r>
        <w:r>
          <w:tab/>
        </w:r>
        <w:r>
          <w:fldChar w:fldCharType="begin"/>
        </w:r>
        <w:r>
          <w:instrText xml:space="preserve"> PAGEREF _Toc8738 \h </w:instrText>
        </w:r>
        <w:r>
          <w:fldChar w:fldCharType="separate"/>
        </w:r>
        <w:r>
          <w:t>6</w:t>
        </w:r>
        <w:r>
          <w:fldChar w:fldCharType="end"/>
        </w:r>
      </w:hyperlink>
    </w:p>
    <w:p>
      <w:pPr>
        <w:pStyle w:val="TOC2"/>
        <w:tabs>
          <w:tab w:val="right" w:leader="dot" w:pos="8306"/>
        </w:tabs>
      </w:pPr>
      <w:hyperlink w:anchor="_Toc25044" w:history="1">
        <w:r>
          <w:rPr>
            <w:rFonts w:ascii="仿宋" w:eastAsia="仿宋" w:hAnsi="仿宋" w:cs="仿宋" w:hint="eastAsia"/>
            <w:lang w:eastAsia="zh-CN"/>
          </w:rPr>
          <w:t>(三)、建设条件分析</w:t>
        </w:r>
        <w:r>
          <w:tab/>
        </w:r>
        <w:r>
          <w:fldChar w:fldCharType="begin"/>
        </w:r>
        <w:r>
          <w:instrText xml:space="preserve"> PAGEREF _Toc25044 \h </w:instrText>
        </w:r>
        <w:r>
          <w:fldChar w:fldCharType="separate"/>
        </w:r>
        <w:r>
          <w:t>8</w:t>
        </w:r>
        <w:r>
          <w:fldChar w:fldCharType="end"/>
        </w:r>
      </w:hyperlink>
    </w:p>
    <w:p>
      <w:pPr>
        <w:pStyle w:val="TOC2"/>
        <w:tabs>
          <w:tab w:val="right" w:leader="dot" w:pos="8306"/>
        </w:tabs>
      </w:pPr>
      <w:hyperlink w:anchor="_Toc26910" w:history="1">
        <w:r>
          <w:rPr>
            <w:rFonts w:ascii="仿宋" w:eastAsia="仿宋" w:hAnsi="仿宋" w:cs="仿宋" w:hint="eastAsia"/>
            <w:lang w:eastAsia="zh-CN"/>
          </w:rPr>
          <w:t>(四)、用地控制指标</w:t>
        </w:r>
        <w:r>
          <w:tab/>
        </w:r>
        <w:r>
          <w:fldChar w:fldCharType="begin"/>
        </w:r>
        <w:r>
          <w:instrText xml:space="preserve"> PAGEREF _Toc26910 \h </w:instrText>
        </w:r>
        <w:r>
          <w:fldChar w:fldCharType="separate"/>
        </w:r>
        <w:r>
          <w:t>10</w:t>
        </w:r>
        <w:r>
          <w:fldChar w:fldCharType="end"/>
        </w:r>
      </w:hyperlink>
    </w:p>
    <w:p>
      <w:pPr>
        <w:pStyle w:val="TOC2"/>
        <w:tabs>
          <w:tab w:val="right" w:leader="dot" w:pos="8306"/>
        </w:tabs>
      </w:pPr>
      <w:hyperlink w:anchor="_Toc18766" w:history="1">
        <w:r>
          <w:rPr>
            <w:rFonts w:ascii="仿宋" w:eastAsia="仿宋" w:hAnsi="仿宋" w:cs="仿宋" w:hint="eastAsia"/>
            <w:lang w:eastAsia="zh-CN"/>
          </w:rPr>
          <w:t>(五)、地总体要求</w:t>
        </w:r>
        <w:r>
          <w:tab/>
        </w:r>
        <w:r>
          <w:fldChar w:fldCharType="begin"/>
        </w:r>
        <w:r>
          <w:instrText xml:space="preserve"> PAGEREF _Toc18766 \h </w:instrText>
        </w:r>
        <w:r>
          <w:fldChar w:fldCharType="separate"/>
        </w:r>
        <w:r>
          <w:t>11</w:t>
        </w:r>
        <w:r>
          <w:fldChar w:fldCharType="end"/>
        </w:r>
      </w:hyperlink>
    </w:p>
    <w:p>
      <w:pPr>
        <w:pStyle w:val="TOC2"/>
        <w:tabs>
          <w:tab w:val="right" w:leader="dot" w:pos="8306"/>
        </w:tabs>
      </w:pPr>
      <w:hyperlink w:anchor="_Toc11011" w:history="1">
        <w:r>
          <w:rPr>
            <w:rFonts w:ascii="仿宋" w:eastAsia="仿宋" w:hAnsi="仿宋" w:cs="仿宋" w:hint="eastAsia"/>
            <w:lang w:eastAsia="zh-CN"/>
          </w:rPr>
          <w:t>(六)、节约用地措施</w:t>
        </w:r>
        <w:r>
          <w:tab/>
        </w:r>
        <w:r>
          <w:fldChar w:fldCharType="begin"/>
        </w:r>
        <w:r>
          <w:instrText xml:space="preserve"> PAGEREF _Toc11011 \h </w:instrText>
        </w:r>
        <w:r>
          <w:fldChar w:fldCharType="separate"/>
        </w:r>
        <w:r>
          <w:t>12</w:t>
        </w:r>
        <w:r>
          <w:fldChar w:fldCharType="end"/>
        </w:r>
      </w:hyperlink>
    </w:p>
    <w:p>
      <w:pPr>
        <w:pStyle w:val="TOC2"/>
        <w:tabs>
          <w:tab w:val="right" w:leader="dot" w:pos="8306"/>
        </w:tabs>
      </w:pPr>
      <w:hyperlink w:anchor="_Toc4550" w:history="1">
        <w:r>
          <w:rPr>
            <w:rFonts w:ascii="仿宋" w:eastAsia="仿宋" w:hAnsi="仿宋" w:cs="仿宋" w:hint="eastAsia"/>
            <w:lang w:eastAsia="zh-CN"/>
          </w:rPr>
          <w:t>(七)、选址综合评价</w:t>
        </w:r>
        <w:r>
          <w:tab/>
        </w:r>
        <w:r>
          <w:fldChar w:fldCharType="begin"/>
        </w:r>
        <w:r>
          <w:instrText xml:space="preserve"> PAGEREF _Toc4550 \h </w:instrText>
        </w:r>
        <w:r>
          <w:fldChar w:fldCharType="separate"/>
        </w:r>
        <w:r>
          <w:t>14</w:t>
        </w:r>
        <w:r>
          <w:fldChar w:fldCharType="end"/>
        </w:r>
      </w:hyperlink>
    </w:p>
    <w:p>
      <w:pPr>
        <w:pStyle w:val="TOC1"/>
        <w:tabs>
          <w:tab w:val="right" w:leader="dot" w:pos="8306"/>
        </w:tabs>
      </w:pPr>
      <w:hyperlink w:anchor="_Toc16841" w:history="1">
        <w:r>
          <w:rPr>
            <w:rFonts w:ascii="仿宋" w:eastAsia="仿宋" w:hAnsi="仿宋" w:cs="仿宋" w:hint="eastAsia"/>
            <w:lang w:eastAsia="zh-CN"/>
          </w:rPr>
          <w:t>二、财务管理与成本控制</w:t>
        </w:r>
        <w:r>
          <w:tab/>
        </w:r>
        <w:r>
          <w:fldChar w:fldCharType="begin"/>
        </w:r>
        <w:r>
          <w:instrText xml:space="preserve"> PAGEREF _Toc16841 \h </w:instrText>
        </w:r>
        <w:r>
          <w:fldChar w:fldCharType="separate"/>
        </w:r>
        <w:r>
          <w:t>15</w:t>
        </w:r>
        <w:r>
          <w:fldChar w:fldCharType="end"/>
        </w:r>
      </w:hyperlink>
    </w:p>
    <w:p>
      <w:pPr>
        <w:pStyle w:val="TOC2"/>
        <w:tabs>
          <w:tab w:val="right" w:leader="dot" w:pos="8306"/>
        </w:tabs>
      </w:pPr>
      <w:hyperlink w:anchor="_Toc11532" w:history="1">
        <w:r>
          <w:rPr>
            <w:rFonts w:ascii="仿宋" w:eastAsia="仿宋" w:hAnsi="仿宋" w:cs="仿宋" w:hint="eastAsia"/>
            <w:lang w:eastAsia="zh-CN"/>
          </w:rPr>
          <w:t>(一)、财务管理体系建设</w:t>
        </w:r>
        <w:r>
          <w:tab/>
        </w:r>
        <w:r>
          <w:fldChar w:fldCharType="begin"/>
        </w:r>
        <w:r>
          <w:instrText xml:space="preserve"> PAGEREF _Toc11532 \h </w:instrText>
        </w:r>
        <w:r>
          <w:fldChar w:fldCharType="separate"/>
        </w:r>
        <w:r>
          <w:t>15</w:t>
        </w:r>
        <w:r>
          <w:fldChar w:fldCharType="end"/>
        </w:r>
      </w:hyperlink>
    </w:p>
    <w:p>
      <w:pPr>
        <w:pStyle w:val="TOC2"/>
        <w:tabs>
          <w:tab w:val="right" w:leader="dot" w:pos="8306"/>
        </w:tabs>
      </w:pPr>
      <w:hyperlink w:anchor="_Toc16594" w:history="1">
        <w:r>
          <w:rPr>
            <w:rFonts w:ascii="仿宋" w:eastAsia="仿宋" w:hAnsi="仿宋" w:cs="仿宋" w:hint="eastAsia"/>
            <w:lang w:eastAsia="zh-CN"/>
          </w:rPr>
          <w:t>(二)、成本控制措施</w:t>
        </w:r>
        <w:r>
          <w:tab/>
        </w:r>
        <w:r>
          <w:fldChar w:fldCharType="begin"/>
        </w:r>
        <w:r>
          <w:instrText xml:space="preserve"> PAGEREF _Toc16594 \h </w:instrText>
        </w:r>
        <w:r>
          <w:fldChar w:fldCharType="separate"/>
        </w:r>
        <w:r>
          <w:t>16</w:t>
        </w:r>
        <w:r>
          <w:fldChar w:fldCharType="end"/>
        </w:r>
      </w:hyperlink>
    </w:p>
    <w:p>
      <w:pPr>
        <w:pStyle w:val="TOC1"/>
        <w:tabs>
          <w:tab w:val="right" w:leader="dot" w:pos="8306"/>
        </w:tabs>
      </w:pPr>
      <w:hyperlink w:anchor="_Toc28291" w:history="1">
        <w:r>
          <w:rPr>
            <w:rFonts w:ascii="仿宋" w:eastAsia="仿宋" w:hAnsi="仿宋" w:cs="仿宋" w:hint="eastAsia"/>
            <w:lang w:eastAsia="zh-CN"/>
          </w:rPr>
          <w:t>三、社会影响分析</w:t>
        </w:r>
        <w:r>
          <w:tab/>
        </w:r>
        <w:r>
          <w:fldChar w:fldCharType="begin"/>
        </w:r>
        <w:r>
          <w:instrText xml:space="preserve"> PAGEREF _Toc28291 \h </w:instrText>
        </w:r>
        <w:r>
          <w:fldChar w:fldCharType="separate"/>
        </w:r>
        <w:r>
          <w:t>17</w:t>
        </w:r>
        <w:r>
          <w:fldChar w:fldCharType="end"/>
        </w:r>
      </w:hyperlink>
    </w:p>
    <w:p>
      <w:pPr>
        <w:pStyle w:val="TOC2"/>
        <w:tabs>
          <w:tab w:val="right" w:leader="dot" w:pos="8306"/>
        </w:tabs>
      </w:pPr>
      <w:hyperlink w:anchor="_Toc11602" w:history="1">
        <w:r>
          <w:rPr>
            <w:rFonts w:ascii="仿宋" w:eastAsia="仿宋" w:hAnsi="仿宋" w:cs="仿宋" w:hint="eastAsia"/>
            <w:lang w:eastAsia="zh-CN"/>
          </w:rPr>
          <w:t>(一)、社会影响效果分析</w:t>
        </w:r>
        <w:r>
          <w:tab/>
        </w:r>
        <w:r>
          <w:fldChar w:fldCharType="begin"/>
        </w:r>
        <w:r>
          <w:instrText xml:space="preserve"> PAGEREF _Toc11602 \h </w:instrText>
        </w:r>
        <w:r>
          <w:fldChar w:fldCharType="separate"/>
        </w:r>
        <w:r>
          <w:t>17</w:t>
        </w:r>
        <w:r>
          <w:fldChar w:fldCharType="end"/>
        </w:r>
      </w:hyperlink>
    </w:p>
    <w:p>
      <w:pPr>
        <w:pStyle w:val="TOC2"/>
        <w:tabs>
          <w:tab w:val="right" w:leader="dot" w:pos="8306"/>
        </w:tabs>
      </w:pPr>
      <w:hyperlink w:anchor="_Toc20585" w:history="1">
        <w:r>
          <w:rPr>
            <w:rFonts w:ascii="仿宋" w:eastAsia="仿宋" w:hAnsi="仿宋" w:cs="仿宋" w:hint="eastAsia"/>
            <w:lang w:eastAsia="zh-CN"/>
          </w:rPr>
          <w:t>(二)、社会适应性分析</w:t>
        </w:r>
        <w:r>
          <w:tab/>
        </w:r>
        <w:r>
          <w:fldChar w:fldCharType="begin"/>
        </w:r>
        <w:r>
          <w:instrText xml:space="preserve"> PAGEREF _Toc20585 \h </w:instrText>
        </w:r>
        <w:r>
          <w:fldChar w:fldCharType="separate"/>
        </w:r>
        <w:r>
          <w:t>20</w:t>
        </w:r>
        <w:r>
          <w:fldChar w:fldCharType="end"/>
        </w:r>
      </w:hyperlink>
    </w:p>
    <w:p>
      <w:pPr>
        <w:pStyle w:val="TOC2"/>
        <w:tabs>
          <w:tab w:val="right" w:leader="dot" w:pos="8306"/>
        </w:tabs>
      </w:pPr>
      <w:hyperlink w:anchor="_Toc25353" w:history="1">
        <w:r>
          <w:rPr>
            <w:rFonts w:ascii="仿宋" w:eastAsia="仿宋" w:hAnsi="仿宋" w:cs="仿宋" w:hint="eastAsia"/>
            <w:lang w:eastAsia="zh-CN"/>
          </w:rPr>
          <w:t>(三)、社会风险及对策分析</w:t>
        </w:r>
        <w:r>
          <w:tab/>
        </w:r>
        <w:r>
          <w:fldChar w:fldCharType="begin"/>
        </w:r>
        <w:r>
          <w:instrText xml:space="preserve"> PAGEREF _Toc25353 \h </w:instrText>
        </w:r>
        <w:r>
          <w:fldChar w:fldCharType="separate"/>
        </w:r>
        <w:r>
          <w:t>21</w:t>
        </w:r>
        <w:r>
          <w:fldChar w:fldCharType="end"/>
        </w:r>
      </w:hyperlink>
    </w:p>
    <w:p>
      <w:pPr>
        <w:pStyle w:val="TOC1"/>
        <w:tabs>
          <w:tab w:val="right" w:leader="dot" w:pos="8306"/>
        </w:tabs>
      </w:pPr>
      <w:hyperlink w:anchor="_Toc10285" w:history="1">
        <w:r>
          <w:rPr>
            <w:rFonts w:ascii="仿宋" w:eastAsia="仿宋" w:hAnsi="仿宋" w:cs="仿宋" w:hint="eastAsia"/>
            <w:lang w:eastAsia="zh-CN"/>
          </w:rPr>
          <w:t>四、环境和生态影响分析</w:t>
        </w:r>
        <w:r>
          <w:tab/>
        </w:r>
        <w:r>
          <w:fldChar w:fldCharType="begin"/>
        </w:r>
        <w:r>
          <w:instrText xml:space="preserve"> PAGEREF _Toc10285 \h </w:instrText>
        </w:r>
        <w:r>
          <w:fldChar w:fldCharType="separate"/>
        </w:r>
        <w:r>
          <w:t>24</w:t>
        </w:r>
        <w:r>
          <w:fldChar w:fldCharType="end"/>
        </w:r>
      </w:hyperlink>
    </w:p>
    <w:p>
      <w:pPr>
        <w:pStyle w:val="TOC2"/>
        <w:tabs>
          <w:tab w:val="right" w:leader="dot" w:pos="8306"/>
        </w:tabs>
      </w:pPr>
      <w:hyperlink w:anchor="_Toc20392" w:history="1">
        <w:r>
          <w:rPr>
            <w:rFonts w:ascii="仿宋" w:eastAsia="仿宋" w:hAnsi="仿宋" w:cs="仿宋" w:hint="eastAsia"/>
            <w:lang w:eastAsia="zh-CN"/>
          </w:rPr>
          <w:t>(一)、环境和生态现状</w:t>
        </w:r>
        <w:r>
          <w:tab/>
        </w:r>
        <w:r>
          <w:fldChar w:fldCharType="begin"/>
        </w:r>
        <w:r>
          <w:instrText xml:space="preserve"> PAGEREF _Toc20392 \h </w:instrText>
        </w:r>
        <w:r>
          <w:fldChar w:fldCharType="separate"/>
        </w:r>
        <w:r>
          <w:t>24</w:t>
        </w:r>
        <w:r>
          <w:fldChar w:fldCharType="end"/>
        </w:r>
      </w:hyperlink>
    </w:p>
    <w:p>
      <w:pPr>
        <w:pStyle w:val="TOC2"/>
        <w:tabs>
          <w:tab w:val="right" w:leader="dot" w:pos="8306"/>
        </w:tabs>
      </w:pPr>
      <w:hyperlink w:anchor="_Toc27311" w:history="1">
        <w:r>
          <w:rPr>
            <w:rFonts w:ascii="仿宋" w:eastAsia="仿宋" w:hAnsi="仿宋" w:cs="仿宋" w:hint="eastAsia"/>
            <w:lang w:eastAsia="zh-CN"/>
          </w:rPr>
          <w:t>(二)、生态环境影响分析</w:t>
        </w:r>
        <w:r>
          <w:tab/>
        </w:r>
        <w:r>
          <w:fldChar w:fldCharType="begin"/>
        </w:r>
        <w:r>
          <w:instrText xml:space="preserve"> PAGEREF _Toc27311 \h </w:instrText>
        </w:r>
        <w:r>
          <w:fldChar w:fldCharType="separate"/>
        </w:r>
        <w:r>
          <w:t>26</w:t>
        </w:r>
        <w:r>
          <w:fldChar w:fldCharType="end"/>
        </w:r>
      </w:hyperlink>
    </w:p>
    <w:p>
      <w:pPr>
        <w:pStyle w:val="TOC2"/>
        <w:tabs>
          <w:tab w:val="right" w:leader="dot" w:pos="8306"/>
        </w:tabs>
      </w:pPr>
      <w:hyperlink w:anchor="_Toc17058" w:history="1">
        <w:r>
          <w:rPr>
            <w:rFonts w:ascii="仿宋" w:eastAsia="仿宋" w:hAnsi="仿宋" w:cs="仿宋" w:hint="eastAsia"/>
            <w:lang w:eastAsia="zh-CN"/>
          </w:rPr>
          <w:t>(三)、生态环境保护措施</w:t>
        </w:r>
        <w:r>
          <w:tab/>
        </w:r>
        <w:r>
          <w:fldChar w:fldCharType="begin"/>
        </w:r>
        <w:r>
          <w:instrText xml:space="preserve"> PAGEREF _Toc17058 \h </w:instrText>
        </w:r>
        <w:r>
          <w:fldChar w:fldCharType="separate"/>
        </w:r>
        <w:r>
          <w:t>27</w:t>
        </w:r>
        <w:r>
          <w:fldChar w:fldCharType="end"/>
        </w:r>
      </w:hyperlink>
    </w:p>
    <w:p>
      <w:pPr>
        <w:pStyle w:val="TOC2"/>
        <w:tabs>
          <w:tab w:val="right" w:leader="dot" w:pos="8306"/>
        </w:tabs>
      </w:pPr>
      <w:hyperlink w:anchor="_Toc26470" w:history="1">
        <w:r>
          <w:rPr>
            <w:rFonts w:ascii="仿宋" w:eastAsia="仿宋" w:hAnsi="仿宋" w:cs="仿宋" w:hint="eastAsia"/>
            <w:lang w:eastAsia="zh-CN"/>
          </w:rPr>
          <w:t>(四)、地质灾害影响分析</w:t>
        </w:r>
        <w:r>
          <w:tab/>
        </w:r>
        <w:r>
          <w:fldChar w:fldCharType="begin"/>
        </w:r>
        <w:r>
          <w:instrText xml:space="preserve"> PAGEREF _Toc26470 \h </w:instrText>
        </w:r>
        <w:r>
          <w:fldChar w:fldCharType="separate"/>
        </w:r>
        <w:r>
          <w:t>29</w:t>
        </w:r>
        <w:r>
          <w:fldChar w:fldCharType="end"/>
        </w:r>
      </w:hyperlink>
    </w:p>
    <w:p>
      <w:pPr>
        <w:pStyle w:val="TOC2"/>
        <w:tabs>
          <w:tab w:val="right" w:leader="dot" w:pos="8306"/>
        </w:tabs>
      </w:pPr>
      <w:hyperlink w:anchor="_Toc15410" w:history="1">
        <w:r>
          <w:rPr>
            <w:rFonts w:ascii="仿宋" w:eastAsia="仿宋" w:hAnsi="仿宋" w:cs="仿宋" w:hint="eastAsia"/>
            <w:lang w:eastAsia="zh-CN"/>
          </w:rPr>
          <w:t>(五)、特殊环境影响</w:t>
        </w:r>
        <w:r>
          <w:tab/>
        </w:r>
        <w:r>
          <w:fldChar w:fldCharType="begin"/>
        </w:r>
        <w:r>
          <w:instrText xml:space="preserve"> PAGEREF _Toc15410 \h </w:instrText>
        </w:r>
        <w:r>
          <w:fldChar w:fldCharType="separate"/>
        </w:r>
        <w:r>
          <w:t>30</w:t>
        </w:r>
        <w:r>
          <w:fldChar w:fldCharType="end"/>
        </w:r>
      </w:hyperlink>
    </w:p>
    <w:p>
      <w:pPr>
        <w:pStyle w:val="TOC1"/>
        <w:tabs>
          <w:tab w:val="right" w:leader="dot" w:pos="8306"/>
        </w:tabs>
      </w:pPr>
      <w:hyperlink w:anchor="_Toc22968" w:history="1">
        <w:r>
          <w:rPr>
            <w:rFonts w:ascii="仿宋" w:eastAsia="仿宋" w:hAnsi="仿宋" w:cs="仿宋" w:hint="eastAsia"/>
            <w:lang w:eastAsia="zh-CN"/>
          </w:rPr>
          <w:t>五、项目监理与质量保证</w:t>
        </w:r>
        <w:r>
          <w:tab/>
        </w:r>
        <w:r>
          <w:fldChar w:fldCharType="begin"/>
        </w:r>
        <w:r>
          <w:instrText xml:space="preserve"> PAGEREF _Toc22968 \h </w:instrText>
        </w:r>
        <w:r>
          <w:fldChar w:fldCharType="separate"/>
        </w:r>
        <w:r>
          <w:t>31</w:t>
        </w:r>
        <w:r>
          <w:fldChar w:fldCharType="end"/>
        </w:r>
      </w:hyperlink>
    </w:p>
    <w:p>
      <w:pPr>
        <w:pStyle w:val="TOC2"/>
        <w:tabs>
          <w:tab w:val="right" w:leader="dot" w:pos="8306"/>
        </w:tabs>
      </w:pPr>
      <w:hyperlink w:anchor="_Toc15834" w:history="1">
        <w:r>
          <w:rPr>
            <w:rFonts w:ascii="仿宋" w:eastAsia="仿宋" w:hAnsi="仿宋" w:cs="仿宋" w:hint="eastAsia"/>
            <w:lang w:eastAsia="zh-CN"/>
          </w:rPr>
          <w:t>(一)、监理体系构建</w:t>
        </w:r>
        <w:r>
          <w:tab/>
        </w:r>
        <w:r>
          <w:fldChar w:fldCharType="begin"/>
        </w:r>
        <w:r>
          <w:instrText xml:space="preserve"> PAGEREF _Toc15834 \h </w:instrText>
        </w:r>
        <w:r>
          <w:fldChar w:fldCharType="separate"/>
        </w:r>
        <w:r>
          <w:t>31</w:t>
        </w:r>
        <w:r>
          <w:fldChar w:fldCharType="end"/>
        </w:r>
      </w:hyperlink>
    </w:p>
    <w:p>
      <w:pPr>
        <w:pStyle w:val="TOC2"/>
        <w:tabs>
          <w:tab w:val="right" w:leader="dot" w:pos="8306"/>
        </w:tabs>
      </w:pPr>
      <w:hyperlink w:anchor="_Toc27143" w:history="1">
        <w:r>
          <w:rPr>
            <w:rFonts w:ascii="仿宋" w:eastAsia="仿宋" w:hAnsi="仿宋" w:cs="仿宋" w:hint="eastAsia"/>
            <w:lang w:eastAsia="zh-CN"/>
          </w:rPr>
          <w:t>(二)、质量保证体系实施</w:t>
        </w:r>
        <w:r>
          <w:tab/>
        </w:r>
        <w:r>
          <w:fldChar w:fldCharType="begin"/>
        </w:r>
        <w:r>
          <w:instrText xml:space="preserve"> PAGEREF _Toc27143 \h </w:instrText>
        </w:r>
        <w:r>
          <w:fldChar w:fldCharType="separate"/>
        </w:r>
        <w:r>
          <w:t>32</w:t>
        </w:r>
        <w:r>
          <w:fldChar w:fldCharType="end"/>
        </w:r>
      </w:hyperlink>
    </w:p>
    <w:p>
      <w:pPr>
        <w:pStyle w:val="TOC2"/>
        <w:tabs>
          <w:tab w:val="right" w:leader="dot" w:pos="8306"/>
        </w:tabs>
      </w:pPr>
      <w:hyperlink w:anchor="_Toc28594" w:history="1">
        <w:r>
          <w:rPr>
            <w:rFonts w:ascii="仿宋" w:eastAsia="仿宋" w:hAnsi="仿宋" w:cs="仿宋" w:hint="eastAsia"/>
            <w:lang w:eastAsia="zh-CN"/>
          </w:rPr>
          <w:t>(三)、监理与质量控制流程</w:t>
        </w:r>
        <w:r>
          <w:tab/>
        </w:r>
        <w:r>
          <w:fldChar w:fldCharType="begin"/>
        </w:r>
        <w:r>
          <w:instrText xml:space="preserve"> PAGEREF _Toc28594 \h </w:instrText>
        </w:r>
        <w:r>
          <w:fldChar w:fldCharType="separate"/>
        </w:r>
        <w:r>
          <w:t>33</w:t>
        </w:r>
        <w:r>
          <w:fldChar w:fldCharType="end"/>
        </w:r>
      </w:hyperlink>
    </w:p>
    <w:p>
      <w:pPr>
        <w:pStyle w:val="TOC1"/>
        <w:tabs>
          <w:tab w:val="right" w:leader="dot" w:pos="8306"/>
        </w:tabs>
      </w:pPr>
      <w:hyperlink w:anchor="_Toc17480" w:history="1">
        <w:r>
          <w:rPr>
            <w:rFonts w:ascii="仿宋" w:eastAsia="仿宋" w:hAnsi="仿宋" w:cs="仿宋" w:hint="eastAsia"/>
            <w:lang w:eastAsia="zh-CN"/>
          </w:rPr>
          <w:t>六、发展规划、产业政策和行业准入分析</w:t>
        </w:r>
        <w:r>
          <w:tab/>
        </w:r>
        <w:r>
          <w:fldChar w:fldCharType="begin"/>
        </w:r>
        <w:r>
          <w:instrText xml:space="preserve"> PAGEREF _Toc17480 \h </w:instrText>
        </w:r>
        <w:r>
          <w:fldChar w:fldCharType="separate"/>
        </w:r>
        <w:r>
          <w:t>33</w:t>
        </w:r>
        <w:r>
          <w:fldChar w:fldCharType="end"/>
        </w:r>
      </w:hyperlink>
    </w:p>
    <w:p>
      <w:pPr>
        <w:pStyle w:val="TOC2"/>
        <w:tabs>
          <w:tab w:val="right" w:leader="dot" w:pos="8306"/>
        </w:tabs>
      </w:pPr>
      <w:hyperlink w:anchor="_Toc18741" w:history="1">
        <w:r>
          <w:rPr>
            <w:rFonts w:ascii="仿宋" w:eastAsia="仿宋" w:hAnsi="仿宋" w:cs="仿宋" w:hint="eastAsia"/>
            <w:lang w:eastAsia="zh-CN"/>
          </w:rPr>
          <w:t>(一)、发展规划分析</w:t>
        </w:r>
        <w:r>
          <w:tab/>
        </w:r>
        <w:r>
          <w:fldChar w:fldCharType="begin"/>
        </w:r>
        <w:r>
          <w:instrText xml:space="preserve"> PAGEREF _Toc18741 \h </w:instrText>
        </w:r>
        <w:r>
          <w:fldChar w:fldCharType="separate"/>
        </w:r>
        <w:r>
          <w:t>33</w:t>
        </w:r>
        <w:r>
          <w:fldChar w:fldCharType="end"/>
        </w:r>
      </w:hyperlink>
    </w:p>
    <w:p>
      <w:pPr>
        <w:pStyle w:val="TOC2"/>
        <w:tabs>
          <w:tab w:val="right" w:leader="dot" w:pos="8306"/>
        </w:tabs>
      </w:pPr>
      <w:hyperlink w:anchor="_Toc22549" w:history="1">
        <w:r>
          <w:rPr>
            <w:rFonts w:ascii="仿宋" w:eastAsia="仿宋" w:hAnsi="仿宋" w:cs="仿宋" w:hint="eastAsia"/>
            <w:lang w:eastAsia="zh-CN"/>
          </w:rPr>
          <w:t>(二)、产业政策分析</w:t>
        </w:r>
        <w:r>
          <w:tab/>
        </w:r>
        <w:r>
          <w:fldChar w:fldCharType="begin"/>
        </w:r>
        <w:r>
          <w:instrText xml:space="preserve"> PAGEREF _Toc22549 \h </w:instrText>
        </w:r>
        <w:r>
          <w:fldChar w:fldCharType="separate"/>
        </w:r>
        <w:r>
          <w:t>35</w:t>
        </w:r>
        <w:r>
          <w:fldChar w:fldCharType="end"/>
        </w:r>
      </w:hyperlink>
    </w:p>
    <w:p>
      <w:pPr>
        <w:pStyle w:val="TOC2"/>
        <w:tabs>
          <w:tab w:val="right" w:leader="dot" w:pos="8306"/>
        </w:tabs>
      </w:pPr>
      <w:hyperlink w:anchor="_Toc8559" w:history="1">
        <w:r>
          <w:rPr>
            <w:rFonts w:ascii="仿宋" w:eastAsia="仿宋" w:hAnsi="仿宋" w:cs="仿宋" w:hint="eastAsia"/>
            <w:lang w:eastAsia="zh-CN"/>
          </w:rPr>
          <w:t>(三)、行业准入分析</w:t>
        </w:r>
        <w:r>
          <w:tab/>
        </w:r>
        <w:r>
          <w:fldChar w:fldCharType="begin"/>
        </w:r>
        <w:r>
          <w:instrText xml:space="preserve"> PAGEREF _Toc8559 \h </w:instrText>
        </w:r>
        <w:r>
          <w:fldChar w:fldCharType="separate"/>
        </w:r>
        <w:r>
          <w:t>36</w:t>
        </w:r>
        <w:r>
          <w:fldChar w:fldCharType="end"/>
        </w:r>
      </w:hyperlink>
    </w:p>
    <w:p>
      <w:pPr>
        <w:pStyle w:val="TOC1"/>
        <w:tabs>
          <w:tab w:val="right" w:leader="dot" w:pos="8306"/>
        </w:tabs>
      </w:pPr>
      <w:hyperlink w:anchor="_Toc13984" w:history="1">
        <w:r>
          <w:rPr>
            <w:rFonts w:ascii="仿宋" w:eastAsia="仿宋" w:hAnsi="仿宋" w:cs="仿宋" w:hint="eastAsia"/>
            <w:lang w:eastAsia="zh-CN"/>
          </w:rPr>
          <w:t>七、项目质量与标准</w:t>
        </w:r>
        <w:r>
          <w:tab/>
        </w:r>
        <w:r>
          <w:fldChar w:fldCharType="begin"/>
        </w:r>
        <w:r>
          <w:instrText xml:space="preserve"> PAGEREF _Toc13984 \h </w:instrText>
        </w:r>
        <w:r>
          <w:fldChar w:fldCharType="separate"/>
        </w:r>
        <w:r>
          <w:t>38</w:t>
        </w:r>
        <w:r>
          <w:fldChar w:fldCharType="end"/>
        </w:r>
      </w:hyperlink>
    </w:p>
    <w:p>
      <w:pPr>
        <w:pStyle w:val="TOC2"/>
        <w:tabs>
          <w:tab w:val="right" w:leader="dot" w:pos="8306"/>
        </w:tabs>
      </w:pPr>
      <w:hyperlink w:anchor="_Toc27074" w:history="1">
        <w:r>
          <w:rPr>
            <w:rFonts w:ascii="仿宋" w:eastAsia="仿宋" w:hAnsi="仿宋" w:cs="仿宋" w:hint="eastAsia"/>
            <w:lang w:eastAsia="zh-CN"/>
          </w:rPr>
          <w:t>(一)、质量保障体系</w:t>
        </w:r>
        <w:r>
          <w:tab/>
        </w:r>
        <w:r>
          <w:fldChar w:fldCharType="begin"/>
        </w:r>
        <w:r>
          <w:instrText xml:space="preserve"> PAGEREF _Toc27074 \h </w:instrText>
        </w:r>
        <w:r>
          <w:fldChar w:fldCharType="separate"/>
        </w:r>
        <w:r>
          <w:t>38</w:t>
        </w:r>
        <w:r>
          <w:fldChar w:fldCharType="end"/>
        </w:r>
      </w:hyperlink>
    </w:p>
    <w:p>
      <w:pPr>
        <w:pStyle w:val="TOC2"/>
        <w:tabs>
          <w:tab w:val="right" w:leader="dot" w:pos="8306"/>
        </w:tabs>
      </w:pPr>
      <w:hyperlink w:anchor="_Toc25841" w:history="1">
        <w:r>
          <w:rPr>
            <w:rFonts w:ascii="仿宋" w:eastAsia="仿宋" w:hAnsi="仿宋" w:cs="仿宋" w:hint="eastAsia"/>
            <w:lang w:eastAsia="zh-CN"/>
          </w:rPr>
          <w:t>(二)、标准化作业流程</w:t>
        </w:r>
        <w:r>
          <w:tab/>
        </w:r>
        <w:r>
          <w:fldChar w:fldCharType="begin"/>
        </w:r>
        <w:r>
          <w:instrText xml:space="preserve"> PAGEREF _Toc25841 \h </w:instrText>
        </w:r>
        <w:r>
          <w:fldChar w:fldCharType="separate"/>
        </w:r>
        <w:r>
          <w:t>39</w:t>
        </w:r>
        <w:r>
          <w:fldChar w:fldCharType="end"/>
        </w:r>
      </w:hyperlink>
    </w:p>
    <w:p>
      <w:pPr>
        <w:pStyle w:val="TOC2"/>
        <w:tabs>
          <w:tab w:val="right" w:leader="dot" w:pos="8306"/>
        </w:tabs>
      </w:pPr>
      <w:hyperlink w:anchor="_Toc12179" w:history="1">
        <w:r>
          <w:rPr>
            <w:rFonts w:ascii="仿宋" w:eastAsia="仿宋" w:hAnsi="仿宋" w:cs="仿宋" w:hint="eastAsia"/>
            <w:lang w:eastAsia="zh-CN"/>
          </w:rPr>
          <w:t>(三)、质量监控与评估</w:t>
        </w:r>
        <w:r>
          <w:tab/>
        </w:r>
        <w:r>
          <w:fldChar w:fldCharType="begin"/>
        </w:r>
        <w:r>
          <w:instrText xml:space="preserve"> PAGEREF _Toc12179 \h </w:instrText>
        </w:r>
        <w:r>
          <w:fldChar w:fldCharType="separate"/>
        </w:r>
        <w:r>
          <w:t>41</w:t>
        </w:r>
        <w:r>
          <w:fldChar w:fldCharType="end"/>
        </w:r>
      </w:hyperlink>
    </w:p>
    <w:p>
      <w:pPr>
        <w:pStyle w:val="TOC2"/>
        <w:tabs>
          <w:tab w:val="right" w:leader="dot" w:pos="8306"/>
        </w:tabs>
      </w:pPr>
      <w:hyperlink w:anchor="_Toc27983" w:history="1">
        <w:r>
          <w:rPr>
            <w:rFonts w:ascii="仿宋" w:eastAsia="仿宋" w:hAnsi="仿宋" w:cs="仿宋" w:hint="eastAsia"/>
            <w:lang w:eastAsia="zh-CN"/>
          </w:rPr>
          <w:t>(四)、质量改进计划</w:t>
        </w:r>
        <w:r>
          <w:tab/>
        </w:r>
        <w:r>
          <w:fldChar w:fldCharType="begin"/>
        </w:r>
        <w:r>
          <w:instrText xml:space="preserve"> PAGEREF _Toc27983 \h </w:instrText>
        </w:r>
        <w:r>
          <w:fldChar w:fldCharType="separate"/>
        </w:r>
        <w:r>
          <w:t>42</w:t>
        </w:r>
        <w:r>
          <w:fldChar w:fldCharType="end"/>
        </w:r>
      </w:hyperlink>
    </w:p>
    <w:p>
      <w:pPr>
        <w:pStyle w:val="TOC1"/>
        <w:tabs>
          <w:tab w:val="right" w:leader="dot" w:pos="8306"/>
        </w:tabs>
      </w:pPr>
      <w:hyperlink w:anchor="_Toc9376" w:history="1">
        <w:r>
          <w:rPr>
            <w:rFonts w:ascii="仿宋" w:eastAsia="仿宋" w:hAnsi="仿宋" w:cs="仿宋" w:hint="eastAsia"/>
            <w:lang w:eastAsia="zh-CN"/>
          </w:rPr>
          <w:t>八、土地利用与规划方案</w:t>
        </w:r>
        <w:r>
          <w:tab/>
        </w:r>
        <w:r>
          <w:fldChar w:fldCharType="begin"/>
        </w:r>
        <w:r>
          <w:instrText xml:space="preserve"> PAGEREF _Toc9376 \h </w:instrText>
        </w:r>
        <w:r>
          <w:fldChar w:fldCharType="separate"/>
        </w:r>
        <w:r>
          <w:t>43</w:t>
        </w:r>
        <w:r>
          <w:fldChar w:fldCharType="end"/>
        </w:r>
      </w:hyperlink>
    </w:p>
    <w:p>
      <w:pPr>
        <w:pStyle w:val="TOC2"/>
        <w:tabs>
          <w:tab w:val="right" w:leader="dot" w:pos="8306"/>
        </w:tabs>
      </w:pPr>
      <w:hyperlink w:anchor="_Toc4302" w:history="1">
        <w:r>
          <w:rPr>
            <w:rFonts w:ascii="仿宋" w:eastAsia="仿宋" w:hAnsi="仿宋" w:cs="仿宋" w:hint="eastAsia"/>
            <w:lang w:eastAsia="zh-CN"/>
          </w:rPr>
          <w:t>(一)、项目用地情况分析</w:t>
        </w:r>
        <w:r>
          <w:tab/>
        </w:r>
        <w:r>
          <w:fldChar w:fldCharType="begin"/>
        </w:r>
        <w:r>
          <w:instrText xml:space="preserve"> PAGEREF _Toc4302 \h </w:instrText>
        </w:r>
        <w:r>
          <w:fldChar w:fldCharType="separate"/>
        </w:r>
        <w:r>
          <w:t>43</w:t>
        </w:r>
        <w:r>
          <w:fldChar w:fldCharType="end"/>
        </w:r>
      </w:hyperlink>
    </w:p>
    <w:p>
      <w:pPr>
        <w:pStyle w:val="TOC2"/>
        <w:tabs>
          <w:tab w:val="right" w:leader="dot" w:pos="8306"/>
        </w:tabs>
      </w:pPr>
      <w:hyperlink w:anchor="_Toc10962" w:history="1">
        <w:r>
          <w:rPr>
            <w:rFonts w:ascii="仿宋" w:eastAsia="仿宋" w:hAnsi="仿宋" w:cs="仿宋" w:hint="eastAsia"/>
            <w:lang w:eastAsia="zh-CN"/>
          </w:rPr>
          <w:t>(二)、土地利用规划方案</w:t>
        </w:r>
        <w:r>
          <w:tab/>
        </w:r>
        <w:r>
          <w:fldChar w:fldCharType="begin"/>
        </w:r>
        <w:r>
          <w:instrText xml:space="preserve"> PAGEREF _Toc10962 \h </w:instrText>
        </w:r>
        <w:r>
          <w:fldChar w:fldCharType="separate"/>
        </w:r>
        <w:r>
          <w:t>44</w:t>
        </w:r>
        <w:r>
          <w:fldChar w:fldCharType="end"/>
        </w:r>
      </w:hyperlink>
    </w:p>
    <w:p>
      <w:pPr>
        <w:pStyle w:val="TOC1"/>
        <w:tabs>
          <w:tab w:val="right" w:leader="dot" w:pos="8306"/>
        </w:tabs>
      </w:pPr>
      <w:hyperlink w:anchor="_Toc16972" w:history="1">
        <w:r>
          <w:rPr>
            <w:rFonts w:ascii="仿宋" w:eastAsia="仿宋" w:hAnsi="仿宋" w:cs="仿宋" w:hint="eastAsia"/>
            <w:lang w:eastAsia="zh-CN"/>
          </w:rPr>
          <w:t>九、技术创新与产业升级</w:t>
        </w:r>
        <w:r>
          <w:tab/>
        </w:r>
        <w:r>
          <w:fldChar w:fldCharType="begin"/>
        </w:r>
        <w:r>
          <w:instrText xml:space="preserve"> PAGEREF _Toc16972 \h </w:instrText>
        </w:r>
        <w:r>
          <w:fldChar w:fldCharType="separate"/>
        </w:r>
        <w:r>
          <w:t>45</w:t>
        </w:r>
        <w:r>
          <w:fldChar w:fldCharType="end"/>
        </w:r>
      </w:hyperlink>
    </w:p>
    <w:p>
      <w:pPr>
        <w:pStyle w:val="TOC2"/>
        <w:tabs>
          <w:tab w:val="right" w:leader="dot" w:pos="8306"/>
        </w:tabs>
      </w:pPr>
      <w:hyperlink w:anchor="_Toc1985" w:history="1">
        <w:r>
          <w:rPr>
            <w:rFonts w:ascii="仿宋" w:eastAsia="仿宋" w:hAnsi="仿宋" w:cs="仿宋" w:hint="eastAsia"/>
            <w:lang w:eastAsia="zh-CN"/>
          </w:rPr>
          <w:t>(一)、技术创新方向与目标</w:t>
        </w:r>
        <w:r>
          <w:tab/>
        </w:r>
        <w:r>
          <w:fldChar w:fldCharType="begin"/>
        </w:r>
        <w:r>
          <w:instrText xml:space="preserve"> PAGEREF _Toc1985 \h </w:instrText>
        </w:r>
        <w:r>
          <w:fldChar w:fldCharType="separate"/>
        </w:r>
        <w:r>
          <w:t>45</w:t>
        </w:r>
        <w:r>
          <w:fldChar w:fldCharType="end"/>
        </w:r>
      </w:hyperlink>
    </w:p>
    <w:p>
      <w:pPr>
        <w:pStyle w:val="TOC2"/>
        <w:tabs>
          <w:tab w:val="right" w:leader="dot" w:pos="8306"/>
        </w:tabs>
      </w:pPr>
      <w:hyperlink w:anchor="_Toc7784" w:history="1">
        <w:r>
          <w:rPr>
            <w:rFonts w:ascii="仿宋" w:eastAsia="仿宋" w:hAnsi="仿宋" w:cs="仿宋" w:hint="eastAsia"/>
            <w:lang w:eastAsia="zh-CN"/>
          </w:rPr>
          <w:t>(二)、产业升级路径与措施</w:t>
        </w:r>
        <w:r>
          <w:tab/>
        </w:r>
        <w:r>
          <w:fldChar w:fldCharType="begin"/>
        </w:r>
        <w:r>
          <w:instrText xml:space="preserve"> PAGEREF _Toc7784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0" w:history="1">
        <w:r>
          <w:rPr>
            <w:rFonts w:ascii="仿宋" w:eastAsia="仿宋" w:hAnsi="仿宋" w:cs="仿宋" w:hint="eastAsia"/>
            <w:lang w:eastAsia="zh-CN"/>
          </w:rPr>
          <w:t>十、客户关系管理与市场拓展</w:t>
        </w:r>
        <w:r>
          <w:tab/>
        </w:r>
        <w:r>
          <w:fldChar w:fldCharType="begin"/>
        </w:r>
        <w:r>
          <w:instrText xml:space="preserve"> PAGEREF _Toc17740 \h </w:instrText>
        </w:r>
        <w:r>
          <w:fldChar w:fldCharType="separate"/>
        </w:r>
        <w:r>
          <w:t>48</w:t>
        </w:r>
        <w:r>
          <w:fldChar w:fldCharType="end"/>
        </w:r>
      </w:hyperlink>
    </w:p>
    <w:p>
      <w:pPr>
        <w:pStyle w:val="TOC2"/>
        <w:tabs>
          <w:tab w:val="right" w:leader="dot" w:pos="8306"/>
        </w:tabs>
      </w:pPr>
      <w:hyperlink w:anchor="_Toc28738" w:history="1">
        <w:r>
          <w:rPr>
            <w:rFonts w:ascii="仿宋" w:eastAsia="仿宋" w:hAnsi="仿宋" w:cs="仿宋" w:hint="eastAsia"/>
            <w:lang w:eastAsia="zh-CN"/>
          </w:rPr>
          <w:t>(一)、客户关系管理策略</w:t>
        </w:r>
        <w:r>
          <w:tab/>
        </w:r>
        <w:r>
          <w:fldChar w:fldCharType="begin"/>
        </w:r>
        <w:r>
          <w:instrText xml:space="preserve"> PAGEREF _Toc28738 \h </w:instrText>
        </w:r>
        <w:r>
          <w:fldChar w:fldCharType="separate"/>
        </w:r>
        <w:r>
          <w:t>48</w:t>
        </w:r>
        <w:r>
          <w:fldChar w:fldCharType="end"/>
        </w:r>
      </w:hyperlink>
    </w:p>
    <w:p>
      <w:pPr>
        <w:pStyle w:val="TOC2"/>
        <w:tabs>
          <w:tab w:val="right" w:leader="dot" w:pos="8306"/>
        </w:tabs>
      </w:pPr>
      <w:hyperlink w:anchor="_Toc12270" w:history="1">
        <w:r>
          <w:rPr>
            <w:rFonts w:ascii="仿宋" w:eastAsia="仿宋" w:hAnsi="仿宋" w:cs="仿宋" w:hint="eastAsia"/>
            <w:lang w:eastAsia="zh-CN"/>
          </w:rPr>
          <w:t>(二)、市场拓展方案</w:t>
        </w:r>
        <w:r>
          <w:tab/>
        </w:r>
        <w:r>
          <w:fldChar w:fldCharType="begin"/>
        </w:r>
        <w:r>
          <w:instrText xml:space="preserve"> PAGEREF _Toc12270 \h </w:instrText>
        </w:r>
        <w:r>
          <w:fldChar w:fldCharType="separate"/>
        </w:r>
        <w:r>
          <w:t>49</w:t>
        </w:r>
        <w:r>
          <w:fldChar w:fldCharType="end"/>
        </w:r>
      </w:hyperlink>
    </w:p>
    <w:p>
      <w:pPr>
        <w:pStyle w:val="TOC1"/>
        <w:tabs>
          <w:tab w:val="right" w:leader="dot" w:pos="8306"/>
        </w:tabs>
      </w:pPr>
      <w:hyperlink w:anchor="_Toc4340" w:history="1">
        <w:r>
          <w:rPr>
            <w:rFonts w:ascii="仿宋" w:eastAsia="仿宋" w:hAnsi="仿宋" w:cs="仿宋" w:hint="eastAsia"/>
            <w:lang w:eastAsia="zh-CN"/>
          </w:rPr>
          <w:t>十一、环境保护与治理方案</w:t>
        </w:r>
        <w:r>
          <w:tab/>
        </w:r>
        <w:r>
          <w:fldChar w:fldCharType="begin"/>
        </w:r>
        <w:r>
          <w:instrText xml:space="preserve"> PAGEREF _Toc4340 \h </w:instrText>
        </w:r>
        <w:r>
          <w:fldChar w:fldCharType="separate"/>
        </w:r>
        <w:r>
          <w:t>50</w:t>
        </w:r>
        <w:r>
          <w:fldChar w:fldCharType="end"/>
        </w:r>
      </w:hyperlink>
    </w:p>
    <w:p>
      <w:pPr>
        <w:pStyle w:val="TOC2"/>
        <w:tabs>
          <w:tab w:val="right" w:leader="dot" w:pos="8306"/>
        </w:tabs>
      </w:pPr>
      <w:hyperlink w:anchor="_Toc10421" w:history="1">
        <w:r>
          <w:rPr>
            <w:rFonts w:ascii="仿宋" w:eastAsia="仿宋" w:hAnsi="仿宋" w:cs="仿宋" w:hint="eastAsia"/>
            <w:lang w:eastAsia="zh-CN"/>
          </w:rPr>
          <w:t>(一)、项目环境影响评估</w:t>
        </w:r>
        <w:r>
          <w:tab/>
        </w:r>
        <w:r>
          <w:fldChar w:fldCharType="begin"/>
        </w:r>
        <w:r>
          <w:instrText xml:space="preserve"> PAGEREF _Toc10421 \h </w:instrText>
        </w:r>
        <w:r>
          <w:fldChar w:fldCharType="separate"/>
        </w:r>
        <w:r>
          <w:t>50</w:t>
        </w:r>
        <w:r>
          <w:fldChar w:fldCharType="end"/>
        </w:r>
      </w:hyperlink>
    </w:p>
    <w:p>
      <w:pPr>
        <w:pStyle w:val="TOC2"/>
        <w:tabs>
          <w:tab w:val="right" w:leader="dot" w:pos="8306"/>
        </w:tabs>
      </w:pPr>
      <w:hyperlink w:anchor="_Toc8235" w:history="1">
        <w:r>
          <w:rPr>
            <w:rFonts w:ascii="仿宋" w:eastAsia="仿宋" w:hAnsi="仿宋" w:cs="仿宋" w:hint="eastAsia"/>
            <w:lang w:eastAsia="zh-CN"/>
          </w:rPr>
          <w:t>(二)、环境保护措施与治理方案</w:t>
        </w:r>
        <w:r>
          <w:tab/>
        </w:r>
        <w:r>
          <w:fldChar w:fldCharType="begin"/>
        </w:r>
        <w:r>
          <w:instrText xml:space="preserve"> PAGEREF _Toc8235 \h </w:instrText>
        </w:r>
        <w:r>
          <w:fldChar w:fldCharType="separate"/>
        </w:r>
        <w:r>
          <w:t>50</w:t>
        </w:r>
        <w:r>
          <w:fldChar w:fldCharType="end"/>
        </w:r>
      </w:hyperlink>
    </w:p>
    <w:p>
      <w:pPr>
        <w:pStyle w:val="TOC1"/>
        <w:tabs>
          <w:tab w:val="right" w:leader="dot" w:pos="8306"/>
        </w:tabs>
      </w:pPr>
      <w:hyperlink w:anchor="_Toc28683" w:history="1">
        <w:r>
          <w:rPr>
            <w:rFonts w:ascii="仿宋" w:eastAsia="仿宋" w:hAnsi="仿宋" w:cs="仿宋" w:hint="eastAsia"/>
            <w:lang w:eastAsia="zh-CN"/>
          </w:rPr>
          <w:t>十二、项目进度计划</w:t>
        </w:r>
        <w:r>
          <w:tab/>
        </w:r>
        <w:r>
          <w:fldChar w:fldCharType="begin"/>
        </w:r>
        <w:r>
          <w:instrText xml:space="preserve"> PAGEREF _Toc28683 \h </w:instrText>
        </w:r>
        <w:r>
          <w:fldChar w:fldCharType="separate"/>
        </w:r>
        <w:r>
          <w:t>51</w:t>
        </w:r>
        <w:r>
          <w:fldChar w:fldCharType="end"/>
        </w:r>
      </w:hyperlink>
    </w:p>
    <w:p>
      <w:pPr>
        <w:pStyle w:val="TOC2"/>
        <w:tabs>
          <w:tab w:val="right" w:leader="dot" w:pos="8306"/>
        </w:tabs>
      </w:pPr>
      <w:hyperlink w:anchor="_Toc18002" w:history="1">
        <w:r>
          <w:rPr>
            <w:rFonts w:ascii="仿宋" w:eastAsia="仿宋" w:hAnsi="仿宋" w:cs="仿宋" w:hint="eastAsia"/>
            <w:lang w:eastAsia="zh-CN"/>
          </w:rPr>
          <w:t>(一)、建设周期</w:t>
        </w:r>
        <w:r>
          <w:tab/>
        </w:r>
        <w:r>
          <w:fldChar w:fldCharType="begin"/>
        </w:r>
        <w:r>
          <w:instrText xml:space="preserve"> PAGEREF _Toc18002 \h </w:instrText>
        </w:r>
        <w:r>
          <w:fldChar w:fldCharType="separate"/>
        </w:r>
        <w:r>
          <w:t>51</w:t>
        </w:r>
        <w:r>
          <w:fldChar w:fldCharType="end"/>
        </w:r>
      </w:hyperlink>
    </w:p>
    <w:p>
      <w:pPr>
        <w:pStyle w:val="TOC2"/>
        <w:tabs>
          <w:tab w:val="right" w:leader="dot" w:pos="8306"/>
        </w:tabs>
      </w:pPr>
      <w:hyperlink w:anchor="_Toc30643" w:history="1">
        <w:r>
          <w:rPr>
            <w:rFonts w:ascii="仿宋" w:eastAsia="仿宋" w:hAnsi="仿宋" w:cs="仿宋" w:hint="eastAsia"/>
            <w:lang w:eastAsia="zh-CN"/>
          </w:rPr>
          <w:t>(二)、建设进度</w:t>
        </w:r>
        <w:r>
          <w:tab/>
        </w:r>
        <w:r>
          <w:fldChar w:fldCharType="begin"/>
        </w:r>
        <w:r>
          <w:instrText xml:space="preserve"> PAGEREF _Toc30643 \h </w:instrText>
        </w:r>
        <w:r>
          <w:fldChar w:fldCharType="separate"/>
        </w:r>
        <w:r>
          <w:t>51</w:t>
        </w:r>
        <w:r>
          <w:fldChar w:fldCharType="end"/>
        </w:r>
      </w:hyperlink>
    </w:p>
    <w:p>
      <w:pPr>
        <w:pStyle w:val="TOC2"/>
        <w:tabs>
          <w:tab w:val="right" w:leader="dot" w:pos="8306"/>
        </w:tabs>
      </w:pPr>
      <w:hyperlink w:anchor="_Toc29984" w:history="1">
        <w:r>
          <w:rPr>
            <w:rFonts w:ascii="仿宋" w:eastAsia="仿宋" w:hAnsi="仿宋" w:cs="仿宋" w:hint="eastAsia"/>
            <w:lang w:eastAsia="zh-CN"/>
          </w:rPr>
          <w:t>(三)、进度安排注意事项</w:t>
        </w:r>
        <w:r>
          <w:tab/>
        </w:r>
        <w:r>
          <w:fldChar w:fldCharType="begin"/>
        </w:r>
        <w:r>
          <w:instrText xml:space="preserve"> PAGEREF _Toc29984 \h </w:instrText>
        </w:r>
        <w:r>
          <w:fldChar w:fldCharType="separate"/>
        </w:r>
        <w:r>
          <w:t>53</w:t>
        </w:r>
        <w:r>
          <w:fldChar w:fldCharType="end"/>
        </w:r>
      </w:hyperlink>
    </w:p>
    <w:p>
      <w:pPr>
        <w:pStyle w:val="TOC2"/>
        <w:tabs>
          <w:tab w:val="right" w:leader="dot" w:pos="8306"/>
        </w:tabs>
      </w:pPr>
      <w:hyperlink w:anchor="_Toc32157" w:history="1">
        <w:r>
          <w:rPr>
            <w:rFonts w:ascii="仿宋" w:eastAsia="仿宋" w:hAnsi="仿宋" w:cs="仿宋" w:hint="eastAsia"/>
            <w:lang w:eastAsia="zh-CN"/>
          </w:rPr>
          <w:t>(四)、人力资源配置</w:t>
        </w:r>
        <w:r>
          <w:tab/>
        </w:r>
        <w:r>
          <w:fldChar w:fldCharType="begin"/>
        </w:r>
        <w:r>
          <w:instrText xml:space="preserve"> PAGEREF _Toc32157 \h </w:instrText>
        </w:r>
        <w:r>
          <w:fldChar w:fldCharType="separate"/>
        </w:r>
        <w:r>
          <w:t>53</w:t>
        </w:r>
        <w:r>
          <w:fldChar w:fldCharType="end"/>
        </w:r>
      </w:hyperlink>
    </w:p>
    <w:p>
      <w:pPr>
        <w:pStyle w:val="TOC2"/>
        <w:tabs>
          <w:tab w:val="right" w:leader="dot" w:pos="8306"/>
        </w:tabs>
      </w:pPr>
      <w:hyperlink w:anchor="_Toc394" w:history="1">
        <w:r>
          <w:rPr>
            <w:rFonts w:ascii="仿宋" w:eastAsia="仿宋" w:hAnsi="仿宋" w:cs="仿宋" w:hint="eastAsia"/>
            <w:lang w:eastAsia="zh-CN"/>
          </w:rPr>
          <w:t>(五)、员工培训</w:t>
        </w:r>
        <w:r>
          <w:tab/>
        </w:r>
        <w:r>
          <w:fldChar w:fldCharType="begin"/>
        </w:r>
        <w:r>
          <w:instrText xml:space="preserve"> PAGEREF _Toc394 \h </w:instrText>
        </w:r>
        <w:r>
          <w:fldChar w:fldCharType="separate"/>
        </w:r>
        <w:r>
          <w:t>55</w:t>
        </w:r>
        <w:r>
          <w:fldChar w:fldCharType="end"/>
        </w:r>
      </w:hyperlink>
    </w:p>
    <w:p>
      <w:pPr>
        <w:pStyle w:val="TOC2"/>
        <w:tabs>
          <w:tab w:val="right" w:leader="dot" w:pos="8306"/>
        </w:tabs>
      </w:pPr>
      <w:hyperlink w:anchor="_Toc32391" w:history="1">
        <w:r>
          <w:rPr>
            <w:rFonts w:ascii="仿宋" w:eastAsia="仿宋" w:hAnsi="仿宋" w:cs="仿宋" w:hint="eastAsia"/>
            <w:lang w:eastAsia="zh-CN"/>
          </w:rPr>
          <w:t>(六)、项目实施保障</w:t>
        </w:r>
        <w:r>
          <w:tab/>
        </w:r>
        <w:r>
          <w:fldChar w:fldCharType="begin"/>
        </w:r>
        <w:r>
          <w:instrText xml:space="preserve"> PAGEREF _Toc32391 \h </w:instrText>
        </w:r>
        <w:r>
          <w:fldChar w:fldCharType="separate"/>
        </w:r>
        <w:r>
          <w:t>56</w:t>
        </w:r>
        <w:r>
          <w:fldChar w:fldCharType="end"/>
        </w:r>
      </w:hyperlink>
    </w:p>
    <w:p>
      <w:pPr>
        <w:pStyle w:val="TOC2"/>
        <w:tabs>
          <w:tab w:val="right" w:leader="dot" w:pos="8306"/>
        </w:tabs>
      </w:pPr>
      <w:hyperlink w:anchor="_Toc2671" w:history="1">
        <w:r>
          <w:rPr>
            <w:rFonts w:ascii="仿宋" w:eastAsia="仿宋" w:hAnsi="仿宋" w:cs="仿宋" w:hint="eastAsia"/>
            <w:lang w:eastAsia="zh-CN"/>
          </w:rPr>
          <w:t>(七)、安全规范管理</w:t>
        </w:r>
        <w:r>
          <w:tab/>
        </w:r>
        <w:r>
          <w:fldChar w:fldCharType="begin"/>
        </w:r>
        <w:r>
          <w:instrText xml:space="preserve"> PAGEREF _Toc2671 \h </w:instrText>
        </w:r>
        <w:r>
          <w:fldChar w:fldCharType="separate"/>
        </w:r>
        <w:r>
          <w:t>57</w:t>
        </w:r>
        <w:r>
          <w:fldChar w:fldCharType="end"/>
        </w:r>
      </w:hyperlink>
    </w:p>
    <w:p>
      <w:pPr>
        <w:pStyle w:val="TOC1"/>
        <w:tabs>
          <w:tab w:val="right" w:leader="dot" w:pos="8306"/>
        </w:tabs>
      </w:pPr>
      <w:hyperlink w:anchor="_Toc18057" w:history="1">
        <w:r>
          <w:rPr>
            <w:rFonts w:ascii="仿宋" w:eastAsia="仿宋" w:hAnsi="仿宋" w:cs="仿宋" w:hint="eastAsia"/>
            <w:lang w:eastAsia="zh-CN"/>
          </w:rPr>
          <w:t>十三、知识产权管理与保护</w:t>
        </w:r>
        <w:r>
          <w:tab/>
        </w:r>
        <w:r>
          <w:fldChar w:fldCharType="begin"/>
        </w:r>
        <w:r>
          <w:instrText xml:space="preserve"> PAGEREF _Toc18057 \h </w:instrText>
        </w:r>
        <w:r>
          <w:fldChar w:fldCharType="separate"/>
        </w:r>
        <w:r>
          <w:t>59</w:t>
        </w:r>
        <w:r>
          <w:fldChar w:fldCharType="end"/>
        </w:r>
      </w:hyperlink>
    </w:p>
    <w:p>
      <w:pPr>
        <w:pStyle w:val="TOC2"/>
        <w:tabs>
          <w:tab w:val="right" w:leader="dot" w:pos="8306"/>
        </w:tabs>
      </w:pPr>
      <w:hyperlink w:anchor="_Toc31094" w:history="1">
        <w:r>
          <w:rPr>
            <w:rFonts w:ascii="仿宋" w:eastAsia="仿宋" w:hAnsi="仿宋" w:cs="仿宋" w:hint="eastAsia"/>
            <w:lang w:eastAsia="zh-CN"/>
          </w:rPr>
          <w:t>(一)、知识产权管理体系建设</w:t>
        </w:r>
        <w:r>
          <w:tab/>
        </w:r>
        <w:r>
          <w:fldChar w:fldCharType="begin"/>
        </w:r>
        <w:r>
          <w:instrText xml:space="preserve"> PAGEREF _Toc31094 \h </w:instrText>
        </w:r>
        <w:r>
          <w:fldChar w:fldCharType="separate"/>
        </w:r>
        <w:r>
          <w:t>59</w:t>
        </w:r>
        <w:r>
          <w:fldChar w:fldCharType="end"/>
        </w:r>
      </w:hyperlink>
    </w:p>
    <w:p>
      <w:pPr>
        <w:pStyle w:val="TOC2"/>
        <w:tabs>
          <w:tab w:val="right" w:leader="dot" w:pos="8306"/>
        </w:tabs>
      </w:pPr>
      <w:hyperlink w:anchor="_Toc22256" w:history="1">
        <w:r>
          <w:rPr>
            <w:rFonts w:ascii="仿宋" w:eastAsia="仿宋" w:hAnsi="仿宋" w:cs="仿宋" w:hint="eastAsia"/>
            <w:lang w:eastAsia="zh-CN"/>
          </w:rPr>
          <w:t>(二)、知识产权保护措施</w:t>
        </w:r>
        <w:r>
          <w:tab/>
        </w:r>
        <w:r>
          <w:fldChar w:fldCharType="begin"/>
        </w:r>
        <w:r>
          <w:instrText xml:space="preserve"> PAGEREF _Toc22256 \h </w:instrText>
        </w:r>
        <w:r>
          <w:fldChar w:fldCharType="separate"/>
        </w:r>
        <w:r>
          <w:t>59</w:t>
        </w:r>
        <w:r>
          <w:fldChar w:fldCharType="end"/>
        </w:r>
      </w:hyperlink>
    </w:p>
    <w:p>
      <w:pPr>
        <w:pStyle w:val="TOC1"/>
        <w:tabs>
          <w:tab w:val="right" w:leader="dot" w:pos="8306"/>
        </w:tabs>
      </w:pPr>
      <w:hyperlink w:anchor="_Toc6127" w:history="1">
        <w:r>
          <w:rPr>
            <w:rFonts w:ascii="仿宋" w:eastAsia="仿宋" w:hAnsi="仿宋" w:cs="仿宋" w:hint="eastAsia"/>
            <w:lang w:eastAsia="zh-CN"/>
          </w:rPr>
          <w:t>十四、产业协同与集群发展</w:t>
        </w:r>
        <w:r>
          <w:tab/>
        </w:r>
        <w:r>
          <w:fldChar w:fldCharType="begin"/>
        </w:r>
        <w:r>
          <w:instrText xml:space="preserve"> PAGEREF _Toc6127 \h </w:instrText>
        </w:r>
        <w:r>
          <w:fldChar w:fldCharType="separate"/>
        </w:r>
        <w:r>
          <w:t>61</w:t>
        </w:r>
        <w:r>
          <w:fldChar w:fldCharType="end"/>
        </w:r>
      </w:hyperlink>
    </w:p>
    <w:p>
      <w:pPr>
        <w:pStyle w:val="TOC2"/>
        <w:tabs>
          <w:tab w:val="right" w:leader="dot" w:pos="8306"/>
        </w:tabs>
      </w:pPr>
      <w:hyperlink w:anchor="_Toc21534" w:history="1">
        <w:r>
          <w:rPr>
            <w:rFonts w:ascii="仿宋" w:eastAsia="仿宋" w:hAnsi="仿宋" w:cs="仿宋" w:hint="eastAsia"/>
            <w:lang w:eastAsia="zh-CN"/>
          </w:rPr>
          <w:t>(一)、产业协同机制建设</w:t>
        </w:r>
        <w:r>
          <w:tab/>
        </w:r>
        <w:r>
          <w:fldChar w:fldCharType="begin"/>
        </w:r>
        <w:r>
          <w:instrText xml:space="preserve"> PAGEREF _Toc21534 \h </w:instrText>
        </w:r>
        <w:r>
          <w:fldChar w:fldCharType="separate"/>
        </w:r>
        <w:r>
          <w:t>61</w:t>
        </w:r>
        <w:r>
          <w:fldChar w:fldCharType="end"/>
        </w:r>
      </w:hyperlink>
    </w:p>
    <w:p>
      <w:pPr>
        <w:pStyle w:val="TOC2"/>
        <w:tabs>
          <w:tab w:val="right" w:leader="dot" w:pos="8306"/>
        </w:tabs>
      </w:pPr>
      <w:hyperlink w:anchor="_Toc16316" w:history="1">
        <w:r>
          <w:rPr>
            <w:rFonts w:ascii="仿宋" w:eastAsia="仿宋" w:hAnsi="仿宋" w:cs="仿宋" w:hint="eastAsia"/>
            <w:lang w:eastAsia="zh-CN"/>
          </w:rPr>
          <w:t>(二)、产业集群培育与发展</w:t>
        </w:r>
        <w:r>
          <w:tab/>
        </w:r>
        <w:r>
          <w:fldChar w:fldCharType="begin"/>
        </w:r>
        <w:r>
          <w:instrText xml:space="preserve"> PAGEREF _Toc16316 \h </w:instrText>
        </w:r>
        <w:r>
          <w:fldChar w:fldCharType="separate"/>
        </w:r>
        <w:r>
          <w:t>62</w:t>
        </w:r>
        <w:r>
          <w:fldChar w:fldCharType="end"/>
        </w:r>
      </w:hyperlink>
    </w:p>
    <w:p>
      <w:pPr>
        <w:pStyle w:val="TOC1"/>
        <w:tabs>
          <w:tab w:val="right" w:leader="dot" w:pos="8306"/>
        </w:tabs>
      </w:pPr>
      <w:hyperlink w:anchor="_Toc844" w:history="1">
        <w:r>
          <w:rPr>
            <w:rFonts w:ascii="仿宋" w:eastAsia="仿宋" w:hAnsi="仿宋" w:cs="仿宋" w:hint="eastAsia"/>
            <w:lang w:eastAsia="zh-CN"/>
          </w:rPr>
          <w:t>十五、企业合规与伦理</w:t>
        </w:r>
        <w:r>
          <w:tab/>
        </w:r>
        <w:r>
          <w:fldChar w:fldCharType="begin"/>
        </w:r>
        <w:r>
          <w:instrText xml:space="preserve"> PAGEREF _Toc844 \h </w:instrText>
        </w:r>
        <w:r>
          <w:fldChar w:fldCharType="separate"/>
        </w:r>
        <w:r>
          <w:t>63</w:t>
        </w:r>
        <w:r>
          <w:fldChar w:fldCharType="end"/>
        </w:r>
      </w:hyperlink>
    </w:p>
    <w:p>
      <w:pPr>
        <w:pStyle w:val="TOC2"/>
        <w:tabs>
          <w:tab w:val="right" w:leader="dot" w:pos="8306"/>
        </w:tabs>
      </w:pPr>
      <w:hyperlink w:anchor="_Toc12432" w:history="1">
        <w:r>
          <w:rPr>
            <w:rFonts w:ascii="仿宋" w:eastAsia="仿宋" w:hAnsi="仿宋" w:cs="仿宋" w:hint="eastAsia"/>
            <w:lang w:eastAsia="zh-CN"/>
          </w:rPr>
          <w:t>(一)、合规政策与程序</w:t>
        </w:r>
        <w:r>
          <w:tab/>
        </w:r>
        <w:r>
          <w:fldChar w:fldCharType="begin"/>
        </w:r>
        <w:r>
          <w:instrText xml:space="preserve"> PAGEREF _Toc12432 \h </w:instrText>
        </w:r>
        <w:r>
          <w:fldChar w:fldCharType="separate"/>
        </w:r>
        <w:r>
          <w:t>63</w:t>
        </w:r>
        <w:r>
          <w:fldChar w:fldCharType="end"/>
        </w:r>
      </w:hyperlink>
    </w:p>
    <w:p>
      <w:pPr>
        <w:pStyle w:val="TOC2"/>
        <w:tabs>
          <w:tab w:val="right" w:leader="dot" w:pos="8306"/>
        </w:tabs>
      </w:pPr>
      <w:hyperlink w:anchor="_Toc24406" w:history="1">
        <w:r>
          <w:rPr>
            <w:rFonts w:ascii="仿宋" w:eastAsia="仿宋" w:hAnsi="仿宋" w:cs="仿宋" w:hint="eastAsia"/>
            <w:lang w:eastAsia="zh-CN"/>
          </w:rPr>
          <w:t>(二)、伦理规范与培训</w:t>
        </w:r>
        <w:r>
          <w:tab/>
        </w:r>
        <w:r>
          <w:fldChar w:fldCharType="begin"/>
        </w:r>
        <w:r>
          <w:instrText xml:space="preserve"> PAGEREF _Toc24406 \h </w:instrText>
        </w:r>
        <w:r>
          <w:fldChar w:fldCharType="separate"/>
        </w:r>
        <w:r>
          <w:t>64</w:t>
        </w:r>
        <w:r>
          <w:fldChar w:fldCharType="end"/>
        </w:r>
      </w:hyperlink>
    </w:p>
    <w:p>
      <w:pPr>
        <w:pStyle w:val="TOC2"/>
        <w:tabs>
          <w:tab w:val="right" w:leader="dot" w:pos="8306"/>
        </w:tabs>
      </w:pPr>
      <w:hyperlink w:anchor="_Toc5120" w:history="1">
        <w:r>
          <w:rPr>
            <w:rFonts w:ascii="仿宋" w:eastAsia="仿宋" w:hAnsi="仿宋" w:cs="仿宋" w:hint="eastAsia"/>
            <w:lang w:eastAsia="zh-CN"/>
          </w:rPr>
          <w:t>(三)、合规风险评估</w:t>
        </w:r>
        <w:r>
          <w:tab/>
        </w:r>
        <w:r>
          <w:fldChar w:fldCharType="begin"/>
        </w:r>
        <w:r>
          <w:instrText xml:space="preserve"> PAGEREF _Toc5120 \h </w:instrText>
        </w:r>
        <w:r>
          <w:fldChar w:fldCharType="separate"/>
        </w:r>
        <w:r>
          <w:t>65</w:t>
        </w:r>
        <w:r>
          <w:fldChar w:fldCharType="end"/>
        </w:r>
      </w:hyperlink>
    </w:p>
    <w:p>
      <w:pPr>
        <w:pStyle w:val="TOC2"/>
        <w:tabs>
          <w:tab w:val="right" w:leader="dot" w:pos="8306"/>
        </w:tabs>
      </w:pPr>
      <w:hyperlink w:anchor="_Toc17665" w:history="1">
        <w:r>
          <w:rPr>
            <w:rFonts w:ascii="仿宋" w:eastAsia="仿宋" w:hAnsi="仿宋" w:cs="仿宋" w:hint="eastAsia"/>
            <w:lang w:eastAsia="zh-CN"/>
          </w:rPr>
          <w:t>(四)、合规监督与执行</w:t>
        </w:r>
        <w:r>
          <w:tab/>
        </w:r>
        <w:r>
          <w:fldChar w:fldCharType="begin"/>
        </w:r>
        <w:r>
          <w:instrText xml:space="preserve"> PAGEREF _Toc17665 \h </w:instrText>
        </w:r>
        <w:r>
          <w:fldChar w:fldCharType="separate"/>
        </w:r>
        <w:r>
          <w:t>66</w:t>
        </w:r>
        <w:r>
          <w:fldChar w:fldCharType="end"/>
        </w:r>
      </w:hyperlink>
    </w:p>
    <w:p>
      <w:pPr>
        <w:pStyle w:val="TOC1"/>
        <w:tabs>
          <w:tab w:val="right" w:leader="dot" w:pos="8306"/>
        </w:tabs>
      </w:pPr>
      <w:hyperlink w:anchor="_Toc20278" w:history="1">
        <w:r>
          <w:rPr>
            <w:rFonts w:ascii="仿宋" w:eastAsia="仿宋" w:hAnsi="仿宋" w:cs="仿宋" w:hint="eastAsia"/>
            <w:lang w:eastAsia="zh-CN"/>
          </w:rPr>
          <w:t>十六、成果转化与推广应用</w:t>
        </w:r>
        <w:r>
          <w:tab/>
        </w:r>
        <w:r>
          <w:fldChar w:fldCharType="begin"/>
        </w:r>
        <w:r>
          <w:instrText xml:space="preserve"> PAGEREF _Toc20278 \h </w:instrText>
        </w:r>
        <w:r>
          <w:fldChar w:fldCharType="separate"/>
        </w:r>
        <w:r>
          <w:t>67</w:t>
        </w:r>
        <w:r>
          <w:fldChar w:fldCharType="end"/>
        </w:r>
      </w:hyperlink>
    </w:p>
    <w:p>
      <w:pPr>
        <w:pStyle w:val="TOC2"/>
        <w:tabs>
          <w:tab w:val="right" w:leader="dot" w:pos="8306"/>
        </w:tabs>
      </w:pPr>
      <w:hyperlink w:anchor="_Toc31321" w:history="1">
        <w:r>
          <w:rPr>
            <w:rFonts w:ascii="仿宋" w:eastAsia="仿宋" w:hAnsi="仿宋" w:cs="仿宋" w:hint="eastAsia"/>
            <w:lang w:eastAsia="zh-CN"/>
          </w:rPr>
          <w:t>(一)、成果转化策略制定</w:t>
        </w:r>
        <w:r>
          <w:tab/>
        </w:r>
        <w:r>
          <w:fldChar w:fldCharType="begin"/>
        </w:r>
        <w:r>
          <w:instrText xml:space="preserve"> PAGEREF _Toc31321 \h </w:instrText>
        </w:r>
        <w:r>
          <w:fldChar w:fldCharType="separate"/>
        </w:r>
        <w:r>
          <w:t>67</w:t>
        </w:r>
        <w:r>
          <w:fldChar w:fldCharType="end"/>
        </w:r>
      </w:hyperlink>
    </w:p>
    <w:p>
      <w:pPr>
        <w:pStyle w:val="TOC2"/>
        <w:tabs>
          <w:tab w:val="right" w:leader="dot" w:pos="8306"/>
        </w:tabs>
      </w:pPr>
      <w:hyperlink w:anchor="_Toc30551" w:history="1">
        <w:r>
          <w:rPr>
            <w:rFonts w:ascii="仿宋" w:eastAsia="仿宋" w:hAnsi="仿宋" w:cs="仿宋" w:hint="eastAsia"/>
            <w:lang w:eastAsia="zh-CN"/>
          </w:rPr>
          <w:t>(二)、成果推广应用方案</w:t>
        </w:r>
        <w:r>
          <w:tab/>
        </w:r>
        <w:r>
          <w:fldChar w:fldCharType="begin"/>
        </w:r>
        <w:r>
          <w:instrText xml:space="preserve"> PAGEREF _Toc30551 \h </w:instrText>
        </w:r>
        <w:r>
          <w:fldChar w:fldCharType="separate"/>
        </w:r>
        <w:r>
          <w:t>69</w:t>
        </w:r>
        <w:r>
          <w:fldChar w:fldCharType="end"/>
        </w:r>
      </w:hyperlink>
    </w:p>
    <w:p>
      <w:pPr>
        <w:pStyle w:val="TOC1"/>
        <w:tabs>
          <w:tab w:val="right" w:leader="dot" w:pos="8306"/>
        </w:tabs>
      </w:pPr>
      <w:hyperlink w:anchor="_Toc12827" w:history="1">
        <w:r>
          <w:rPr>
            <w:rFonts w:ascii="仿宋" w:eastAsia="仿宋" w:hAnsi="仿宋" w:cs="仿宋" w:hint="eastAsia"/>
            <w:lang w:eastAsia="zh-CN"/>
          </w:rPr>
          <w:t>十七、项目施工方案</w:t>
        </w:r>
        <w:r>
          <w:tab/>
        </w:r>
        <w:r>
          <w:fldChar w:fldCharType="begin"/>
        </w:r>
        <w:r>
          <w:instrText xml:space="preserve"> PAGEREF _Toc12827 \h </w:instrText>
        </w:r>
        <w:r>
          <w:fldChar w:fldCharType="separate"/>
        </w:r>
        <w:r>
          <w:t>70</w:t>
        </w:r>
        <w:r>
          <w:fldChar w:fldCharType="end"/>
        </w:r>
      </w:hyperlink>
    </w:p>
    <w:p>
      <w:pPr>
        <w:pStyle w:val="TOC2"/>
        <w:tabs>
          <w:tab w:val="right" w:leader="dot" w:pos="8306"/>
        </w:tabs>
      </w:pPr>
      <w:hyperlink w:anchor="_Toc9672" w:history="1">
        <w:r>
          <w:rPr>
            <w:rFonts w:ascii="仿宋" w:eastAsia="仿宋" w:hAnsi="仿宋" w:cs="仿宋" w:hint="eastAsia"/>
            <w:lang w:eastAsia="zh-CN"/>
          </w:rPr>
          <w:t>(一)、施工组织设计</w:t>
        </w:r>
        <w:r>
          <w:tab/>
        </w:r>
        <w:r>
          <w:fldChar w:fldCharType="begin"/>
        </w:r>
        <w:r>
          <w:instrText xml:space="preserve"> PAGEREF _Toc9672 \h </w:instrText>
        </w:r>
        <w:r>
          <w:fldChar w:fldCharType="separate"/>
        </w:r>
        <w:r>
          <w:t>70</w:t>
        </w:r>
        <w:r>
          <w:fldChar w:fldCharType="end"/>
        </w:r>
      </w:hyperlink>
    </w:p>
    <w:p>
      <w:pPr>
        <w:pStyle w:val="TOC2"/>
        <w:tabs>
          <w:tab w:val="right" w:leader="dot" w:pos="8306"/>
        </w:tabs>
      </w:pPr>
      <w:hyperlink w:anchor="_Toc29507" w:history="1">
        <w:r>
          <w:rPr>
            <w:rFonts w:ascii="仿宋" w:eastAsia="仿宋" w:hAnsi="仿宋" w:cs="仿宋" w:hint="eastAsia"/>
            <w:lang w:eastAsia="zh-CN"/>
          </w:rPr>
          <w:t>(二)、施工工艺与技术路线</w:t>
        </w:r>
        <w:r>
          <w:tab/>
        </w:r>
        <w:r>
          <w:fldChar w:fldCharType="begin"/>
        </w:r>
        <w:r>
          <w:instrText xml:space="preserve"> PAGEREF _Toc29507 \h </w:instrText>
        </w:r>
        <w:r>
          <w:fldChar w:fldCharType="separate"/>
        </w:r>
        <w:r>
          <w:t>72</w:t>
        </w:r>
        <w:r>
          <w:fldChar w:fldCharType="end"/>
        </w:r>
      </w:hyperlink>
    </w:p>
    <w:p>
      <w:pPr>
        <w:pStyle w:val="TOC2"/>
        <w:tabs>
          <w:tab w:val="right" w:leader="dot" w:pos="8306"/>
        </w:tabs>
      </w:pPr>
      <w:hyperlink w:anchor="_Toc5118" w:history="1">
        <w:r>
          <w:rPr>
            <w:rFonts w:ascii="仿宋" w:eastAsia="仿宋" w:hAnsi="仿宋" w:cs="仿宋" w:hint="eastAsia"/>
            <w:lang w:eastAsia="zh-CN"/>
          </w:rPr>
          <w:t>(三)、关键节点施工计划</w:t>
        </w:r>
        <w:r>
          <w:tab/>
        </w:r>
        <w:r>
          <w:fldChar w:fldCharType="begin"/>
        </w:r>
        <w:r>
          <w:instrText xml:space="preserve"> PAGEREF _Toc5118 \h </w:instrText>
        </w:r>
        <w:r>
          <w:fldChar w:fldCharType="separate"/>
        </w:r>
        <w:r>
          <w:t>73</w:t>
        </w:r>
        <w:r>
          <w:fldChar w:fldCharType="end"/>
        </w:r>
      </w:hyperlink>
    </w:p>
    <w:p>
      <w:pPr>
        <w:pStyle w:val="TOC2"/>
        <w:tabs>
          <w:tab w:val="right" w:leader="dot" w:pos="8306"/>
        </w:tabs>
      </w:pPr>
      <w:hyperlink w:anchor="_Toc20023" w:history="1">
        <w:r>
          <w:rPr>
            <w:rFonts w:ascii="仿宋" w:eastAsia="仿宋" w:hAnsi="仿宋" w:cs="仿宋" w:hint="eastAsia"/>
            <w:lang w:eastAsia="zh-CN"/>
          </w:rPr>
          <w:t>(四)、施工现场管理</w:t>
        </w:r>
        <w:r>
          <w:tab/>
        </w:r>
        <w:r>
          <w:fldChar w:fldCharType="begin"/>
        </w:r>
        <w:r>
          <w:instrText xml:space="preserve"> PAGEREF _Toc20023 \h </w:instrText>
        </w:r>
        <w:r>
          <w:fldChar w:fldCharType="separate"/>
        </w:r>
        <w:r>
          <w:t>74</w:t>
        </w:r>
        <w:r>
          <w:fldChar w:fldCharType="end"/>
        </w:r>
      </w:hyperlink>
    </w:p>
    <w:p>
      <w:pPr>
        <w:pStyle w:val="TOC1"/>
        <w:tabs>
          <w:tab w:val="right" w:leader="dot" w:pos="8306"/>
        </w:tabs>
      </w:pPr>
      <w:hyperlink w:anchor="_Toc25219" w:history="1">
        <w:r>
          <w:rPr>
            <w:rFonts w:ascii="仿宋" w:eastAsia="仿宋" w:hAnsi="仿宋" w:cs="仿宋" w:hint="eastAsia"/>
            <w:lang w:eastAsia="zh-CN"/>
          </w:rPr>
          <w:t>十八、人力资源管理与开发</w:t>
        </w:r>
        <w:r>
          <w:tab/>
        </w:r>
        <w:r>
          <w:fldChar w:fldCharType="begin"/>
        </w:r>
        <w:r>
          <w:instrText xml:space="preserve"> PAGEREF _Toc25219 \h </w:instrText>
        </w:r>
        <w:r>
          <w:fldChar w:fldCharType="separate"/>
        </w:r>
        <w:r>
          <w:t>77</w:t>
        </w:r>
        <w:r>
          <w:fldChar w:fldCharType="end"/>
        </w:r>
      </w:hyperlink>
    </w:p>
    <w:p>
      <w:pPr>
        <w:pStyle w:val="TOC2"/>
        <w:tabs>
          <w:tab w:val="right" w:leader="dot" w:pos="8306"/>
        </w:tabs>
      </w:pPr>
      <w:hyperlink w:anchor="_Toc21543" w:history="1">
        <w:r>
          <w:rPr>
            <w:rFonts w:ascii="仿宋" w:eastAsia="仿宋" w:hAnsi="仿宋" w:cs="仿宋" w:hint="eastAsia"/>
            <w:lang w:eastAsia="zh-CN"/>
          </w:rPr>
          <w:t>(一)、人力资源规划</w:t>
        </w:r>
        <w:r>
          <w:tab/>
        </w:r>
        <w:r>
          <w:fldChar w:fldCharType="begin"/>
        </w:r>
        <w:r>
          <w:instrText xml:space="preserve"> PAGEREF _Toc21543 \h </w:instrText>
        </w:r>
        <w:r>
          <w:fldChar w:fldCharType="separate"/>
        </w:r>
        <w:r>
          <w:t>77</w:t>
        </w:r>
        <w:r>
          <w:fldChar w:fldCharType="end"/>
        </w:r>
      </w:hyperlink>
    </w:p>
    <w:p>
      <w:pPr>
        <w:pStyle w:val="TOC2"/>
        <w:tabs>
          <w:tab w:val="right" w:leader="dot" w:pos="8306"/>
        </w:tabs>
      </w:pPr>
      <w:hyperlink w:anchor="_Toc19788" w:history="1">
        <w:r>
          <w:rPr>
            <w:rFonts w:ascii="仿宋" w:eastAsia="仿宋" w:hAnsi="仿宋" w:cs="仿宋" w:hint="eastAsia"/>
            <w:lang w:eastAsia="zh-CN"/>
          </w:rPr>
          <w:t>(二)、人力资源开发与培训</w:t>
        </w:r>
        <w:r>
          <w:tab/>
        </w:r>
        <w:r>
          <w:fldChar w:fldCharType="begin"/>
        </w:r>
        <w:r>
          <w:instrText xml:space="preserve"> PAGEREF _Toc19788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8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7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04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9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内胎项目与土地用途规划：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内胎项目的容积率和建筑密度：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用地控制指标通常规定了容积率和建筑密度的要求。对于内胎项目来说，这将影响建筑物的规模和高度。必须确保项目的设计符合容积率和建筑密度的限制，以遵守用地控制法规。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用地控制指标还可能规定了建筑物与街道或相邻土地的距离，这被称为建筑线限制。内胎项目必须遵守这些规定，以确保建筑的位置符合法规。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内胎项目的环境影响和可持续性：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用地控制指标可能包括环境保护要求，例如绿地比例和污染防控措施。对于内胎项目，这意味着必须考虑如何保护当地生态系统、水资源和空气质量，以确保项目的可持续性。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内胎项目的规划和设计团队需要定期审查和更新用地控制指标，以确保项目的合规性。如果需要调整用地控制指标，必须与政府部门和相关利益相关者协商，以确保变更是合法的和有利于城市的发展。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在整个项目规划和实施过程中，与用地控制指标的合作和遵守是至关重要的。这有助于确保内胎项目是一个合法、可持续且与城市规划一致的发展项目。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76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每个城市都有自己的规划目标和愿景，包括住宅区、商业区和工业区的平衡发展。内胎项目需要与城市规划目标保持一致，以确保项目不会破坏城市的整体规划。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https://d.book118.com/577150103044006036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3256E"/>
    <w:rsid w:val="691325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5010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2024-01-23T20:10:00Z</dcterms:created>
  <dcterms:modified xsi:type="dcterms:W3CDTF">2024-01-23T20:11:13Z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D068B622DCEC419786DA1761BB819093_11</vt:lpwstr>
  </property>
  <property fmtid="{D5CDD505-2E9C-101B-9397-08002B2CF9AE}" pid="3" name="KSOProductBuildVer">
    <vt:lpwstr>2052-12.1.0.16120</vt:lpwstr>
  </property>
</Properties>
</file>