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47" w:history="1">
        <w:r>
          <w:rPr>
            <w:rFonts w:ascii="仿宋" w:eastAsia="仿宋" w:hAnsi="仿宋" w:cs="仿宋" w:hint="eastAsia"/>
            <w:lang w:eastAsia="zh-CN"/>
          </w:rPr>
          <w:t>概论</w:t>
        </w:r>
        <w:r>
          <w:tab/>
        </w:r>
        <w:r>
          <w:fldChar w:fldCharType="begin"/>
        </w:r>
        <w:r>
          <w:instrText xml:space="preserve"> PAGEREF _Toc10847 \h </w:instrText>
        </w:r>
        <w:r>
          <w:fldChar w:fldCharType="separate"/>
        </w:r>
        <w:r>
          <w:t>3</w:t>
        </w:r>
        <w:r>
          <w:fldChar w:fldCharType="end"/>
        </w:r>
      </w:hyperlink>
    </w:p>
    <w:p>
      <w:pPr>
        <w:pStyle w:val="TOC1"/>
        <w:tabs>
          <w:tab w:val="right" w:leader="dot" w:pos="8306"/>
        </w:tabs>
      </w:pPr>
      <w:hyperlink w:anchor="_Toc31488" w:history="1">
        <w:r>
          <w:rPr>
            <w:rFonts w:ascii="仿宋" w:eastAsia="仿宋" w:hAnsi="仿宋" w:cs="仿宋" w:hint="eastAsia"/>
            <w:lang w:eastAsia="zh-CN"/>
          </w:rPr>
          <w:t>一、社会影响分析</w:t>
        </w:r>
        <w:r>
          <w:tab/>
        </w:r>
        <w:r>
          <w:fldChar w:fldCharType="begin"/>
        </w:r>
        <w:r>
          <w:instrText xml:space="preserve"> PAGEREF _Toc31488 \h </w:instrText>
        </w:r>
        <w:r>
          <w:fldChar w:fldCharType="separate"/>
        </w:r>
        <w:r>
          <w:t>3</w:t>
        </w:r>
        <w:r>
          <w:fldChar w:fldCharType="end"/>
        </w:r>
      </w:hyperlink>
    </w:p>
    <w:p>
      <w:pPr>
        <w:pStyle w:val="TOC2"/>
        <w:tabs>
          <w:tab w:val="right" w:leader="dot" w:pos="8306"/>
        </w:tabs>
      </w:pPr>
      <w:hyperlink w:anchor="_Toc6770" w:history="1">
        <w:r>
          <w:rPr>
            <w:rFonts w:ascii="仿宋" w:eastAsia="仿宋" w:hAnsi="仿宋" w:cs="仿宋" w:hint="eastAsia"/>
            <w:lang w:eastAsia="zh-CN"/>
          </w:rPr>
          <w:t>(一)、社会影响效果分析</w:t>
        </w:r>
        <w:r>
          <w:tab/>
        </w:r>
        <w:r>
          <w:fldChar w:fldCharType="begin"/>
        </w:r>
        <w:r>
          <w:instrText xml:space="preserve"> PAGEREF _Toc6770 \h </w:instrText>
        </w:r>
        <w:r>
          <w:fldChar w:fldCharType="separate"/>
        </w:r>
        <w:r>
          <w:t>3</w:t>
        </w:r>
        <w:r>
          <w:fldChar w:fldCharType="end"/>
        </w:r>
      </w:hyperlink>
    </w:p>
    <w:p>
      <w:pPr>
        <w:pStyle w:val="TOC2"/>
        <w:tabs>
          <w:tab w:val="right" w:leader="dot" w:pos="8306"/>
        </w:tabs>
      </w:pPr>
      <w:hyperlink w:anchor="_Toc1866" w:history="1">
        <w:r>
          <w:rPr>
            <w:rFonts w:ascii="仿宋" w:eastAsia="仿宋" w:hAnsi="仿宋" w:cs="仿宋" w:hint="eastAsia"/>
            <w:lang w:eastAsia="zh-CN"/>
          </w:rPr>
          <w:t>(二)、社会适应性分析</w:t>
        </w:r>
        <w:r>
          <w:tab/>
        </w:r>
        <w:r>
          <w:fldChar w:fldCharType="begin"/>
        </w:r>
        <w:r>
          <w:instrText xml:space="preserve"> PAGEREF _Toc1866 \h </w:instrText>
        </w:r>
        <w:r>
          <w:fldChar w:fldCharType="separate"/>
        </w:r>
        <w:r>
          <w:t>6</w:t>
        </w:r>
        <w:r>
          <w:fldChar w:fldCharType="end"/>
        </w:r>
      </w:hyperlink>
    </w:p>
    <w:p>
      <w:pPr>
        <w:pStyle w:val="TOC2"/>
        <w:tabs>
          <w:tab w:val="right" w:leader="dot" w:pos="8306"/>
        </w:tabs>
      </w:pPr>
      <w:hyperlink w:anchor="_Toc8616" w:history="1">
        <w:r>
          <w:rPr>
            <w:rFonts w:ascii="仿宋" w:eastAsia="仿宋" w:hAnsi="仿宋" w:cs="仿宋" w:hint="eastAsia"/>
            <w:lang w:eastAsia="zh-CN"/>
          </w:rPr>
          <w:t>(三)、社会风险及对策分析</w:t>
        </w:r>
        <w:r>
          <w:tab/>
        </w:r>
        <w:r>
          <w:fldChar w:fldCharType="begin"/>
        </w:r>
        <w:r>
          <w:instrText xml:space="preserve"> PAGEREF _Toc8616 \h </w:instrText>
        </w:r>
        <w:r>
          <w:fldChar w:fldCharType="separate"/>
        </w:r>
        <w:r>
          <w:t>7</w:t>
        </w:r>
        <w:r>
          <w:fldChar w:fldCharType="end"/>
        </w:r>
      </w:hyperlink>
    </w:p>
    <w:p>
      <w:pPr>
        <w:pStyle w:val="TOC1"/>
        <w:tabs>
          <w:tab w:val="right" w:leader="dot" w:pos="8306"/>
        </w:tabs>
      </w:pPr>
      <w:hyperlink w:anchor="_Toc10380" w:history="1">
        <w:r>
          <w:rPr>
            <w:rFonts w:ascii="仿宋" w:eastAsia="仿宋" w:hAnsi="仿宋" w:cs="仿宋" w:hint="eastAsia"/>
            <w:lang w:eastAsia="zh-CN"/>
          </w:rPr>
          <w:t>二、低辐射玻璃(采暖地区用)项目概论</w:t>
        </w:r>
        <w:r>
          <w:tab/>
        </w:r>
        <w:r>
          <w:fldChar w:fldCharType="begin"/>
        </w:r>
        <w:r>
          <w:instrText xml:space="preserve"> PAGEREF _Toc10380 \h </w:instrText>
        </w:r>
        <w:r>
          <w:fldChar w:fldCharType="separate"/>
        </w:r>
        <w:r>
          <w:t>10</w:t>
        </w:r>
        <w:r>
          <w:fldChar w:fldCharType="end"/>
        </w:r>
      </w:hyperlink>
    </w:p>
    <w:p>
      <w:pPr>
        <w:pStyle w:val="TOC2"/>
        <w:tabs>
          <w:tab w:val="right" w:leader="dot" w:pos="8306"/>
        </w:tabs>
      </w:pPr>
      <w:hyperlink w:anchor="_Toc26585" w:history="1">
        <w:r>
          <w:rPr>
            <w:rFonts w:ascii="仿宋" w:eastAsia="仿宋" w:hAnsi="仿宋" w:cs="仿宋" w:hint="eastAsia"/>
            <w:lang w:eastAsia="zh-CN"/>
          </w:rPr>
          <w:t>(一)、项目申报单位概况</w:t>
        </w:r>
        <w:r>
          <w:tab/>
        </w:r>
        <w:r>
          <w:fldChar w:fldCharType="begin"/>
        </w:r>
        <w:r>
          <w:instrText xml:space="preserve"> PAGEREF _Toc26585 \h </w:instrText>
        </w:r>
        <w:r>
          <w:fldChar w:fldCharType="separate"/>
        </w:r>
        <w:r>
          <w:t>10</w:t>
        </w:r>
        <w:r>
          <w:fldChar w:fldCharType="end"/>
        </w:r>
      </w:hyperlink>
    </w:p>
    <w:p>
      <w:pPr>
        <w:pStyle w:val="TOC2"/>
        <w:tabs>
          <w:tab w:val="right" w:leader="dot" w:pos="8306"/>
        </w:tabs>
      </w:pPr>
      <w:hyperlink w:anchor="_Toc27700" w:history="1">
        <w:r>
          <w:rPr>
            <w:rFonts w:ascii="仿宋" w:eastAsia="仿宋" w:hAnsi="仿宋" w:cs="仿宋" w:hint="eastAsia"/>
            <w:lang w:eastAsia="zh-CN"/>
          </w:rPr>
          <w:t>(二)、项目概况</w:t>
        </w:r>
        <w:r>
          <w:tab/>
        </w:r>
        <w:r>
          <w:fldChar w:fldCharType="begin"/>
        </w:r>
        <w:r>
          <w:instrText xml:space="preserve"> PAGEREF _Toc27700 \h </w:instrText>
        </w:r>
        <w:r>
          <w:fldChar w:fldCharType="separate"/>
        </w:r>
        <w:r>
          <w:t>12</w:t>
        </w:r>
        <w:r>
          <w:fldChar w:fldCharType="end"/>
        </w:r>
      </w:hyperlink>
    </w:p>
    <w:p>
      <w:pPr>
        <w:pStyle w:val="TOC1"/>
        <w:tabs>
          <w:tab w:val="right" w:leader="dot" w:pos="8306"/>
        </w:tabs>
      </w:pPr>
      <w:hyperlink w:anchor="_Toc7627" w:history="1">
        <w:r>
          <w:rPr>
            <w:rFonts w:ascii="仿宋" w:eastAsia="仿宋" w:hAnsi="仿宋" w:cs="仿宋" w:hint="eastAsia"/>
            <w:lang w:eastAsia="zh-CN"/>
          </w:rPr>
          <w:t>三、发展规划、产业政策和行业准入分析</w:t>
        </w:r>
        <w:r>
          <w:tab/>
        </w:r>
        <w:r>
          <w:fldChar w:fldCharType="begin"/>
        </w:r>
        <w:r>
          <w:instrText xml:space="preserve"> PAGEREF _Toc7627 \h </w:instrText>
        </w:r>
        <w:r>
          <w:fldChar w:fldCharType="separate"/>
        </w:r>
        <w:r>
          <w:t>15</w:t>
        </w:r>
        <w:r>
          <w:fldChar w:fldCharType="end"/>
        </w:r>
      </w:hyperlink>
    </w:p>
    <w:p>
      <w:pPr>
        <w:pStyle w:val="TOC2"/>
        <w:tabs>
          <w:tab w:val="right" w:leader="dot" w:pos="8306"/>
        </w:tabs>
      </w:pPr>
      <w:hyperlink w:anchor="_Toc31936" w:history="1">
        <w:r>
          <w:rPr>
            <w:rFonts w:ascii="仿宋" w:eastAsia="仿宋" w:hAnsi="仿宋" w:cs="仿宋" w:hint="eastAsia"/>
            <w:lang w:eastAsia="zh-CN"/>
          </w:rPr>
          <w:t>(一)、发展规划分析</w:t>
        </w:r>
        <w:r>
          <w:tab/>
        </w:r>
        <w:r>
          <w:fldChar w:fldCharType="begin"/>
        </w:r>
        <w:r>
          <w:instrText xml:space="preserve"> PAGEREF _Toc31936 \h </w:instrText>
        </w:r>
        <w:r>
          <w:fldChar w:fldCharType="separate"/>
        </w:r>
        <w:r>
          <w:t>15</w:t>
        </w:r>
        <w:r>
          <w:fldChar w:fldCharType="end"/>
        </w:r>
      </w:hyperlink>
    </w:p>
    <w:p>
      <w:pPr>
        <w:pStyle w:val="TOC2"/>
        <w:tabs>
          <w:tab w:val="right" w:leader="dot" w:pos="8306"/>
        </w:tabs>
      </w:pPr>
      <w:hyperlink w:anchor="_Toc13738" w:history="1">
        <w:r>
          <w:rPr>
            <w:rFonts w:ascii="仿宋" w:eastAsia="仿宋" w:hAnsi="仿宋" w:cs="仿宋" w:hint="eastAsia"/>
            <w:lang w:eastAsia="zh-CN"/>
          </w:rPr>
          <w:t>(二)、产业政策分析</w:t>
        </w:r>
        <w:r>
          <w:tab/>
        </w:r>
        <w:r>
          <w:fldChar w:fldCharType="begin"/>
        </w:r>
        <w:r>
          <w:instrText xml:space="preserve"> PAGEREF _Toc13738 \h </w:instrText>
        </w:r>
        <w:r>
          <w:fldChar w:fldCharType="separate"/>
        </w:r>
        <w:r>
          <w:t>16</w:t>
        </w:r>
        <w:r>
          <w:fldChar w:fldCharType="end"/>
        </w:r>
      </w:hyperlink>
    </w:p>
    <w:p>
      <w:pPr>
        <w:pStyle w:val="TOC2"/>
        <w:tabs>
          <w:tab w:val="right" w:leader="dot" w:pos="8306"/>
        </w:tabs>
      </w:pPr>
      <w:hyperlink w:anchor="_Toc14013" w:history="1">
        <w:r>
          <w:rPr>
            <w:rFonts w:ascii="仿宋" w:eastAsia="仿宋" w:hAnsi="仿宋" w:cs="仿宋" w:hint="eastAsia"/>
            <w:lang w:eastAsia="zh-CN"/>
          </w:rPr>
          <w:t>(三)、行业准入分析</w:t>
        </w:r>
        <w:r>
          <w:tab/>
        </w:r>
        <w:r>
          <w:fldChar w:fldCharType="begin"/>
        </w:r>
        <w:r>
          <w:instrText xml:space="preserve"> PAGEREF _Toc14013 \h </w:instrText>
        </w:r>
        <w:r>
          <w:fldChar w:fldCharType="separate"/>
        </w:r>
        <w:r>
          <w:t>18</w:t>
        </w:r>
        <w:r>
          <w:fldChar w:fldCharType="end"/>
        </w:r>
      </w:hyperlink>
    </w:p>
    <w:p>
      <w:pPr>
        <w:pStyle w:val="TOC1"/>
        <w:tabs>
          <w:tab w:val="right" w:leader="dot" w:pos="8306"/>
        </w:tabs>
      </w:pPr>
      <w:hyperlink w:anchor="_Toc26746" w:history="1">
        <w:r>
          <w:rPr>
            <w:rFonts w:ascii="仿宋" w:eastAsia="仿宋" w:hAnsi="仿宋" w:cs="仿宋" w:hint="eastAsia"/>
            <w:lang w:eastAsia="zh-CN"/>
          </w:rPr>
          <w:t>四、环境和生态影响分析</w:t>
        </w:r>
        <w:r>
          <w:tab/>
        </w:r>
        <w:r>
          <w:fldChar w:fldCharType="begin"/>
        </w:r>
        <w:r>
          <w:instrText xml:space="preserve"> PAGEREF _Toc26746 \h </w:instrText>
        </w:r>
        <w:r>
          <w:fldChar w:fldCharType="separate"/>
        </w:r>
        <w:r>
          <w:t>19</w:t>
        </w:r>
        <w:r>
          <w:fldChar w:fldCharType="end"/>
        </w:r>
      </w:hyperlink>
    </w:p>
    <w:p>
      <w:pPr>
        <w:pStyle w:val="TOC2"/>
        <w:tabs>
          <w:tab w:val="right" w:leader="dot" w:pos="8306"/>
        </w:tabs>
      </w:pPr>
      <w:hyperlink w:anchor="_Toc19218" w:history="1">
        <w:r>
          <w:rPr>
            <w:rFonts w:ascii="仿宋" w:eastAsia="仿宋" w:hAnsi="仿宋" w:cs="仿宋" w:hint="eastAsia"/>
            <w:lang w:eastAsia="zh-CN"/>
          </w:rPr>
          <w:t>(一)、环境和生态现状</w:t>
        </w:r>
        <w:r>
          <w:tab/>
        </w:r>
        <w:r>
          <w:fldChar w:fldCharType="begin"/>
        </w:r>
        <w:r>
          <w:instrText xml:space="preserve"> PAGEREF _Toc19218 \h </w:instrText>
        </w:r>
        <w:r>
          <w:fldChar w:fldCharType="separate"/>
        </w:r>
        <w:r>
          <w:t>19</w:t>
        </w:r>
        <w:r>
          <w:fldChar w:fldCharType="end"/>
        </w:r>
      </w:hyperlink>
    </w:p>
    <w:p>
      <w:pPr>
        <w:pStyle w:val="TOC2"/>
        <w:tabs>
          <w:tab w:val="right" w:leader="dot" w:pos="8306"/>
        </w:tabs>
      </w:pPr>
      <w:hyperlink w:anchor="_Toc14288" w:history="1">
        <w:r>
          <w:rPr>
            <w:rFonts w:ascii="仿宋" w:eastAsia="仿宋" w:hAnsi="仿宋" w:cs="仿宋" w:hint="eastAsia"/>
            <w:lang w:eastAsia="zh-CN"/>
          </w:rPr>
          <w:t>(二)、生态环境影响分析</w:t>
        </w:r>
        <w:r>
          <w:tab/>
        </w:r>
        <w:r>
          <w:fldChar w:fldCharType="begin"/>
        </w:r>
        <w:r>
          <w:instrText xml:space="preserve"> PAGEREF _Toc14288 \h </w:instrText>
        </w:r>
        <w:r>
          <w:fldChar w:fldCharType="separate"/>
        </w:r>
        <w:r>
          <w:t>21</w:t>
        </w:r>
        <w:r>
          <w:fldChar w:fldCharType="end"/>
        </w:r>
      </w:hyperlink>
    </w:p>
    <w:p>
      <w:pPr>
        <w:pStyle w:val="TOC2"/>
        <w:tabs>
          <w:tab w:val="right" w:leader="dot" w:pos="8306"/>
        </w:tabs>
      </w:pPr>
      <w:hyperlink w:anchor="_Toc55" w:history="1">
        <w:r>
          <w:rPr>
            <w:rFonts w:ascii="仿宋" w:eastAsia="仿宋" w:hAnsi="仿宋" w:cs="仿宋" w:hint="eastAsia"/>
            <w:lang w:eastAsia="zh-CN"/>
          </w:rPr>
          <w:t>(三)、生态环境保护措施</w:t>
        </w:r>
        <w:r>
          <w:tab/>
        </w:r>
        <w:r>
          <w:fldChar w:fldCharType="begin"/>
        </w:r>
        <w:r>
          <w:instrText xml:space="preserve"> PAGEREF _Toc55 \h </w:instrText>
        </w:r>
        <w:r>
          <w:fldChar w:fldCharType="separate"/>
        </w:r>
        <w:r>
          <w:t>22</w:t>
        </w:r>
        <w:r>
          <w:fldChar w:fldCharType="end"/>
        </w:r>
      </w:hyperlink>
    </w:p>
    <w:p>
      <w:pPr>
        <w:pStyle w:val="TOC2"/>
        <w:tabs>
          <w:tab w:val="right" w:leader="dot" w:pos="8306"/>
        </w:tabs>
      </w:pPr>
      <w:hyperlink w:anchor="_Toc22160" w:history="1">
        <w:r>
          <w:rPr>
            <w:rFonts w:ascii="仿宋" w:eastAsia="仿宋" w:hAnsi="仿宋" w:cs="仿宋" w:hint="eastAsia"/>
            <w:lang w:eastAsia="zh-CN"/>
          </w:rPr>
          <w:t>(四)、地质灾害影响分析</w:t>
        </w:r>
        <w:r>
          <w:tab/>
        </w:r>
        <w:r>
          <w:fldChar w:fldCharType="begin"/>
        </w:r>
        <w:r>
          <w:instrText xml:space="preserve"> PAGEREF _Toc22160 \h </w:instrText>
        </w:r>
        <w:r>
          <w:fldChar w:fldCharType="separate"/>
        </w:r>
        <w:r>
          <w:t>24</w:t>
        </w:r>
        <w:r>
          <w:fldChar w:fldCharType="end"/>
        </w:r>
      </w:hyperlink>
    </w:p>
    <w:p>
      <w:pPr>
        <w:pStyle w:val="TOC2"/>
        <w:tabs>
          <w:tab w:val="right" w:leader="dot" w:pos="8306"/>
        </w:tabs>
      </w:pPr>
      <w:hyperlink w:anchor="_Toc29317" w:history="1">
        <w:r>
          <w:rPr>
            <w:rFonts w:ascii="仿宋" w:eastAsia="仿宋" w:hAnsi="仿宋" w:cs="仿宋" w:hint="eastAsia"/>
            <w:lang w:eastAsia="zh-CN"/>
          </w:rPr>
          <w:t>(五)、特殊环境影响</w:t>
        </w:r>
        <w:r>
          <w:tab/>
        </w:r>
        <w:r>
          <w:fldChar w:fldCharType="begin"/>
        </w:r>
        <w:r>
          <w:instrText xml:space="preserve"> PAGEREF _Toc29317 \h </w:instrText>
        </w:r>
        <w:r>
          <w:fldChar w:fldCharType="separate"/>
        </w:r>
        <w:r>
          <w:t>25</w:t>
        </w:r>
        <w:r>
          <w:fldChar w:fldCharType="end"/>
        </w:r>
      </w:hyperlink>
    </w:p>
    <w:p>
      <w:pPr>
        <w:pStyle w:val="TOC1"/>
        <w:tabs>
          <w:tab w:val="right" w:leader="dot" w:pos="8306"/>
        </w:tabs>
      </w:pPr>
      <w:hyperlink w:anchor="_Toc30868" w:history="1">
        <w:r>
          <w:rPr>
            <w:rFonts w:ascii="仿宋" w:eastAsia="仿宋" w:hAnsi="仿宋" w:cs="仿宋" w:hint="eastAsia"/>
            <w:lang w:eastAsia="zh-CN"/>
          </w:rPr>
          <w:t>五、背景、必要性分析</w:t>
        </w:r>
        <w:r>
          <w:tab/>
        </w:r>
        <w:r>
          <w:fldChar w:fldCharType="begin"/>
        </w:r>
        <w:r>
          <w:instrText xml:space="preserve"> PAGEREF _Toc30868 \h </w:instrText>
        </w:r>
        <w:r>
          <w:fldChar w:fldCharType="separate"/>
        </w:r>
        <w:r>
          <w:t>27</w:t>
        </w:r>
        <w:r>
          <w:fldChar w:fldCharType="end"/>
        </w:r>
      </w:hyperlink>
    </w:p>
    <w:p>
      <w:pPr>
        <w:pStyle w:val="TOC2"/>
        <w:tabs>
          <w:tab w:val="right" w:leader="dot" w:pos="8306"/>
        </w:tabs>
      </w:pPr>
      <w:hyperlink w:anchor="_Toc29648" w:history="1">
        <w:r>
          <w:rPr>
            <w:rFonts w:ascii="仿宋" w:eastAsia="仿宋" w:hAnsi="仿宋" w:cs="仿宋" w:hint="eastAsia"/>
            <w:lang w:eastAsia="zh-CN"/>
          </w:rPr>
          <w:t>(一)、项目建设背景</w:t>
        </w:r>
        <w:r>
          <w:tab/>
        </w:r>
        <w:r>
          <w:fldChar w:fldCharType="begin"/>
        </w:r>
        <w:r>
          <w:instrText xml:space="preserve"> PAGEREF _Toc29648 \h </w:instrText>
        </w:r>
        <w:r>
          <w:fldChar w:fldCharType="separate"/>
        </w:r>
        <w:r>
          <w:t>27</w:t>
        </w:r>
        <w:r>
          <w:fldChar w:fldCharType="end"/>
        </w:r>
      </w:hyperlink>
    </w:p>
    <w:p>
      <w:pPr>
        <w:pStyle w:val="TOC2"/>
        <w:tabs>
          <w:tab w:val="right" w:leader="dot" w:pos="8306"/>
        </w:tabs>
      </w:pPr>
      <w:hyperlink w:anchor="_Toc18515" w:history="1">
        <w:r>
          <w:rPr>
            <w:rFonts w:ascii="仿宋" w:eastAsia="仿宋" w:hAnsi="仿宋" w:cs="仿宋" w:hint="eastAsia"/>
            <w:lang w:eastAsia="zh-CN"/>
          </w:rPr>
          <w:t>(二)、必要性分析</w:t>
        </w:r>
        <w:r>
          <w:tab/>
        </w:r>
        <w:r>
          <w:fldChar w:fldCharType="begin"/>
        </w:r>
        <w:r>
          <w:instrText xml:space="preserve"> PAGEREF _Toc18515 \h </w:instrText>
        </w:r>
        <w:r>
          <w:fldChar w:fldCharType="separate"/>
        </w:r>
        <w:r>
          <w:t>28</w:t>
        </w:r>
        <w:r>
          <w:fldChar w:fldCharType="end"/>
        </w:r>
      </w:hyperlink>
    </w:p>
    <w:p>
      <w:pPr>
        <w:pStyle w:val="TOC2"/>
        <w:tabs>
          <w:tab w:val="right" w:leader="dot" w:pos="8306"/>
        </w:tabs>
      </w:pPr>
      <w:hyperlink w:anchor="_Toc27865" w:history="1">
        <w:r>
          <w:rPr>
            <w:rFonts w:ascii="仿宋" w:eastAsia="仿宋" w:hAnsi="仿宋" w:cs="仿宋" w:hint="eastAsia"/>
            <w:lang w:eastAsia="zh-CN"/>
          </w:rPr>
          <w:t>(三)、项目建设有利条件</w:t>
        </w:r>
        <w:r>
          <w:tab/>
        </w:r>
        <w:r>
          <w:fldChar w:fldCharType="begin"/>
        </w:r>
        <w:r>
          <w:instrText xml:space="preserve"> PAGEREF _Toc27865 \h </w:instrText>
        </w:r>
        <w:r>
          <w:fldChar w:fldCharType="separate"/>
        </w:r>
        <w:r>
          <w:t>29</w:t>
        </w:r>
        <w:r>
          <w:fldChar w:fldCharType="end"/>
        </w:r>
      </w:hyperlink>
    </w:p>
    <w:p>
      <w:pPr>
        <w:pStyle w:val="TOC1"/>
        <w:tabs>
          <w:tab w:val="right" w:leader="dot" w:pos="8306"/>
        </w:tabs>
      </w:pPr>
      <w:hyperlink w:anchor="_Toc31497" w:history="1">
        <w:r>
          <w:rPr>
            <w:rFonts w:ascii="仿宋" w:eastAsia="仿宋" w:hAnsi="仿宋" w:cs="仿宋" w:hint="eastAsia"/>
            <w:lang w:eastAsia="zh-CN"/>
          </w:rPr>
          <w:t>六、财务管理与成本控制</w:t>
        </w:r>
        <w:r>
          <w:tab/>
        </w:r>
        <w:r>
          <w:fldChar w:fldCharType="begin"/>
        </w:r>
        <w:r>
          <w:instrText xml:space="preserve"> PAGEREF _Toc31497 \h </w:instrText>
        </w:r>
        <w:r>
          <w:fldChar w:fldCharType="separate"/>
        </w:r>
        <w:r>
          <w:t>31</w:t>
        </w:r>
        <w:r>
          <w:fldChar w:fldCharType="end"/>
        </w:r>
      </w:hyperlink>
    </w:p>
    <w:p>
      <w:pPr>
        <w:pStyle w:val="TOC2"/>
        <w:tabs>
          <w:tab w:val="right" w:leader="dot" w:pos="8306"/>
        </w:tabs>
      </w:pPr>
      <w:hyperlink w:anchor="_Toc30566" w:history="1">
        <w:r>
          <w:rPr>
            <w:rFonts w:ascii="仿宋" w:eastAsia="仿宋" w:hAnsi="仿宋" w:cs="仿宋" w:hint="eastAsia"/>
            <w:lang w:eastAsia="zh-CN"/>
          </w:rPr>
          <w:t>(一)、财务管理体系建设</w:t>
        </w:r>
        <w:r>
          <w:tab/>
        </w:r>
        <w:r>
          <w:fldChar w:fldCharType="begin"/>
        </w:r>
        <w:r>
          <w:instrText xml:space="preserve"> PAGEREF _Toc30566 \h </w:instrText>
        </w:r>
        <w:r>
          <w:fldChar w:fldCharType="separate"/>
        </w:r>
        <w:r>
          <w:t>31</w:t>
        </w:r>
        <w:r>
          <w:fldChar w:fldCharType="end"/>
        </w:r>
      </w:hyperlink>
    </w:p>
    <w:p>
      <w:pPr>
        <w:pStyle w:val="TOC2"/>
        <w:tabs>
          <w:tab w:val="right" w:leader="dot" w:pos="8306"/>
        </w:tabs>
      </w:pPr>
      <w:hyperlink w:anchor="_Toc32502" w:history="1">
        <w:r>
          <w:rPr>
            <w:rFonts w:ascii="仿宋" w:eastAsia="仿宋" w:hAnsi="仿宋" w:cs="仿宋" w:hint="eastAsia"/>
            <w:lang w:eastAsia="zh-CN"/>
          </w:rPr>
          <w:t>(二)、成本控制措施</w:t>
        </w:r>
        <w:r>
          <w:tab/>
        </w:r>
        <w:r>
          <w:fldChar w:fldCharType="begin"/>
        </w:r>
        <w:r>
          <w:instrText xml:space="preserve"> PAGEREF _Toc32502 \h </w:instrText>
        </w:r>
        <w:r>
          <w:fldChar w:fldCharType="separate"/>
        </w:r>
        <w:r>
          <w:t>32</w:t>
        </w:r>
        <w:r>
          <w:fldChar w:fldCharType="end"/>
        </w:r>
      </w:hyperlink>
    </w:p>
    <w:p>
      <w:pPr>
        <w:pStyle w:val="TOC1"/>
        <w:tabs>
          <w:tab w:val="right" w:leader="dot" w:pos="8306"/>
        </w:tabs>
      </w:pPr>
      <w:hyperlink w:anchor="_Toc24062" w:history="1">
        <w:r>
          <w:rPr>
            <w:rFonts w:ascii="仿宋" w:eastAsia="仿宋" w:hAnsi="仿宋" w:cs="仿宋" w:hint="eastAsia"/>
            <w:lang w:eastAsia="zh-CN"/>
          </w:rPr>
          <w:t>七、安全与应急管理</w:t>
        </w:r>
        <w:r>
          <w:tab/>
        </w:r>
        <w:r>
          <w:fldChar w:fldCharType="begin"/>
        </w:r>
        <w:r>
          <w:instrText xml:space="preserve"> PAGEREF _Toc24062 \h </w:instrText>
        </w:r>
        <w:r>
          <w:fldChar w:fldCharType="separate"/>
        </w:r>
        <w:r>
          <w:t>33</w:t>
        </w:r>
        <w:r>
          <w:fldChar w:fldCharType="end"/>
        </w:r>
      </w:hyperlink>
    </w:p>
    <w:p>
      <w:pPr>
        <w:pStyle w:val="TOC2"/>
        <w:tabs>
          <w:tab w:val="right" w:leader="dot" w:pos="8306"/>
        </w:tabs>
      </w:pPr>
      <w:hyperlink w:anchor="_Toc23719" w:history="1">
        <w:r>
          <w:rPr>
            <w:rFonts w:ascii="仿宋" w:eastAsia="仿宋" w:hAnsi="仿宋" w:cs="仿宋" w:hint="eastAsia"/>
            <w:lang w:eastAsia="zh-CN"/>
          </w:rPr>
          <w:t>(一)、安全生产管理</w:t>
        </w:r>
        <w:r>
          <w:tab/>
        </w:r>
        <w:r>
          <w:fldChar w:fldCharType="begin"/>
        </w:r>
        <w:r>
          <w:instrText xml:space="preserve"> PAGEREF _Toc23719 \h </w:instrText>
        </w:r>
        <w:r>
          <w:fldChar w:fldCharType="separate"/>
        </w:r>
        <w:r>
          <w:t>33</w:t>
        </w:r>
        <w:r>
          <w:fldChar w:fldCharType="end"/>
        </w:r>
      </w:hyperlink>
    </w:p>
    <w:p>
      <w:pPr>
        <w:pStyle w:val="TOC2"/>
        <w:tabs>
          <w:tab w:val="right" w:leader="dot" w:pos="8306"/>
        </w:tabs>
      </w:pPr>
      <w:hyperlink w:anchor="_Toc22172" w:history="1">
        <w:r>
          <w:rPr>
            <w:rFonts w:ascii="仿宋" w:eastAsia="仿宋" w:hAnsi="仿宋" w:cs="仿宋" w:hint="eastAsia"/>
            <w:lang w:eastAsia="zh-CN"/>
          </w:rPr>
          <w:t>(二)、应急预案与响应</w:t>
        </w:r>
        <w:r>
          <w:tab/>
        </w:r>
        <w:r>
          <w:fldChar w:fldCharType="begin"/>
        </w:r>
        <w:r>
          <w:instrText xml:space="preserve"> PAGEREF _Toc22172 \h </w:instrText>
        </w:r>
        <w:r>
          <w:fldChar w:fldCharType="separate"/>
        </w:r>
        <w:r>
          <w:t>35</w:t>
        </w:r>
        <w:r>
          <w:fldChar w:fldCharType="end"/>
        </w:r>
      </w:hyperlink>
    </w:p>
    <w:p>
      <w:pPr>
        <w:pStyle w:val="TOC1"/>
        <w:tabs>
          <w:tab w:val="right" w:leader="dot" w:pos="8306"/>
        </w:tabs>
      </w:pPr>
      <w:hyperlink w:anchor="_Toc27491" w:history="1">
        <w:r>
          <w:rPr>
            <w:rFonts w:ascii="仿宋" w:eastAsia="仿宋" w:hAnsi="仿宋" w:cs="仿宋" w:hint="eastAsia"/>
            <w:lang w:eastAsia="zh-CN"/>
          </w:rPr>
          <w:t>八、环境保护与绿色发展</w:t>
        </w:r>
        <w:r>
          <w:tab/>
        </w:r>
        <w:r>
          <w:fldChar w:fldCharType="begin"/>
        </w:r>
        <w:r>
          <w:instrText xml:space="preserve"> PAGEREF _Toc27491 \h </w:instrText>
        </w:r>
        <w:r>
          <w:fldChar w:fldCharType="separate"/>
        </w:r>
        <w:r>
          <w:t>36</w:t>
        </w:r>
        <w:r>
          <w:fldChar w:fldCharType="end"/>
        </w:r>
      </w:hyperlink>
    </w:p>
    <w:p>
      <w:pPr>
        <w:pStyle w:val="TOC2"/>
        <w:tabs>
          <w:tab w:val="right" w:leader="dot" w:pos="8306"/>
        </w:tabs>
      </w:pPr>
      <w:hyperlink w:anchor="_Toc14287" w:history="1">
        <w:r>
          <w:rPr>
            <w:rFonts w:ascii="仿宋" w:eastAsia="仿宋" w:hAnsi="仿宋" w:cs="仿宋" w:hint="eastAsia"/>
            <w:lang w:eastAsia="zh-CN"/>
          </w:rPr>
          <w:t>(一)、环境保护措施</w:t>
        </w:r>
        <w:r>
          <w:tab/>
        </w:r>
        <w:r>
          <w:fldChar w:fldCharType="begin"/>
        </w:r>
        <w:r>
          <w:instrText xml:space="preserve"> PAGEREF _Toc14287 \h </w:instrText>
        </w:r>
        <w:r>
          <w:fldChar w:fldCharType="separate"/>
        </w:r>
        <w:r>
          <w:t>36</w:t>
        </w:r>
        <w:r>
          <w:fldChar w:fldCharType="end"/>
        </w:r>
      </w:hyperlink>
    </w:p>
    <w:p>
      <w:pPr>
        <w:pStyle w:val="TOC2"/>
        <w:tabs>
          <w:tab w:val="right" w:leader="dot" w:pos="8306"/>
        </w:tabs>
      </w:pPr>
      <w:hyperlink w:anchor="_Toc14902" w:history="1">
        <w:r>
          <w:rPr>
            <w:rFonts w:ascii="仿宋" w:eastAsia="仿宋" w:hAnsi="仿宋" w:cs="仿宋" w:hint="eastAsia"/>
            <w:lang w:eastAsia="zh-CN"/>
          </w:rPr>
          <w:t>(二)、绿色发展与可持续发展策略</w:t>
        </w:r>
        <w:r>
          <w:tab/>
        </w:r>
        <w:r>
          <w:fldChar w:fldCharType="begin"/>
        </w:r>
        <w:r>
          <w:instrText xml:space="preserve"> PAGEREF _Toc14902 \h </w:instrText>
        </w:r>
        <w:r>
          <w:fldChar w:fldCharType="separate"/>
        </w:r>
        <w:r>
          <w:t>38</w:t>
        </w:r>
        <w:r>
          <w:fldChar w:fldCharType="end"/>
        </w:r>
      </w:hyperlink>
    </w:p>
    <w:p>
      <w:pPr>
        <w:pStyle w:val="TOC1"/>
        <w:tabs>
          <w:tab w:val="right" w:leader="dot" w:pos="8306"/>
        </w:tabs>
      </w:pPr>
      <w:hyperlink w:anchor="_Toc9261" w:history="1">
        <w:r>
          <w:rPr>
            <w:rFonts w:ascii="仿宋" w:eastAsia="仿宋" w:hAnsi="仿宋" w:cs="仿宋" w:hint="eastAsia"/>
            <w:lang w:eastAsia="zh-CN"/>
          </w:rPr>
          <w:t>九、技术创新与产业升级</w:t>
        </w:r>
        <w:r>
          <w:tab/>
        </w:r>
        <w:r>
          <w:fldChar w:fldCharType="begin"/>
        </w:r>
        <w:r>
          <w:instrText xml:space="preserve"> PAGEREF _Toc9261 \h </w:instrText>
        </w:r>
        <w:r>
          <w:fldChar w:fldCharType="separate"/>
        </w:r>
        <w:r>
          <w:t>40</w:t>
        </w:r>
        <w:r>
          <w:fldChar w:fldCharType="end"/>
        </w:r>
      </w:hyperlink>
    </w:p>
    <w:p>
      <w:pPr>
        <w:pStyle w:val="TOC2"/>
        <w:tabs>
          <w:tab w:val="right" w:leader="dot" w:pos="8306"/>
        </w:tabs>
      </w:pPr>
      <w:hyperlink w:anchor="_Toc23095" w:history="1">
        <w:r>
          <w:rPr>
            <w:rFonts w:ascii="仿宋" w:eastAsia="仿宋" w:hAnsi="仿宋" w:cs="仿宋" w:hint="eastAsia"/>
            <w:lang w:eastAsia="zh-CN"/>
          </w:rPr>
          <w:t>(一)、技术创新方向与目标</w:t>
        </w:r>
        <w:r>
          <w:tab/>
        </w:r>
        <w:r>
          <w:fldChar w:fldCharType="begin"/>
        </w:r>
        <w:r>
          <w:instrText xml:space="preserve"> PAGEREF _Toc23095 \h </w:instrText>
        </w:r>
        <w:r>
          <w:fldChar w:fldCharType="separate"/>
        </w:r>
        <w:r>
          <w:t>40</w:t>
        </w:r>
        <w:r>
          <w:fldChar w:fldCharType="end"/>
        </w:r>
      </w:hyperlink>
    </w:p>
    <w:p>
      <w:pPr>
        <w:pStyle w:val="TOC2"/>
        <w:tabs>
          <w:tab w:val="right" w:leader="dot" w:pos="8306"/>
        </w:tabs>
      </w:pPr>
      <w:hyperlink w:anchor="_Toc17917" w:history="1">
        <w:r>
          <w:rPr>
            <w:rFonts w:ascii="仿宋" w:eastAsia="仿宋" w:hAnsi="仿宋" w:cs="仿宋" w:hint="eastAsia"/>
            <w:lang w:eastAsia="zh-CN"/>
          </w:rPr>
          <w:t>(二)、产业升级路径与措施</w:t>
        </w:r>
        <w:r>
          <w:tab/>
        </w:r>
        <w:r>
          <w:fldChar w:fldCharType="begin"/>
        </w:r>
        <w:r>
          <w:instrText xml:space="preserve"> PAGEREF _Toc17917 \h </w:instrText>
        </w:r>
        <w:r>
          <w:fldChar w:fldCharType="separate"/>
        </w:r>
        <w:r>
          <w:t>41</w:t>
        </w:r>
        <w:r>
          <w:fldChar w:fldCharType="end"/>
        </w:r>
      </w:hyperlink>
    </w:p>
    <w:p>
      <w:pPr>
        <w:pStyle w:val="TOC1"/>
        <w:tabs>
          <w:tab w:val="right" w:leader="dot" w:pos="8306"/>
        </w:tabs>
      </w:pPr>
      <w:hyperlink w:anchor="_Toc23534" w:history="1">
        <w:r>
          <w:rPr>
            <w:rFonts w:ascii="仿宋" w:eastAsia="仿宋" w:hAnsi="仿宋" w:cs="仿宋" w:hint="eastAsia"/>
            <w:lang w:eastAsia="zh-CN"/>
          </w:rPr>
          <w:t>十、项目进度计划</w:t>
        </w:r>
        <w:r>
          <w:tab/>
        </w:r>
        <w:r>
          <w:fldChar w:fldCharType="begin"/>
        </w:r>
        <w:r>
          <w:instrText xml:space="preserve"> PAGEREF _Toc23534 \h </w:instrText>
        </w:r>
        <w:r>
          <w:fldChar w:fldCharType="separate"/>
        </w:r>
        <w:r>
          <w:t>42</w:t>
        </w:r>
        <w:r>
          <w:fldChar w:fldCharType="end"/>
        </w:r>
      </w:hyperlink>
    </w:p>
    <w:p>
      <w:pPr>
        <w:pStyle w:val="TOC2"/>
        <w:tabs>
          <w:tab w:val="right" w:leader="dot" w:pos="8306"/>
        </w:tabs>
      </w:pPr>
      <w:hyperlink w:anchor="_Toc17792" w:history="1">
        <w:r>
          <w:rPr>
            <w:rFonts w:ascii="仿宋" w:eastAsia="仿宋" w:hAnsi="仿宋" w:cs="仿宋" w:hint="eastAsia"/>
            <w:lang w:eastAsia="zh-CN"/>
          </w:rPr>
          <w:t>(一)、建设周期</w:t>
        </w:r>
        <w:r>
          <w:tab/>
        </w:r>
        <w:r>
          <w:fldChar w:fldCharType="begin"/>
        </w:r>
        <w:r>
          <w:instrText xml:space="preserve"> PAGEREF _Toc17792 \h </w:instrText>
        </w:r>
        <w:r>
          <w:fldChar w:fldCharType="separate"/>
        </w:r>
        <w:r>
          <w:t>42</w:t>
        </w:r>
        <w:r>
          <w:fldChar w:fldCharType="end"/>
        </w:r>
      </w:hyperlink>
    </w:p>
    <w:p>
      <w:pPr>
        <w:pStyle w:val="TOC2"/>
        <w:tabs>
          <w:tab w:val="right" w:leader="dot" w:pos="8306"/>
        </w:tabs>
      </w:pPr>
      <w:hyperlink w:anchor="_Toc8461" w:history="1">
        <w:r>
          <w:rPr>
            <w:rFonts w:ascii="仿宋" w:eastAsia="仿宋" w:hAnsi="仿宋" w:cs="仿宋" w:hint="eastAsia"/>
            <w:lang w:eastAsia="zh-CN"/>
          </w:rPr>
          <w:t>(二)、建设进度</w:t>
        </w:r>
        <w:r>
          <w:tab/>
        </w:r>
        <w:r>
          <w:fldChar w:fldCharType="begin"/>
        </w:r>
        <w:r>
          <w:instrText xml:space="preserve"> PAGEREF _Toc8461 \h </w:instrText>
        </w:r>
        <w:r>
          <w:fldChar w:fldCharType="separate"/>
        </w:r>
        <w:r>
          <w:t>42</w:t>
        </w:r>
        <w:r>
          <w:fldChar w:fldCharType="end"/>
        </w:r>
      </w:hyperlink>
    </w:p>
    <w:p>
      <w:pPr>
        <w:pStyle w:val="TOC2"/>
        <w:tabs>
          <w:tab w:val="right" w:leader="dot" w:pos="8306"/>
        </w:tabs>
      </w:pPr>
      <w:hyperlink w:anchor="_Toc13897" w:history="1">
        <w:r>
          <w:rPr>
            <w:rFonts w:ascii="仿宋" w:eastAsia="仿宋" w:hAnsi="仿宋" w:cs="仿宋" w:hint="eastAsia"/>
            <w:lang w:eastAsia="zh-CN"/>
          </w:rPr>
          <w:t>(三)、进度安排注意事项</w:t>
        </w:r>
        <w:r>
          <w:tab/>
        </w:r>
        <w:r>
          <w:fldChar w:fldCharType="begin"/>
        </w:r>
        <w:r>
          <w:instrText xml:space="preserve"> PAGEREF _Toc13897 \h </w:instrText>
        </w:r>
        <w:r>
          <w:fldChar w:fldCharType="separate"/>
        </w:r>
        <w:r>
          <w:t>44</w:t>
        </w:r>
        <w:r>
          <w:fldChar w:fldCharType="end"/>
        </w:r>
      </w:hyperlink>
    </w:p>
    <w:p>
      <w:pPr>
        <w:pStyle w:val="TOC2"/>
        <w:tabs>
          <w:tab w:val="right" w:leader="dot" w:pos="8306"/>
        </w:tabs>
      </w:pPr>
      <w:hyperlink w:anchor="_Toc27868" w:history="1">
        <w:r>
          <w:rPr>
            <w:rFonts w:ascii="仿宋" w:eastAsia="仿宋" w:hAnsi="仿宋" w:cs="仿宋" w:hint="eastAsia"/>
            <w:lang w:eastAsia="zh-CN"/>
          </w:rPr>
          <w:t>(四)、人力资源配置</w:t>
        </w:r>
        <w:r>
          <w:tab/>
        </w:r>
        <w:r>
          <w:fldChar w:fldCharType="begin"/>
        </w:r>
        <w:r>
          <w:instrText xml:space="preserve"> PAGEREF _Toc27868 \h </w:instrText>
        </w:r>
        <w:r>
          <w:fldChar w:fldCharType="separate"/>
        </w:r>
        <w:r>
          <w:t>45</w:t>
        </w:r>
        <w:r>
          <w:fldChar w:fldCharType="end"/>
        </w:r>
      </w:hyperlink>
    </w:p>
    <w:p>
      <w:pPr>
        <w:pStyle w:val="TOC2"/>
        <w:tabs>
          <w:tab w:val="right" w:leader="dot" w:pos="8306"/>
        </w:tabs>
      </w:pPr>
      <w:hyperlink w:anchor="_Toc23677" w:history="1">
        <w:r>
          <w:rPr>
            <w:rFonts w:ascii="仿宋" w:eastAsia="仿宋" w:hAnsi="仿宋" w:cs="仿宋" w:hint="eastAsia"/>
            <w:lang w:eastAsia="zh-CN"/>
          </w:rPr>
          <w:t>(五)、员工培训</w:t>
        </w:r>
        <w:r>
          <w:tab/>
        </w:r>
        <w:r>
          <w:fldChar w:fldCharType="begin"/>
        </w:r>
        <w:r>
          <w:instrText xml:space="preserve"> PAGEREF _Toc23677 \h </w:instrText>
        </w:r>
        <w:r>
          <w:fldChar w:fldCharType="separate"/>
        </w:r>
        <w:r>
          <w:t>47</w:t>
        </w:r>
        <w:r>
          <w:fldChar w:fldCharType="end"/>
        </w:r>
      </w:hyperlink>
    </w:p>
    <w:p>
      <w:pPr>
        <w:pStyle w:val="TOC2"/>
        <w:tabs>
          <w:tab w:val="right" w:leader="dot" w:pos="8306"/>
        </w:tabs>
      </w:pPr>
      <w:hyperlink w:anchor="_Toc12543" w:history="1">
        <w:r>
          <w:rPr>
            <w:rFonts w:ascii="仿宋" w:eastAsia="仿宋" w:hAnsi="仿宋" w:cs="仿宋" w:hint="eastAsia"/>
            <w:lang w:eastAsia="zh-CN"/>
          </w:rPr>
          <w:t>(六)、项目实施保障</w:t>
        </w:r>
        <w:r>
          <w:tab/>
        </w:r>
        <w:r>
          <w:fldChar w:fldCharType="begin"/>
        </w:r>
        <w:r>
          <w:instrText xml:space="preserve"> PAGEREF _Toc12543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9" w:history="1">
        <w:r>
          <w:rPr>
            <w:rFonts w:ascii="仿宋" w:eastAsia="仿宋" w:hAnsi="仿宋" w:cs="仿宋" w:hint="eastAsia"/>
            <w:lang w:eastAsia="zh-CN"/>
          </w:rPr>
          <w:t>(七)、安全规范管理</w:t>
        </w:r>
        <w:r>
          <w:tab/>
        </w:r>
        <w:r>
          <w:fldChar w:fldCharType="begin"/>
        </w:r>
        <w:r>
          <w:instrText xml:space="preserve"> PAGEREF _Toc28919 \h </w:instrText>
        </w:r>
        <w:r>
          <w:fldChar w:fldCharType="separate"/>
        </w:r>
        <w:r>
          <w:t>49</w:t>
        </w:r>
        <w:r>
          <w:fldChar w:fldCharType="end"/>
        </w:r>
      </w:hyperlink>
    </w:p>
    <w:p>
      <w:pPr>
        <w:pStyle w:val="TOC1"/>
        <w:tabs>
          <w:tab w:val="right" w:leader="dot" w:pos="8306"/>
        </w:tabs>
      </w:pPr>
      <w:hyperlink w:anchor="_Toc16775" w:history="1">
        <w:r>
          <w:rPr>
            <w:rFonts w:ascii="仿宋" w:eastAsia="仿宋" w:hAnsi="仿宋" w:cs="仿宋" w:hint="eastAsia"/>
            <w:lang w:eastAsia="zh-CN"/>
          </w:rPr>
          <w:t>十一、环境保护与治理方案</w:t>
        </w:r>
        <w:r>
          <w:tab/>
        </w:r>
        <w:r>
          <w:fldChar w:fldCharType="begin"/>
        </w:r>
        <w:r>
          <w:instrText xml:space="preserve"> PAGEREF _Toc16775 \h </w:instrText>
        </w:r>
        <w:r>
          <w:fldChar w:fldCharType="separate"/>
        </w:r>
        <w:r>
          <w:t>50</w:t>
        </w:r>
        <w:r>
          <w:fldChar w:fldCharType="end"/>
        </w:r>
      </w:hyperlink>
    </w:p>
    <w:p>
      <w:pPr>
        <w:pStyle w:val="TOC2"/>
        <w:tabs>
          <w:tab w:val="right" w:leader="dot" w:pos="8306"/>
        </w:tabs>
      </w:pPr>
      <w:hyperlink w:anchor="_Toc928" w:history="1">
        <w:r>
          <w:rPr>
            <w:rFonts w:ascii="仿宋" w:eastAsia="仿宋" w:hAnsi="仿宋" w:cs="仿宋" w:hint="eastAsia"/>
            <w:lang w:eastAsia="zh-CN"/>
          </w:rPr>
          <w:t>(一)、项目环境影响评估</w:t>
        </w:r>
        <w:r>
          <w:tab/>
        </w:r>
        <w:r>
          <w:fldChar w:fldCharType="begin"/>
        </w:r>
        <w:r>
          <w:instrText xml:space="preserve"> PAGEREF _Toc928 \h </w:instrText>
        </w:r>
        <w:r>
          <w:fldChar w:fldCharType="separate"/>
        </w:r>
        <w:r>
          <w:t>50</w:t>
        </w:r>
        <w:r>
          <w:fldChar w:fldCharType="end"/>
        </w:r>
      </w:hyperlink>
    </w:p>
    <w:p>
      <w:pPr>
        <w:pStyle w:val="TOC2"/>
        <w:tabs>
          <w:tab w:val="right" w:leader="dot" w:pos="8306"/>
        </w:tabs>
      </w:pPr>
      <w:hyperlink w:anchor="_Toc12906" w:history="1">
        <w:r>
          <w:rPr>
            <w:rFonts w:ascii="仿宋" w:eastAsia="仿宋" w:hAnsi="仿宋" w:cs="仿宋" w:hint="eastAsia"/>
            <w:lang w:eastAsia="zh-CN"/>
          </w:rPr>
          <w:t>(二)、环境保护措施与治理方案</w:t>
        </w:r>
        <w:r>
          <w:tab/>
        </w:r>
        <w:r>
          <w:fldChar w:fldCharType="begin"/>
        </w:r>
        <w:r>
          <w:instrText xml:space="preserve"> PAGEREF _Toc12906 \h </w:instrText>
        </w:r>
        <w:r>
          <w:fldChar w:fldCharType="separate"/>
        </w:r>
        <w:r>
          <w:t>50</w:t>
        </w:r>
        <w:r>
          <w:fldChar w:fldCharType="end"/>
        </w:r>
      </w:hyperlink>
    </w:p>
    <w:p>
      <w:pPr>
        <w:pStyle w:val="TOC1"/>
        <w:tabs>
          <w:tab w:val="right" w:leader="dot" w:pos="8306"/>
        </w:tabs>
      </w:pPr>
      <w:hyperlink w:anchor="_Toc21887" w:history="1">
        <w:r>
          <w:rPr>
            <w:rFonts w:ascii="仿宋" w:eastAsia="仿宋" w:hAnsi="仿宋" w:cs="仿宋" w:hint="eastAsia"/>
            <w:lang w:eastAsia="zh-CN"/>
          </w:rPr>
          <w:t>十二、项目质量与标准</w:t>
        </w:r>
        <w:r>
          <w:tab/>
        </w:r>
        <w:r>
          <w:fldChar w:fldCharType="begin"/>
        </w:r>
        <w:r>
          <w:instrText xml:space="preserve"> PAGEREF _Toc21887 \h </w:instrText>
        </w:r>
        <w:r>
          <w:fldChar w:fldCharType="separate"/>
        </w:r>
        <w:r>
          <w:t>51</w:t>
        </w:r>
        <w:r>
          <w:fldChar w:fldCharType="end"/>
        </w:r>
      </w:hyperlink>
    </w:p>
    <w:p>
      <w:pPr>
        <w:pStyle w:val="TOC2"/>
        <w:tabs>
          <w:tab w:val="right" w:leader="dot" w:pos="8306"/>
        </w:tabs>
      </w:pPr>
      <w:hyperlink w:anchor="_Toc29140" w:history="1">
        <w:r>
          <w:rPr>
            <w:rFonts w:ascii="仿宋" w:eastAsia="仿宋" w:hAnsi="仿宋" w:cs="仿宋" w:hint="eastAsia"/>
            <w:lang w:eastAsia="zh-CN"/>
          </w:rPr>
          <w:t>(一)、质量保障体系</w:t>
        </w:r>
        <w:r>
          <w:tab/>
        </w:r>
        <w:r>
          <w:fldChar w:fldCharType="begin"/>
        </w:r>
        <w:r>
          <w:instrText xml:space="preserve"> PAGEREF _Toc29140 \h </w:instrText>
        </w:r>
        <w:r>
          <w:fldChar w:fldCharType="separate"/>
        </w:r>
        <w:r>
          <w:t>51</w:t>
        </w:r>
        <w:r>
          <w:fldChar w:fldCharType="end"/>
        </w:r>
      </w:hyperlink>
    </w:p>
    <w:p>
      <w:pPr>
        <w:pStyle w:val="TOC2"/>
        <w:tabs>
          <w:tab w:val="right" w:leader="dot" w:pos="8306"/>
        </w:tabs>
      </w:pPr>
      <w:hyperlink w:anchor="_Toc4171" w:history="1">
        <w:r>
          <w:rPr>
            <w:rFonts w:ascii="仿宋" w:eastAsia="仿宋" w:hAnsi="仿宋" w:cs="仿宋" w:hint="eastAsia"/>
            <w:lang w:eastAsia="zh-CN"/>
          </w:rPr>
          <w:t>(二)、标准化作业流程</w:t>
        </w:r>
        <w:r>
          <w:tab/>
        </w:r>
        <w:r>
          <w:fldChar w:fldCharType="begin"/>
        </w:r>
        <w:r>
          <w:instrText xml:space="preserve"> PAGEREF _Toc4171 \h </w:instrText>
        </w:r>
        <w:r>
          <w:fldChar w:fldCharType="separate"/>
        </w:r>
        <w:r>
          <w:t>52</w:t>
        </w:r>
        <w:r>
          <w:fldChar w:fldCharType="end"/>
        </w:r>
      </w:hyperlink>
    </w:p>
    <w:p>
      <w:pPr>
        <w:pStyle w:val="TOC2"/>
        <w:tabs>
          <w:tab w:val="right" w:leader="dot" w:pos="8306"/>
        </w:tabs>
      </w:pPr>
      <w:hyperlink w:anchor="_Toc3570" w:history="1">
        <w:r>
          <w:rPr>
            <w:rFonts w:ascii="仿宋" w:eastAsia="仿宋" w:hAnsi="仿宋" w:cs="仿宋" w:hint="eastAsia"/>
            <w:lang w:eastAsia="zh-CN"/>
          </w:rPr>
          <w:t>(三)、质量监控与评估</w:t>
        </w:r>
        <w:r>
          <w:tab/>
        </w:r>
        <w:r>
          <w:fldChar w:fldCharType="begin"/>
        </w:r>
        <w:r>
          <w:instrText xml:space="preserve"> PAGEREF _Toc3570 \h </w:instrText>
        </w:r>
        <w:r>
          <w:fldChar w:fldCharType="separate"/>
        </w:r>
        <w:r>
          <w:t>54</w:t>
        </w:r>
        <w:r>
          <w:fldChar w:fldCharType="end"/>
        </w:r>
      </w:hyperlink>
    </w:p>
    <w:p>
      <w:pPr>
        <w:pStyle w:val="TOC2"/>
        <w:tabs>
          <w:tab w:val="right" w:leader="dot" w:pos="8306"/>
        </w:tabs>
      </w:pPr>
      <w:hyperlink w:anchor="_Toc12165" w:history="1">
        <w:r>
          <w:rPr>
            <w:rFonts w:ascii="仿宋" w:eastAsia="仿宋" w:hAnsi="仿宋" w:cs="仿宋" w:hint="eastAsia"/>
            <w:lang w:eastAsia="zh-CN"/>
          </w:rPr>
          <w:t>(四)、质量改进计划</w:t>
        </w:r>
        <w:r>
          <w:tab/>
        </w:r>
        <w:r>
          <w:fldChar w:fldCharType="begin"/>
        </w:r>
        <w:r>
          <w:instrText xml:space="preserve"> PAGEREF _Toc12165 \h </w:instrText>
        </w:r>
        <w:r>
          <w:fldChar w:fldCharType="separate"/>
        </w:r>
        <w:r>
          <w:t>55</w:t>
        </w:r>
        <w:r>
          <w:fldChar w:fldCharType="end"/>
        </w:r>
      </w:hyperlink>
    </w:p>
    <w:p>
      <w:pPr>
        <w:pStyle w:val="TOC1"/>
        <w:tabs>
          <w:tab w:val="right" w:leader="dot" w:pos="8306"/>
        </w:tabs>
      </w:pPr>
      <w:hyperlink w:anchor="_Toc18983" w:history="1">
        <w:r>
          <w:rPr>
            <w:rFonts w:ascii="仿宋" w:eastAsia="仿宋" w:hAnsi="仿宋" w:cs="仿宋" w:hint="eastAsia"/>
            <w:lang w:eastAsia="zh-CN"/>
          </w:rPr>
          <w:t>十三、项目施工方案</w:t>
        </w:r>
        <w:r>
          <w:tab/>
        </w:r>
        <w:r>
          <w:fldChar w:fldCharType="begin"/>
        </w:r>
        <w:r>
          <w:instrText xml:space="preserve"> PAGEREF _Toc18983 \h </w:instrText>
        </w:r>
        <w:r>
          <w:fldChar w:fldCharType="separate"/>
        </w:r>
        <w:r>
          <w:t>56</w:t>
        </w:r>
        <w:r>
          <w:fldChar w:fldCharType="end"/>
        </w:r>
      </w:hyperlink>
    </w:p>
    <w:p>
      <w:pPr>
        <w:pStyle w:val="TOC2"/>
        <w:tabs>
          <w:tab w:val="right" w:leader="dot" w:pos="8306"/>
        </w:tabs>
      </w:pPr>
      <w:hyperlink w:anchor="_Toc20321" w:history="1">
        <w:r>
          <w:rPr>
            <w:rFonts w:ascii="仿宋" w:eastAsia="仿宋" w:hAnsi="仿宋" w:cs="仿宋" w:hint="eastAsia"/>
            <w:lang w:eastAsia="zh-CN"/>
          </w:rPr>
          <w:t>(一)、施工组织设计</w:t>
        </w:r>
        <w:r>
          <w:tab/>
        </w:r>
        <w:r>
          <w:fldChar w:fldCharType="begin"/>
        </w:r>
        <w:r>
          <w:instrText xml:space="preserve"> PAGEREF _Toc20321 \h </w:instrText>
        </w:r>
        <w:r>
          <w:fldChar w:fldCharType="separate"/>
        </w:r>
        <w:r>
          <w:t>56</w:t>
        </w:r>
        <w:r>
          <w:fldChar w:fldCharType="end"/>
        </w:r>
      </w:hyperlink>
    </w:p>
    <w:p>
      <w:pPr>
        <w:pStyle w:val="TOC2"/>
        <w:tabs>
          <w:tab w:val="right" w:leader="dot" w:pos="8306"/>
        </w:tabs>
      </w:pPr>
      <w:hyperlink w:anchor="_Toc1734" w:history="1">
        <w:r>
          <w:rPr>
            <w:rFonts w:ascii="仿宋" w:eastAsia="仿宋" w:hAnsi="仿宋" w:cs="仿宋" w:hint="eastAsia"/>
            <w:lang w:eastAsia="zh-CN"/>
          </w:rPr>
          <w:t>(二)、施工工艺与技术路线</w:t>
        </w:r>
        <w:r>
          <w:tab/>
        </w:r>
        <w:r>
          <w:fldChar w:fldCharType="begin"/>
        </w:r>
        <w:r>
          <w:instrText xml:space="preserve"> PAGEREF _Toc1734 \h </w:instrText>
        </w:r>
        <w:r>
          <w:fldChar w:fldCharType="separate"/>
        </w:r>
        <w:r>
          <w:t>58</w:t>
        </w:r>
        <w:r>
          <w:fldChar w:fldCharType="end"/>
        </w:r>
      </w:hyperlink>
    </w:p>
    <w:p>
      <w:pPr>
        <w:pStyle w:val="TOC2"/>
        <w:tabs>
          <w:tab w:val="right" w:leader="dot" w:pos="8306"/>
        </w:tabs>
      </w:pPr>
      <w:hyperlink w:anchor="_Toc30731" w:history="1">
        <w:r>
          <w:rPr>
            <w:rFonts w:ascii="仿宋" w:eastAsia="仿宋" w:hAnsi="仿宋" w:cs="仿宋" w:hint="eastAsia"/>
            <w:lang w:eastAsia="zh-CN"/>
          </w:rPr>
          <w:t>(三)、关键节点施工计划</w:t>
        </w:r>
        <w:r>
          <w:tab/>
        </w:r>
        <w:r>
          <w:fldChar w:fldCharType="begin"/>
        </w:r>
        <w:r>
          <w:instrText xml:space="preserve"> PAGEREF _Toc30731 \h </w:instrText>
        </w:r>
        <w:r>
          <w:fldChar w:fldCharType="separate"/>
        </w:r>
        <w:r>
          <w:t>59</w:t>
        </w:r>
        <w:r>
          <w:fldChar w:fldCharType="end"/>
        </w:r>
      </w:hyperlink>
    </w:p>
    <w:p>
      <w:pPr>
        <w:pStyle w:val="TOC2"/>
        <w:tabs>
          <w:tab w:val="right" w:leader="dot" w:pos="8306"/>
        </w:tabs>
      </w:pPr>
      <w:hyperlink w:anchor="_Toc22475" w:history="1">
        <w:r>
          <w:rPr>
            <w:rFonts w:ascii="仿宋" w:eastAsia="仿宋" w:hAnsi="仿宋" w:cs="仿宋" w:hint="eastAsia"/>
            <w:lang w:eastAsia="zh-CN"/>
          </w:rPr>
          <w:t>(四)、施工现场管理</w:t>
        </w:r>
        <w:r>
          <w:tab/>
        </w:r>
        <w:r>
          <w:fldChar w:fldCharType="begin"/>
        </w:r>
        <w:r>
          <w:instrText xml:space="preserve"> PAGEREF _Toc22475 \h </w:instrText>
        </w:r>
        <w:r>
          <w:fldChar w:fldCharType="separate"/>
        </w:r>
        <w:r>
          <w:t>60</w:t>
        </w:r>
        <w:r>
          <w:fldChar w:fldCharType="end"/>
        </w:r>
      </w:hyperlink>
    </w:p>
    <w:p>
      <w:pPr>
        <w:pStyle w:val="TOC1"/>
        <w:tabs>
          <w:tab w:val="right" w:leader="dot" w:pos="8306"/>
        </w:tabs>
      </w:pPr>
      <w:hyperlink w:anchor="_Toc28688" w:history="1">
        <w:r>
          <w:rPr>
            <w:rFonts w:ascii="仿宋" w:eastAsia="仿宋" w:hAnsi="仿宋" w:cs="仿宋" w:hint="eastAsia"/>
            <w:lang w:eastAsia="zh-CN"/>
          </w:rPr>
          <w:t>十四、质量管理与控制</w:t>
        </w:r>
        <w:r>
          <w:tab/>
        </w:r>
        <w:r>
          <w:fldChar w:fldCharType="begin"/>
        </w:r>
        <w:r>
          <w:instrText xml:space="preserve"> PAGEREF _Toc28688 \h </w:instrText>
        </w:r>
        <w:r>
          <w:fldChar w:fldCharType="separate"/>
        </w:r>
        <w:r>
          <w:t>63</w:t>
        </w:r>
        <w:r>
          <w:fldChar w:fldCharType="end"/>
        </w:r>
      </w:hyperlink>
    </w:p>
    <w:p>
      <w:pPr>
        <w:pStyle w:val="TOC2"/>
        <w:tabs>
          <w:tab w:val="right" w:leader="dot" w:pos="8306"/>
        </w:tabs>
      </w:pPr>
      <w:hyperlink w:anchor="_Toc18981" w:history="1">
        <w:r>
          <w:rPr>
            <w:rFonts w:ascii="仿宋" w:eastAsia="仿宋" w:hAnsi="仿宋" w:cs="仿宋" w:hint="eastAsia"/>
            <w:lang w:eastAsia="zh-CN"/>
          </w:rPr>
          <w:t>(一)、质量管理体系建设</w:t>
        </w:r>
        <w:r>
          <w:tab/>
        </w:r>
        <w:r>
          <w:fldChar w:fldCharType="begin"/>
        </w:r>
        <w:r>
          <w:instrText xml:space="preserve"> PAGEREF _Toc18981 \h </w:instrText>
        </w:r>
        <w:r>
          <w:fldChar w:fldCharType="separate"/>
        </w:r>
        <w:r>
          <w:t>63</w:t>
        </w:r>
        <w:r>
          <w:fldChar w:fldCharType="end"/>
        </w:r>
      </w:hyperlink>
    </w:p>
    <w:p>
      <w:pPr>
        <w:pStyle w:val="TOC2"/>
        <w:tabs>
          <w:tab w:val="right" w:leader="dot" w:pos="8306"/>
        </w:tabs>
      </w:pPr>
      <w:hyperlink w:anchor="_Toc14054" w:history="1">
        <w:r>
          <w:rPr>
            <w:rFonts w:ascii="仿宋" w:eastAsia="仿宋" w:hAnsi="仿宋" w:cs="仿宋" w:hint="eastAsia"/>
            <w:lang w:eastAsia="zh-CN"/>
          </w:rPr>
          <w:t>(二)、质量控制措施</w:t>
        </w:r>
        <w:r>
          <w:tab/>
        </w:r>
        <w:r>
          <w:fldChar w:fldCharType="begin"/>
        </w:r>
        <w:r>
          <w:instrText xml:space="preserve"> PAGEREF _Toc14054 \h </w:instrText>
        </w:r>
        <w:r>
          <w:fldChar w:fldCharType="separate"/>
        </w:r>
        <w:r>
          <w:t>64</w:t>
        </w:r>
        <w:r>
          <w:fldChar w:fldCharType="end"/>
        </w:r>
      </w:hyperlink>
    </w:p>
    <w:p>
      <w:pPr>
        <w:pStyle w:val="TOC1"/>
        <w:tabs>
          <w:tab w:val="right" w:leader="dot" w:pos="8306"/>
        </w:tabs>
      </w:pPr>
      <w:hyperlink w:anchor="_Toc5268" w:history="1">
        <w:r>
          <w:rPr>
            <w:rFonts w:ascii="仿宋" w:eastAsia="仿宋" w:hAnsi="仿宋" w:cs="仿宋" w:hint="eastAsia"/>
            <w:lang w:eastAsia="zh-CN"/>
          </w:rPr>
          <w:t>十五、产业协同与集群发展</w:t>
        </w:r>
        <w:r>
          <w:tab/>
        </w:r>
        <w:r>
          <w:fldChar w:fldCharType="begin"/>
        </w:r>
        <w:r>
          <w:instrText xml:space="preserve"> PAGEREF _Toc5268 \h </w:instrText>
        </w:r>
        <w:r>
          <w:fldChar w:fldCharType="separate"/>
        </w:r>
        <w:r>
          <w:t>65</w:t>
        </w:r>
        <w:r>
          <w:fldChar w:fldCharType="end"/>
        </w:r>
      </w:hyperlink>
    </w:p>
    <w:p>
      <w:pPr>
        <w:pStyle w:val="TOC2"/>
        <w:tabs>
          <w:tab w:val="right" w:leader="dot" w:pos="8306"/>
        </w:tabs>
      </w:pPr>
      <w:hyperlink w:anchor="_Toc4334" w:history="1">
        <w:r>
          <w:rPr>
            <w:rFonts w:ascii="仿宋" w:eastAsia="仿宋" w:hAnsi="仿宋" w:cs="仿宋" w:hint="eastAsia"/>
            <w:lang w:eastAsia="zh-CN"/>
          </w:rPr>
          <w:t>(一)、产业协同机制建设</w:t>
        </w:r>
        <w:r>
          <w:tab/>
        </w:r>
        <w:r>
          <w:fldChar w:fldCharType="begin"/>
        </w:r>
        <w:r>
          <w:instrText xml:space="preserve"> PAGEREF _Toc4334 \h </w:instrText>
        </w:r>
        <w:r>
          <w:fldChar w:fldCharType="separate"/>
        </w:r>
        <w:r>
          <w:t>65</w:t>
        </w:r>
        <w:r>
          <w:fldChar w:fldCharType="end"/>
        </w:r>
      </w:hyperlink>
    </w:p>
    <w:p>
      <w:pPr>
        <w:pStyle w:val="TOC2"/>
        <w:tabs>
          <w:tab w:val="right" w:leader="dot" w:pos="8306"/>
        </w:tabs>
      </w:pPr>
      <w:hyperlink w:anchor="_Toc6178" w:history="1">
        <w:r>
          <w:rPr>
            <w:rFonts w:ascii="仿宋" w:eastAsia="仿宋" w:hAnsi="仿宋" w:cs="仿宋" w:hint="eastAsia"/>
            <w:lang w:eastAsia="zh-CN"/>
          </w:rPr>
          <w:t>(二)、产业集群培育与发展</w:t>
        </w:r>
        <w:r>
          <w:tab/>
        </w:r>
        <w:r>
          <w:fldChar w:fldCharType="begin"/>
        </w:r>
        <w:r>
          <w:instrText xml:space="preserve"> PAGEREF _Toc6178 \h </w:instrText>
        </w:r>
        <w:r>
          <w:fldChar w:fldCharType="separate"/>
        </w:r>
        <w:r>
          <w:t>66</w:t>
        </w:r>
        <w:r>
          <w:fldChar w:fldCharType="end"/>
        </w:r>
      </w:hyperlink>
    </w:p>
    <w:p>
      <w:pPr>
        <w:pStyle w:val="TOC1"/>
        <w:tabs>
          <w:tab w:val="right" w:leader="dot" w:pos="8306"/>
        </w:tabs>
      </w:pPr>
      <w:hyperlink w:anchor="_Toc6254" w:history="1">
        <w:r>
          <w:rPr>
            <w:rFonts w:ascii="仿宋" w:eastAsia="仿宋" w:hAnsi="仿宋" w:cs="仿宋" w:hint="eastAsia"/>
            <w:lang w:eastAsia="zh-CN"/>
          </w:rPr>
          <w:t>十六、成果转化与推广应用</w:t>
        </w:r>
        <w:r>
          <w:tab/>
        </w:r>
        <w:r>
          <w:fldChar w:fldCharType="begin"/>
        </w:r>
        <w:r>
          <w:instrText xml:space="preserve"> PAGEREF _Toc6254 \h </w:instrText>
        </w:r>
        <w:r>
          <w:fldChar w:fldCharType="separate"/>
        </w:r>
        <w:r>
          <w:t>67</w:t>
        </w:r>
        <w:r>
          <w:fldChar w:fldCharType="end"/>
        </w:r>
      </w:hyperlink>
    </w:p>
    <w:p>
      <w:pPr>
        <w:pStyle w:val="TOC2"/>
        <w:tabs>
          <w:tab w:val="right" w:leader="dot" w:pos="8306"/>
        </w:tabs>
      </w:pPr>
      <w:hyperlink w:anchor="_Toc30146" w:history="1">
        <w:r>
          <w:rPr>
            <w:rFonts w:ascii="仿宋" w:eastAsia="仿宋" w:hAnsi="仿宋" w:cs="仿宋" w:hint="eastAsia"/>
            <w:lang w:eastAsia="zh-CN"/>
          </w:rPr>
          <w:t>(一)、成果转化策略制定</w:t>
        </w:r>
        <w:r>
          <w:tab/>
        </w:r>
        <w:r>
          <w:fldChar w:fldCharType="begin"/>
        </w:r>
        <w:r>
          <w:instrText xml:space="preserve"> PAGEREF _Toc30146 \h </w:instrText>
        </w:r>
        <w:r>
          <w:fldChar w:fldCharType="separate"/>
        </w:r>
        <w:r>
          <w:t>67</w:t>
        </w:r>
        <w:r>
          <w:fldChar w:fldCharType="end"/>
        </w:r>
      </w:hyperlink>
    </w:p>
    <w:p>
      <w:pPr>
        <w:pStyle w:val="TOC2"/>
        <w:tabs>
          <w:tab w:val="right" w:leader="dot" w:pos="8306"/>
        </w:tabs>
      </w:pPr>
      <w:hyperlink w:anchor="_Toc9032" w:history="1">
        <w:r>
          <w:rPr>
            <w:rFonts w:ascii="仿宋" w:eastAsia="仿宋" w:hAnsi="仿宋" w:cs="仿宋" w:hint="eastAsia"/>
            <w:lang w:eastAsia="zh-CN"/>
          </w:rPr>
          <w:t>(二)、成果推广应用方案</w:t>
        </w:r>
        <w:r>
          <w:tab/>
        </w:r>
        <w:r>
          <w:fldChar w:fldCharType="begin"/>
        </w:r>
        <w:r>
          <w:instrText xml:space="preserve"> PAGEREF _Toc9032 \h </w:instrText>
        </w:r>
        <w:r>
          <w:fldChar w:fldCharType="separate"/>
        </w:r>
        <w:r>
          <w:t>69</w:t>
        </w:r>
        <w:r>
          <w:fldChar w:fldCharType="end"/>
        </w:r>
      </w:hyperlink>
    </w:p>
    <w:p>
      <w:pPr>
        <w:pStyle w:val="TOC1"/>
        <w:tabs>
          <w:tab w:val="right" w:leader="dot" w:pos="8306"/>
        </w:tabs>
      </w:pPr>
      <w:hyperlink w:anchor="_Toc27044" w:history="1">
        <w:r>
          <w:rPr>
            <w:rFonts w:ascii="仿宋" w:eastAsia="仿宋" w:hAnsi="仿宋" w:cs="仿宋" w:hint="eastAsia"/>
            <w:lang w:eastAsia="zh-CN"/>
          </w:rPr>
          <w:t>十七、法律法规与政策遵循</w:t>
        </w:r>
        <w:r>
          <w:tab/>
        </w:r>
        <w:r>
          <w:fldChar w:fldCharType="begin"/>
        </w:r>
        <w:r>
          <w:instrText xml:space="preserve"> PAGEREF _Toc27044 \h </w:instrText>
        </w:r>
        <w:r>
          <w:fldChar w:fldCharType="separate"/>
        </w:r>
        <w:r>
          <w:t>70</w:t>
        </w:r>
        <w:r>
          <w:fldChar w:fldCharType="end"/>
        </w:r>
      </w:hyperlink>
    </w:p>
    <w:p>
      <w:pPr>
        <w:pStyle w:val="TOC2"/>
        <w:tabs>
          <w:tab w:val="right" w:leader="dot" w:pos="8306"/>
        </w:tabs>
      </w:pPr>
      <w:hyperlink w:anchor="_Toc2938" w:history="1">
        <w:r>
          <w:rPr>
            <w:rFonts w:ascii="仿宋" w:eastAsia="仿宋" w:hAnsi="仿宋" w:cs="仿宋" w:hint="eastAsia"/>
            <w:lang w:eastAsia="zh-CN"/>
          </w:rPr>
          <w:t>(一)、法律法规遵守</w:t>
        </w:r>
        <w:r>
          <w:tab/>
        </w:r>
        <w:r>
          <w:fldChar w:fldCharType="begin"/>
        </w:r>
        <w:r>
          <w:instrText xml:space="preserve"> PAGEREF _Toc2938 \h </w:instrText>
        </w:r>
        <w:r>
          <w:fldChar w:fldCharType="separate"/>
        </w:r>
        <w:r>
          <w:t>70</w:t>
        </w:r>
        <w:r>
          <w:fldChar w:fldCharType="end"/>
        </w:r>
      </w:hyperlink>
    </w:p>
    <w:p>
      <w:pPr>
        <w:pStyle w:val="TOC2"/>
        <w:tabs>
          <w:tab w:val="right" w:leader="dot" w:pos="8306"/>
        </w:tabs>
      </w:pPr>
      <w:hyperlink w:anchor="_Toc25129" w:history="1">
        <w:r>
          <w:rPr>
            <w:rFonts w:ascii="仿宋" w:eastAsia="仿宋" w:hAnsi="仿宋" w:cs="仿宋" w:hint="eastAsia"/>
            <w:lang w:eastAsia="zh-CN"/>
          </w:rPr>
          <w:t>(二)、政策导向与利用</w:t>
        </w:r>
        <w:r>
          <w:tab/>
        </w:r>
        <w:r>
          <w:fldChar w:fldCharType="begin"/>
        </w:r>
        <w:r>
          <w:instrText xml:space="preserve"> PAGEREF _Toc25129 \h </w:instrText>
        </w:r>
        <w:r>
          <w:fldChar w:fldCharType="separate"/>
        </w:r>
        <w:r>
          <w:t>71</w:t>
        </w:r>
        <w:r>
          <w:fldChar w:fldCharType="end"/>
        </w:r>
      </w:hyperlink>
    </w:p>
    <w:p>
      <w:pPr>
        <w:pStyle w:val="TOC1"/>
        <w:tabs>
          <w:tab w:val="right" w:leader="dot" w:pos="8306"/>
        </w:tabs>
      </w:pPr>
      <w:hyperlink w:anchor="_Toc6326" w:history="1">
        <w:r>
          <w:rPr>
            <w:rFonts w:ascii="仿宋" w:eastAsia="仿宋" w:hAnsi="仿宋" w:cs="仿宋" w:hint="eastAsia"/>
            <w:lang w:eastAsia="zh-CN"/>
          </w:rPr>
          <w:t>十八、创新驱动与持续发展</w:t>
        </w:r>
        <w:r>
          <w:tab/>
        </w:r>
        <w:r>
          <w:fldChar w:fldCharType="begin"/>
        </w:r>
        <w:r>
          <w:instrText xml:space="preserve"> PAGEREF _Toc6326 \h </w:instrText>
        </w:r>
        <w:r>
          <w:fldChar w:fldCharType="separate"/>
        </w:r>
        <w:r>
          <w:t>72</w:t>
        </w:r>
        <w:r>
          <w:fldChar w:fldCharType="end"/>
        </w:r>
      </w:hyperlink>
    </w:p>
    <w:p>
      <w:pPr>
        <w:pStyle w:val="TOC2"/>
        <w:tabs>
          <w:tab w:val="right" w:leader="dot" w:pos="8306"/>
        </w:tabs>
      </w:pPr>
      <w:hyperlink w:anchor="_Toc14256" w:history="1">
        <w:r>
          <w:rPr>
            <w:rFonts w:ascii="仿宋" w:eastAsia="仿宋" w:hAnsi="仿宋" w:cs="仿宋" w:hint="eastAsia"/>
            <w:lang w:eastAsia="zh-CN"/>
          </w:rPr>
          <w:t>(一)、创新驱动战略实施</w:t>
        </w:r>
        <w:r>
          <w:tab/>
        </w:r>
        <w:r>
          <w:fldChar w:fldCharType="begin"/>
        </w:r>
        <w:r>
          <w:instrText xml:space="preserve"> PAGEREF _Toc14256 \h </w:instrText>
        </w:r>
        <w:r>
          <w:fldChar w:fldCharType="separate"/>
        </w:r>
        <w:r>
          <w:t>72</w:t>
        </w:r>
        <w:r>
          <w:fldChar w:fldCharType="end"/>
        </w:r>
      </w:hyperlink>
    </w:p>
    <w:p>
      <w:pPr>
        <w:pStyle w:val="TOC2"/>
        <w:tabs>
          <w:tab w:val="right" w:leader="dot" w:pos="8306"/>
        </w:tabs>
      </w:pPr>
      <w:hyperlink w:anchor="_Toc31628" w:history="1">
        <w:r>
          <w:rPr>
            <w:rFonts w:ascii="仿宋" w:eastAsia="仿宋" w:hAnsi="仿宋" w:cs="仿宋" w:hint="eastAsia"/>
            <w:lang w:eastAsia="zh-CN"/>
          </w:rPr>
          <w:t>(二)、持续发展路径探索</w:t>
        </w:r>
        <w:r>
          <w:tab/>
        </w:r>
        <w:r>
          <w:fldChar w:fldCharType="begin"/>
        </w:r>
        <w:r>
          <w:instrText xml:space="preserve"> PAGEREF _Toc31628 \h </w:instrText>
        </w:r>
        <w:r>
          <w:fldChar w:fldCharType="separate"/>
        </w:r>
        <w:r>
          <w:t>74</w:t>
        </w:r>
        <w:r>
          <w:fldChar w:fldCharType="end"/>
        </w:r>
      </w:hyperlink>
    </w:p>
    <w:p>
      <w:pPr>
        <w:pStyle w:val="TOC1"/>
        <w:tabs>
          <w:tab w:val="right" w:leader="dot" w:pos="8306"/>
        </w:tabs>
      </w:pPr>
      <w:hyperlink w:anchor="_Toc21391" w:history="1">
        <w:r>
          <w:rPr>
            <w:rFonts w:ascii="仿宋" w:eastAsia="仿宋" w:hAnsi="仿宋" w:cs="仿宋" w:hint="eastAsia"/>
            <w:lang w:eastAsia="zh-CN"/>
          </w:rPr>
          <w:t>十九、设施与设备管理</w:t>
        </w:r>
        <w:r>
          <w:tab/>
        </w:r>
        <w:r>
          <w:fldChar w:fldCharType="begin"/>
        </w:r>
        <w:r>
          <w:instrText xml:space="preserve"> PAGEREF _Toc21391 \h </w:instrText>
        </w:r>
        <w:r>
          <w:fldChar w:fldCharType="separate"/>
        </w:r>
        <w:r>
          <w:t>78</w:t>
        </w:r>
        <w:r>
          <w:fldChar w:fldCharType="end"/>
        </w:r>
      </w:hyperlink>
    </w:p>
    <w:p>
      <w:pPr>
        <w:pStyle w:val="TOC2"/>
        <w:tabs>
          <w:tab w:val="right" w:leader="dot" w:pos="8306"/>
        </w:tabs>
      </w:pPr>
      <w:hyperlink w:anchor="_Toc3827" w:history="1">
        <w:r>
          <w:rPr>
            <w:rFonts w:ascii="仿宋" w:eastAsia="仿宋" w:hAnsi="仿宋" w:cs="仿宋" w:hint="eastAsia"/>
            <w:lang w:eastAsia="zh-CN"/>
          </w:rPr>
          <w:t>(一)、设施规划与配置</w:t>
        </w:r>
        <w:r>
          <w:tab/>
        </w:r>
        <w:r>
          <w:fldChar w:fldCharType="begin"/>
        </w:r>
        <w:r>
          <w:instrText xml:space="preserve"> PAGEREF _Toc3827 \h </w:instrText>
        </w:r>
        <w:r>
          <w:fldChar w:fldCharType="separate"/>
        </w:r>
        <w:r>
          <w:t>78</w:t>
        </w:r>
        <w:r>
          <w:fldChar w:fldCharType="end"/>
        </w:r>
      </w:hyperlink>
    </w:p>
    <w:p>
      <w:pPr>
        <w:pStyle w:val="TOC2"/>
        <w:tabs>
          <w:tab w:val="right" w:leader="dot" w:pos="8306"/>
        </w:tabs>
      </w:pPr>
      <w:hyperlink w:anchor="_Toc18411" w:history="1">
        <w:r>
          <w:rPr>
            <w:rFonts w:ascii="仿宋" w:eastAsia="仿宋" w:hAnsi="仿宋" w:cs="仿宋" w:hint="eastAsia"/>
            <w:lang w:eastAsia="zh-CN"/>
          </w:rPr>
          <w:t>(二)、设备采购与维护管理</w:t>
        </w:r>
        <w:r>
          <w:tab/>
        </w:r>
        <w:r>
          <w:fldChar w:fldCharType="begin"/>
        </w:r>
        <w:r>
          <w:instrText xml:space="preserve"> PAGEREF _Toc18411 \h </w:instrText>
        </w:r>
        <w:r>
          <w:fldChar w:fldCharType="separate"/>
        </w:r>
        <w:r>
          <w:t>79</w:t>
        </w:r>
        <w:r>
          <w:fldChar w:fldCharType="end"/>
        </w:r>
      </w:hyperlink>
    </w:p>
    <w:p>
      <w:pPr>
        <w:pStyle w:val="TOC2"/>
        <w:tabs>
          <w:tab w:val="right" w:leader="dot" w:pos="8306"/>
        </w:tabs>
      </w:pPr>
      <w:hyperlink w:anchor="_Toc31560" w:history="1">
        <w:r>
          <w:rPr>
            <w:rFonts w:ascii="仿宋" w:eastAsia="仿宋" w:hAnsi="仿宋" w:cs="仿宋" w:hint="eastAsia"/>
            <w:lang w:eastAsia="zh-CN"/>
          </w:rPr>
          <w:t>(三)、设施设备升级策略</w:t>
        </w:r>
        <w:r>
          <w:tab/>
        </w:r>
        <w:r>
          <w:fldChar w:fldCharType="begin"/>
        </w:r>
        <w:r>
          <w:instrText xml:space="preserve"> PAGEREF _Toc31560 \h </w:instrText>
        </w:r>
        <w:r>
          <w:fldChar w:fldCharType="separate"/>
        </w:r>
        <w:r>
          <w:t>79</w:t>
        </w:r>
        <w:r>
          <w:fldChar w:fldCharType="end"/>
        </w:r>
      </w:hyperlink>
    </w:p>
    <w:p>
      <w:pPr>
        <w:pStyle w:val="TOC1"/>
        <w:tabs>
          <w:tab w:val="right" w:leader="dot" w:pos="8306"/>
        </w:tabs>
      </w:pPr>
      <w:hyperlink w:anchor="_Toc10070" w:history="1">
        <w:r>
          <w:rPr>
            <w:rFonts w:ascii="仿宋" w:eastAsia="仿宋" w:hAnsi="仿宋" w:cs="仿宋" w:hint="eastAsia"/>
            <w:lang w:eastAsia="zh-CN"/>
          </w:rPr>
          <w:t>二十、知识产权管理与保护</w:t>
        </w:r>
        <w:r>
          <w:tab/>
        </w:r>
        <w:r>
          <w:fldChar w:fldCharType="begin"/>
        </w:r>
        <w:r>
          <w:instrText xml:space="preserve"> PAGEREF _Toc10070 \h </w:instrText>
        </w:r>
        <w:r>
          <w:fldChar w:fldCharType="separate"/>
        </w:r>
        <w:r>
          <w:t>80</w:t>
        </w:r>
        <w:r>
          <w:fldChar w:fldCharType="end"/>
        </w:r>
      </w:hyperlink>
    </w:p>
    <w:p>
      <w:pPr>
        <w:pStyle w:val="TOC2"/>
        <w:tabs>
          <w:tab w:val="right" w:leader="dot" w:pos="8306"/>
        </w:tabs>
      </w:pPr>
      <w:hyperlink w:anchor="_Toc28140" w:history="1">
        <w:r>
          <w:rPr>
            <w:rFonts w:ascii="仿宋" w:eastAsia="仿宋" w:hAnsi="仿宋" w:cs="仿宋" w:hint="eastAsia"/>
            <w:lang w:eastAsia="zh-CN"/>
          </w:rPr>
          <w:t>(一)、知识产权管理体系建设</w:t>
        </w:r>
        <w:r>
          <w:tab/>
        </w:r>
        <w:r>
          <w:fldChar w:fldCharType="begin"/>
        </w:r>
        <w:r>
          <w:instrText xml:space="preserve"> PAGEREF _Toc28140 \h </w:instrText>
        </w:r>
        <w:r>
          <w:fldChar w:fldCharType="separate"/>
        </w:r>
        <w:r>
          <w:t>80</w:t>
        </w:r>
        <w:r>
          <w:fldChar w:fldCharType="end"/>
        </w:r>
      </w:hyperlink>
    </w:p>
    <w:p>
      <w:pPr>
        <w:pStyle w:val="TOC2"/>
        <w:tabs>
          <w:tab w:val="right" w:leader="dot" w:pos="8306"/>
        </w:tabs>
      </w:pPr>
      <w:hyperlink w:anchor="_Toc8794" w:history="1">
        <w:r>
          <w:rPr>
            <w:rFonts w:ascii="仿宋" w:eastAsia="仿宋" w:hAnsi="仿宋" w:cs="仿宋" w:hint="eastAsia"/>
            <w:lang w:eastAsia="zh-CN"/>
          </w:rPr>
          <w:t>(二)、知识产权保护措施</w:t>
        </w:r>
        <w:r>
          <w:tab/>
        </w:r>
        <w:r>
          <w:fldChar w:fldCharType="begin"/>
        </w:r>
        <w:r>
          <w:instrText xml:space="preserve"> PAGEREF _Toc8794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7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辐射玻璃(采暖地区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辐射玻璃(采暖地区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辐射玻璃(采暖地区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辐射玻璃(采暖地区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辐射玻璃(采暖地区用)项目的社会影响是全面而深远的。从提供就业机会和提升公共服务，到促进社会结构和劳动市场的多元化，再到推动社会责任和伦理标准的提高，项目对于提升社区的经济、文化和社会福祉有着重要作用。通过这些正面影响，低辐射玻璃(采暖地区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8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为了融入当地社区，低辐射玻璃(采暖地区用)项目需深入理解当地的文化特色和社会习俗。例如，项目在设计广告和市场推广活动时，应考虑使用当地语言和符合地方文化的表达方式。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低辐射玻璃(采暖地区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6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为了确保低辐射玻璃(采暖地区用)项目的成功并最大限度地减轻潜在的社会风险，详细的风险分析和具体的应对策略至关重要。以下是针对项目可能面临的具体社会风险及相应对策的分析：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风险描述：低辐射玻璃(采暖地区用)项目可能会增加对公共资源和基础设施的需求，给当地带来额外压力，例如在水资源、能源供应和交通系统方面。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风险描述：低辐射玻璃(采暖地区用)项目可能会引起当地社会结构和动态的变化，例如改变社区的人口组成和社交模式。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风险描述：在低辐射玻璃(采暖地区用)项目运营过程中，可能涉及大量个人和商业敏感信息，存在信息安全和隐私保护的风险。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380"/>
      <w:r>
        <w:rPr>
          <w:rFonts w:ascii="仿宋" w:eastAsia="仿宋" w:hAnsi="仿宋" w:cs="仿宋" w:hint="eastAsia"/>
          <w:sz w:val="28"/>
          <w:lang w:eastAsia="zh-CN"/>
        </w:rPr>
        <w:t>二、低辐射玻璃(采暖地区用)项目概论</w:t>
      </w:r>
      <w:bookmarkEnd w:id="6"/>
    </w:p>
    <w:p>
      <w:pPr>
        <w:pStyle w:val="Heading2"/>
        <w:rPr>
          <w:rFonts w:ascii="仿宋" w:eastAsia="仿宋" w:hAnsi="仿宋" w:cs="仿宋" w:hint="eastAsia"/>
          <w:lang w:eastAsia="zh-CN"/>
        </w:rPr>
      </w:pPr>
      <w:bookmarkStart w:id="7" w:name="_Toc2658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申报单位是“XXX实业发展公司”，这是一家在其所处行业内备受尊敬的企业。公司自成立以来，通过其在低辐射玻璃(采暖地区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辐射玻璃(采暖地区用)项目及其他多个行业领域中都有着显著的贡献。秦XX以其出色的领导才能和敏锐的商业洞察力，带领公司在低辐射玻璃(采暖地区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辐射玻璃(采暖地区用)项目的重要合作伙伴。公司专注于[行业名称]领域，以创新作为驱动力，不断推动技术进步和市场扩张。在低辐射玻璃(采暖地区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辐射玻璃(采暖地区用)项目中展现了强劲的增长和稳定的财务表现。公司通过有效的策略，在低辐射玻璃(采暖地区用)项目中扩大了其市场份额并增强了盈利能力。同时，公司积极承担社会责任，参与各类社会公益项目，增强了其在低辐射玻璃(采暖地区用)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https://d.book118.com/577153122003006055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417B9"/>
    <w:rsid w:val="30941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5312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2024-03-16T14:55:00Z</dcterms:created>
  <dcterms:modified xsi:type="dcterms:W3CDTF">2024-03-16T14:56:18Z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2F3D5E09376641F9B30726C33C6ECBE4_11</vt:lpwstr>
  </property>
  <property fmtid="{D5CDD505-2E9C-101B-9397-08002B2CF9AE}" pid="3" name="KSOProductBuildVer">
    <vt:lpwstr>2052-12.1.0.16250</vt:lpwstr>
  </property>
</Properties>
</file>