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41" w:history="1">
        <w:r>
          <w:rPr>
            <w:rFonts w:ascii="仿宋" w:eastAsia="仿宋" w:hAnsi="仿宋" w:cs="仿宋" w:hint="eastAsia"/>
            <w:lang w:eastAsia="zh-CN"/>
          </w:rPr>
          <w:t>概论</w:t>
        </w:r>
        <w:r>
          <w:tab/>
        </w:r>
        <w:r>
          <w:fldChar w:fldCharType="begin"/>
        </w:r>
        <w:r>
          <w:instrText xml:space="preserve"> PAGEREF _Toc5441 \h </w:instrText>
        </w:r>
        <w:r>
          <w:fldChar w:fldCharType="separate"/>
        </w:r>
        <w:r>
          <w:t>3</w:t>
        </w:r>
        <w:r>
          <w:fldChar w:fldCharType="end"/>
        </w:r>
      </w:hyperlink>
    </w:p>
    <w:p>
      <w:pPr>
        <w:pStyle w:val="TOC1"/>
        <w:tabs>
          <w:tab w:val="right" w:leader="dot" w:pos="8306"/>
        </w:tabs>
      </w:pPr>
      <w:hyperlink w:anchor="_Toc4206" w:history="1">
        <w:r>
          <w:rPr>
            <w:rFonts w:ascii="仿宋" w:eastAsia="仿宋" w:hAnsi="仿宋" w:cs="仿宋" w:hint="eastAsia"/>
            <w:lang w:eastAsia="zh-CN"/>
          </w:rPr>
          <w:t>一、投资估算与资金筹措</w:t>
        </w:r>
        <w:r>
          <w:tab/>
        </w:r>
        <w:r>
          <w:fldChar w:fldCharType="begin"/>
        </w:r>
        <w:r>
          <w:instrText xml:space="preserve"> PAGEREF _Toc4206 \h </w:instrText>
        </w:r>
        <w:r>
          <w:fldChar w:fldCharType="separate"/>
        </w:r>
        <w:r>
          <w:t>3</w:t>
        </w:r>
        <w:r>
          <w:fldChar w:fldCharType="end"/>
        </w:r>
      </w:hyperlink>
    </w:p>
    <w:p>
      <w:pPr>
        <w:pStyle w:val="TOC2"/>
        <w:tabs>
          <w:tab w:val="right" w:leader="dot" w:pos="8306"/>
        </w:tabs>
      </w:pPr>
      <w:hyperlink w:anchor="_Toc6192" w:history="1">
        <w:r>
          <w:rPr>
            <w:rFonts w:ascii="仿宋" w:eastAsia="仿宋" w:hAnsi="仿宋" w:cs="仿宋" w:hint="eastAsia"/>
            <w:lang w:eastAsia="zh-CN"/>
          </w:rPr>
          <w:t>(一)、投资估算依据及范围</w:t>
        </w:r>
        <w:r>
          <w:tab/>
        </w:r>
        <w:r>
          <w:fldChar w:fldCharType="begin"/>
        </w:r>
        <w:r>
          <w:instrText xml:space="preserve"> PAGEREF _Toc6192 \h </w:instrText>
        </w:r>
        <w:r>
          <w:fldChar w:fldCharType="separate"/>
        </w:r>
        <w:r>
          <w:t>3</w:t>
        </w:r>
        <w:r>
          <w:fldChar w:fldCharType="end"/>
        </w:r>
      </w:hyperlink>
    </w:p>
    <w:p>
      <w:pPr>
        <w:pStyle w:val="TOC2"/>
        <w:tabs>
          <w:tab w:val="right" w:leader="dot" w:pos="8306"/>
        </w:tabs>
      </w:pPr>
      <w:hyperlink w:anchor="_Toc4925" w:history="1">
        <w:r>
          <w:rPr>
            <w:rFonts w:ascii="仿宋" w:eastAsia="仿宋" w:hAnsi="仿宋" w:cs="仿宋" w:hint="eastAsia"/>
            <w:lang w:eastAsia="zh-CN"/>
          </w:rPr>
          <w:t>(二)、固定资产投资总额</w:t>
        </w:r>
        <w:r>
          <w:tab/>
        </w:r>
        <w:r>
          <w:fldChar w:fldCharType="begin"/>
        </w:r>
        <w:r>
          <w:instrText xml:space="preserve"> PAGEREF _Toc4925 \h </w:instrText>
        </w:r>
        <w:r>
          <w:fldChar w:fldCharType="separate"/>
        </w:r>
        <w:r>
          <w:t>4</w:t>
        </w:r>
        <w:r>
          <w:fldChar w:fldCharType="end"/>
        </w:r>
      </w:hyperlink>
    </w:p>
    <w:p>
      <w:pPr>
        <w:pStyle w:val="TOC2"/>
        <w:tabs>
          <w:tab w:val="right" w:leader="dot" w:pos="8306"/>
        </w:tabs>
      </w:pPr>
      <w:hyperlink w:anchor="_Toc12430" w:history="1">
        <w:r>
          <w:rPr>
            <w:rFonts w:ascii="仿宋" w:eastAsia="仿宋" w:hAnsi="仿宋" w:cs="仿宋" w:hint="eastAsia"/>
            <w:lang w:eastAsia="zh-CN"/>
          </w:rPr>
          <w:t>(三)、铺底流动资金和建设期利息</w:t>
        </w:r>
        <w:r>
          <w:tab/>
        </w:r>
        <w:r>
          <w:fldChar w:fldCharType="begin"/>
        </w:r>
        <w:r>
          <w:instrText xml:space="preserve"> PAGEREF _Toc12430 \h </w:instrText>
        </w:r>
        <w:r>
          <w:fldChar w:fldCharType="separate"/>
        </w:r>
        <w:r>
          <w:t>7</w:t>
        </w:r>
        <w:r>
          <w:fldChar w:fldCharType="end"/>
        </w:r>
      </w:hyperlink>
    </w:p>
    <w:p>
      <w:pPr>
        <w:pStyle w:val="TOC2"/>
        <w:tabs>
          <w:tab w:val="right" w:leader="dot" w:pos="8306"/>
        </w:tabs>
      </w:pPr>
      <w:hyperlink w:anchor="_Toc7394" w:history="1">
        <w:r>
          <w:rPr>
            <w:rFonts w:ascii="仿宋" w:eastAsia="仿宋" w:hAnsi="仿宋" w:cs="仿宋" w:hint="eastAsia"/>
            <w:lang w:eastAsia="zh-CN"/>
          </w:rPr>
          <w:t>(四)、资金筹措</w:t>
        </w:r>
        <w:r>
          <w:tab/>
        </w:r>
        <w:r>
          <w:fldChar w:fldCharType="begin"/>
        </w:r>
        <w:r>
          <w:instrText xml:space="preserve"> PAGEREF _Toc7394 \h </w:instrText>
        </w:r>
        <w:r>
          <w:fldChar w:fldCharType="separate"/>
        </w:r>
        <w:r>
          <w:t>8</w:t>
        </w:r>
        <w:r>
          <w:fldChar w:fldCharType="end"/>
        </w:r>
      </w:hyperlink>
    </w:p>
    <w:p>
      <w:pPr>
        <w:pStyle w:val="TOC1"/>
        <w:tabs>
          <w:tab w:val="right" w:leader="dot" w:pos="8306"/>
        </w:tabs>
      </w:pPr>
      <w:hyperlink w:anchor="_Toc31743" w:history="1">
        <w:r>
          <w:rPr>
            <w:rFonts w:ascii="仿宋" w:eastAsia="仿宋" w:hAnsi="仿宋" w:cs="仿宋" w:hint="eastAsia"/>
            <w:lang w:eastAsia="zh-CN"/>
          </w:rPr>
          <w:t>二、缝制机械项目建设单位基本情况</w:t>
        </w:r>
        <w:r>
          <w:tab/>
        </w:r>
        <w:r>
          <w:fldChar w:fldCharType="begin"/>
        </w:r>
        <w:r>
          <w:instrText xml:space="preserve"> PAGEREF _Toc31743 \h </w:instrText>
        </w:r>
        <w:r>
          <w:fldChar w:fldCharType="separate"/>
        </w:r>
        <w:r>
          <w:t>8</w:t>
        </w:r>
        <w:r>
          <w:fldChar w:fldCharType="end"/>
        </w:r>
      </w:hyperlink>
    </w:p>
    <w:p>
      <w:pPr>
        <w:pStyle w:val="TOC2"/>
        <w:tabs>
          <w:tab w:val="right" w:leader="dot" w:pos="8306"/>
        </w:tabs>
      </w:pPr>
      <w:hyperlink w:anchor="_Toc24460" w:history="1">
        <w:r>
          <w:rPr>
            <w:rFonts w:ascii="仿宋" w:eastAsia="仿宋" w:hAnsi="仿宋" w:cs="仿宋" w:hint="eastAsia"/>
            <w:lang w:eastAsia="zh-CN"/>
          </w:rPr>
          <w:t>(一)、缝制机械项目建设单位基本情况</w:t>
        </w:r>
        <w:r>
          <w:tab/>
        </w:r>
        <w:r>
          <w:fldChar w:fldCharType="begin"/>
        </w:r>
        <w:r>
          <w:instrText xml:space="preserve"> PAGEREF _Toc24460 \h </w:instrText>
        </w:r>
        <w:r>
          <w:fldChar w:fldCharType="separate"/>
        </w:r>
        <w:r>
          <w:t>8</w:t>
        </w:r>
        <w:r>
          <w:fldChar w:fldCharType="end"/>
        </w:r>
      </w:hyperlink>
    </w:p>
    <w:p>
      <w:pPr>
        <w:pStyle w:val="TOC2"/>
        <w:tabs>
          <w:tab w:val="right" w:leader="dot" w:pos="8306"/>
        </w:tabs>
      </w:pPr>
      <w:hyperlink w:anchor="_Toc10923" w:history="1">
        <w:r>
          <w:rPr>
            <w:rFonts w:ascii="仿宋" w:eastAsia="仿宋" w:hAnsi="仿宋" w:cs="仿宋" w:hint="eastAsia"/>
            <w:lang w:eastAsia="zh-CN"/>
          </w:rPr>
          <w:t>(二)、缝制机械项目主管单位基本情况</w:t>
        </w:r>
        <w:r>
          <w:tab/>
        </w:r>
        <w:r>
          <w:fldChar w:fldCharType="begin"/>
        </w:r>
        <w:r>
          <w:instrText xml:space="preserve"> PAGEREF _Toc10923 \h </w:instrText>
        </w:r>
        <w:r>
          <w:fldChar w:fldCharType="separate"/>
        </w:r>
        <w:r>
          <w:t>10</w:t>
        </w:r>
        <w:r>
          <w:fldChar w:fldCharType="end"/>
        </w:r>
      </w:hyperlink>
    </w:p>
    <w:p>
      <w:pPr>
        <w:pStyle w:val="TOC2"/>
        <w:tabs>
          <w:tab w:val="right" w:leader="dot" w:pos="8306"/>
        </w:tabs>
      </w:pPr>
      <w:hyperlink w:anchor="_Toc16044" w:history="1">
        <w:r>
          <w:rPr>
            <w:rFonts w:ascii="仿宋" w:eastAsia="仿宋" w:hAnsi="仿宋" w:cs="仿宋" w:hint="eastAsia"/>
            <w:lang w:eastAsia="zh-CN"/>
          </w:rPr>
          <w:t>(三)、缝制机械项目技术协作单位基本情况</w:t>
        </w:r>
        <w:r>
          <w:tab/>
        </w:r>
        <w:r>
          <w:fldChar w:fldCharType="begin"/>
        </w:r>
        <w:r>
          <w:instrText xml:space="preserve"> PAGEREF _Toc16044 \h </w:instrText>
        </w:r>
        <w:r>
          <w:fldChar w:fldCharType="separate"/>
        </w:r>
        <w:r>
          <w:t>12</w:t>
        </w:r>
        <w:r>
          <w:fldChar w:fldCharType="end"/>
        </w:r>
      </w:hyperlink>
    </w:p>
    <w:p>
      <w:pPr>
        <w:pStyle w:val="TOC1"/>
        <w:tabs>
          <w:tab w:val="right" w:leader="dot" w:pos="8306"/>
        </w:tabs>
      </w:pPr>
      <w:hyperlink w:anchor="_Toc24189" w:history="1">
        <w:r>
          <w:rPr>
            <w:rFonts w:ascii="仿宋" w:eastAsia="仿宋" w:hAnsi="仿宋" w:cs="仿宋" w:hint="eastAsia"/>
            <w:lang w:eastAsia="zh-CN"/>
          </w:rPr>
          <w:t>三、产品市场预测与分析</w:t>
        </w:r>
        <w:r>
          <w:tab/>
        </w:r>
        <w:r>
          <w:fldChar w:fldCharType="begin"/>
        </w:r>
        <w:r>
          <w:instrText xml:space="preserve"> PAGEREF _Toc24189 \h </w:instrText>
        </w:r>
        <w:r>
          <w:fldChar w:fldCharType="separate"/>
        </w:r>
        <w:r>
          <w:t>14</w:t>
        </w:r>
        <w:r>
          <w:fldChar w:fldCharType="end"/>
        </w:r>
      </w:hyperlink>
    </w:p>
    <w:p>
      <w:pPr>
        <w:pStyle w:val="TOC2"/>
        <w:tabs>
          <w:tab w:val="right" w:leader="dot" w:pos="8306"/>
        </w:tabs>
      </w:pPr>
      <w:hyperlink w:anchor="_Toc30651" w:history="1">
        <w:r>
          <w:rPr>
            <w:rFonts w:ascii="仿宋" w:eastAsia="仿宋" w:hAnsi="仿宋" w:cs="仿宋" w:hint="eastAsia"/>
            <w:lang w:eastAsia="zh-CN"/>
          </w:rPr>
          <w:t>(一)、市场调查</w:t>
        </w:r>
        <w:r>
          <w:tab/>
        </w:r>
        <w:r>
          <w:fldChar w:fldCharType="begin"/>
        </w:r>
        <w:r>
          <w:instrText xml:space="preserve"> PAGEREF _Toc30651 \h </w:instrText>
        </w:r>
        <w:r>
          <w:fldChar w:fldCharType="separate"/>
        </w:r>
        <w:r>
          <w:t>14</w:t>
        </w:r>
        <w:r>
          <w:fldChar w:fldCharType="end"/>
        </w:r>
      </w:hyperlink>
    </w:p>
    <w:p>
      <w:pPr>
        <w:pStyle w:val="TOC2"/>
        <w:tabs>
          <w:tab w:val="right" w:leader="dot" w:pos="8306"/>
        </w:tabs>
      </w:pPr>
      <w:hyperlink w:anchor="_Toc23906" w:history="1">
        <w:r>
          <w:rPr>
            <w:rFonts w:ascii="仿宋" w:eastAsia="仿宋" w:hAnsi="仿宋" w:cs="仿宋" w:hint="eastAsia"/>
            <w:lang w:eastAsia="zh-CN"/>
          </w:rPr>
          <w:t>(二)、生产能力调查</w:t>
        </w:r>
        <w:r>
          <w:tab/>
        </w:r>
        <w:r>
          <w:fldChar w:fldCharType="begin"/>
        </w:r>
        <w:r>
          <w:instrText xml:space="preserve"> PAGEREF _Toc23906 \h </w:instrText>
        </w:r>
        <w:r>
          <w:fldChar w:fldCharType="separate"/>
        </w:r>
        <w:r>
          <w:t>16</w:t>
        </w:r>
        <w:r>
          <w:fldChar w:fldCharType="end"/>
        </w:r>
      </w:hyperlink>
    </w:p>
    <w:p>
      <w:pPr>
        <w:pStyle w:val="TOC2"/>
        <w:tabs>
          <w:tab w:val="right" w:leader="dot" w:pos="8306"/>
        </w:tabs>
      </w:pPr>
      <w:hyperlink w:anchor="_Toc1534" w:history="1">
        <w:r>
          <w:rPr>
            <w:rFonts w:ascii="仿宋" w:eastAsia="仿宋" w:hAnsi="仿宋" w:cs="仿宋" w:hint="eastAsia"/>
            <w:lang w:eastAsia="zh-CN"/>
          </w:rPr>
          <w:t>(三)、销售量调查</w:t>
        </w:r>
        <w:r>
          <w:tab/>
        </w:r>
        <w:r>
          <w:fldChar w:fldCharType="begin"/>
        </w:r>
        <w:r>
          <w:instrText xml:space="preserve"> PAGEREF _Toc1534 \h </w:instrText>
        </w:r>
        <w:r>
          <w:fldChar w:fldCharType="separate"/>
        </w:r>
        <w:r>
          <w:t>18</w:t>
        </w:r>
        <w:r>
          <w:fldChar w:fldCharType="end"/>
        </w:r>
      </w:hyperlink>
    </w:p>
    <w:p>
      <w:pPr>
        <w:pStyle w:val="TOC2"/>
        <w:tabs>
          <w:tab w:val="right" w:leader="dot" w:pos="8306"/>
        </w:tabs>
      </w:pPr>
      <w:hyperlink w:anchor="_Toc30310" w:history="1">
        <w:r>
          <w:rPr>
            <w:rFonts w:ascii="仿宋" w:eastAsia="仿宋" w:hAnsi="仿宋" w:cs="仿宋" w:hint="eastAsia"/>
            <w:lang w:eastAsia="zh-CN"/>
          </w:rPr>
          <w:t>(四)、产品价格调查</w:t>
        </w:r>
        <w:r>
          <w:tab/>
        </w:r>
        <w:r>
          <w:fldChar w:fldCharType="begin"/>
        </w:r>
        <w:r>
          <w:instrText xml:space="preserve"> PAGEREF _Toc30310 \h </w:instrText>
        </w:r>
        <w:r>
          <w:fldChar w:fldCharType="separate"/>
        </w:r>
        <w:r>
          <w:t>20</w:t>
        </w:r>
        <w:r>
          <w:fldChar w:fldCharType="end"/>
        </w:r>
      </w:hyperlink>
    </w:p>
    <w:p>
      <w:pPr>
        <w:pStyle w:val="TOC2"/>
        <w:tabs>
          <w:tab w:val="right" w:leader="dot" w:pos="8306"/>
        </w:tabs>
      </w:pPr>
      <w:hyperlink w:anchor="_Toc16807" w:history="1">
        <w:r>
          <w:rPr>
            <w:rFonts w:ascii="仿宋" w:eastAsia="仿宋" w:hAnsi="仿宋" w:cs="仿宋" w:hint="eastAsia"/>
            <w:lang w:eastAsia="zh-CN"/>
          </w:rPr>
          <w:t>(五)、市场预测</w:t>
        </w:r>
        <w:r>
          <w:tab/>
        </w:r>
        <w:r>
          <w:fldChar w:fldCharType="begin"/>
        </w:r>
        <w:r>
          <w:instrText xml:space="preserve"> PAGEREF _Toc16807 \h </w:instrText>
        </w:r>
        <w:r>
          <w:fldChar w:fldCharType="separate"/>
        </w:r>
        <w:r>
          <w:t>22</w:t>
        </w:r>
        <w:r>
          <w:fldChar w:fldCharType="end"/>
        </w:r>
      </w:hyperlink>
    </w:p>
    <w:p>
      <w:pPr>
        <w:pStyle w:val="TOC2"/>
        <w:tabs>
          <w:tab w:val="right" w:leader="dot" w:pos="8306"/>
        </w:tabs>
      </w:pPr>
      <w:hyperlink w:anchor="_Toc14568" w:history="1">
        <w:r>
          <w:rPr>
            <w:rFonts w:ascii="仿宋" w:eastAsia="仿宋" w:hAnsi="仿宋" w:cs="仿宋" w:hint="eastAsia"/>
            <w:lang w:eastAsia="zh-CN"/>
          </w:rPr>
          <w:t>(六)、销售收入预测</w:t>
        </w:r>
        <w:r>
          <w:tab/>
        </w:r>
        <w:r>
          <w:fldChar w:fldCharType="begin"/>
        </w:r>
        <w:r>
          <w:instrText xml:space="preserve"> PAGEREF _Toc14568 \h </w:instrText>
        </w:r>
        <w:r>
          <w:fldChar w:fldCharType="separate"/>
        </w:r>
        <w:r>
          <w:t>24</w:t>
        </w:r>
        <w:r>
          <w:fldChar w:fldCharType="end"/>
        </w:r>
      </w:hyperlink>
    </w:p>
    <w:p>
      <w:pPr>
        <w:pStyle w:val="TOC1"/>
        <w:tabs>
          <w:tab w:val="right" w:leader="dot" w:pos="8306"/>
        </w:tabs>
      </w:pPr>
      <w:hyperlink w:anchor="_Toc31943" w:history="1">
        <w:r>
          <w:rPr>
            <w:rFonts w:ascii="仿宋" w:eastAsia="仿宋" w:hAnsi="仿宋" w:cs="仿宋" w:hint="eastAsia"/>
            <w:lang w:eastAsia="zh-CN"/>
          </w:rPr>
          <w:t>四、缝制机械项目建设背景</w:t>
        </w:r>
        <w:r>
          <w:tab/>
        </w:r>
        <w:r>
          <w:fldChar w:fldCharType="begin"/>
        </w:r>
        <w:r>
          <w:instrText xml:space="preserve"> PAGEREF _Toc31943 \h </w:instrText>
        </w:r>
        <w:r>
          <w:fldChar w:fldCharType="separate"/>
        </w:r>
        <w:r>
          <w:t>26</w:t>
        </w:r>
        <w:r>
          <w:fldChar w:fldCharType="end"/>
        </w:r>
      </w:hyperlink>
    </w:p>
    <w:p>
      <w:pPr>
        <w:pStyle w:val="TOC2"/>
        <w:tabs>
          <w:tab w:val="right" w:leader="dot" w:pos="8306"/>
        </w:tabs>
      </w:pPr>
      <w:hyperlink w:anchor="_Toc22073" w:history="1">
        <w:r>
          <w:rPr>
            <w:rFonts w:ascii="仿宋" w:eastAsia="仿宋" w:hAnsi="仿宋" w:cs="仿宋" w:hint="eastAsia"/>
            <w:lang w:eastAsia="zh-CN"/>
          </w:rPr>
          <w:t>(一)、缝制机械项目提出背景</w:t>
        </w:r>
        <w:r>
          <w:tab/>
        </w:r>
        <w:r>
          <w:fldChar w:fldCharType="begin"/>
        </w:r>
        <w:r>
          <w:instrText xml:space="preserve"> PAGEREF _Toc22073 \h </w:instrText>
        </w:r>
        <w:r>
          <w:fldChar w:fldCharType="separate"/>
        </w:r>
        <w:r>
          <w:t>26</w:t>
        </w:r>
        <w:r>
          <w:fldChar w:fldCharType="end"/>
        </w:r>
      </w:hyperlink>
    </w:p>
    <w:p>
      <w:pPr>
        <w:pStyle w:val="TOC2"/>
        <w:tabs>
          <w:tab w:val="right" w:leader="dot" w:pos="8306"/>
        </w:tabs>
      </w:pPr>
      <w:hyperlink w:anchor="_Toc13537" w:history="1">
        <w:r>
          <w:rPr>
            <w:rFonts w:ascii="仿宋" w:eastAsia="仿宋" w:hAnsi="仿宋" w:cs="仿宋" w:hint="eastAsia"/>
            <w:lang w:eastAsia="zh-CN"/>
          </w:rPr>
          <w:t>(二)、缝制机械项目建设的必要性</w:t>
        </w:r>
        <w:r>
          <w:tab/>
        </w:r>
        <w:r>
          <w:fldChar w:fldCharType="begin"/>
        </w:r>
        <w:r>
          <w:instrText xml:space="preserve"> PAGEREF _Toc13537 \h </w:instrText>
        </w:r>
        <w:r>
          <w:fldChar w:fldCharType="separate"/>
        </w:r>
        <w:r>
          <w:t>28</w:t>
        </w:r>
        <w:r>
          <w:fldChar w:fldCharType="end"/>
        </w:r>
      </w:hyperlink>
    </w:p>
    <w:p>
      <w:pPr>
        <w:pStyle w:val="TOC2"/>
        <w:tabs>
          <w:tab w:val="right" w:leader="dot" w:pos="8306"/>
        </w:tabs>
      </w:pPr>
      <w:hyperlink w:anchor="_Toc2401" w:history="1">
        <w:r>
          <w:rPr>
            <w:rFonts w:ascii="仿宋" w:eastAsia="仿宋" w:hAnsi="仿宋" w:cs="仿宋" w:hint="eastAsia"/>
            <w:lang w:eastAsia="zh-CN"/>
          </w:rPr>
          <w:t>(三)、缝制机械项目建设的可行性</w:t>
        </w:r>
        <w:r>
          <w:tab/>
        </w:r>
        <w:r>
          <w:fldChar w:fldCharType="begin"/>
        </w:r>
        <w:r>
          <w:instrText xml:space="preserve"> PAGEREF _Toc2401 \h </w:instrText>
        </w:r>
        <w:r>
          <w:fldChar w:fldCharType="separate"/>
        </w:r>
        <w:r>
          <w:t>28</w:t>
        </w:r>
        <w:r>
          <w:fldChar w:fldCharType="end"/>
        </w:r>
      </w:hyperlink>
    </w:p>
    <w:p>
      <w:pPr>
        <w:pStyle w:val="TOC1"/>
        <w:tabs>
          <w:tab w:val="right" w:leader="dot" w:pos="8306"/>
        </w:tabs>
      </w:pPr>
      <w:hyperlink w:anchor="_Toc26154" w:history="1">
        <w:r>
          <w:rPr>
            <w:rFonts w:ascii="仿宋" w:eastAsia="仿宋" w:hAnsi="仿宋" w:cs="仿宋" w:hint="eastAsia"/>
            <w:lang w:eastAsia="zh-CN"/>
          </w:rPr>
          <w:t>五、缝制机械项目建设符合性</w:t>
        </w:r>
        <w:r>
          <w:tab/>
        </w:r>
        <w:r>
          <w:fldChar w:fldCharType="begin"/>
        </w:r>
        <w:r>
          <w:instrText xml:space="preserve"> PAGEREF _Toc26154 \h </w:instrText>
        </w:r>
        <w:r>
          <w:fldChar w:fldCharType="separate"/>
        </w:r>
        <w:r>
          <w:t>31</w:t>
        </w:r>
        <w:r>
          <w:fldChar w:fldCharType="end"/>
        </w:r>
      </w:hyperlink>
    </w:p>
    <w:p>
      <w:pPr>
        <w:pStyle w:val="TOC2"/>
        <w:tabs>
          <w:tab w:val="right" w:leader="dot" w:pos="8306"/>
        </w:tabs>
      </w:pPr>
      <w:hyperlink w:anchor="_Toc32225" w:history="1">
        <w:r>
          <w:rPr>
            <w:rFonts w:ascii="仿宋" w:eastAsia="仿宋" w:hAnsi="仿宋" w:cs="仿宋" w:hint="eastAsia"/>
            <w:lang w:eastAsia="zh-CN"/>
          </w:rPr>
          <w:t>(一)、产业发展政策符合性</w:t>
        </w:r>
        <w:r>
          <w:tab/>
        </w:r>
        <w:r>
          <w:fldChar w:fldCharType="begin"/>
        </w:r>
        <w:r>
          <w:instrText xml:space="preserve"> PAGEREF _Toc32225 \h </w:instrText>
        </w:r>
        <w:r>
          <w:fldChar w:fldCharType="separate"/>
        </w:r>
        <w:r>
          <w:t>31</w:t>
        </w:r>
        <w:r>
          <w:fldChar w:fldCharType="end"/>
        </w:r>
      </w:hyperlink>
    </w:p>
    <w:p>
      <w:pPr>
        <w:pStyle w:val="TOC2"/>
        <w:tabs>
          <w:tab w:val="right" w:leader="dot" w:pos="8306"/>
        </w:tabs>
      </w:pPr>
      <w:hyperlink w:anchor="_Toc13753" w:history="1">
        <w:r>
          <w:rPr>
            <w:rFonts w:ascii="仿宋" w:eastAsia="仿宋" w:hAnsi="仿宋" w:cs="仿宋" w:hint="eastAsia"/>
            <w:lang w:eastAsia="zh-CN"/>
          </w:rPr>
          <w:t>(二)、缝制机械项目选址与用地规划相容性</w:t>
        </w:r>
        <w:r>
          <w:tab/>
        </w:r>
        <w:r>
          <w:fldChar w:fldCharType="begin"/>
        </w:r>
        <w:r>
          <w:instrText xml:space="preserve"> PAGEREF _Toc13753 \h </w:instrText>
        </w:r>
        <w:r>
          <w:fldChar w:fldCharType="separate"/>
        </w:r>
        <w:r>
          <w:t>31</w:t>
        </w:r>
        <w:r>
          <w:fldChar w:fldCharType="end"/>
        </w:r>
      </w:hyperlink>
    </w:p>
    <w:p>
      <w:pPr>
        <w:pStyle w:val="TOC1"/>
        <w:tabs>
          <w:tab w:val="right" w:leader="dot" w:pos="8306"/>
        </w:tabs>
      </w:pPr>
      <w:hyperlink w:anchor="_Toc13735" w:history="1">
        <w:r>
          <w:rPr>
            <w:rFonts w:ascii="仿宋" w:eastAsia="仿宋" w:hAnsi="仿宋" w:cs="仿宋" w:hint="eastAsia"/>
            <w:lang w:eastAsia="zh-CN"/>
          </w:rPr>
          <w:t>六、缝制机械项目组织管理与招投标</w:t>
        </w:r>
        <w:r>
          <w:tab/>
        </w:r>
        <w:r>
          <w:fldChar w:fldCharType="begin"/>
        </w:r>
        <w:r>
          <w:instrText xml:space="preserve"> PAGEREF _Toc13735 \h </w:instrText>
        </w:r>
        <w:r>
          <w:fldChar w:fldCharType="separate"/>
        </w:r>
        <w:r>
          <w:t>32</w:t>
        </w:r>
        <w:r>
          <w:fldChar w:fldCharType="end"/>
        </w:r>
      </w:hyperlink>
    </w:p>
    <w:p>
      <w:pPr>
        <w:pStyle w:val="TOC2"/>
        <w:tabs>
          <w:tab w:val="right" w:leader="dot" w:pos="8306"/>
        </w:tabs>
      </w:pPr>
      <w:hyperlink w:anchor="_Toc4654" w:history="1">
        <w:r>
          <w:rPr>
            <w:rFonts w:ascii="仿宋" w:eastAsia="仿宋" w:hAnsi="仿宋" w:cs="仿宋" w:hint="eastAsia"/>
            <w:lang w:eastAsia="zh-CN"/>
          </w:rPr>
          <w:t>(一)、缝制机械项目筹建时期的组织与管理</w:t>
        </w:r>
        <w:r>
          <w:tab/>
        </w:r>
        <w:r>
          <w:fldChar w:fldCharType="begin"/>
        </w:r>
        <w:r>
          <w:instrText xml:space="preserve"> PAGEREF _Toc4654 \h </w:instrText>
        </w:r>
        <w:r>
          <w:fldChar w:fldCharType="separate"/>
        </w:r>
        <w:r>
          <w:t>32</w:t>
        </w:r>
        <w:r>
          <w:fldChar w:fldCharType="end"/>
        </w:r>
      </w:hyperlink>
    </w:p>
    <w:p>
      <w:pPr>
        <w:pStyle w:val="TOC2"/>
        <w:tabs>
          <w:tab w:val="right" w:leader="dot" w:pos="8306"/>
        </w:tabs>
      </w:pPr>
      <w:hyperlink w:anchor="_Toc12181" w:history="1">
        <w:r>
          <w:rPr>
            <w:rFonts w:ascii="仿宋" w:eastAsia="仿宋" w:hAnsi="仿宋" w:cs="仿宋" w:hint="eastAsia"/>
            <w:lang w:eastAsia="zh-CN"/>
          </w:rPr>
          <w:t>(二)、缝制机械项目运行时期的组织与管理</w:t>
        </w:r>
        <w:r>
          <w:tab/>
        </w:r>
        <w:r>
          <w:fldChar w:fldCharType="begin"/>
        </w:r>
        <w:r>
          <w:instrText xml:space="preserve"> PAGEREF _Toc12181 \h </w:instrText>
        </w:r>
        <w:r>
          <w:fldChar w:fldCharType="separate"/>
        </w:r>
        <w:r>
          <w:t>33</w:t>
        </w:r>
        <w:r>
          <w:fldChar w:fldCharType="end"/>
        </w:r>
      </w:hyperlink>
    </w:p>
    <w:p>
      <w:pPr>
        <w:pStyle w:val="TOC2"/>
        <w:tabs>
          <w:tab w:val="right" w:leader="dot" w:pos="8306"/>
        </w:tabs>
      </w:pPr>
      <w:hyperlink w:anchor="_Toc9883" w:history="1">
        <w:r>
          <w:rPr>
            <w:rFonts w:ascii="仿宋" w:eastAsia="仿宋" w:hAnsi="仿宋" w:cs="仿宋" w:hint="eastAsia"/>
            <w:lang w:eastAsia="zh-CN"/>
          </w:rPr>
          <w:t>(三)、劳动定员和人员培训</w:t>
        </w:r>
        <w:r>
          <w:tab/>
        </w:r>
        <w:r>
          <w:fldChar w:fldCharType="begin"/>
        </w:r>
        <w:r>
          <w:instrText xml:space="preserve"> PAGEREF _Toc9883 \h </w:instrText>
        </w:r>
        <w:r>
          <w:fldChar w:fldCharType="separate"/>
        </w:r>
        <w:r>
          <w:t>34</w:t>
        </w:r>
        <w:r>
          <w:fldChar w:fldCharType="end"/>
        </w:r>
      </w:hyperlink>
    </w:p>
    <w:p>
      <w:pPr>
        <w:pStyle w:val="TOC2"/>
        <w:tabs>
          <w:tab w:val="right" w:leader="dot" w:pos="8306"/>
        </w:tabs>
      </w:pPr>
      <w:hyperlink w:anchor="_Toc23367" w:history="1">
        <w:r>
          <w:rPr>
            <w:rFonts w:ascii="仿宋" w:eastAsia="仿宋" w:hAnsi="仿宋" w:cs="仿宋" w:hint="eastAsia"/>
            <w:lang w:eastAsia="zh-CN"/>
          </w:rPr>
          <w:t>(四)、招标管理</w:t>
        </w:r>
        <w:r>
          <w:tab/>
        </w:r>
        <w:r>
          <w:fldChar w:fldCharType="begin"/>
        </w:r>
        <w:r>
          <w:instrText xml:space="preserve"> PAGEREF _Toc23367 \h </w:instrText>
        </w:r>
        <w:r>
          <w:fldChar w:fldCharType="separate"/>
        </w:r>
        <w:r>
          <w:t>35</w:t>
        </w:r>
        <w:r>
          <w:fldChar w:fldCharType="end"/>
        </w:r>
      </w:hyperlink>
    </w:p>
    <w:p>
      <w:pPr>
        <w:pStyle w:val="TOC1"/>
        <w:tabs>
          <w:tab w:val="right" w:leader="dot" w:pos="8306"/>
        </w:tabs>
      </w:pPr>
      <w:hyperlink w:anchor="_Toc6583" w:history="1">
        <w:r>
          <w:rPr>
            <w:rFonts w:ascii="仿宋" w:eastAsia="仿宋" w:hAnsi="仿宋" w:cs="仿宋" w:hint="eastAsia"/>
            <w:lang w:eastAsia="zh-CN"/>
          </w:rPr>
          <w:t>七、环境保护与安全生产</w:t>
        </w:r>
        <w:r>
          <w:tab/>
        </w:r>
        <w:r>
          <w:fldChar w:fldCharType="begin"/>
        </w:r>
        <w:r>
          <w:instrText xml:space="preserve"> PAGEREF _Toc6583 \h </w:instrText>
        </w:r>
        <w:r>
          <w:fldChar w:fldCharType="separate"/>
        </w:r>
        <w:r>
          <w:t>36</w:t>
        </w:r>
        <w:r>
          <w:fldChar w:fldCharType="end"/>
        </w:r>
      </w:hyperlink>
    </w:p>
    <w:p>
      <w:pPr>
        <w:pStyle w:val="TOC2"/>
        <w:tabs>
          <w:tab w:val="right" w:leader="dot" w:pos="8306"/>
        </w:tabs>
      </w:pPr>
      <w:hyperlink w:anchor="_Toc3069" w:history="1">
        <w:r>
          <w:rPr>
            <w:rFonts w:ascii="仿宋" w:eastAsia="仿宋" w:hAnsi="仿宋" w:cs="仿宋" w:hint="eastAsia"/>
            <w:lang w:eastAsia="zh-CN"/>
          </w:rPr>
          <w:t>(一)、建设地区的环境现状</w:t>
        </w:r>
        <w:r>
          <w:tab/>
        </w:r>
        <w:r>
          <w:fldChar w:fldCharType="begin"/>
        </w:r>
        <w:r>
          <w:instrText xml:space="preserve"> PAGEREF _Toc3069 \h </w:instrText>
        </w:r>
        <w:r>
          <w:fldChar w:fldCharType="separate"/>
        </w:r>
        <w:r>
          <w:t>36</w:t>
        </w:r>
        <w:r>
          <w:fldChar w:fldCharType="end"/>
        </w:r>
      </w:hyperlink>
    </w:p>
    <w:p>
      <w:pPr>
        <w:pStyle w:val="TOC2"/>
        <w:tabs>
          <w:tab w:val="right" w:leader="dot" w:pos="8306"/>
        </w:tabs>
      </w:pPr>
      <w:hyperlink w:anchor="_Toc9119" w:history="1">
        <w:r>
          <w:rPr>
            <w:rFonts w:ascii="仿宋" w:eastAsia="仿宋" w:hAnsi="仿宋" w:cs="仿宋" w:hint="eastAsia"/>
            <w:lang w:eastAsia="zh-CN"/>
          </w:rPr>
          <w:t>(二)、缝制机械项目拟采用的环境保护标准</w:t>
        </w:r>
        <w:r>
          <w:tab/>
        </w:r>
        <w:r>
          <w:fldChar w:fldCharType="begin"/>
        </w:r>
        <w:r>
          <w:instrText xml:space="preserve"> PAGEREF _Toc9119 \h </w:instrText>
        </w:r>
        <w:r>
          <w:fldChar w:fldCharType="separate"/>
        </w:r>
        <w:r>
          <w:t>37</w:t>
        </w:r>
        <w:r>
          <w:fldChar w:fldCharType="end"/>
        </w:r>
      </w:hyperlink>
    </w:p>
    <w:p>
      <w:pPr>
        <w:pStyle w:val="TOC2"/>
        <w:tabs>
          <w:tab w:val="right" w:leader="dot" w:pos="8306"/>
        </w:tabs>
      </w:pPr>
      <w:hyperlink w:anchor="_Toc27597" w:history="1">
        <w:r>
          <w:rPr>
            <w:rFonts w:ascii="仿宋" w:eastAsia="仿宋" w:hAnsi="仿宋" w:cs="仿宋" w:hint="eastAsia"/>
            <w:lang w:eastAsia="zh-CN"/>
          </w:rPr>
          <w:t>(三)、缝制机械项目对环境的影响及治理对策</w:t>
        </w:r>
        <w:r>
          <w:tab/>
        </w:r>
        <w:r>
          <w:fldChar w:fldCharType="begin"/>
        </w:r>
        <w:r>
          <w:instrText xml:space="preserve"> PAGEREF _Toc27597 \h </w:instrText>
        </w:r>
        <w:r>
          <w:fldChar w:fldCharType="separate"/>
        </w:r>
        <w:r>
          <w:t>39</w:t>
        </w:r>
        <w:r>
          <w:fldChar w:fldCharType="end"/>
        </w:r>
      </w:hyperlink>
    </w:p>
    <w:p>
      <w:pPr>
        <w:pStyle w:val="TOC2"/>
        <w:tabs>
          <w:tab w:val="right" w:leader="dot" w:pos="8306"/>
        </w:tabs>
      </w:pPr>
      <w:hyperlink w:anchor="_Toc5813" w:history="1">
        <w:r>
          <w:rPr>
            <w:rFonts w:ascii="仿宋" w:eastAsia="仿宋" w:hAnsi="仿宋" w:cs="仿宋" w:hint="eastAsia"/>
            <w:lang w:eastAsia="zh-CN"/>
          </w:rPr>
          <w:t>(四)、环境监测制度的建议</w:t>
        </w:r>
        <w:r>
          <w:tab/>
        </w:r>
        <w:r>
          <w:fldChar w:fldCharType="begin"/>
        </w:r>
        <w:r>
          <w:instrText xml:space="preserve"> PAGEREF _Toc5813 \h </w:instrText>
        </w:r>
        <w:r>
          <w:fldChar w:fldCharType="separate"/>
        </w:r>
        <w:r>
          <w:t>40</w:t>
        </w:r>
        <w:r>
          <w:fldChar w:fldCharType="end"/>
        </w:r>
      </w:hyperlink>
    </w:p>
    <w:p>
      <w:pPr>
        <w:pStyle w:val="TOC2"/>
        <w:tabs>
          <w:tab w:val="right" w:leader="dot" w:pos="8306"/>
        </w:tabs>
      </w:pPr>
      <w:hyperlink w:anchor="_Toc14742" w:history="1">
        <w:r>
          <w:rPr>
            <w:rFonts w:ascii="仿宋" w:eastAsia="仿宋" w:hAnsi="仿宋" w:cs="仿宋" w:hint="eastAsia"/>
            <w:lang w:eastAsia="zh-CN"/>
          </w:rPr>
          <w:t>(五)、废弃物处理</w:t>
        </w:r>
        <w:r>
          <w:tab/>
        </w:r>
        <w:r>
          <w:fldChar w:fldCharType="begin"/>
        </w:r>
        <w:r>
          <w:instrText xml:space="preserve"> PAGEREF _Toc14742 \h </w:instrText>
        </w:r>
        <w:r>
          <w:fldChar w:fldCharType="separate"/>
        </w:r>
        <w:r>
          <w:t>41</w:t>
        </w:r>
        <w:r>
          <w:fldChar w:fldCharType="end"/>
        </w:r>
      </w:hyperlink>
    </w:p>
    <w:p>
      <w:pPr>
        <w:pStyle w:val="TOC2"/>
        <w:tabs>
          <w:tab w:val="right" w:leader="dot" w:pos="8306"/>
        </w:tabs>
      </w:pPr>
      <w:hyperlink w:anchor="_Toc7259" w:history="1">
        <w:r>
          <w:rPr>
            <w:rFonts w:ascii="仿宋" w:eastAsia="仿宋" w:hAnsi="仿宋" w:cs="仿宋" w:hint="eastAsia"/>
            <w:lang w:eastAsia="zh-CN"/>
          </w:rPr>
          <w:t>(六)、特殊环境影响分析</w:t>
        </w:r>
        <w:r>
          <w:tab/>
        </w:r>
        <w:r>
          <w:fldChar w:fldCharType="begin"/>
        </w:r>
        <w:r>
          <w:instrText xml:space="preserve"> PAGEREF _Toc7259 \h </w:instrText>
        </w:r>
        <w:r>
          <w:fldChar w:fldCharType="separate"/>
        </w:r>
        <w:r>
          <w:t>42</w:t>
        </w:r>
        <w:r>
          <w:fldChar w:fldCharType="end"/>
        </w:r>
      </w:hyperlink>
    </w:p>
    <w:p>
      <w:pPr>
        <w:pStyle w:val="TOC2"/>
        <w:tabs>
          <w:tab w:val="right" w:leader="dot" w:pos="8306"/>
        </w:tabs>
      </w:pPr>
      <w:hyperlink w:anchor="_Toc12098" w:history="1">
        <w:r>
          <w:rPr>
            <w:rFonts w:ascii="仿宋" w:eastAsia="仿宋" w:hAnsi="仿宋" w:cs="仿宋" w:hint="eastAsia"/>
            <w:lang w:eastAsia="zh-CN"/>
          </w:rPr>
          <w:t>(七)、清洁生产</w:t>
        </w:r>
        <w:r>
          <w:tab/>
        </w:r>
        <w:r>
          <w:fldChar w:fldCharType="begin"/>
        </w:r>
        <w:r>
          <w:instrText xml:space="preserve"> PAGEREF _Toc12098 \h </w:instrText>
        </w:r>
        <w:r>
          <w:fldChar w:fldCharType="separate"/>
        </w:r>
        <w:r>
          <w:t>44</w:t>
        </w:r>
        <w:r>
          <w:fldChar w:fldCharType="end"/>
        </w:r>
      </w:hyperlink>
    </w:p>
    <w:p>
      <w:pPr>
        <w:pStyle w:val="TOC2"/>
        <w:tabs>
          <w:tab w:val="right" w:leader="dot" w:pos="8306"/>
        </w:tabs>
      </w:pPr>
      <w:hyperlink w:anchor="_Toc11419" w:history="1">
        <w:r>
          <w:rPr>
            <w:rFonts w:ascii="仿宋" w:eastAsia="仿宋" w:hAnsi="仿宋" w:cs="仿宋" w:hint="eastAsia"/>
            <w:lang w:eastAsia="zh-CN"/>
          </w:rPr>
          <w:t>(八)、环境保护综合评价</w:t>
        </w:r>
        <w:r>
          <w:tab/>
        </w:r>
        <w:r>
          <w:fldChar w:fldCharType="begin"/>
        </w:r>
        <w:r>
          <w:instrText xml:space="preserve"> PAGEREF _Toc11419 \h </w:instrText>
        </w:r>
        <w:r>
          <w:fldChar w:fldCharType="separate"/>
        </w:r>
        <w:r>
          <w:t>45</w:t>
        </w:r>
        <w:r>
          <w:fldChar w:fldCharType="end"/>
        </w:r>
      </w:hyperlink>
    </w:p>
    <w:p>
      <w:pPr>
        <w:pStyle w:val="TOC1"/>
        <w:tabs>
          <w:tab w:val="right" w:leader="dot" w:pos="8306"/>
        </w:tabs>
      </w:pPr>
      <w:hyperlink w:anchor="_Toc6999" w:history="1">
        <w:r>
          <w:rPr>
            <w:rFonts w:ascii="仿宋" w:eastAsia="仿宋" w:hAnsi="仿宋" w:cs="仿宋" w:hint="eastAsia"/>
            <w:lang w:eastAsia="zh-CN"/>
          </w:rPr>
          <w:t>八、缝制机械项目承办单位基本情况</w:t>
        </w:r>
        <w:r>
          <w:tab/>
        </w:r>
        <w:r>
          <w:fldChar w:fldCharType="begin"/>
        </w:r>
        <w:r>
          <w:instrText xml:space="preserve"> PAGEREF _Toc6999 \h </w:instrText>
        </w:r>
        <w:r>
          <w:fldChar w:fldCharType="separate"/>
        </w:r>
        <w:r>
          <w:t>47</w:t>
        </w:r>
        <w:r>
          <w:fldChar w:fldCharType="end"/>
        </w:r>
      </w:hyperlink>
    </w:p>
    <w:p>
      <w:pPr>
        <w:pStyle w:val="TOC2"/>
        <w:tabs>
          <w:tab w:val="right" w:leader="dot" w:pos="8306"/>
        </w:tabs>
      </w:pPr>
      <w:hyperlink w:anchor="_Toc16380" w:history="1">
        <w:r>
          <w:rPr>
            <w:rFonts w:ascii="仿宋" w:eastAsia="仿宋" w:hAnsi="仿宋" w:cs="仿宋" w:hint="eastAsia"/>
            <w:lang w:eastAsia="zh-CN"/>
          </w:rPr>
          <w:t>(一)、公司名称</w:t>
        </w:r>
        <w:r>
          <w:tab/>
        </w:r>
        <w:r>
          <w:fldChar w:fldCharType="begin"/>
        </w:r>
        <w:r>
          <w:instrText xml:space="preserve"> PAGEREF _Toc16380 \h </w:instrText>
        </w:r>
        <w:r>
          <w:fldChar w:fldCharType="separate"/>
        </w:r>
        <w:r>
          <w:t>47</w:t>
        </w:r>
        <w:r>
          <w:fldChar w:fldCharType="end"/>
        </w:r>
      </w:hyperlink>
    </w:p>
    <w:p>
      <w:pPr>
        <w:pStyle w:val="TOC2"/>
        <w:tabs>
          <w:tab w:val="right" w:leader="dot" w:pos="8306"/>
        </w:tabs>
      </w:pPr>
      <w:hyperlink w:anchor="_Toc20466" w:history="1">
        <w:r>
          <w:rPr>
            <w:rFonts w:ascii="仿宋" w:eastAsia="仿宋" w:hAnsi="仿宋" w:cs="仿宋" w:hint="eastAsia"/>
            <w:lang w:eastAsia="zh-CN"/>
          </w:rPr>
          <w:t>(二)、公司简介</w:t>
        </w:r>
        <w:r>
          <w:tab/>
        </w:r>
        <w:r>
          <w:fldChar w:fldCharType="begin"/>
        </w:r>
        <w:r>
          <w:instrText xml:space="preserve"> PAGEREF _Toc20466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71" w:history="1">
        <w:r>
          <w:rPr>
            <w:rFonts w:ascii="仿宋" w:eastAsia="仿宋" w:hAnsi="仿宋" w:cs="仿宋" w:hint="eastAsia"/>
            <w:lang w:eastAsia="zh-CN"/>
          </w:rPr>
          <w:t>(三)、公司经济效益分析</w:t>
        </w:r>
        <w:r>
          <w:tab/>
        </w:r>
        <w:r>
          <w:fldChar w:fldCharType="begin"/>
        </w:r>
        <w:r>
          <w:instrText xml:space="preserve"> PAGEREF _Toc29971 \h </w:instrText>
        </w:r>
        <w:r>
          <w:fldChar w:fldCharType="separate"/>
        </w:r>
        <w:r>
          <w:t>48</w:t>
        </w:r>
        <w:r>
          <w:fldChar w:fldCharType="end"/>
        </w:r>
      </w:hyperlink>
    </w:p>
    <w:p>
      <w:pPr>
        <w:pStyle w:val="TOC1"/>
        <w:tabs>
          <w:tab w:val="right" w:leader="dot" w:pos="8306"/>
        </w:tabs>
      </w:pPr>
      <w:hyperlink w:anchor="_Toc23189" w:history="1">
        <w:r>
          <w:rPr>
            <w:rFonts w:ascii="仿宋" w:eastAsia="仿宋" w:hAnsi="仿宋" w:cs="仿宋" w:hint="eastAsia"/>
            <w:lang w:eastAsia="zh-CN"/>
          </w:rPr>
          <w:t>九、建设及运营风险分析</w:t>
        </w:r>
        <w:r>
          <w:tab/>
        </w:r>
        <w:r>
          <w:fldChar w:fldCharType="begin"/>
        </w:r>
        <w:r>
          <w:instrText xml:space="preserve"> PAGEREF _Toc23189 \h </w:instrText>
        </w:r>
        <w:r>
          <w:fldChar w:fldCharType="separate"/>
        </w:r>
        <w:r>
          <w:t>48</w:t>
        </w:r>
        <w:r>
          <w:fldChar w:fldCharType="end"/>
        </w:r>
      </w:hyperlink>
    </w:p>
    <w:p>
      <w:pPr>
        <w:pStyle w:val="TOC2"/>
        <w:tabs>
          <w:tab w:val="right" w:leader="dot" w:pos="8306"/>
        </w:tabs>
      </w:pPr>
      <w:hyperlink w:anchor="_Toc28565" w:history="1">
        <w:r>
          <w:rPr>
            <w:rFonts w:ascii="仿宋" w:eastAsia="仿宋" w:hAnsi="仿宋" w:cs="仿宋" w:hint="eastAsia"/>
            <w:lang w:eastAsia="zh-CN"/>
          </w:rPr>
          <w:t>(一)、政策风险分析</w:t>
        </w:r>
        <w:r>
          <w:tab/>
        </w:r>
        <w:r>
          <w:fldChar w:fldCharType="begin"/>
        </w:r>
        <w:r>
          <w:instrText xml:space="preserve"> PAGEREF _Toc28565 \h </w:instrText>
        </w:r>
        <w:r>
          <w:fldChar w:fldCharType="separate"/>
        </w:r>
        <w:r>
          <w:t>48</w:t>
        </w:r>
        <w:r>
          <w:fldChar w:fldCharType="end"/>
        </w:r>
      </w:hyperlink>
    </w:p>
    <w:p>
      <w:pPr>
        <w:pStyle w:val="TOC2"/>
        <w:tabs>
          <w:tab w:val="right" w:leader="dot" w:pos="8306"/>
        </w:tabs>
      </w:pPr>
      <w:hyperlink w:anchor="_Toc21363" w:history="1">
        <w:r>
          <w:rPr>
            <w:rFonts w:ascii="仿宋" w:eastAsia="仿宋" w:hAnsi="仿宋" w:cs="仿宋" w:hint="eastAsia"/>
            <w:lang w:eastAsia="zh-CN"/>
          </w:rPr>
          <w:t>(二)、社会风险分析</w:t>
        </w:r>
        <w:r>
          <w:tab/>
        </w:r>
        <w:r>
          <w:fldChar w:fldCharType="begin"/>
        </w:r>
        <w:r>
          <w:instrText xml:space="preserve"> PAGEREF _Toc21363 \h </w:instrText>
        </w:r>
        <w:r>
          <w:fldChar w:fldCharType="separate"/>
        </w:r>
        <w:r>
          <w:t>50</w:t>
        </w:r>
        <w:r>
          <w:fldChar w:fldCharType="end"/>
        </w:r>
      </w:hyperlink>
    </w:p>
    <w:p>
      <w:pPr>
        <w:pStyle w:val="TOC2"/>
        <w:tabs>
          <w:tab w:val="right" w:leader="dot" w:pos="8306"/>
        </w:tabs>
      </w:pPr>
      <w:hyperlink w:anchor="_Toc9455" w:history="1">
        <w:r>
          <w:rPr>
            <w:rFonts w:ascii="仿宋" w:eastAsia="仿宋" w:hAnsi="仿宋" w:cs="仿宋" w:hint="eastAsia"/>
            <w:lang w:eastAsia="zh-CN"/>
          </w:rPr>
          <w:t>(三)、市场风险分析</w:t>
        </w:r>
        <w:r>
          <w:tab/>
        </w:r>
        <w:r>
          <w:fldChar w:fldCharType="begin"/>
        </w:r>
        <w:r>
          <w:instrText xml:space="preserve"> PAGEREF _Toc9455 \h </w:instrText>
        </w:r>
        <w:r>
          <w:fldChar w:fldCharType="separate"/>
        </w:r>
        <w:r>
          <w:t>52</w:t>
        </w:r>
        <w:r>
          <w:fldChar w:fldCharType="end"/>
        </w:r>
      </w:hyperlink>
    </w:p>
    <w:p>
      <w:pPr>
        <w:pStyle w:val="TOC2"/>
        <w:tabs>
          <w:tab w:val="right" w:leader="dot" w:pos="8306"/>
        </w:tabs>
      </w:pPr>
      <w:hyperlink w:anchor="_Toc18468" w:history="1">
        <w:r>
          <w:rPr>
            <w:rFonts w:ascii="仿宋" w:eastAsia="仿宋" w:hAnsi="仿宋" w:cs="仿宋" w:hint="eastAsia"/>
            <w:lang w:eastAsia="zh-CN"/>
          </w:rPr>
          <w:t>(四)、资金风险分析</w:t>
        </w:r>
        <w:r>
          <w:tab/>
        </w:r>
        <w:r>
          <w:fldChar w:fldCharType="begin"/>
        </w:r>
        <w:r>
          <w:instrText xml:space="preserve"> PAGEREF _Toc18468 \h </w:instrText>
        </w:r>
        <w:r>
          <w:fldChar w:fldCharType="separate"/>
        </w:r>
        <w:r>
          <w:t>53</w:t>
        </w:r>
        <w:r>
          <w:fldChar w:fldCharType="end"/>
        </w:r>
      </w:hyperlink>
    </w:p>
    <w:p>
      <w:pPr>
        <w:pStyle w:val="TOC2"/>
        <w:tabs>
          <w:tab w:val="right" w:leader="dot" w:pos="8306"/>
        </w:tabs>
      </w:pPr>
      <w:hyperlink w:anchor="_Toc10934" w:history="1">
        <w:r>
          <w:rPr>
            <w:rFonts w:ascii="仿宋" w:eastAsia="仿宋" w:hAnsi="仿宋" w:cs="仿宋" w:hint="eastAsia"/>
            <w:lang w:eastAsia="zh-CN"/>
          </w:rPr>
          <w:t>(五)、技术风险分析</w:t>
        </w:r>
        <w:r>
          <w:tab/>
        </w:r>
        <w:r>
          <w:fldChar w:fldCharType="begin"/>
        </w:r>
        <w:r>
          <w:instrText xml:space="preserve"> PAGEREF _Toc10934 \h </w:instrText>
        </w:r>
        <w:r>
          <w:fldChar w:fldCharType="separate"/>
        </w:r>
        <w:r>
          <w:t>55</w:t>
        </w:r>
        <w:r>
          <w:fldChar w:fldCharType="end"/>
        </w:r>
      </w:hyperlink>
    </w:p>
    <w:p>
      <w:pPr>
        <w:pStyle w:val="TOC2"/>
        <w:tabs>
          <w:tab w:val="right" w:leader="dot" w:pos="8306"/>
        </w:tabs>
      </w:pPr>
      <w:hyperlink w:anchor="_Toc9442" w:history="1">
        <w:r>
          <w:rPr>
            <w:rFonts w:ascii="仿宋" w:eastAsia="仿宋" w:hAnsi="仿宋" w:cs="仿宋" w:hint="eastAsia"/>
            <w:lang w:eastAsia="zh-CN"/>
          </w:rPr>
          <w:t>(六)、财务风险分析</w:t>
        </w:r>
        <w:r>
          <w:tab/>
        </w:r>
        <w:r>
          <w:fldChar w:fldCharType="begin"/>
        </w:r>
        <w:r>
          <w:instrText xml:space="preserve"> PAGEREF _Toc9442 \h </w:instrText>
        </w:r>
        <w:r>
          <w:fldChar w:fldCharType="separate"/>
        </w:r>
        <w:r>
          <w:t>56</w:t>
        </w:r>
        <w:r>
          <w:fldChar w:fldCharType="end"/>
        </w:r>
      </w:hyperlink>
    </w:p>
    <w:p>
      <w:pPr>
        <w:pStyle w:val="TOC2"/>
        <w:tabs>
          <w:tab w:val="right" w:leader="dot" w:pos="8306"/>
        </w:tabs>
      </w:pPr>
      <w:hyperlink w:anchor="_Toc32099" w:history="1">
        <w:r>
          <w:rPr>
            <w:rFonts w:ascii="仿宋" w:eastAsia="仿宋" w:hAnsi="仿宋" w:cs="仿宋" w:hint="eastAsia"/>
            <w:lang w:eastAsia="zh-CN"/>
          </w:rPr>
          <w:t>(七)、管理风险分析</w:t>
        </w:r>
        <w:r>
          <w:tab/>
        </w:r>
        <w:r>
          <w:fldChar w:fldCharType="begin"/>
        </w:r>
        <w:r>
          <w:instrText xml:space="preserve"> PAGEREF _Toc32099 \h </w:instrText>
        </w:r>
        <w:r>
          <w:fldChar w:fldCharType="separate"/>
        </w:r>
        <w:r>
          <w:t>58</w:t>
        </w:r>
        <w:r>
          <w:fldChar w:fldCharType="end"/>
        </w:r>
      </w:hyperlink>
    </w:p>
    <w:p>
      <w:pPr>
        <w:pStyle w:val="TOC2"/>
        <w:tabs>
          <w:tab w:val="right" w:leader="dot" w:pos="8306"/>
        </w:tabs>
      </w:pPr>
      <w:hyperlink w:anchor="_Toc22719" w:history="1">
        <w:r>
          <w:rPr>
            <w:rFonts w:ascii="仿宋" w:eastAsia="仿宋" w:hAnsi="仿宋" w:cs="仿宋" w:hint="eastAsia"/>
            <w:lang w:eastAsia="zh-CN"/>
          </w:rPr>
          <w:t>(八)、其它风险分析</w:t>
        </w:r>
        <w:r>
          <w:tab/>
        </w:r>
        <w:r>
          <w:fldChar w:fldCharType="begin"/>
        </w:r>
        <w:r>
          <w:instrText xml:space="preserve"> PAGEREF _Toc22719 \h </w:instrText>
        </w:r>
        <w:r>
          <w:fldChar w:fldCharType="separate"/>
        </w:r>
        <w:r>
          <w:t>59</w:t>
        </w:r>
        <w:r>
          <w:fldChar w:fldCharType="end"/>
        </w:r>
      </w:hyperlink>
    </w:p>
    <w:p>
      <w:pPr>
        <w:pStyle w:val="TOC2"/>
        <w:tabs>
          <w:tab w:val="right" w:leader="dot" w:pos="8306"/>
        </w:tabs>
      </w:pPr>
      <w:hyperlink w:anchor="_Toc10817" w:history="1">
        <w:r>
          <w:rPr>
            <w:rFonts w:ascii="仿宋" w:eastAsia="仿宋" w:hAnsi="仿宋" w:cs="仿宋" w:hint="eastAsia"/>
            <w:lang w:eastAsia="zh-CN"/>
          </w:rPr>
          <w:t>(九)、社会影响评估</w:t>
        </w:r>
        <w:r>
          <w:tab/>
        </w:r>
        <w:r>
          <w:fldChar w:fldCharType="begin"/>
        </w:r>
        <w:r>
          <w:instrText xml:space="preserve"> PAGEREF _Toc10817 \h </w:instrText>
        </w:r>
        <w:r>
          <w:fldChar w:fldCharType="separate"/>
        </w:r>
        <w:r>
          <w:t>61</w:t>
        </w:r>
        <w:r>
          <w:fldChar w:fldCharType="end"/>
        </w:r>
      </w:hyperlink>
    </w:p>
    <w:p>
      <w:pPr>
        <w:pStyle w:val="TOC1"/>
        <w:tabs>
          <w:tab w:val="right" w:leader="dot" w:pos="8306"/>
        </w:tabs>
      </w:pPr>
      <w:hyperlink w:anchor="_Toc5232" w:history="1">
        <w:r>
          <w:rPr>
            <w:rFonts w:ascii="仿宋" w:eastAsia="仿宋" w:hAnsi="仿宋" w:cs="仿宋" w:hint="eastAsia"/>
            <w:lang w:eastAsia="zh-CN"/>
          </w:rPr>
          <w:t>十、缝制机械项目总结与展望</w:t>
        </w:r>
        <w:r>
          <w:tab/>
        </w:r>
        <w:r>
          <w:fldChar w:fldCharType="begin"/>
        </w:r>
        <w:r>
          <w:instrText xml:space="preserve"> PAGEREF _Toc5232 \h </w:instrText>
        </w:r>
        <w:r>
          <w:fldChar w:fldCharType="separate"/>
        </w:r>
        <w:r>
          <w:t>63</w:t>
        </w:r>
        <w:r>
          <w:fldChar w:fldCharType="end"/>
        </w:r>
      </w:hyperlink>
    </w:p>
    <w:p>
      <w:pPr>
        <w:pStyle w:val="TOC2"/>
        <w:tabs>
          <w:tab w:val="right" w:leader="dot" w:pos="8306"/>
        </w:tabs>
      </w:pPr>
      <w:hyperlink w:anchor="_Toc23922" w:history="1">
        <w:r>
          <w:rPr>
            <w:rFonts w:ascii="仿宋" w:eastAsia="仿宋" w:hAnsi="仿宋" w:cs="仿宋" w:hint="eastAsia"/>
            <w:lang w:eastAsia="zh-CN"/>
          </w:rPr>
          <w:t>(一)、缝制机械项目总结回顾</w:t>
        </w:r>
        <w:r>
          <w:tab/>
        </w:r>
        <w:r>
          <w:fldChar w:fldCharType="begin"/>
        </w:r>
        <w:r>
          <w:instrText xml:space="preserve"> PAGEREF _Toc23922 \h </w:instrText>
        </w:r>
        <w:r>
          <w:fldChar w:fldCharType="separate"/>
        </w:r>
        <w:r>
          <w:t>63</w:t>
        </w:r>
        <w:r>
          <w:fldChar w:fldCharType="end"/>
        </w:r>
      </w:hyperlink>
    </w:p>
    <w:p>
      <w:pPr>
        <w:pStyle w:val="TOC2"/>
        <w:tabs>
          <w:tab w:val="right" w:leader="dot" w:pos="8306"/>
        </w:tabs>
      </w:pPr>
      <w:hyperlink w:anchor="_Toc16553" w:history="1">
        <w:r>
          <w:rPr>
            <w:rFonts w:ascii="仿宋" w:eastAsia="仿宋" w:hAnsi="仿宋" w:cs="仿宋" w:hint="eastAsia"/>
            <w:lang w:eastAsia="zh-CN"/>
          </w:rPr>
          <w:t>(二)、存在问题与改进措施</w:t>
        </w:r>
        <w:r>
          <w:tab/>
        </w:r>
        <w:r>
          <w:fldChar w:fldCharType="begin"/>
        </w:r>
        <w:r>
          <w:instrText xml:space="preserve"> PAGEREF _Toc16553 \h </w:instrText>
        </w:r>
        <w:r>
          <w:fldChar w:fldCharType="separate"/>
        </w:r>
        <w:r>
          <w:t>65</w:t>
        </w:r>
        <w:r>
          <w:fldChar w:fldCharType="end"/>
        </w:r>
      </w:hyperlink>
    </w:p>
    <w:p>
      <w:pPr>
        <w:pStyle w:val="TOC2"/>
        <w:tabs>
          <w:tab w:val="right" w:leader="dot" w:pos="8306"/>
        </w:tabs>
      </w:pPr>
      <w:hyperlink w:anchor="_Toc7545" w:history="1">
        <w:r>
          <w:rPr>
            <w:rFonts w:ascii="仿宋" w:eastAsia="仿宋" w:hAnsi="仿宋" w:cs="仿宋" w:hint="eastAsia"/>
            <w:lang w:eastAsia="zh-CN"/>
          </w:rPr>
          <w:t>(三)、未来发展展望</w:t>
        </w:r>
        <w:r>
          <w:tab/>
        </w:r>
        <w:r>
          <w:fldChar w:fldCharType="begin"/>
        </w:r>
        <w:r>
          <w:instrText xml:space="preserve"> PAGEREF _Toc7545 \h </w:instrText>
        </w:r>
        <w:r>
          <w:fldChar w:fldCharType="separate"/>
        </w:r>
        <w:r>
          <w:t>66</w:t>
        </w:r>
        <w:r>
          <w:fldChar w:fldCharType="end"/>
        </w:r>
      </w:hyperlink>
    </w:p>
    <w:p>
      <w:pPr>
        <w:pStyle w:val="TOC2"/>
        <w:tabs>
          <w:tab w:val="right" w:leader="dot" w:pos="8306"/>
        </w:tabs>
      </w:pPr>
      <w:hyperlink w:anchor="_Toc28701" w:history="1">
        <w:r>
          <w:rPr>
            <w:rFonts w:ascii="仿宋" w:eastAsia="仿宋" w:hAnsi="仿宋" w:cs="仿宋" w:hint="eastAsia"/>
            <w:lang w:eastAsia="zh-CN"/>
          </w:rPr>
          <w:t>(四)、缝制机械项目总结报告</w:t>
        </w:r>
        <w:r>
          <w:tab/>
        </w:r>
        <w:r>
          <w:fldChar w:fldCharType="begin"/>
        </w:r>
        <w:r>
          <w:instrText xml:space="preserve"> PAGEREF _Toc28701 \h </w:instrText>
        </w:r>
        <w:r>
          <w:fldChar w:fldCharType="separate"/>
        </w:r>
        <w:r>
          <w:t>67</w:t>
        </w:r>
        <w:r>
          <w:fldChar w:fldCharType="end"/>
        </w:r>
      </w:hyperlink>
    </w:p>
    <w:p>
      <w:pPr>
        <w:pStyle w:val="TOC1"/>
        <w:tabs>
          <w:tab w:val="right" w:leader="dot" w:pos="8306"/>
        </w:tabs>
      </w:pPr>
      <w:hyperlink w:anchor="_Toc1959" w:history="1">
        <w:r>
          <w:rPr>
            <w:rFonts w:ascii="仿宋" w:eastAsia="仿宋" w:hAnsi="仿宋" w:cs="仿宋" w:hint="eastAsia"/>
            <w:lang w:eastAsia="zh-CN"/>
          </w:rPr>
          <w:t>十一、知识管理与技术创新</w:t>
        </w:r>
        <w:r>
          <w:tab/>
        </w:r>
        <w:r>
          <w:fldChar w:fldCharType="begin"/>
        </w:r>
        <w:r>
          <w:instrText xml:space="preserve"> PAGEREF _Toc1959 \h </w:instrText>
        </w:r>
        <w:r>
          <w:fldChar w:fldCharType="separate"/>
        </w:r>
        <w:r>
          <w:t>69</w:t>
        </w:r>
        <w:r>
          <w:fldChar w:fldCharType="end"/>
        </w:r>
      </w:hyperlink>
    </w:p>
    <w:p>
      <w:pPr>
        <w:pStyle w:val="TOC2"/>
        <w:tabs>
          <w:tab w:val="right" w:leader="dot" w:pos="8306"/>
        </w:tabs>
      </w:pPr>
      <w:hyperlink w:anchor="_Toc29333" w:history="1">
        <w:r>
          <w:rPr>
            <w:rFonts w:ascii="仿宋" w:eastAsia="仿宋" w:hAnsi="仿宋" w:cs="仿宋" w:hint="eastAsia"/>
            <w:lang w:eastAsia="zh-CN"/>
          </w:rPr>
          <w:t>(一)、知识管理体系建设</w:t>
        </w:r>
        <w:r>
          <w:tab/>
        </w:r>
        <w:r>
          <w:fldChar w:fldCharType="begin"/>
        </w:r>
        <w:r>
          <w:instrText xml:space="preserve"> PAGEREF _Toc29333 \h </w:instrText>
        </w:r>
        <w:r>
          <w:fldChar w:fldCharType="separate"/>
        </w:r>
        <w:r>
          <w:t>69</w:t>
        </w:r>
        <w:r>
          <w:fldChar w:fldCharType="end"/>
        </w:r>
      </w:hyperlink>
    </w:p>
    <w:p>
      <w:pPr>
        <w:pStyle w:val="TOC2"/>
        <w:tabs>
          <w:tab w:val="right" w:leader="dot" w:pos="8306"/>
        </w:tabs>
      </w:pPr>
      <w:hyperlink w:anchor="_Toc15708" w:history="1">
        <w:r>
          <w:rPr>
            <w:rFonts w:ascii="仿宋" w:eastAsia="仿宋" w:hAnsi="仿宋" w:cs="仿宋" w:hint="eastAsia"/>
            <w:lang w:eastAsia="zh-CN"/>
          </w:rPr>
          <w:t>(二)、技术创新与研发投入</w:t>
        </w:r>
        <w:r>
          <w:tab/>
        </w:r>
        <w:r>
          <w:fldChar w:fldCharType="begin"/>
        </w:r>
        <w:r>
          <w:instrText xml:space="preserve"> PAGEREF _Toc15708 \h </w:instrText>
        </w:r>
        <w:r>
          <w:fldChar w:fldCharType="separate"/>
        </w:r>
        <w:r>
          <w:t>70</w:t>
        </w:r>
        <w:r>
          <w:fldChar w:fldCharType="end"/>
        </w:r>
      </w:hyperlink>
    </w:p>
    <w:p>
      <w:pPr>
        <w:pStyle w:val="TOC2"/>
        <w:tabs>
          <w:tab w:val="right" w:leader="dot" w:pos="8306"/>
        </w:tabs>
      </w:pPr>
      <w:hyperlink w:anchor="_Toc6596" w:history="1">
        <w:r>
          <w:rPr>
            <w:rFonts w:ascii="仿宋" w:eastAsia="仿宋" w:hAnsi="仿宋" w:cs="仿宋" w:hint="eastAsia"/>
            <w:lang w:eastAsia="zh-CN"/>
          </w:rPr>
          <w:t>(三)、专利申请与技术保护</w:t>
        </w:r>
        <w:r>
          <w:tab/>
        </w:r>
        <w:r>
          <w:fldChar w:fldCharType="begin"/>
        </w:r>
        <w:r>
          <w:instrText xml:space="preserve"> PAGEREF _Toc6596 \h </w:instrText>
        </w:r>
        <w:r>
          <w:fldChar w:fldCharType="separate"/>
        </w:r>
        <w:r>
          <w:t>71</w:t>
        </w:r>
        <w:r>
          <w:fldChar w:fldCharType="end"/>
        </w:r>
      </w:hyperlink>
    </w:p>
    <w:p>
      <w:pPr>
        <w:pStyle w:val="TOC2"/>
        <w:tabs>
          <w:tab w:val="right" w:leader="dot" w:pos="8306"/>
        </w:tabs>
      </w:pPr>
      <w:hyperlink w:anchor="_Toc28677" w:history="1">
        <w:r>
          <w:rPr>
            <w:rFonts w:ascii="仿宋" w:eastAsia="仿宋" w:hAnsi="仿宋" w:cs="仿宋" w:hint="eastAsia"/>
            <w:lang w:eastAsia="zh-CN"/>
          </w:rPr>
          <w:t>(四)、人才培养与团队建设</w:t>
        </w:r>
        <w:r>
          <w:tab/>
        </w:r>
        <w:r>
          <w:fldChar w:fldCharType="begin"/>
        </w:r>
        <w:r>
          <w:instrText xml:space="preserve"> PAGEREF _Toc28677 \h </w:instrText>
        </w:r>
        <w:r>
          <w:fldChar w:fldCharType="separate"/>
        </w:r>
        <w:r>
          <w:t>72</w:t>
        </w:r>
        <w:r>
          <w:fldChar w:fldCharType="end"/>
        </w:r>
      </w:hyperlink>
    </w:p>
    <w:p>
      <w:pPr>
        <w:pStyle w:val="TOC1"/>
        <w:tabs>
          <w:tab w:val="right" w:leader="dot" w:pos="8306"/>
        </w:tabs>
      </w:pPr>
      <w:hyperlink w:anchor="_Toc1476" w:history="1">
        <w:r>
          <w:rPr>
            <w:rFonts w:ascii="仿宋" w:eastAsia="仿宋" w:hAnsi="仿宋" w:cs="仿宋" w:hint="eastAsia"/>
            <w:lang w:eastAsia="zh-CN"/>
          </w:rPr>
          <w:t>十二、缝制机械项目节能分析</w:t>
        </w:r>
        <w:r>
          <w:tab/>
        </w:r>
        <w:r>
          <w:fldChar w:fldCharType="begin"/>
        </w:r>
        <w:r>
          <w:instrText xml:space="preserve"> PAGEREF _Toc1476 \h </w:instrText>
        </w:r>
        <w:r>
          <w:fldChar w:fldCharType="separate"/>
        </w:r>
        <w:r>
          <w:t>74</w:t>
        </w:r>
        <w:r>
          <w:fldChar w:fldCharType="end"/>
        </w:r>
      </w:hyperlink>
    </w:p>
    <w:p>
      <w:pPr>
        <w:pStyle w:val="TOC2"/>
        <w:tabs>
          <w:tab w:val="right" w:leader="dot" w:pos="8306"/>
        </w:tabs>
      </w:pPr>
      <w:hyperlink w:anchor="_Toc10803" w:history="1">
        <w:r>
          <w:rPr>
            <w:rFonts w:ascii="仿宋" w:eastAsia="仿宋" w:hAnsi="仿宋" w:cs="仿宋" w:hint="eastAsia"/>
            <w:lang w:eastAsia="zh-CN"/>
          </w:rPr>
          <w:t>(一)、能源消费种类和数量分析</w:t>
        </w:r>
        <w:r>
          <w:tab/>
        </w:r>
        <w:r>
          <w:fldChar w:fldCharType="begin"/>
        </w:r>
        <w:r>
          <w:instrText xml:space="preserve"> PAGEREF _Toc10803 \h </w:instrText>
        </w:r>
        <w:r>
          <w:fldChar w:fldCharType="separate"/>
        </w:r>
        <w:r>
          <w:t>74</w:t>
        </w:r>
        <w:r>
          <w:fldChar w:fldCharType="end"/>
        </w:r>
      </w:hyperlink>
    </w:p>
    <w:p>
      <w:pPr>
        <w:pStyle w:val="TOC2"/>
        <w:tabs>
          <w:tab w:val="right" w:leader="dot" w:pos="8306"/>
        </w:tabs>
      </w:pPr>
      <w:hyperlink w:anchor="_Toc15960" w:history="1">
        <w:r>
          <w:rPr>
            <w:rFonts w:ascii="仿宋" w:eastAsia="仿宋" w:hAnsi="仿宋" w:cs="仿宋" w:hint="eastAsia"/>
            <w:lang w:eastAsia="zh-CN"/>
          </w:rPr>
          <w:t>(二)、缝制机械项目预期节能综合评价</w:t>
        </w:r>
        <w:r>
          <w:tab/>
        </w:r>
        <w:r>
          <w:fldChar w:fldCharType="begin"/>
        </w:r>
        <w:r>
          <w:instrText xml:space="preserve"> PAGEREF _Toc15960 \h </w:instrText>
        </w:r>
        <w:r>
          <w:fldChar w:fldCharType="separate"/>
        </w:r>
        <w:r>
          <w:t>74</w:t>
        </w:r>
        <w:r>
          <w:fldChar w:fldCharType="end"/>
        </w:r>
      </w:hyperlink>
    </w:p>
    <w:p>
      <w:pPr>
        <w:pStyle w:val="TOC2"/>
        <w:tabs>
          <w:tab w:val="right" w:leader="dot" w:pos="8306"/>
        </w:tabs>
      </w:pPr>
      <w:hyperlink w:anchor="_Toc9792" w:history="1">
        <w:r>
          <w:rPr>
            <w:rFonts w:ascii="仿宋" w:eastAsia="仿宋" w:hAnsi="仿宋" w:cs="仿宋" w:hint="eastAsia"/>
            <w:lang w:eastAsia="zh-CN"/>
          </w:rPr>
          <w:t>(三)、缝制机械项目节能设计</w:t>
        </w:r>
        <w:r>
          <w:tab/>
        </w:r>
        <w:r>
          <w:fldChar w:fldCharType="begin"/>
        </w:r>
        <w:r>
          <w:instrText xml:space="preserve"> PAGEREF _Toc9792 \h </w:instrText>
        </w:r>
        <w:r>
          <w:fldChar w:fldCharType="separate"/>
        </w:r>
        <w:r>
          <w:t>75</w:t>
        </w:r>
        <w:r>
          <w:fldChar w:fldCharType="end"/>
        </w:r>
      </w:hyperlink>
    </w:p>
    <w:p>
      <w:pPr>
        <w:pStyle w:val="TOC2"/>
        <w:tabs>
          <w:tab w:val="right" w:leader="dot" w:pos="8306"/>
        </w:tabs>
      </w:pPr>
      <w:hyperlink w:anchor="_Toc18285" w:history="1">
        <w:r>
          <w:rPr>
            <w:rFonts w:ascii="仿宋" w:eastAsia="仿宋" w:hAnsi="仿宋" w:cs="仿宋" w:hint="eastAsia"/>
            <w:lang w:eastAsia="zh-CN"/>
          </w:rPr>
          <w:t>(四)、节能措施</w:t>
        </w:r>
        <w:r>
          <w:tab/>
        </w:r>
        <w:r>
          <w:fldChar w:fldCharType="begin"/>
        </w:r>
        <w:r>
          <w:instrText xml:space="preserve"> PAGEREF _Toc18285 \h </w:instrText>
        </w:r>
        <w:r>
          <w:fldChar w:fldCharType="separate"/>
        </w:r>
        <w:r>
          <w:t>76</w:t>
        </w:r>
        <w:r>
          <w:fldChar w:fldCharType="end"/>
        </w:r>
      </w:hyperlink>
    </w:p>
    <w:p>
      <w:pPr>
        <w:pStyle w:val="TOC1"/>
        <w:tabs>
          <w:tab w:val="right" w:leader="dot" w:pos="8306"/>
        </w:tabs>
      </w:pPr>
      <w:hyperlink w:anchor="_Toc18279" w:history="1">
        <w:r>
          <w:rPr>
            <w:rFonts w:ascii="仿宋" w:eastAsia="仿宋" w:hAnsi="仿宋" w:cs="仿宋" w:hint="eastAsia"/>
            <w:lang w:eastAsia="zh-CN"/>
          </w:rPr>
          <w:t>十三、市场趋势与竞争分析</w:t>
        </w:r>
        <w:r>
          <w:tab/>
        </w:r>
        <w:r>
          <w:fldChar w:fldCharType="begin"/>
        </w:r>
        <w:r>
          <w:instrText xml:space="preserve"> PAGEREF _Toc18279 \h </w:instrText>
        </w:r>
        <w:r>
          <w:fldChar w:fldCharType="separate"/>
        </w:r>
        <w:r>
          <w:t>77</w:t>
        </w:r>
        <w:r>
          <w:fldChar w:fldCharType="end"/>
        </w:r>
      </w:hyperlink>
    </w:p>
    <w:p>
      <w:pPr>
        <w:pStyle w:val="TOC2"/>
        <w:tabs>
          <w:tab w:val="right" w:leader="dot" w:pos="8306"/>
        </w:tabs>
      </w:pPr>
      <w:hyperlink w:anchor="_Toc4717" w:history="1">
        <w:r>
          <w:rPr>
            <w:rFonts w:ascii="仿宋" w:eastAsia="仿宋" w:hAnsi="仿宋" w:cs="仿宋" w:hint="eastAsia"/>
            <w:lang w:eastAsia="zh-CN"/>
          </w:rPr>
          <w:t>(一)、行业市场趋势分析</w:t>
        </w:r>
        <w:r>
          <w:tab/>
        </w:r>
        <w:r>
          <w:fldChar w:fldCharType="begin"/>
        </w:r>
        <w:r>
          <w:instrText xml:space="preserve"> PAGEREF _Toc4717 \h </w:instrText>
        </w:r>
        <w:r>
          <w:fldChar w:fldCharType="separate"/>
        </w:r>
        <w:r>
          <w:t>77</w:t>
        </w:r>
        <w:r>
          <w:fldChar w:fldCharType="end"/>
        </w:r>
      </w:hyperlink>
    </w:p>
    <w:p>
      <w:pPr>
        <w:pStyle w:val="TOC2"/>
        <w:tabs>
          <w:tab w:val="right" w:leader="dot" w:pos="8306"/>
        </w:tabs>
      </w:pPr>
      <w:hyperlink w:anchor="_Toc12334" w:history="1">
        <w:r>
          <w:rPr>
            <w:rFonts w:ascii="仿宋" w:eastAsia="仿宋" w:hAnsi="仿宋" w:cs="仿宋" w:hint="eastAsia"/>
            <w:lang w:eastAsia="zh-CN"/>
          </w:rPr>
          <w:t>(二)、竞争对手动态监测</w:t>
        </w:r>
        <w:r>
          <w:tab/>
        </w:r>
        <w:r>
          <w:fldChar w:fldCharType="begin"/>
        </w:r>
        <w:r>
          <w:instrText xml:space="preserve"> PAGEREF _Toc12334 \h </w:instrText>
        </w:r>
        <w:r>
          <w:fldChar w:fldCharType="separate"/>
        </w:r>
        <w:r>
          <w:t>79</w:t>
        </w:r>
        <w:r>
          <w:fldChar w:fldCharType="end"/>
        </w:r>
      </w:hyperlink>
    </w:p>
    <w:p>
      <w:pPr>
        <w:pStyle w:val="TOC2"/>
        <w:tabs>
          <w:tab w:val="right" w:leader="dot" w:pos="8306"/>
        </w:tabs>
      </w:pPr>
      <w:hyperlink w:anchor="_Toc31585" w:history="1">
        <w:r>
          <w:rPr>
            <w:rFonts w:ascii="仿宋" w:eastAsia="仿宋" w:hAnsi="仿宋" w:cs="仿宋" w:hint="eastAsia"/>
            <w:lang w:eastAsia="zh-CN"/>
          </w:rPr>
          <w:t>(三)、新兴技术与创新趋势</w:t>
        </w:r>
        <w:r>
          <w:tab/>
        </w:r>
        <w:r>
          <w:fldChar w:fldCharType="begin"/>
        </w:r>
        <w:r>
          <w:instrText xml:space="preserve"> PAGEREF _Toc31585 \h </w:instrText>
        </w:r>
        <w:r>
          <w:fldChar w:fldCharType="separate"/>
        </w:r>
        <w:r>
          <w:t>80</w:t>
        </w:r>
        <w:r>
          <w:fldChar w:fldCharType="end"/>
        </w:r>
      </w:hyperlink>
    </w:p>
    <w:p>
      <w:pPr>
        <w:pStyle w:val="TOC2"/>
        <w:tabs>
          <w:tab w:val="right" w:leader="dot" w:pos="8306"/>
        </w:tabs>
      </w:pPr>
      <w:hyperlink w:anchor="_Toc2454" w:history="1">
        <w:r>
          <w:rPr>
            <w:rFonts w:ascii="仿宋" w:eastAsia="仿宋" w:hAnsi="仿宋" w:cs="仿宋" w:hint="eastAsia"/>
            <w:lang w:eastAsia="zh-CN"/>
          </w:rPr>
          <w:t>(四)、市场机会与威胁评估</w:t>
        </w:r>
        <w:r>
          <w:tab/>
        </w:r>
        <w:r>
          <w:fldChar w:fldCharType="begin"/>
        </w:r>
        <w:r>
          <w:instrText xml:space="preserve"> PAGEREF _Toc2454 \h </w:instrText>
        </w:r>
        <w:r>
          <w:fldChar w:fldCharType="separate"/>
        </w:r>
        <w:r>
          <w:t>82</w:t>
        </w:r>
        <w:r>
          <w:fldChar w:fldCharType="end"/>
        </w:r>
      </w:hyperlink>
    </w:p>
    <w:p>
      <w:pPr>
        <w:pStyle w:val="TOC1"/>
        <w:tabs>
          <w:tab w:val="right" w:leader="dot" w:pos="8306"/>
        </w:tabs>
      </w:pPr>
      <w:hyperlink w:anchor="_Toc14330" w:history="1">
        <w:r>
          <w:rPr>
            <w:rFonts w:ascii="仿宋" w:eastAsia="仿宋" w:hAnsi="仿宋" w:cs="仿宋" w:hint="eastAsia"/>
            <w:lang w:eastAsia="zh-CN"/>
          </w:rPr>
          <w:t>十四、人力资源与员工培训</w:t>
        </w:r>
        <w:r>
          <w:tab/>
        </w:r>
        <w:r>
          <w:fldChar w:fldCharType="begin"/>
        </w:r>
        <w:r>
          <w:instrText xml:space="preserve"> PAGEREF _Toc14330 \h </w:instrText>
        </w:r>
        <w:r>
          <w:fldChar w:fldCharType="separate"/>
        </w:r>
        <w:r>
          <w:t>84</w:t>
        </w:r>
        <w:r>
          <w:fldChar w:fldCharType="end"/>
        </w:r>
      </w:hyperlink>
    </w:p>
    <w:p>
      <w:pPr>
        <w:pStyle w:val="TOC2"/>
        <w:tabs>
          <w:tab w:val="right" w:leader="dot" w:pos="8306"/>
        </w:tabs>
      </w:pPr>
      <w:hyperlink w:anchor="_Toc26744" w:history="1">
        <w:r>
          <w:rPr>
            <w:rFonts w:ascii="仿宋" w:eastAsia="仿宋" w:hAnsi="仿宋" w:cs="仿宋" w:hint="eastAsia"/>
            <w:lang w:eastAsia="zh-CN"/>
          </w:rPr>
          <w:t>(一)、人才招聘与选拔</w:t>
        </w:r>
        <w:r>
          <w:tab/>
        </w:r>
        <w:r>
          <w:fldChar w:fldCharType="begin"/>
        </w:r>
        <w:r>
          <w:instrText xml:space="preserve"> PAGEREF _Toc26744 \h </w:instrText>
        </w:r>
        <w:r>
          <w:fldChar w:fldCharType="separate"/>
        </w:r>
        <w:r>
          <w:t>84</w:t>
        </w:r>
        <w:r>
          <w:fldChar w:fldCharType="end"/>
        </w:r>
      </w:hyperlink>
    </w:p>
    <w:p>
      <w:pPr>
        <w:pStyle w:val="TOC2"/>
        <w:tabs>
          <w:tab w:val="right" w:leader="dot" w:pos="8306"/>
        </w:tabs>
      </w:pPr>
      <w:hyperlink w:anchor="_Toc4079" w:history="1">
        <w:r>
          <w:rPr>
            <w:rFonts w:ascii="仿宋" w:eastAsia="仿宋" w:hAnsi="仿宋" w:cs="仿宋" w:hint="eastAsia"/>
            <w:lang w:eastAsia="zh-CN"/>
          </w:rPr>
          <w:t>(二)、员工培训与职业发展</w:t>
        </w:r>
        <w:r>
          <w:tab/>
        </w:r>
        <w:r>
          <w:fldChar w:fldCharType="begin"/>
        </w:r>
        <w:r>
          <w:instrText xml:space="preserve"> PAGEREF _Toc4079 \h </w:instrText>
        </w:r>
        <w:r>
          <w:fldChar w:fldCharType="separate"/>
        </w:r>
        <w:r>
          <w:t>86</w:t>
        </w:r>
        <w:r>
          <w:fldChar w:fldCharType="end"/>
        </w:r>
      </w:hyperlink>
    </w:p>
    <w:p>
      <w:pPr>
        <w:pStyle w:val="TOC2"/>
        <w:tabs>
          <w:tab w:val="right" w:leader="dot" w:pos="8306"/>
        </w:tabs>
      </w:pPr>
      <w:hyperlink w:anchor="_Toc27366" w:history="1">
        <w:r>
          <w:rPr>
            <w:rFonts w:ascii="仿宋" w:eastAsia="仿宋" w:hAnsi="仿宋" w:cs="仿宋" w:hint="eastAsia"/>
            <w:lang w:eastAsia="zh-CN"/>
          </w:rPr>
          <w:t>(三)、员工福利与激励机制</w:t>
        </w:r>
        <w:r>
          <w:tab/>
        </w:r>
        <w:r>
          <w:fldChar w:fldCharType="begin"/>
        </w:r>
        <w:r>
          <w:instrText xml:space="preserve"> PAGEREF _Toc27366 \h </w:instrText>
        </w:r>
        <w:r>
          <w:fldChar w:fldCharType="separate"/>
        </w:r>
        <w:r>
          <w:t>87</w:t>
        </w:r>
        <w:r>
          <w:fldChar w:fldCharType="end"/>
        </w:r>
      </w:hyperlink>
    </w:p>
    <w:p>
      <w:pPr>
        <w:pStyle w:val="TOC2"/>
        <w:tabs>
          <w:tab w:val="right" w:leader="dot" w:pos="8306"/>
        </w:tabs>
      </w:pPr>
      <w:hyperlink w:anchor="_Toc12637" w:history="1">
        <w:r>
          <w:rPr>
            <w:rFonts w:ascii="仿宋" w:eastAsia="仿宋" w:hAnsi="仿宋" w:cs="仿宋" w:hint="eastAsia"/>
            <w:lang w:eastAsia="zh-CN"/>
          </w:rPr>
          <w:t>(四)、团队协作与企业文化</w:t>
        </w:r>
        <w:r>
          <w:tab/>
        </w:r>
        <w:r>
          <w:fldChar w:fldCharType="begin"/>
        </w:r>
        <w:r>
          <w:instrText xml:space="preserve"> PAGEREF _Toc12637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4206"/>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6192"/>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缝制机械项目投资估算的依据是基于全面考虑多方面的因素，以确保对缝制机械项目各方面费用的准确评估。依据主要包括以下几个方面：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缝制机械项目建设总体规划资料：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考察缝制机械项目建设总体规划，了解缝制机械项目的整体布局和要求，以便更准确地估算建设期各项费用。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包括建筑工程、设备购置、安装工程、配套辅助设施等所需费用。这是缝制机械项目建设的基础投资，直接影响缝制机械项目的基础设施和生产能力。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如有土地租赁需求，将土地租赁费用纳入估算范围。土地租赁费用是缝制机械项目建设中不可忽视的一部分，尤其对于需要大面积用地的缝制机械项目。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包括缝制机械项目建设和运营过程中所需的日常经营资金，用于支付工资、采购原材料、支付运输费用等。流动资金的充足与否直接关系到缝制机械项目的正常运营。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考虑缝制机械项目在建设期间的融资需求，将建设期利息计入估算范围。这有助于全面评估缝制机械项目建设期间的资金成本。</w:t>
      </w:r>
    </w:p>
    <w:p>
      <w:pPr>
        <w:pStyle w:val="Heading2"/>
        <w:ind w:firstLine="560" w:firstLineChars="200"/>
        <w:rPr>
          <w:rFonts w:ascii="仿宋" w:eastAsia="仿宋" w:hAnsi="仿宋" w:cs="仿宋" w:hint="eastAsia"/>
          <w:sz w:val="28"/>
          <w:lang w:eastAsia="zh-CN"/>
        </w:rPr>
      </w:pPr>
      <w:bookmarkStart w:id="4" w:name="_Toc4925"/>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固定资产投资总额为XX。这一总额涵盖了缝制机械项目建设的多个方面，包括建筑工程、设备购置、安装工程、配套辅助设施等所需费用。这些投资是缝制机械项目实现规模、产能和基础设施的关键支出，对缝制机械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XX元用于缝制机械项目建筑工程，包括厂房、办公楼等建筑结构的建设。这部分资金将用于人工、材料和机械设备等方面的费用，确保建筑工程的质量和进度。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缝制机械项目将投入XX元用于购置所需设备，其中包括生产设备、实验设备等。设备的高效运行对缝制机械项目生产的顺利推进至关重要，这部分资金将用于确保设备的质量和性能。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XX元将用于缝制机械项目设备的安装工程，确保设备能够在生产环境中正常运行。这包括安装人工费用、材料费用等，保障设备安装的高效性和安全性。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为了缝制机械项目的全面支持，XX元将用于配套辅助设施的建设。这包括配电室、水处理设施、办公设施等，为整个缝制机械项目提供必要的基础设施支持。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如果需要土地租赁，一部分投资将用于支付土地租赁费用，确保缝制机械项目在合适的地理位置获取足够的用地。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土建投资：XX万元，用于缝制机械项目基础设施的建设，包括厂房、办公楼等土建工程的费用。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缝制机械项目的其他资产投资涵盖了多个方面的费用，包括建设单位管理费、缝制机械项目前期准备费等。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不可预见费用取固定资产投资额的XX%，用于应对缝制机械项目建设中的未知风险和突发情况。同时，缝制机械项目涨价预备费率为XX%，以应对可能的物价上涨因素。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该缝制机械项目总投入总资金为XX万元，其中建设投资XX万元，用于缝制机械项目的基础设施和设备投资。流动资金为XX万元，用于缝制机械项目建设和运营过程中的日常经营资金。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其他费用缝制机械项目：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建设单位管理费：XX万元，用于缝制机械项目建设过程中的管理和协调。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缝制机械项目建议书、可行性研究报告编制费：XX万元，用于缝制机械项目前期研究和规划。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勘察、设计费：XX万元，用于缝制机械项目勘察和设计阶段的费用。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监理、招标等费用：XX万元，用于缝制机械项目建设中的监理和招标工作。</w:t>
      </w:r>
    </w:p>
    <w:p>
      <w:pPr>
        <w:pStyle w:val="Heading2"/>
        <w:ind w:firstLine="560" w:firstLineChars="200"/>
        <w:rPr>
          <w:rFonts w:ascii="仿宋" w:eastAsia="仿宋" w:hAnsi="仿宋" w:cs="仿宋" w:hint="eastAsia"/>
          <w:sz w:val="28"/>
          <w:lang w:eastAsia="zh-CN"/>
        </w:rPr>
      </w:pPr>
      <w:bookmarkStart w:id="5" w:name="_Toc12430"/>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包括与供应商和客户之间的应收应付帐款。在缝制机械项目的经营过程中，这些帐款的管理对于确保资金流动和业务合作至关重要。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作为流动资金的一部分，现金用于日常交易和支付，保障缝制机械项目运营的灵活性和顺利性。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缝制机械项目的资金来源主要包括省财政拨款、地方配套和企业自筹，而在建设期间并未采用银行贷款。因此，在建设期间不存在银行贷款，故建设期利息为0。这也说明了缝制机械项目在资金筹措方面的自给自足和财务规划的合理性。在建设期不需要支付利息，有助于减轻缝制机械项目的财务负担，使得资金更加灵活运用于缝制机械项目建设的各个方面。通过有效的资金规划，确保了缝制机械项目在建设期的财务可控性和经济效益。</w:t>
      </w:r>
    </w:p>
    <w:p>
      <w:pPr>
        <w:pStyle w:val="Heading2"/>
        <w:ind w:firstLine="560" w:firstLineChars="200"/>
        <w:rPr>
          <w:rFonts w:ascii="仿宋" w:eastAsia="仿宋" w:hAnsi="仿宋" w:cs="仿宋" w:hint="eastAsia"/>
          <w:sz w:val="28"/>
          <w:lang w:eastAsia="zh-CN"/>
        </w:rPr>
      </w:pPr>
      <w:bookmarkStart w:id="6" w:name="_Toc7394"/>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缝制机械项目总投资为XX万元，其中建设投资为XX万元。为了确保缝制机械项目资金需求得到满足，主要资金来源涵盖了多方面，具体如下：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缝制机械项目将获得中央资金支持，总计XX万元。这部分资金通常是根据缝制机械项目的重要性、战略性等因素由中央政府拨付，用于缝制机械项目的建设和推进。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为了强化地方对缝制机械项目的支持，市区将提供财政配套资金，总额为XX万元。这部分资金用于弥补缝制机械项目在本地区建设过程中的资金需求，是地方政府对缝制机械项目的重要贡献。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缝制机械项目自身也将提供一部分自筹资金，总计XX万元。这体现了缝制机械项目自负盈亏、自主发展的原则，同时也表明缝制机械项目方对缝制机械项目成功实施的承诺和信心。</w:t>
      </w:r>
    </w:p>
    <w:p>
      <w:pPr>
        <w:pStyle w:val="Heading1"/>
        <w:ind w:firstLine="560" w:firstLineChars="200"/>
        <w:rPr>
          <w:rFonts w:ascii="仿宋" w:eastAsia="仿宋" w:hAnsi="仿宋" w:cs="仿宋" w:hint="eastAsia"/>
          <w:sz w:val="28"/>
          <w:lang w:eastAsia="zh-CN"/>
        </w:rPr>
      </w:pPr>
      <w:bookmarkStart w:id="7" w:name="_Toc31743"/>
      <w:r>
        <w:rPr>
          <w:rFonts w:ascii="仿宋" w:eastAsia="仿宋" w:hAnsi="仿宋" w:cs="仿宋" w:hint="eastAsia"/>
          <w:sz w:val="28"/>
          <w:lang w:eastAsia="zh-CN"/>
        </w:rPr>
        <w:t>二、缝制机械项目建设单位基本情况</w:t>
      </w:r>
      <w:bookmarkEnd w:id="7"/>
    </w:p>
    <w:p>
      <w:pPr>
        <w:pStyle w:val="Heading2"/>
        <w:rPr>
          <w:rFonts w:ascii="仿宋" w:eastAsia="仿宋" w:hAnsi="仿宋" w:cs="仿宋" w:hint="eastAsia"/>
          <w:lang w:eastAsia="zh-CN"/>
        </w:rPr>
      </w:pPr>
      <w:bookmarkStart w:id="8" w:name="_Toc24460"/>
      <w:r>
        <w:rPr>
          <w:rFonts w:ascii="仿宋" w:eastAsia="仿宋" w:hAnsi="仿宋" w:cs="仿宋" w:hint="eastAsia"/>
          <w:lang w:eastAsia="zh-CN"/>
        </w:rPr>
        <w:t>(一)、缝制机械项目建设单位基本情况</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缝制机械项目建设单位背景：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公司选择此缝制机械项目的原因：详细说明公司为何选择开展当前缝制机械项目，缝制机械项目与公司战略的契合度。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公司在该领域的经验：列举公司在相关领域或类似缝制机械项目上的经验和成就。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缝制机械项目团队：如已组建缝制机械项目团队，简要介绍主要成员。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10923"/>
      <w:r>
        <w:rPr>
          <w:rFonts w:ascii="仿宋" w:eastAsia="仿宋" w:hAnsi="仿宋" w:cs="仿宋" w:hint="eastAsia"/>
          <w:sz w:val="28"/>
          <w:lang w:eastAsia="zh-CN"/>
        </w:rPr>
        <w:t>(二)、缝制机械项目主管单位基本情况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详细描述主管单位的职责和权限，特别是在缝制机械项目审批、监管和支持方面的职能。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描述主管单位目前的发展战略，特别是在推动当地经济发展和缝制机械项目建设方面的战略。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主管单位在类似缝制机械项目上的经验：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说明主管单位是否在过去的缝制机械项目中有相关经验，以及其在该领域的专业性。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人员组成：主管单位工作团队的人员概况，涵盖缝制机械项目审批、监管、技术等领域。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描述主管单位在缝制机械项目建设方面的政策支持，包括缝制机械项目审批流程、财政和税收政策等。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最近的相关缝制机械项目和成就：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说明主管单位最近参与的类似缝制机械项目以及所取得的成就。</w:t>
      </w:r>
    </w:p>
    <w:p>
      <w:pPr>
        <w:pStyle w:val="Heading2"/>
        <w:ind w:firstLine="560" w:firstLineChars="200"/>
        <w:rPr>
          <w:rFonts w:ascii="仿宋" w:eastAsia="仿宋" w:hAnsi="仿宋" w:cs="仿宋" w:hint="eastAsia"/>
          <w:sz w:val="28"/>
          <w:lang w:eastAsia="zh-CN"/>
        </w:rPr>
      </w:pPr>
      <w:bookmarkStart w:id="10" w:name="_Toc16044"/>
      <w:r>
        <w:rPr>
          <w:rFonts w:ascii="仿宋" w:eastAsia="仿宋" w:hAnsi="仿宋" w:cs="仿宋" w:hint="eastAsia"/>
          <w:sz w:val="28"/>
          <w:lang w:eastAsia="zh-CN"/>
        </w:rPr>
        <w:t>(三)、缝制机械项目技术协作单位基本情况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单位在类似缝制机械项目上的经验：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说明协作单位是否在过去的类似缝制机械项目中有相关经验，以及其在该领域的专业性。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人员组成：协作单位工作团队的人员概况，涵盖缝制机械项目所需的技术、研究和管理领域。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科研成果：列举协作单位过去的科研成果，尤其是与缝制机械项目相关的成果。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专利：说明协作单位所拥有的与缝制机械项目相关的专利或技术创新。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单位对缝制机械项目的技术支持：说明协作单位将如何支持缝制机械项目的技术实施。 单位的可行性：评估协作单位参与缝制机械项目的可行性，包括资源、人员和设备的支持。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最近的相关研究缝制机械项目和合作案例：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说明协作单位最近参与的类似缝制机械项目或与企业的合作案例以及所取得的成就。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189"/>
      <w:r>
        <w:rPr>
          <w:rFonts w:ascii="仿宋" w:eastAsia="仿宋" w:hAnsi="仿宋" w:cs="仿宋" w:hint="eastAsia"/>
          <w:sz w:val="28"/>
          <w:lang w:eastAsia="zh-CN"/>
        </w:rPr>
        <w:t>三、产品市场预测与分析</w:t>
      </w:r>
      <w:bookmarkEnd w:id="11"/>
    </w:p>
    <w:p>
      <w:pPr>
        <w:pStyle w:val="Heading2"/>
        <w:rPr>
          <w:rFonts w:ascii="仿宋" w:eastAsia="仿宋" w:hAnsi="仿宋" w:cs="仿宋" w:hint="eastAsia"/>
          <w:lang w:eastAsia="zh-CN"/>
        </w:rPr>
      </w:pPr>
      <w:bookmarkStart w:id="12" w:name="_Toc30651"/>
      <w:r>
        <w:rPr>
          <w:rFonts w:ascii="仿宋" w:eastAsia="仿宋" w:hAnsi="仿宋" w:cs="仿宋" w:hint="eastAsia"/>
          <w:lang w:eastAsia="zh-CN"/>
        </w:rPr>
        <w:t>(一)、市场调查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建设的初期阶段，我们深入进行了市场调查，以全面了解目标市场的现状、潜在机会和竞争格局。本次市场调查旨在为缝制机械项目的可行性研究提供充足的数据支持，确保我们在缝制机械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缝制机械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通过对竞争对手的SWOT分析，我们深入挖掘了各家公司的优势、劣势、机会和威胁。这有助于我们更全面地了解市场竞争环境，为缝制机械项目的定位和市场推广策略提供了有力支持。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缝制机械项目提供了有力的政策支持和市场机遇。</w:t>
      </w:r>
    </w:p>
    <w:p>
      <w:pPr>
        <w:pStyle w:val="Heading2"/>
        <w:ind w:firstLine="560" w:firstLineChars="200"/>
        <w:rPr>
          <w:rFonts w:ascii="仿宋" w:eastAsia="仿宋" w:hAnsi="仿宋" w:cs="仿宋" w:hint="eastAsia"/>
          <w:sz w:val="28"/>
          <w:lang w:eastAsia="zh-CN"/>
        </w:rPr>
      </w:pPr>
      <w:bookmarkStart w:id="13" w:name="_Toc23906"/>
      <w:r>
        <w:rPr>
          <w:rFonts w:ascii="仿宋" w:eastAsia="仿宋" w:hAnsi="仿宋" w:cs="仿宋" w:hint="eastAsia"/>
          <w:sz w:val="28"/>
          <w:lang w:eastAsia="zh-CN"/>
        </w:rPr>
        <w:t>(二)、生产能力调查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性能指标：详细评估了设备的性能指标，包括生产速度、精度和可靠性，以确保缝制机械项目的高效运转。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通过以上生产能力调查，我们为缝制机械项目在生产方面的顺利实施提供了坚实的基础和全面的支持。这有助于确保缝制机械项目的生产过程高效、稳定，达到预期的质量标准，同时实现可持续发展。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4" w:name="_Toc1534"/>
      <w:r>
        <w:rPr>
          <w:rFonts w:ascii="仿宋" w:eastAsia="仿宋" w:hAnsi="仿宋" w:cs="仿宋" w:hint="eastAsia"/>
          <w:sz w:val="28"/>
          <w:lang w:eastAsia="zh-CN"/>
        </w:rPr>
        <w:t>(三)、销售量调查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目标市场调查：深入了解目标市场的特点、规模和潜在需求，确保缝制机械项目定位与市场需求相符。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5" w:name="_Toc30310"/>
      <w:r>
        <w:rPr>
          <w:rFonts w:ascii="仿宋" w:eastAsia="仿宋" w:hAnsi="仿宋" w:cs="仿宋" w:hint="eastAsia"/>
          <w:sz w:val="28"/>
          <w:lang w:eastAsia="zh-CN"/>
        </w:rPr>
        <w:t>(四)、产品价格调查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6" w:name="_Toc16807"/>
      <w:r>
        <w:rPr>
          <w:rFonts w:ascii="仿宋" w:eastAsia="仿宋" w:hAnsi="仿宋" w:cs="仿宋" w:hint="eastAsia"/>
          <w:sz w:val="28"/>
          <w:lang w:eastAsia="zh-CN"/>
        </w:rPr>
        <w:t>(五)、市场预测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7" w:name="_Toc14568"/>
      <w:r>
        <w:rPr>
          <w:rFonts w:ascii="仿宋" w:eastAsia="仿宋" w:hAnsi="仿宋" w:cs="仿宋" w:hint="eastAsia"/>
          <w:sz w:val="28"/>
          <w:lang w:eastAsia="zh-CN"/>
        </w:rPr>
        <w:t>(六)、销售收入预测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https://d.book118.com/578015131126006045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11ED9"/>
    <w:rsid w:val="63E11E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78015131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2024-02-13T21:31:00Z</dcterms:created>
  <dcterms:modified xsi:type="dcterms:W3CDTF">2024-02-13T21:31:53Z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D21E7F8AF2A948CABF17ADDFB4D74C26_11</vt:lpwstr>
  </property>
  <property fmtid="{D5CDD505-2E9C-101B-9397-08002B2CF9AE}" pid="3" name="KSOProductBuildVer">
    <vt:lpwstr>2052-12.1.0.16250</vt:lpwstr>
  </property>
</Properties>
</file>