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27BDB" w14:paraId="2C5A6F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7BDB" w14:paraId="1BE653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7BDB" w14:paraId="4ED6B0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7BDB" w:rsidRPr="00427BDB" w14:paraId="2075F6A6" w14:textId="440CD88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27BDB">
        <w:rPr>
          <w:rFonts w:ascii="宋体" w:eastAsia="宋体" w:hAnsi="宋体" w:hint="eastAsia"/>
          <w:b/>
          <w:sz w:val="60"/>
        </w:rPr>
        <w:t>水稻新品种、新组合企业风险管理与内控</w:t>
      </w:r>
    </w:p>
    <w:p w:rsidR="00427BDB" w:rsidP="00427BDB" w14:paraId="3CF4C119" w14:textId="1429BE4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27BDB">
        <w:rPr>
          <w:rFonts w:ascii="仿宋" w:eastAsia="仿宋" w:hAnsi="仿宋" w:hint="eastAsia"/>
          <w:b/>
          <w:sz w:val="40"/>
        </w:rPr>
        <w:t>目录</w:t>
      </w:r>
    </w:p>
    <w:p w:rsidR="00427BDB" w14:paraId="2C5C3761" w14:textId="7B5007A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7BDB" w14:paraId="68C53F5B" w14:textId="168A1C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7BDB" w14:paraId="721C6BF5" w14:textId="7F834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7BDB" w14:paraId="47669768" w14:textId="62562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27BDB" w14:paraId="45CB3EEE" w14:textId="683D0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27BDB" w14:paraId="213A1B9C" w14:textId="3E0639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27BDB" w14:paraId="4D41FFC5" w14:textId="308DF8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27BDB" w14:paraId="77FE0912" w14:textId="3BDB5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27BDB" w14:paraId="67AEF5F1" w14:textId="1FD9EC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27BDB" w14:paraId="3E1E08E0" w14:textId="56D66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27BDB" w14:paraId="2147498D" w14:textId="65D165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27BDB" w14:paraId="46DD6756" w14:textId="122B9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27BDB" w14:paraId="36D2222A" w14:textId="3C823A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27BDB" w14:paraId="36756985" w14:textId="3C603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27BDB" w14:paraId="515DD900" w14:textId="46A928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27BDB" w14:paraId="185AABFF" w14:textId="5F8729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五、水稻新品种、新组合行业企业业务流程管理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_Toc156340435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27BDB" w14:paraId="698504B1" w14:textId="145C7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27BDB" w14:paraId="2F11D6D7" w14:textId="226C5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27BDB" w14:paraId="5A6BB618" w14:textId="3C40A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_Toc156340438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27BDB" w14:paraId="71359533" w14:textId="7E37B4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27BDB" w14:paraId="2FA9C79B" w14:textId="7D375BD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27BDB" w14:paraId="1F5B4560" w14:textId="3D129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27BDB" w14:paraId="0B8132F8" w14:textId="171568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七、水稻新品种、新组合项目风险分析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27BDB" w14:paraId="768D0552" w14:textId="3B524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_Toc156340443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27BDB" w14:paraId="1B120198" w14:textId="3FA24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27BDB" w14:paraId="1CD3DFCA" w14:textId="1ADCE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_Toc156340445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27BDB" w14:paraId="073D0B5F" w14:textId="3A933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_Toc156340446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27BDB" w14:paraId="4BE9FDD3" w14:textId="34272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27BDB" w14:paraId="6ABB57F9" w14:textId="460DF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27BDB" w14:paraId="302AE0DF" w14:textId="25390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27BDB" w14:paraId="780196B0" w14:textId="7CED0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_Toc156340450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27BDB" w14:paraId="6FFEC94F" w14:textId="318D6B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_Toc156340451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27BDB" w14:paraId="1C7DC0C8" w14:textId="5BAEB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_Toc156340452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27BDB" w14:paraId="1F596D7C" w14:textId="288FB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27BDB" w14:paraId="44C9E3B2" w14:textId="254B3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_Toc156340454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27BDB" w14:paraId="1030FF9B" w14:textId="259C84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九、水稻新品种、新组合项目基本情况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27BDB" w14:paraId="42CA8BEA" w14:textId="62528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(一)、水稻新品种、新组合项目投资人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27BDB" w14:paraId="6F666918" w14:textId="7CF13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(二)、水稻新品种、新组合项目选址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27BDB" w14:paraId="46DABCCC" w14:textId="6E2D6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(三)、水稻新品种、新组合项目实施进度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_Toc156340458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27BDB" w14:paraId="5089BA58" w14:textId="1A7F9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27BDB" w14:paraId="4EBEB2CF" w14:textId="6B604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27BDB" w14:paraId="04DE9E2C" w14:textId="71322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_Toc156340461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27BDB" w14:paraId="6B66B1D5" w14:textId="72C7F74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_Toc156340462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27BDB" w14:paraId="5DC12CE4" w14:textId="6FFD89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_Toc156340463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27BDB" w14:paraId="56E4120D" w14:textId="3E4D0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_Toc156340464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27BDB" w14:paraId="069553CB" w14:textId="46460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_Toc156340465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27BDB" w14:paraId="29BC48C5" w14:textId="3BB542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_Toc156340466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27BDB" w14:paraId="374085FC" w14:textId="53B53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_Toc156340467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27BDB" w14:paraId="4160D4E9" w14:textId="1DB841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27BDB" w14:paraId="3AD4C99C" w14:textId="3C393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27BDB" w14:paraId="10472CC8" w14:textId="5A1FE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_Toc156340470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27BDB" w14:paraId="158DB699" w14:textId="09F21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_Toc156340471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27BDB" w14:paraId="78A2B90F" w14:textId="7202D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_Toc156340472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27BDB" w14:paraId="15A27E78" w14:textId="65D1E3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_Toc156340473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27BDB" w14:paraId="15DA8B8D" w14:textId="77F853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(一)、水稻新品种、新组合行业企业在确定愿景及使命时的风险识别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_Toc156340474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27BDB" w14:paraId="7C285E69" w14:textId="41813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(二)、制定水稻新品种、新组合行业企业战略目标的风险识别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_Toc156340475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27BDB" w14:paraId="33BAD935" w14:textId="637C4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(三)、水稻新品种、新组合行业企业战略分析的风险识别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_Toc156340476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27BDB" w14:paraId="222B91DC" w14:textId="17C36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(四)、水稻新品种、新组合行业企业战略选择的风险识别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_Toc156340477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27BDB" w14:paraId="7C8762F6" w14:textId="50232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(五)、水稻新品种、新组合行业企业战略实施的风险识别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_Toc156340478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27BDB" w14:paraId="70EC607D" w14:textId="217C90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_Toc156340479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27BDB" w14:paraId="373E959E" w14:textId="1CB8B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_Toc156340480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27BDB" w14:paraId="76FEB220" w14:textId="421F0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_Toc156340481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27BDB" w14:paraId="24046CC3" w14:textId="75874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_Toc156340482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27BDB" w14:paraId="58CD477C" w14:textId="310D2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_Toc156340483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27BDB" w14:paraId="563C474C" w14:textId="6CBEAE79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十五、水稻新品种、新组合行业企业内外不同利益主体的影响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_Toc156340484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27BDB" w14:paraId="618813FC" w14:textId="10DF89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(一)、水稻新品种、新组合行业企业内外不同利益主体的影响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_Toc156340485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27BDB" w14:paraId="3C73A189" w14:textId="1498BE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_Toc156340486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27BDB" w14:paraId="3B08C954" w14:textId="55878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_Toc156340487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27BDB" w14:paraId="5B207D12" w14:textId="4A5933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十七、水稻新品种、新组合行业企业过去战略的影响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_Toc156340488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27BDB" w14:paraId="086B086A" w14:textId="231946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(一)、水稻新品种、新组合行业企业过去战略的影响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_Toc156340489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27BDB" w14:paraId="0D2E7B11" w14:textId="371888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_Toc156340490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27BDB" w14:paraId="4B33E343" w14:textId="6223C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_Toc156340491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27BDB" w14:paraId="20A26200" w14:textId="7041A7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_Toc156340492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27BDB" w14:paraId="1096599E" w14:textId="185D33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_Toc156340493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27BDB" w14:paraId="72F8BE0A" w14:textId="41A28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_Toc156340494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27BDB" w:rsidP="00427BDB" w14:paraId="0A691CDA" w14:textId="4B9F75F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https://d.book118.com/578043000012006033</w:t>
        </w:r>
      </w:hyperlink>
    </w:p>
    <w:p w:rsidR="00427BDB" w:rsidP="00427BD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:rsidP="006D2944" w14:paraId="4B5C62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7BDB" w14:paraId="5670B46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:rsidP="006D2944" w14:paraId="3248ECC2" w14:textId="174F03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27BDB" w14:paraId="264A216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14:paraId="7887E2E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:rsidP="006D29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7BD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:rsidP="006D2944" w14:textId="174F03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27BD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:rsidP="006D29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7BD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:rsidP="006D2944" w14:textId="174F03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27BD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:rsidP="006D29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7BD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:rsidP="006D2944" w14:textId="174F03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27BD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:rsidP="006D29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7BD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:rsidP="006D2944" w14:textId="174F03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27BD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14:paraId="362C66C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:rsidRPr="00427BDB" w:rsidP="00427BDB" w14:paraId="50A52EC4" w14:textId="101847E2">
    <w:pPr>
      <w:pStyle w:val="Header"/>
      <w:rPr>
        <w:rFonts w:ascii="仿宋" w:eastAsia="仿宋" w:hAnsi="仿宋"/>
      </w:rPr>
    </w:pPr>
    <w:r w:rsidRPr="00427BDB">
      <w:rPr>
        <w:rFonts w:ascii="仿宋" w:eastAsia="仿宋" w:hAnsi="仿宋" w:hint="eastAsia"/>
      </w:rPr>
      <w:t>水稻新品种、新组合企业风险管理与内控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14:paraId="3C9FEA8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:rsidRPr="00427BDB" w:rsidP="00427BDB" w14:textId="101847E2">
    <w:pPr>
      <w:pStyle w:val="Header"/>
      <w:rPr>
        <w:rFonts w:ascii="仿宋" w:eastAsia="仿宋" w:hAnsi="仿宋"/>
      </w:rPr>
    </w:pPr>
    <w:r w:rsidRPr="00427BDB">
      <w:rPr>
        <w:rFonts w:ascii="仿宋" w:eastAsia="仿宋" w:hAnsi="仿宋" w:hint="eastAsia"/>
      </w:rPr>
      <w:t>水稻新品种、新组合企业风险管理与内控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:rsidRPr="00427BDB" w:rsidP="00427BDB" w14:textId="101847E2">
    <w:pPr>
      <w:pStyle w:val="Header"/>
      <w:rPr>
        <w:rFonts w:ascii="仿宋" w:eastAsia="仿宋" w:hAnsi="仿宋"/>
      </w:rPr>
    </w:pPr>
    <w:r w:rsidRPr="00427BDB">
      <w:rPr>
        <w:rFonts w:ascii="仿宋" w:eastAsia="仿宋" w:hAnsi="仿宋" w:hint="eastAsia"/>
      </w:rPr>
      <w:t>水稻新品种、新组合企业风险管理与内控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:rsidRPr="00427BDB" w:rsidP="00427BDB" w14:textId="101847E2">
    <w:pPr>
      <w:pStyle w:val="Header"/>
      <w:rPr>
        <w:rFonts w:ascii="仿宋" w:eastAsia="仿宋" w:hAnsi="仿宋"/>
      </w:rPr>
    </w:pPr>
    <w:r w:rsidRPr="00427BDB">
      <w:rPr>
        <w:rFonts w:ascii="仿宋" w:eastAsia="仿宋" w:hAnsi="仿宋" w:hint="eastAsia"/>
      </w:rPr>
      <w:t>水稻新品种、新组合企业风险管理与内控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:rsidRPr="00427BDB" w:rsidP="00427BDB" w14:textId="101847E2">
    <w:pPr>
      <w:pStyle w:val="Header"/>
      <w:rPr>
        <w:rFonts w:ascii="仿宋" w:eastAsia="仿宋" w:hAnsi="仿宋"/>
      </w:rPr>
    </w:pPr>
    <w:r w:rsidRPr="00427BDB">
      <w:rPr>
        <w:rFonts w:ascii="仿宋" w:eastAsia="仿宋" w:hAnsi="仿宋" w:hint="eastAsia"/>
      </w:rPr>
      <w:t>水稻新品种、新组合企业风险管理与内控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BD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BDB"/>
    <w:rsid w:val="00427BDB"/>
    <w:rsid w:val="006D294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CAC0A0"/>
  <w15:chartTrackingRefBased/>
  <w15:docId w15:val="{1085EDD3-B49D-42BF-979C-4603E7E37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27B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27BD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27BD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27BD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27B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27BD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27B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27BD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27BDB"/>
  </w:style>
  <w:style w:type="paragraph" w:styleId="TOC1">
    <w:name w:val="toc 1"/>
    <w:basedOn w:val="Normal"/>
    <w:next w:val="Normal"/>
    <w:autoRedefine/>
    <w:uiPriority w:val="39"/>
    <w:unhideWhenUsed/>
    <w:rsid w:val="00427BDB"/>
  </w:style>
  <w:style w:type="paragraph" w:styleId="TOC2">
    <w:name w:val="toc 2"/>
    <w:basedOn w:val="Normal"/>
    <w:next w:val="Normal"/>
    <w:autoRedefine/>
    <w:uiPriority w:val="39"/>
    <w:unhideWhenUsed/>
    <w:rsid w:val="00427BD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78043000012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5090</Words>
  <Characters>29014</Characters>
  <Application>Microsoft Office Word</Application>
  <DocSecurity>0</DocSecurity>
  <Lines>241</Lines>
  <Paragraphs>68</Paragraphs>
  <ScaleCrop>false</ScaleCrop>
  <Company/>
  <LinksUpToDate>false</LinksUpToDate>
  <CharactersWithSpaces>34036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2024-01-16T15:33:00Z</dcterms:created>
  <dcterms:modified xsi:type="dcterms:W3CDTF">2024-01-16T15:33:00Z</dcterms:modified>
</cp:coreProperties>
</file>