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2621" w14:paraId="715715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2621" w14:paraId="0FBB75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2621" w14:paraId="1AF2F7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2621" w:rsidRPr="00C62621" w14:paraId="102CD5DA" w14:textId="39B29B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2621">
        <w:rPr>
          <w:rFonts w:ascii="宋体" w:eastAsia="宋体" w:hAnsi="宋体" w:hint="eastAsia"/>
          <w:b/>
          <w:sz w:val="60"/>
        </w:rPr>
        <w:t>木容器项目招商引资风险评估报告</w:t>
      </w:r>
    </w:p>
    <w:p w:rsidR="00C62621" w:rsidP="00C62621" w14:paraId="0FFAB9D0" w14:textId="32F230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2621">
        <w:rPr>
          <w:rFonts w:ascii="仿宋" w:eastAsia="仿宋" w:hAnsi="仿宋" w:hint="eastAsia"/>
          <w:b/>
          <w:sz w:val="40"/>
        </w:rPr>
        <w:t>目录</w:t>
      </w:r>
    </w:p>
    <w:p w:rsidR="00C62621" w14:paraId="3825C3CB" w14:textId="7B5843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2621" w14:paraId="1BD50EA7" w14:textId="57CD0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2621" w14:paraId="579FE738" w14:textId="53ECF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2621" w14:paraId="2C764548" w14:textId="5963A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2621" w14:paraId="504CB140" w14:textId="388CE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62621" w14:paraId="2938B2C7" w14:textId="02C42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62621" w14:paraId="7F2F3D8D" w14:textId="0B6D1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二、木容器项目工程设计研究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2621" w14:paraId="52595271" w14:textId="2FC8A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2621" w14:paraId="47BC9B95" w14:textId="6B583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(二)、木容器项目工程建设标准规范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2621" w14:paraId="29A97780" w14:textId="0EDF7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(三)、木容器项目总平面设计要求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2621" w14:paraId="655A3134" w14:textId="0BB57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2621" w14:paraId="501E9193" w14:textId="51FEB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2621" w14:paraId="3FC38DA4" w14:textId="40239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2621" w14:paraId="4C1DB33B" w14:textId="7D14A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2621" w14:paraId="2A71B26E" w14:textId="292B2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三、木容器项目概论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62621" w14:paraId="66D6F130" w14:textId="79CA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(一)、木容器项目名称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62621" w14:paraId="5EEFA65D" w14:textId="134B9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(二)、木容器项目选址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62621" w14:paraId="2ACE1527" w14:textId="74520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(三)、木容器项目用地规模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2621" w14:paraId="3F0E4B11" w14:textId="583F0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(四)、木容器项目用地控制指标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2621" w14:paraId="2262931C" w14:textId="460F3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62621" w14:paraId="3AB25B09" w14:textId="09F2CC9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2621" w14:paraId="675B3525" w14:textId="288CF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2621" w14:paraId="3112B438" w14:textId="11DAB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62621" w14:paraId="359891C6" w14:textId="19573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(九)、木容器项目总投资及资本结构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62621" w14:paraId="391D3312" w14:textId="64E38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62621" w14:paraId="303D00B9" w14:textId="50918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(十一)、木容器项目预期经济效益规划目标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62621" w14:paraId="2F51821D" w14:textId="7E760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(十二)、木容器项目进度计划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62621" w14:paraId="64F96242" w14:textId="46D96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62621" w14:paraId="4E3B6201" w14:textId="19DFD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(十四)、木容器项目评价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62621" w14:paraId="572BAD02" w14:textId="0D99F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62621" w14:paraId="41990E1A" w14:textId="649A7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62621" w14:paraId="27BED643" w14:textId="5D429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62621" w14:paraId="5F2E8182" w14:textId="24D1F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2621" w14:paraId="162B48C6" w14:textId="6D3AF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2621" w14:paraId="159380AA" w14:textId="677A9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2621" w14:paraId="56BBBE17" w14:textId="3EE34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62621" w14:paraId="7B786B5E" w14:textId="6BB10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62621" w14:paraId="55BBEE62" w14:textId="6B355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62621" w14:paraId="25B4FB8C" w14:textId="255BF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62621" w14:paraId="2B22EA73" w14:textId="550B7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62621" w14:paraId="75890747" w14:textId="639AF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62621" w14:paraId="24E93644" w14:textId="66A30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62621" w14:paraId="21D391C4" w14:textId="6409CD9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62621" w14:paraId="4C8BD57C" w14:textId="19098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(三)、木容器项目盈利能力分析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62621" w14:paraId="2B89C240" w14:textId="2FDA8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62621" w14:paraId="5EEDE0AC" w14:textId="02157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(一)、木容器项目建设期的原材料及辅助材料供应概述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62621" w14:paraId="66D11500" w14:textId="442DD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(二)、木容器项目运营期原辅材料采购及管理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62621" w14:paraId="7E1F9E20" w14:textId="0E785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62621" w14:paraId="1E023EDE" w14:textId="02385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(四)、木容器项目工艺技术设计方案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62621" w14:paraId="57328D42" w14:textId="0A6D3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(五)、木容器项目设备选型及配置方案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62621" w14:paraId="4962092C" w14:textId="302E7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七、木容器项目投资方案分析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62621" w14:paraId="5106C1E9" w14:textId="1266F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(一)、木容器项目估算说明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62621" w14:paraId="0B49FB30" w14:textId="37D9F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(二)、木容器项目总投资估算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62621" w14:paraId="3036175C" w14:textId="472B7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62621" w14:paraId="262B03BC" w14:textId="33F58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62621" w14:paraId="5B3AF892" w14:textId="5B5B6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62621" w14:paraId="005ED880" w14:textId="5FCFC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62621" w14:paraId="51A469B6" w14:textId="42C67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62621" w14:paraId="2B784256" w14:textId="086A6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(四)、木容器项目建设对区域经济的短期与长期影响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62621" w14:paraId="3F95AF97" w14:textId="0888B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62621" w14:paraId="6C7DFF3B" w14:textId="2A0DA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62621" w14:paraId="38B5704C" w14:textId="45E35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62621" w14:paraId="23A1E2D0" w14:textId="32F75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(八)、木容器项目建设的经济效益与环境效益权衡分析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62621" w14:paraId="1486F8D1" w14:textId="1D196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62621" w14:paraId="190426B2" w14:textId="7C99D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_Toc155399951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https://d.book118.com/578047135115006025</w:t>
        </w:r>
      </w:hyperlink>
    </w:p>
    <w:p w:rsidR="00C6262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paraId="59F3B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2621" w14:paraId="1B9F97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paraId="76C901F5" w14:textId="46A07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2621" w14:paraId="4A8C31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paraId="606D71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46A07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46A07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P="00293CB7" w14:textId="46A07E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626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paraId="523E22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RPr="00C62621" w:rsidP="00C62621" w14:paraId="4A66385E" w14:textId="61B17032">
    <w:pPr>
      <w:pStyle w:val="Header"/>
      <w:rPr>
        <w:rFonts w:ascii="仿宋" w:eastAsia="仿宋" w:hAnsi="仿宋"/>
      </w:rPr>
    </w:pPr>
    <w:r w:rsidRPr="00C62621">
      <w:rPr>
        <w:rFonts w:ascii="仿宋" w:eastAsia="仿宋" w:hAnsi="仿宋" w:hint="eastAsia"/>
      </w:rPr>
      <w:t>木容器项目招商引资风险评估报告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paraId="4ED9F2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RPr="00C62621" w:rsidP="00C62621" w14:textId="61B17032">
    <w:pPr>
      <w:pStyle w:val="Header"/>
      <w:rPr>
        <w:rFonts w:ascii="仿宋" w:eastAsia="仿宋" w:hAnsi="仿宋"/>
      </w:rPr>
    </w:pPr>
    <w:r w:rsidRPr="00C62621">
      <w:rPr>
        <w:rFonts w:ascii="仿宋" w:eastAsia="仿宋" w:hAnsi="仿宋" w:hint="eastAsia"/>
      </w:rPr>
      <w:t>木容器项目招商引资风险评估报告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RPr="00C62621" w:rsidP="00C62621" w14:textId="61B17032">
    <w:pPr>
      <w:pStyle w:val="Header"/>
      <w:rPr>
        <w:rFonts w:ascii="仿宋" w:eastAsia="仿宋" w:hAnsi="仿宋"/>
      </w:rPr>
    </w:pPr>
    <w:r w:rsidRPr="00C62621">
      <w:rPr>
        <w:rFonts w:ascii="仿宋" w:eastAsia="仿宋" w:hAnsi="仿宋" w:hint="eastAsia"/>
      </w:rPr>
      <w:t>木容器项目招商引资风险评估报告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:rsidRPr="00C62621" w:rsidP="00C62621" w14:textId="61B17032">
    <w:pPr>
      <w:pStyle w:val="Header"/>
      <w:rPr>
        <w:rFonts w:ascii="仿宋" w:eastAsia="仿宋" w:hAnsi="仿宋"/>
      </w:rPr>
    </w:pPr>
    <w:r w:rsidRPr="00C62621">
      <w:rPr>
        <w:rFonts w:ascii="仿宋" w:eastAsia="仿宋" w:hAnsi="仿宋" w:hint="eastAsia"/>
      </w:rPr>
      <w:t>木容器项目招商引资风险评估报告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26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621"/>
    <w:rsid w:val="00293CB7"/>
    <w:rsid w:val="00B25DBD"/>
    <w:rsid w:val="00C62621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411A0E"/>
  <w15:chartTrackingRefBased/>
  <w15:docId w15:val="{876612D0-AB40-4388-B8C1-8EF6C8BE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26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26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26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26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26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26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2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26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2621"/>
  </w:style>
  <w:style w:type="paragraph" w:styleId="TOC1">
    <w:name w:val="toc 1"/>
    <w:basedOn w:val="Normal"/>
    <w:next w:val="Normal"/>
    <w:autoRedefine/>
    <w:uiPriority w:val="39"/>
    <w:unhideWhenUsed/>
    <w:rsid w:val="00C62621"/>
  </w:style>
  <w:style w:type="paragraph" w:styleId="TOC2">
    <w:name w:val="toc 2"/>
    <w:basedOn w:val="Normal"/>
    <w:next w:val="Normal"/>
    <w:autoRedefine/>
    <w:uiPriority w:val="39"/>
    <w:unhideWhenUsed/>
    <w:rsid w:val="00C626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78047135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4665</Words>
  <Characters>26594</Characters>
  <Application>Microsoft Office Word</Application>
  <DocSecurity>0</DocSecurity>
  <Lines>221</Lines>
  <Paragraphs>62</Paragraphs>
  <ScaleCrop>false</ScaleCrop>
  <Company/>
  <LinksUpToDate>false</LinksUpToDate>
  <CharactersWithSpaces>31197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2024-01-05T18:17:00Z</dcterms:created>
  <dcterms:modified xsi:type="dcterms:W3CDTF">2024-01-05T18:17:00Z</dcterms:modified>
</cp:coreProperties>
</file>