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226AE" w:rsidP="004226AE" w14:paraId="2BE4BAD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226AE">
        <w:rPr>
          <w:rFonts w:ascii="华文中宋" w:eastAsia="华文中宋" w:hAnsi="华文中宋"/>
          <w:b/>
          <w:sz w:val="30"/>
        </w:rPr>
        <w:t>2023</w:t>
      </w:r>
      <w:r w:rsidRPr="004226AE">
        <w:rPr>
          <w:rFonts w:ascii="华文中宋" w:eastAsia="华文中宋" w:hAnsi="华文中宋"/>
          <w:b/>
          <w:sz w:val="30"/>
        </w:rPr>
        <w:t>年山东移动人员招聘考试试题及答案解析</w:t>
      </w:r>
    </w:p>
    <w:p w:rsidR="00A77B3E" w14:paraId="00E0EAD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F9D923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B003C7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相较于传统外贸，跨境电子商务的优势非常明显。跨境电商不仅具有压缩中间环节，降低中小企业发展成本，增加就业等传统优势，还有重塑国际产业链，促进外贸方式转型，增强国际竞争力等作用，对于中国制造发展将带来极大利好，围绕跨境电商，我国正在形成一条从营销到支付、物流和金融服务的非常清晰完整的链条和支撑体系，为中小企业走出去提供了可能。</w:t>
      </w:r>
    </w:p>
    <w:p w:rsidR="00E0697D" w14:paraId="031BEA9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这段文字重在说明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1042CA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、跨境电商较传统对外贸易有明显优势</w:t>
      </w:r>
    </w:p>
    <w:p w:rsidR="00E0697D" w14:paraId="7830DAA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、跨境电商将为中国制造发展带来机遇</w:t>
      </w:r>
    </w:p>
    <w:p w:rsidR="00E0697D" w14:paraId="05422CE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、跨境电商为我国企业走出去提供支持</w:t>
      </w:r>
    </w:p>
    <w:p w:rsidR="00E0697D" w14:paraId="56C1CF7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、跨境电商能有效促进外贸方式的转型</w:t>
      </w:r>
    </w:p>
    <w:p w:rsidR="00E0697D" w14:paraId="64410CD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2E96F45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文段开头提出跨境电商对比传统外贸有优势，并且进行了详细阐述，接着指出这些优势将对中国制造发展带来利好，后文进行了具体的解释说明阐述利好所在，故文段是强调跨境电商对中国制造发展的作用，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项表述完全符合。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项不是文段重点阐述内容，排除。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项表述过于片面，都只是跨境电商的一方面，且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项中“我国企业”与文段表述的“中小企业”，概念扩大，故排除。故选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029869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下列各句中，标点符号使用正确的一句是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41C99B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、姚明在整个</w:t>
      </w:r>
      <w:r w:rsidRPr="00E0697D">
        <w:rPr>
          <w:rFonts w:ascii="Times New Roman" w:eastAsia="微软雅黑" w:hAnsi="微软雅黑" w:cs="宋体" w:hint="eastAsia"/>
          <w:szCs w:val="18"/>
        </w:rPr>
        <w:t>NBA</w:t>
      </w:r>
      <w:r w:rsidRPr="00E0697D">
        <w:rPr>
          <w:rFonts w:ascii="Times New Roman" w:eastAsia="微软雅黑" w:hAnsi="微软雅黑" w:cs="宋体" w:hint="eastAsia"/>
          <w:szCs w:val="18"/>
        </w:rPr>
        <w:t>赛季中都会因为这样那样的原因成为关注的目标。这到底是什么原因呢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是他的体型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他的亲切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还是他的什么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</w:p>
    <w:p w:rsidR="00E0697D" w14:paraId="58427D2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、以《团结、友谊、交融、发展》为主题的第</w:t>
      </w:r>
      <w:r w:rsidRPr="00E0697D">
        <w:rPr>
          <w:rFonts w:ascii="Times New Roman" w:eastAsia="微软雅黑" w:hAnsi="微软雅黑" w:cs="宋体" w:hint="eastAsia"/>
          <w:szCs w:val="18"/>
        </w:rPr>
        <w:t>48</w:t>
      </w:r>
      <w:r w:rsidRPr="00E0697D">
        <w:rPr>
          <w:rFonts w:ascii="Times New Roman" w:eastAsia="微软雅黑" w:hAnsi="微软雅黑" w:cs="宋体" w:hint="eastAsia"/>
          <w:szCs w:val="18"/>
        </w:rPr>
        <w:t>届世界乒乓球锦标赛，今天在“上海东方明珠电视塔”广场隆重开幕。</w:t>
      </w:r>
    </w:p>
    <w:p w:rsidR="00E0697D" w14:paraId="09C8931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、“留住济南”图片展深深吸引了观众。那小巷，那泉水，那绿草青苔，已经成了难以寻觅的影子——真可谓“梦忆深深深几许，一街一巷总关情。”</w:t>
      </w:r>
    </w:p>
    <w:p w:rsidR="00E0697D" w14:paraId="6EC0BE1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、据考证，古历下亭址在今名士阁西侧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该处现有一石碑，正面题“古历下亭址”五个大字，背面刻有杜甫《陪李北海宴历下亭》诗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3494A2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5DAF87A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项错误，“是……还是……”</w:t>
      </w:r>
      <w:r w:rsidRPr="00E0697D">
        <w:rPr>
          <w:rFonts w:ascii="Times New Roman" w:eastAsia="微软雅黑" w:hAnsi="微软雅黑" w:cs="宋体" w:hint="eastAsia"/>
          <w:szCs w:val="18"/>
        </w:rPr>
        <w:t>是一个表选择关系的复句，只在句末用问号。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项错误，前面的书名号应改为引号，后面的引号应删去。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项错误，引用的内容为部分引用，句号应调到引号外面。故选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1F4BDE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语言与语言的碰撞和融合是文化交往的一部分。现今世界，这种交往正在变得更频繁、更迅捷，然而从一种语言本身来看，它总是既要保持过去的精华，又要吸收外来因素，否则无法传达新的现实。</w:t>
      </w:r>
    </w:p>
    <w:p w:rsidR="00E0697D" w14:paraId="152640C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在这段话里，“语言与语言的碰撞和融合”是指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78EEC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、对外来语言应取其精华，去其糟粕</w:t>
      </w:r>
    </w:p>
    <w:p w:rsidR="00E0697D" w14:paraId="41241E8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、不同语言彼此之间相互借鉴，相互吸收</w:t>
      </w:r>
    </w:p>
    <w:p w:rsidR="00E0697D" w14:paraId="21B335F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、一种语言要更多地吸收另一种语言的有益元素</w:t>
      </w:r>
    </w:p>
    <w:p w:rsidR="00E0697D" w14:paraId="732A55A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、本国语言在吸收外来语言的合理成分时要有选择</w:t>
      </w:r>
    </w:p>
    <w:p w:rsidR="00E0697D" w14:paraId="3A2459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1F905D3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语言与语言的碰撞和融合”出现在文段首句，分析“语言与语言的碰撞和融合”的下文语境。“碰撞和融合”指的是文化交往的一部分，说的是语言之间的关系。“碰撞”是指相互影响，“融合”是指相互吸收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项符合上述语境。故选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055095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联合国教科文组织通过决议，正式将“中国珠算”</w:t>
      </w:r>
      <w:r w:rsidRPr="00E0697D">
        <w:rPr>
          <w:rFonts w:ascii="Times New Roman" w:eastAsia="微软雅黑" w:hAnsi="微软雅黑" w:cs="宋体" w:hint="eastAsia"/>
          <w:szCs w:val="18"/>
        </w:rPr>
        <w:t>列入人类非物质文化遗产名录。珠算是中国古代重大发明，伴随中国人度过了</w:t>
      </w:r>
      <w:r w:rsidRPr="00E0697D">
        <w:rPr>
          <w:rFonts w:ascii="Times New Roman" w:eastAsia="微软雅黑" w:hAnsi="微软雅黑" w:cs="宋体" w:hint="eastAsia"/>
          <w:szCs w:val="18"/>
        </w:rPr>
        <w:t>1800</w:t>
      </w:r>
      <w:r w:rsidRPr="00E0697D">
        <w:rPr>
          <w:rFonts w:ascii="Times New Roman" w:eastAsia="微软雅黑" w:hAnsi="微软雅黑" w:cs="宋体" w:hint="eastAsia"/>
          <w:szCs w:val="18"/>
        </w:rPr>
        <w:t>多年的漫长岁月。它将廉价的制作材料、精巧的设计思想和深刻的数理内涵整合在一起，组合为一种气质非常独特的计算体系，被誉为“世界上最古老的计算机”。</w:t>
      </w:r>
    </w:p>
    <w:p w:rsidR="00E0697D" w14:paraId="5954C3F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最能准确概括上述文字中珠算特点的是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3EFE29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、珠算被列为人类非物质文化遗产</w:t>
      </w:r>
    </w:p>
    <w:p w:rsidR="00E0697D" w14:paraId="44D53BC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、珠算是世界上最古老的计算机</w:t>
      </w:r>
    </w:p>
    <w:p w:rsidR="00E0697D" w14:paraId="436361F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、珠算材料廉价、设计精巧，形成了独特的计算体系</w:t>
      </w:r>
    </w:p>
    <w:p w:rsidR="00E0697D" w14:paraId="56B11EC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、珠算是中国古代的重大发明，长期以来，中国人一直使用珠算</w:t>
      </w:r>
    </w:p>
    <w:p w:rsidR="00E0697D" w14:paraId="63F7D73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https://d.book118.com/578057076135006025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:rsidP="00496691" w14:paraId="214D0F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26AE" w14:paraId="215C57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:rsidP="00496691" w14:paraId="245D84DB" w14:textId="3D5F86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226AE" w14:paraId="0AB225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14:paraId="028A9F3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26A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:rsidP="00496691" w14:textId="3D5F86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226A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26A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:rsidP="00496691" w14:textId="3D5F86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226A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14:paraId="17036C8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14:paraId="7ECCBE9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14:paraId="1DCF81D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6A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226AE"/>
    <w:rsid w:val="0049669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04B00D1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4226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226AE"/>
    <w:rPr>
      <w:sz w:val="18"/>
      <w:szCs w:val="18"/>
    </w:rPr>
  </w:style>
  <w:style w:type="paragraph" w:styleId="Footer">
    <w:name w:val="footer"/>
    <w:basedOn w:val="Normal"/>
    <w:link w:val="a0"/>
    <w:rsid w:val="004226A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226AE"/>
    <w:rPr>
      <w:sz w:val="18"/>
      <w:szCs w:val="18"/>
    </w:rPr>
  </w:style>
  <w:style w:type="character" w:styleId="PageNumber">
    <w:name w:val="page number"/>
    <w:basedOn w:val="DefaultParagraphFont"/>
    <w:rsid w:val="00422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78057076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4151</Words>
  <Characters>23665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2024-01-12T14:04:00Z</dcterms:created>
  <dcterms:modified xsi:type="dcterms:W3CDTF">2024-01-12T14:04:00Z</dcterms:modified>
</cp:coreProperties>
</file>